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BD7B42" w:rsidRPr="00BD7B42">
        <w:rPr>
          <w:rFonts w:ascii="Arial" w:hAnsi="Arial" w:cs="Arial"/>
          <w:bCs/>
          <w:i w:val="0"/>
          <w:szCs w:val="24"/>
        </w:rPr>
        <w:t>7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5C2B1D" w:rsidRDefault="006676AE" w:rsidP="005C2B1D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12157F">
        <w:rPr>
          <w:rFonts w:ascii="Arial" w:hAnsi="Arial" w:cs="Arial"/>
        </w:rPr>
        <w:t xml:space="preserve"> </w:t>
      </w:r>
      <w:r w:rsidR="005C2B1D" w:rsidRPr="005B45B8">
        <w:rPr>
          <w:rFonts w:ascii="Arial" w:hAnsi="Arial" w:cs="Arial"/>
          <w:b/>
        </w:rPr>
        <w:t>Zakład Gospodarki Komunalnej</w:t>
      </w:r>
    </w:p>
    <w:p w:rsidR="005C2B1D" w:rsidRDefault="005C2B1D" w:rsidP="005C2B1D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</w:t>
      </w:r>
      <w:r w:rsidRPr="005B45B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5B45B8">
        <w:rPr>
          <w:rFonts w:ascii="Arial" w:hAnsi="Arial" w:cs="Arial"/>
          <w:bCs/>
        </w:rPr>
        <w:t>Jarocińska</w:t>
      </w:r>
      <w:r>
        <w:rPr>
          <w:rFonts w:ascii="Arial" w:hAnsi="Arial" w:cs="Arial"/>
          <w:bCs/>
        </w:rPr>
        <w:t xml:space="preserve"> </w:t>
      </w:r>
      <w:r w:rsidRPr="005B45B8">
        <w:rPr>
          <w:rFonts w:ascii="Arial" w:hAnsi="Arial" w:cs="Arial"/>
          <w:bCs/>
        </w:rPr>
        <w:t>19a</w:t>
      </w:r>
      <w:r>
        <w:rPr>
          <w:rFonts w:ascii="Arial" w:hAnsi="Arial" w:cs="Arial"/>
          <w:bCs/>
        </w:rPr>
        <w:t xml:space="preserve"> </w:t>
      </w:r>
    </w:p>
    <w:p w:rsidR="009169D4" w:rsidRDefault="005C2B1D" w:rsidP="005C2B1D">
      <w:pPr>
        <w:pStyle w:val="Tekstpodstawowy"/>
        <w:spacing w:after="0"/>
        <w:ind w:left="4111"/>
        <w:jc w:val="right"/>
        <w:rPr>
          <w:rFonts w:ascii="Arial" w:hAnsi="Arial" w:cs="Arial"/>
          <w:i/>
          <w:sz w:val="16"/>
          <w:szCs w:val="16"/>
        </w:rPr>
      </w:pPr>
      <w:r w:rsidRPr="005B45B8">
        <w:rPr>
          <w:rFonts w:ascii="Arial" w:hAnsi="Arial" w:cs="Arial"/>
          <w:bCs/>
        </w:rPr>
        <w:t>63-44</w:t>
      </w:r>
      <w:r>
        <w:rPr>
          <w:rFonts w:ascii="Arial" w:hAnsi="Arial" w:cs="Arial"/>
          <w:bCs/>
        </w:rPr>
        <w:t xml:space="preserve"> </w:t>
      </w:r>
      <w:r w:rsidRPr="005B45B8">
        <w:rPr>
          <w:rFonts w:ascii="Arial" w:hAnsi="Arial" w:cs="Arial"/>
          <w:bCs/>
        </w:rPr>
        <w:t>Raszków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169D4"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5C2B1D">
      <w:pPr>
        <w:pStyle w:val="Tekstpodstawowy"/>
        <w:spacing w:after="0" w:line="276" w:lineRule="auto"/>
        <w:ind w:left="5954"/>
        <w:rPr>
          <w:rFonts w:ascii="Arial" w:hAnsi="Arial" w:cs="Arial"/>
        </w:rPr>
      </w:pPr>
      <w:bookmarkStart w:id="0" w:name="_GoBack"/>
      <w:bookmarkEnd w:id="0"/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D7B42" w:rsidRPr="0012157F" w:rsidTr="001F1ABA">
        <w:tc>
          <w:tcPr>
            <w:tcW w:w="9104" w:type="dxa"/>
            <w:shd w:val="clear" w:color="auto" w:fill="D9D9D9"/>
          </w:tcPr>
          <w:p w:rsidR="00BD7B42" w:rsidRPr="00D762C5" w:rsidRDefault="00BD7B42" w:rsidP="001F1AB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BD7B42" w:rsidRDefault="00BD7B42" w:rsidP="001F1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BD7B4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D7B4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D7B42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7B42" w:rsidRPr="00534752" w:rsidRDefault="00BD7B42" w:rsidP="001F1A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BD7B42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7B42">
        <w:rPr>
          <w:rFonts w:ascii="Arial" w:hAnsi="Arial" w:cs="Arial"/>
          <w:b/>
          <w:sz w:val="24"/>
          <w:szCs w:val="24"/>
        </w:rPr>
        <w:t xml:space="preserve">Dostawa, ustawienie podłączenie, uruchomienie </w:t>
      </w:r>
      <w:proofErr w:type="gramStart"/>
      <w:r w:rsidRPr="00BD7B42">
        <w:rPr>
          <w:rFonts w:ascii="Arial" w:hAnsi="Arial" w:cs="Arial"/>
          <w:b/>
          <w:sz w:val="24"/>
          <w:szCs w:val="24"/>
        </w:rPr>
        <w:t>nowej  dwustanowiskowej</w:t>
      </w:r>
      <w:proofErr w:type="gramEnd"/>
      <w:r w:rsidRPr="00BD7B42">
        <w:rPr>
          <w:rFonts w:ascii="Arial" w:hAnsi="Arial" w:cs="Arial"/>
          <w:b/>
          <w:sz w:val="24"/>
          <w:szCs w:val="24"/>
        </w:rPr>
        <w:t xml:space="preserve"> automatycznej toalety publicznej w m. Raszków ul. Kościelna</w:t>
      </w:r>
    </w:p>
    <w:p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BD7B42" w:rsidRPr="00BD7B42">
        <w:rPr>
          <w:rFonts w:ascii="Arial" w:hAnsi="Arial" w:cs="Arial"/>
          <w:b/>
          <w:sz w:val="24"/>
          <w:szCs w:val="24"/>
        </w:rPr>
        <w:t>ZGK.2.2023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</w:t>
      </w:r>
      <w:proofErr w:type="gramStart"/>
      <w:r w:rsidRPr="0012157F">
        <w:rPr>
          <w:rFonts w:ascii="Arial" w:hAnsi="Arial" w:cs="Arial"/>
          <w:sz w:val="24"/>
          <w:szCs w:val="24"/>
        </w:rPr>
        <w:t xml:space="preserve">przez </w:t>
      </w:r>
      <w:r w:rsidR="00BD7B42" w:rsidRPr="00BD7B42">
        <w:rPr>
          <w:rFonts w:ascii="Arial" w:hAnsi="Arial" w:cs="Arial"/>
          <w:b/>
          <w:sz w:val="24"/>
          <w:szCs w:val="24"/>
        </w:rPr>
        <w:t>.</w:t>
      </w:r>
      <w:proofErr w:type="gramEnd"/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BD7B42" w:rsidRPr="00992BD8" w:rsidRDefault="00BD7B42" w:rsidP="00BD7B4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922A11" w:rsidRDefault="00BD7B42" w:rsidP="00BD7B42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BD7B42" w:rsidRPr="00922A11" w:rsidRDefault="00BD7B42" w:rsidP="00BD7B4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D7B42" w:rsidRPr="0012157F" w:rsidRDefault="00BD7B42" w:rsidP="00BD7B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BD7B42" w:rsidRPr="0012157F" w:rsidRDefault="00BD7B42" w:rsidP="00BD7B42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</w:t>
      </w:r>
      <w:proofErr w:type="gramStart"/>
      <w:r w:rsidRPr="0012157F">
        <w:rPr>
          <w:rFonts w:ascii="Arial" w:hAnsi="Arial" w:cs="Arial"/>
          <w:color w:val="auto"/>
          <w:sz w:val="24"/>
          <w:szCs w:val="24"/>
        </w:rPr>
        <w:t>stosunku</w:t>
      </w:r>
      <w:proofErr w:type="gramEnd"/>
      <w:r w:rsidRPr="0012157F">
        <w:rPr>
          <w:rFonts w:ascii="Arial" w:hAnsi="Arial" w:cs="Arial"/>
          <w:color w:val="auto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D7B42" w:rsidRPr="0012157F" w:rsidTr="001F1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2" w:rsidRPr="0012157F" w:rsidRDefault="00BD7B42" w:rsidP="001F1AB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2" w:rsidRPr="0012157F" w:rsidRDefault="00BD7B42" w:rsidP="001F1AB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B4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BD7B42" w:rsidRPr="00BD7B42" w:rsidRDefault="00BD7B42" w:rsidP="001F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BD7B42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BD7B42">
              <w:rPr>
                <w:rFonts w:ascii="Arial" w:hAnsi="Arial" w:cs="Arial"/>
                <w:sz w:val="24"/>
                <w:szCs w:val="24"/>
              </w:rPr>
              <w:t xml:space="preserve"> technicznej lub zawodowej. </w:t>
            </w:r>
          </w:p>
          <w:p w:rsidR="00BD7B42" w:rsidRPr="00BD7B42" w:rsidRDefault="00BD7B42" w:rsidP="001F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>Zamawiający wymaga, aby wykonawca wykazał spełnianie warunku udziału w postępowaniu polegającego na min. 1 dostawie oraz podłączeniu i uruchomieniu dwustanowiskowej toalety publicznej, o wartości co najmniej 200 000,00 zł brutto;</w:t>
            </w:r>
          </w:p>
          <w:p w:rsidR="00BD7B42" w:rsidRPr="0012157F" w:rsidRDefault="00BD7B42" w:rsidP="001F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 xml:space="preserve">Ocena spełniania warunków udziału w postępowaniu będzie dokonana na zasadzie spełnia/nie spełnia na podstawie wstępnego oświadczenia wykonawcy oraz wykazu wykonanych dostaw i dowodów (np. referencji) potwierdzających należyte wykonanie </w:t>
            </w:r>
            <w:proofErr w:type="gramStart"/>
            <w:r w:rsidRPr="00BD7B42">
              <w:rPr>
                <w:rFonts w:ascii="Arial" w:hAnsi="Arial" w:cs="Arial"/>
                <w:sz w:val="24"/>
                <w:szCs w:val="24"/>
              </w:rPr>
              <w:t>dostaw..</w:t>
            </w:r>
            <w:proofErr w:type="gramEnd"/>
          </w:p>
        </w:tc>
      </w:tr>
      <w:tr w:rsidR="00BD7B42" w:rsidRPr="0012157F" w:rsidTr="001F1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2" w:rsidRPr="0012157F" w:rsidRDefault="00BD7B42" w:rsidP="001F1AB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2" w:rsidRPr="0012157F" w:rsidRDefault="00BD7B42" w:rsidP="001F1AB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B4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BD7B42" w:rsidRPr="0012157F" w:rsidRDefault="00BD7B42" w:rsidP="001F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Zamawiający nie wyznacza szczegółowego warunku udziału w postępowaniu.</w:t>
            </w:r>
          </w:p>
        </w:tc>
      </w:tr>
      <w:tr w:rsidR="00BD7B42" w:rsidRPr="0012157F" w:rsidTr="001F1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2" w:rsidRPr="0012157F" w:rsidRDefault="00BD7B42" w:rsidP="001F1AB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2" w:rsidRPr="0012157F" w:rsidRDefault="00BD7B42" w:rsidP="001F1AB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B42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BD7B42" w:rsidRPr="0012157F" w:rsidRDefault="00BD7B42" w:rsidP="001F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zdolności do występowania w obrocie gospodarczym. Zamawiający nie wyznacza szczegółowego </w:t>
            </w:r>
            <w:r w:rsidRPr="00BD7B42">
              <w:rPr>
                <w:rFonts w:ascii="Arial" w:hAnsi="Arial" w:cs="Arial"/>
                <w:sz w:val="24"/>
                <w:szCs w:val="24"/>
              </w:rPr>
              <w:lastRenderedPageBreak/>
              <w:t>warunku udziału w postępowaniu.</w:t>
            </w:r>
          </w:p>
        </w:tc>
      </w:tr>
      <w:tr w:rsidR="00BD7B42" w:rsidRPr="0012157F" w:rsidTr="001F1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2" w:rsidRPr="0012157F" w:rsidRDefault="00BD7B42" w:rsidP="001F1AB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2" w:rsidRPr="0012157F" w:rsidRDefault="00BD7B42" w:rsidP="001F1AB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B42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BD7B42" w:rsidRPr="0012157F" w:rsidRDefault="00BD7B42" w:rsidP="001F1AB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4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Zamawiający nie wyznacza szczegółowego warunku udziału w postępowaniu.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54" w:rsidRDefault="00682554" w:rsidP="0038231F">
      <w:pPr>
        <w:spacing w:after="0" w:line="240" w:lineRule="auto"/>
      </w:pPr>
      <w:r>
        <w:separator/>
      </w:r>
    </w:p>
  </w:endnote>
  <w:endnote w:type="continuationSeparator" w:id="0">
    <w:p w:rsidR="00682554" w:rsidRDefault="006825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42" w:rsidRDefault="00BD7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42" w:rsidRDefault="00BD7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54" w:rsidRDefault="00682554" w:rsidP="0038231F">
      <w:pPr>
        <w:spacing w:after="0" w:line="240" w:lineRule="auto"/>
      </w:pPr>
      <w:r>
        <w:separator/>
      </w:r>
    </w:p>
  </w:footnote>
  <w:footnote w:type="continuationSeparator" w:id="0">
    <w:p w:rsidR="00682554" w:rsidRDefault="00682554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42" w:rsidRDefault="00BD7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42" w:rsidRDefault="00BD7B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42" w:rsidRDefault="00BD7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C8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2B1D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82554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7B42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C1FC8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88608-2888-4F16-98ED-39DAD73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3CC9-CC5F-4F8F-BCE4-D0A49CA7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PK.Users</cp:lastModifiedBy>
  <cp:revision>2</cp:revision>
  <cp:lastPrinted>2016-07-26T10:32:00Z</cp:lastPrinted>
  <dcterms:created xsi:type="dcterms:W3CDTF">2023-04-05T22:55:00Z</dcterms:created>
  <dcterms:modified xsi:type="dcterms:W3CDTF">2023-04-05T22:55:00Z</dcterms:modified>
</cp:coreProperties>
</file>