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AB" w:rsidRPr="009E3FAB" w:rsidRDefault="000E06DB" w:rsidP="009E3FA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32"/>
          <w:sz w:val="20"/>
          <w:szCs w:val="20"/>
          <w:lang w:val="x-none" w:eastAsia="x-none"/>
        </w:rPr>
      </w:pPr>
      <w:r>
        <w:rPr>
          <w:rFonts w:ascii="Tahoma" w:eastAsia="Times New Roman" w:hAnsi="Tahoma" w:cs="Tahoma"/>
          <w:b/>
          <w:kern w:val="32"/>
          <w:sz w:val="20"/>
          <w:szCs w:val="20"/>
          <w:lang w:eastAsia="x-none"/>
        </w:rPr>
        <w:t xml:space="preserve"> </w:t>
      </w:r>
      <w:bookmarkStart w:id="0" w:name="_GoBack"/>
      <w:bookmarkEnd w:id="0"/>
      <w:r w:rsidR="009E3FAB" w:rsidRPr="009E3FAB">
        <w:rPr>
          <w:rFonts w:ascii="Tahoma" w:eastAsia="Times New Roman" w:hAnsi="Tahoma" w:cs="Tahoma"/>
          <w:b/>
          <w:kern w:val="32"/>
          <w:sz w:val="20"/>
          <w:szCs w:val="20"/>
          <w:lang w:val="x-none" w:eastAsia="x-none"/>
        </w:rPr>
        <w:t>FORMULARZ OFERTOWY</w:t>
      </w:r>
    </w:p>
    <w:p w:rsidR="009E3FAB" w:rsidRPr="009E3FAB" w:rsidRDefault="009E3FAB" w:rsidP="009E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Zamawiający informuje, iż do niniejszego postępowania nie stosuje się przepisów ustawy z dnia         11 września 2019 r. Prawo zamówień publicznych (tekst jedn. Dz. U. z 2021 r. poz. 1129 ze zm.), poni</w:t>
      </w:r>
      <w:r w:rsidR="007C3721">
        <w:rPr>
          <w:rFonts w:ascii="Tahoma" w:eastAsia="Times New Roman" w:hAnsi="Tahoma" w:cs="Tahoma"/>
          <w:sz w:val="20"/>
          <w:szCs w:val="20"/>
          <w:lang w:eastAsia="pl-PL"/>
        </w:rPr>
        <w:t>eważ jego wartość jest poniżej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kwoty, o której mowa w art. 2, ust. 1 pkt 1 ww. ustawy.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9E3FAB" w:rsidRPr="009E3FAB" w:rsidRDefault="009E3FAB" w:rsidP="009E3FA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Znak postępowania: DZP/2022/</w:t>
      </w:r>
      <w:r w:rsidR="0045006E">
        <w:rPr>
          <w:rFonts w:ascii="Tahoma" w:eastAsia="Times New Roman" w:hAnsi="Tahoma" w:cs="Tahoma"/>
          <w:b/>
          <w:sz w:val="20"/>
          <w:szCs w:val="20"/>
          <w:lang w:eastAsia="pl-PL"/>
        </w:rPr>
        <w:t>320</w:t>
      </w:r>
    </w:p>
    <w:p w:rsidR="009E3FAB" w:rsidRPr="009E3FAB" w:rsidRDefault="009E3FAB" w:rsidP="009E3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3FAB" w:rsidRPr="00875372" w:rsidRDefault="002113C6" w:rsidP="009E3FA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9E3FAB" w:rsidRPr="00875372">
        <w:rPr>
          <w:rFonts w:ascii="Tahoma" w:eastAsia="Times New Roman" w:hAnsi="Tahoma" w:cs="Tahoma"/>
          <w:b/>
          <w:sz w:val="20"/>
          <w:szCs w:val="20"/>
          <w:lang w:eastAsia="pl-PL"/>
        </w:rPr>
        <w:t>Dostawa sprzętu komputerowego wraz z systemem operacyjnym dla ASP we Wrocławiu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9E3FAB" w:rsidRPr="009E3FAB" w:rsidRDefault="009E3FAB" w:rsidP="009E3FAB">
      <w:pPr>
        <w:numPr>
          <w:ilvl w:val="0"/>
          <w:numId w:val="2"/>
        </w:numPr>
        <w:spacing w:after="0" w:line="240" w:lineRule="auto"/>
        <w:ind w:left="426" w:hanging="2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DANE WYKONAWCY:</w:t>
      </w:r>
    </w:p>
    <w:p w:rsidR="009E3FAB" w:rsidRPr="009E3FAB" w:rsidRDefault="009E3FAB" w:rsidP="009E3FAB">
      <w:pPr>
        <w:spacing w:after="0" w:line="240" w:lineRule="auto"/>
        <w:ind w:left="709" w:hanging="49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1. Zarejestrowana nazwa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2. Zarejestrowany adres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3. Adres do korespondencji (jeśli jest inny niż w pkt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4. Osoba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5. Numer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6. </w:t>
      </w:r>
      <w:proofErr w:type="spellStart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7. </w:t>
      </w:r>
      <w:proofErr w:type="spellStart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>Regon</w:t>
      </w:r>
      <w:proofErr w:type="spellEnd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8. NIP: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3FAB" w:rsidRPr="009E3FAB" w:rsidTr="00E8220F">
        <w:tc>
          <w:tcPr>
            <w:tcW w:w="9212" w:type="dxa"/>
            <w:shd w:val="clear" w:color="auto" w:fill="auto"/>
          </w:tcPr>
          <w:p w:rsidR="009E3FAB" w:rsidRPr="009E3FAB" w:rsidRDefault="009E3FAB" w:rsidP="009E3F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1" w:name="_Ref456685991"/>
    </w:p>
    <w:p w:rsidR="009E3FAB" w:rsidRPr="009E3FAB" w:rsidRDefault="009E3FAB" w:rsidP="009E3FAB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II.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Składając ofertę w postępowaniu, którego przedmiotem jest:</w:t>
      </w:r>
      <w:bookmarkEnd w:id="1"/>
      <w:r w:rsidR="007C372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7C3721">
        <w:rPr>
          <w:rFonts w:ascii="Tahoma" w:eastAsia="Times New Roman" w:hAnsi="Tahoma" w:cs="Tahoma"/>
          <w:b/>
          <w:sz w:val="20"/>
          <w:szCs w:val="20"/>
          <w:lang w:eastAsia="pl-PL"/>
        </w:rPr>
        <w:t>Dostawa sprzętu komputerowego wraz z systemem operacyjnym dla ASP we Wrocławiu</w:t>
      </w:r>
      <w:r w:rsidR="007C3721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9E3FA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;</w:t>
      </w:r>
    </w:p>
    <w:p w:rsidR="009E3FAB" w:rsidRDefault="009E3FAB" w:rsidP="009E3FAB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3F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zobowiązuję się do wykonania przedmiotu zamówienia zgodnie z poniższymi</w:t>
      </w:r>
      <w:r w:rsidRPr="009E3FAB">
        <w:rPr>
          <w:rFonts w:ascii="Tahoma" w:eastAsia="Times New Roman" w:hAnsi="Tahoma" w:cs="Tahoma"/>
          <w:b/>
          <w:spacing w:val="-31"/>
          <w:sz w:val="20"/>
          <w:szCs w:val="20"/>
          <w:lang w:eastAsia="pl-PL"/>
        </w:rPr>
        <w:t xml:space="preserve">      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warunkami:</w:t>
      </w:r>
    </w:p>
    <w:p w:rsidR="009E3FAB" w:rsidRDefault="009E3FAB" w:rsidP="009E3FAB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3FAB" w:rsidRPr="00EF299B" w:rsidRDefault="009E3FAB" w:rsidP="009E3FAB">
      <w:pPr>
        <w:pStyle w:val="Teksttreci0"/>
        <w:numPr>
          <w:ilvl w:val="1"/>
          <w:numId w:val="3"/>
        </w:numPr>
        <w:shd w:val="clear" w:color="auto" w:fill="auto"/>
        <w:ind w:left="0" w:hanging="284"/>
        <w:rPr>
          <w:rFonts w:ascii="Tahoma" w:hAnsi="Tahoma" w:cs="Tahoma"/>
          <w:sz w:val="20"/>
          <w:szCs w:val="20"/>
        </w:rPr>
      </w:pPr>
      <w:r w:rsidRPr="00EF299B">
        <w:rPr>
          <w:rFonts w:ascii="Tahoma" w:hAnsi="Tahoma" w:cs="Tahoma"/>
          <w:bCs/>
          <w:sz w:val="20"/>
          <w:szCs w:val="20"/>
        </w:rPr>
        <w:t>Przedmiotem zamówienia jest dostawa nw. sprzętu komputerowego:</w:t>
      </w: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801"/>
        <w:gridCol w:w="2868"/>
        <w:gridCol w:w="2868"/>
      </w:tblGrid>
      <w:tr w:rsidR="009E3FAB" w:rsidTr="00E8220F">
        <w:trPr>
          <w:trHeight w:val="278"/>
          <w:jc w:val="center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9E3FAB" w:rsidTr="00E8220F">
        <w:trPr>
          <w:trHeight w:val="3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jc w:val="both"/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</w:pPr>
            <w:r w:rsidRPr="0012141C">
              <w:rPr>
                <w:b/>
                <w:bCs/>
                <w:color w:val="FF0000"/>
              </w:rPr>
              <w:t>KOMPUTER PRZENOŚNY NR 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  1   szt.  </w:t>
            </w:r>
          </w:p>
          <w:p w:rsidR="009E3FAB" w:rsidRDefault="009E3FAB" w:rsidP="00E8220F">
            <w:pPr>
              <w:rPr>
                <w:sz w:val="20"/>
                <w:szCs w:val="20"/>
              </w:rPr>
            </w:pPr>
          </w:p>
        </w:tc>
      </w:tr>
      <w:tr w:rsidR="009E3FAB" w:rsidTr="00E8220F">
        <w:trPr>
          <w:trHeight w:val="274"/>
          <w:jc w:val="center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producenta i model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>Oprogramowanie biurowe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 xml:space="preserve">64 bit, osiągający wynik nie gorszy niż </w:t>
            </w:r>
            <w:r>
              <w:rPr>
                <w:sz w:val="16"/>
                <w:szCs w:val="16"/>
              </w:rPr>
              <w:t>10600</w:t>
            </w:r>
            <w:r w:rsidRPr="0012141C">
              <w:rPr>
                <w:sz w:val="16"/>
                <w:szCs w:val="16"/>
              </w:rPr>
              <w:t xml:space="preserve"> pkt. w teście </w:t>
            </w:r>
            <w:proofErr w:type="spellStart"/>
            <w:r w:rsidRPr="0012141C">
              <w:rPr>
                <w:sz w:val="16"/>
                <w:szCs w:val="16"/>
              </w:rPr>
              <w:t>PassMark</w:t>
            </w:r>
            <w:proofErr w:type="spellEnd"/>
            <w:r w:rsidRPr="0012141C">
              <w:rPr>
                <w:sz w:val="16"/>
                <w:szCs w:val="16"/>
              </w:rPr>
              <w:t xml:space="preserve"> - CPU Mark; wyniki dostępne na stronie: http://www.cpubenchmark.net na dzień </w:t>
            </w:r>
            <w:r>
              <w:rPr>
                <w:sz w:val="16"/>
                <w:szCs w:val="16"/>
              </w:rPr>
              <w:t>22</w:t>
            </w:r>
            <w:r w:rsidRPr="00121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12141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A31EDD">
              <w:rPr>
                <w:sz w:val="16"/>
                <w:szCs w:val="16"/>
              </w:rPr>
              <w:t xml:space="preserve"> r. (w załączeniu </w:t>
            </w:r>
            <w:r w:rsidRPr="0012141C">
              <w:rPr>
                <w:sz w:val="16"/>
                <w:szCs w:val="16"/>
              </w:rPr>
              <w:t>wydruk ze strony z tej daty).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3964" w:rsidRDefault="009E3FAB" w:rsidP="00E8220F">
            <w:pPr>
              <w:pStyle w:val="Inne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Producent…</w:t>
            </w:r>
            <w:r w:rsidR="007E69D1">
              <w:rPr>
                <w:sz w:val="16"/>
                <w:szCs w:val="16"/>
              </w:rPr>
              <w:t>…../</w:t>
            </w:r>
            <w:r w:rsidR="007E69D1" w:rsidRPr="007E69D1">
              <w:rPr>
                <w:color w:val="FF0000"/>
                <w:sz w:val="16"/>
                <w:szCs w:val="16"/>
              </w:rPr>
              <w:t>wpisać</w:t>
            </w:r>
            <w:r w:rsidR="007E69D1">
              <w:rPr>
                <w:sz w:val="16"/>
                <w:szCs w:val="16"/>
              </w:rPr>
              <w:t>/</w:t>
            </w:r>
          </w:p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Model…</w:t>
            </w:r>
            <w:r w:rsidR="007E69D1">
              <w:rPr>
                <w:sz w:val="16"/>
                <w:szCs w:val="16"/>
              </w:rPr>
              <w:t>…./</w:t>
            </w:r>
            <w:r w:rsidR="007E69D1" w:rsidRPr="007E69D1">
              <w:rPr>
                <w:color w:val="FF0000"/>
                <w:sz w:val="16"/>
                <w:szCs w:val="16"/>
              </w:rPr>
              <w:t>wpisać</w:t>
            </w:r>
            <w:r w:rsidR="007E69D1">
              <w:rPr>
                <w:sz w:val="16"/>
                <w:szCs w:val="16"/>
              </w:rPr>
              <w:t>/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RAM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GB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Pr="00CE0888" w:rsidRDefault="009E3FAB" w:rsidP="00E8220F">
            <w:pPr>
              <w:pStyle w:val="Inne0"/>
              <w:spacing w:after="0"/>
              <w:rPr>
                <w:sz w:val="16"/>
                <w:szCs w:val="16"/>
              </w:rPr>
            </w:pPr>
            <w:r w:rsidRPr="00CE0888">
              <w:rPr>
                <w:sz w:val="16"/>
                <w:szCs w:val="16"/>
              </w:rPr>
              <w:t xml:space="preserve">USB Typu-C - </w:t>
            </w:r>
            <w:r>
              <w:rPr>
                <w:sz w:val="16"/>
                <w:szCs w:val="16"/>
              </w:rPr>
              <w:t>2</w:t>
            </w:r>
            <w:r w:rsidRPr="00CE0888">
              <w:rPr>
                <w:sz w:val="16"/>
                <w:szCs w:val="16"/>
              </w:rPr>
              <w:t xml:space="preserve"> szt.</w:t>
            </w:r>
          </w:p>
          <w:p w:rsidR="009E3FAB" w:rsidRDefault="009E3FAB" w:rsidP="00E8220F">
            <w:pPr>
              <w:pStyle w:val="Inne0"/>
              <w:spacing w:after="0"/>
              <w:rPr>
                <w:sz w:val="16"/>
                <w:szCs w:val="16"/>
              </w:rPr>
            </w:pPr>
            <w:r w:rsidRPr="00CE0888">
              <w:rPr>
                <w:sz w:val="16"/>
                <w:szCs w:val="16"/>
              </w:rPr>
              <w:t xml:space="preserve">USB </w:t>
            </w:r>
            <w:r>
              <w:rPr>
                <w:sz w:val="16"/>
                <w:szCs w:val="16"/>
              </w:rPr>
              <w:t>Typu A</w:t>
            </w:r>
            <w:r w:rsidRPr="00CE0888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1</w:t>
            </w:r>
            <w:r w:rsidRPr="00CE0888">
              <w:rPr>
                <w:sz w:val="16"/>
                <w:szCs w:val="16"/>
              </w:rPr>
              <w:t xml:space="preserve"> szt.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masowa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CE0888">
              <w:rPr>
                <w:sz w:val="16"/>
                <w:szCs w:val="16"/>
              </w:rPr>
              <w:t xml:space="preserve">SSD </w:t>
            </w:r>
            <w:proofErr w:type="spellStart"/>
            <w:r w:rsidRPr="00CE0888">
              <w:rPr>
                <w:sz w:val="16"/>
                <w:szCs w:val="16"/>
              </w:rPr>
              <w:t>PCIe</w:t>
            </w:r>
            <w:proofErr w:type="spellEnd"/>
            <w:r w:rsidRPr="00CE0888">
              <w:rPr>
                <w:sz w:val="16"/>
                <w:szCs w:val="16"/>
              </w:rPr>
              <w:t xml:space="preserve"> 512 GB</w:t>
            </w:r>
          </w:p>
        </w:tc>
      </w:tr>
      <w:tr w:rsidR="009E3FAB" w:rsidRPr="00D879C0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CE0888">
              <w:rPr>
                <w:b/>
                <w:bCs/>
                <w:sz w:val="16"/>
                <w:szCs w:val="16"/>
              </w:rPr>
              <w:t>Komunikacja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Pr="00D879C0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r w:rsidRPr="00D879C0">
              <w:rPr>
                <w:sz w:val="16"/>
                <w:szCs w:val="16"/>
                <w:lang w:val="en-US"/>
              </w:rPr>
              <w:t>Wi-Fi</w:t>
            </w:r>
          </w:p>
          <w:p w:rsidR="009E3FAB" w:rsidRPr="00D879C0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D879C0">
              <w:rPr>
                <w:sz w:val="16"/>
                <w:szCs w:val="16"/>
                <w:lang w:val="en-US"/>
              </w:rPr>
              <w:t>Moduł</w:t>
            </w:r>
            <w:proofErr w:type="spellEnd"/>
            <w:r w:rsidRPr="00D879C0">
              <w:rPr>
                <w:sz w:val="16"/>
                <w:szCs w:val="16"/>
                <w:lang w:val="en-US"/>
              </w:rPr>
              <w:t xml:space="preserve"> Bluetooth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1.35 Kg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Matryca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13.9”, 3000 x 2000, jasność 450 nitów, kontrast 1500:1, dotykowa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Zainstalowany system operacyjny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>Windows 10 Pro PL</w:t>
            </w:r>
            <w:r>
              <w:rPr>
                <w:sz w:val="16"/>
                <w:szCs w:val="16"/>
              </w:rPr>
              <w:t xml:space="preserve"> lub nowszy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Funkcjonalność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Dotykowy ekran, </w:t>
            </w:r>
          </w:p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Przycisk zasilania z czytnikiem linii papilarnych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29694C">
              <w:rPr>
                <w:b/>
                <w:bCs/>
                <w:sz w:val="16"/>
                <w:szCs w:val="16"/>
              </w:rPr>
              <w:t>Wyposażenie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Mysz bezprzewodowa </w:t>
            </w:r>
            <w:r w:rsidRPr="0029694C">
              <w:rPr>
                <w:sz w:val="16"/>
                <w:szCs w:val="16"/>
              </w:rPr>
              <w:t>Bluetooth</w:t>
            </w:r>
            <w:r>
              <w:rPr>
                <w:sz w:val="16"/>
                <w:szCs w:val="16"/>
              </w:rPr>
              <w:t xml:space="preserve"> 1000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  <w:r>
              <w:rPr>
                <w:sz w:val="16"/>
                <w:szCs w:val="16"/>
              </w:rPr>
              <w:t>, torba na laptopa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29694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Przykładowy model spełniający wymagania minimalne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Huawei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MateBook</w:t>
            </w:r>
            <w:proofErr w:type="spellEnd"/>
            <w:r>
              <w:rPr>
                <w:sz w:val="16"/>
                <w:szCs w:val="16"/>
              </w:rPr>
              <w:t xml:space="preserve"> X Pro 2021 z procesorem Intel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i7-1165G7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Nazwa producenta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7C3721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  <w:r w:rsidR="00875372">
              <w:rPr>
                <w:sz w:val="16"/>
                <w:szCs w:val="16"/>
              </w:rPr>
              <w:t>…..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Oznaczenie modelu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7C3721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 xml:space="preserve">Cena  brutto  za  1  szt. </w:t>
            </w:r>
          </w:p>
          <w:p w:rsidR="007E69D1" w:rsidRDefault="007E69D1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7C3721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</w:t>
            </w:r>
            <w:r w:rsidR="00875372">
              <w:rPr>
                <w:sz w:val="16"/>
                <w:szCs w:val="16"/>
              </w:rPr>
              <w:t>.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</w:tr>
      <w:tr w:rsidR="009E3FAB" w:rsidTr="00E8220F">
        <w:trPr>
          <w:trHeight w:val="3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jc w:val="both"/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</w:pPr>
            <w:r w:rsidRPr="0012141C">
              <w:rPr>
                <w:b/>
                <w:bCs/>
                <w:color w:val="FF0000"/>
              </w:rPr>
              <w:t xml:space="preserve">KOMPUTER PRZENOŚNY NR 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  1   szt.  </w:t>
            </w:r>
          </w:p>
          <w:p w:rsidR="009E3FAB" w:rsidRDefault="009E3FAB" w:rsidP="00E8220F">
            <w:pPr>
              <w:rPr>
                <w:sz w:val="20"/>
                <w:szCs w:val="20"/>
              </w:rPr>
            </w:pPr>
          </w:p>
        </w:tc>
      </w:tr>
      <w:tr w:rsidR="009E3FAB" w:rsidTr="00E8220F">
        <w:trPr>
          <w:trHeight w:val="274"/>
          <w:jc w:val="center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producenta i model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>Oprogramowanie biurowe</w:t>
            </w:r>
            <w:r>
              <w:rPr>
                <w:sz w:val="16"/>
                <w:szCs w:val="16"/>
              </w:rPr>
              <w:t xml:space="preserve"> i graficzne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 xml:space="preserve">64 bit, osiągający wynik nie gorszy niż </w:t>
            </w:r>
            <w:r>
              <w:rPr>
                <w:sz w:val="16"/>
                <w:szCs w:val="16"/>
              </w:rPr>
              <w:t>10130</w:t>
            </w:r>
            <w:r w:rsidRPr="0012141C">
              <w:rPr>
                <w:sz w:val="16"/>
                <w:szCs w:val="16"/>
              </w:rPr>
              <w:t xml:space="preserve"> pkt. w teście </w:t>
            </w:r>
            <w:proofErr w:type="spellStart"/>
            <w:r w:rsidRPr="0012141C">
              <w:rPr>
                <w:sz w:val="16"/>
                <w:szCs w:val="16"/>
              </w:rPr>
              <w:t>PassMark</w:t>
            </w:r>
            <w:proofErr w:type="spellEnd"/>
            <w:r w:rsidRPr="0012141C">
              <w:rPr>
                <w:sz w:val="16"/>
                <w:szCs w:val="16"/>
              </w:rPr>
              <w:t xml:space="preserve"> - CPU Mark; wyniki dostępne na stronie: http://www.cpubenchmark.net na dzień </w:t>
            </w:r>
            <w:r>
              <w:rPr>
                <w:sz w:val="16"/>
                <w:szCs w:val="16"/>
              </w:rPr>
              <w:t>22</w:t>
            </w:r>
            <w:r w:rsidRPr="00121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12141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A31EDD">
              <w:rPr>
                <w:sz w:val="16"/>
                <w:szCs w:val="16"/>
              </w:rPr>
              <w:t xml:space="preserve"> r. (w załączeniu</w:t>
            </w:r>
            <w:r w:rsidRPr="0012141C">
              <w:rPr>
                <w:sz w:val="16"/>
                <w:szCs w:val="16"/>
              </w:rPr>
              <w:t xml:space="preserve"> wydruk ze strony z tej daty).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3964" w:rsidRDefault="009E3FAB" w:rsidP="00E8220F">
            <w:pPr>
              <w:pStyle w:val="Inne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Producent…</w:t>
            </w:r>
          </w:p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Model…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RAM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GB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masowa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CE0888">
              <w:rPr>
                <w:sz w:val="16"/>
                <w:szCs w:val="16"/>
              </w:rPr>
              <w:t xml:space="preserve">SSD </w:t>
            </w:r>
            <w:proofErr w:type="spellStart"/>
            <w:r w:rsidRPr="00CE0888">
              <w:rPr>
                <w:sz w:val="16"/>
                <w:szCs w:val="16"/>
              </w:rPr>
              <w:t>PCIe</w:t>
            </w:r>
            <w:proofErr w:type="spellEnd"/>
            <w:r w:rsidRPr="00CE08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256</w:t>
            </w:r>
            <w:r w:rsidRPr="00CE0888">
              <w:rPr>
                <w:sz w:val="16"/>
                <w:szCs w:val="16"/>
              </w:rPr>
              <w:t xml:space="preserve"> GB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1.8 Kg</w:t>
            </w:r>
          </w:p>
        </w:tc>
      </w:tr>
      <w:tr w:rsidR="009E3FAB" w:rsidRPr="00110ABE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Matryca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FAB" w:rsidRPr="00110ABE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 w:rsidRPr="00110ABE">
              <w:rPr>
                <w:sz w:val="16"/>
                <w:szCs w:val="16"/>
                <w:lang w:val="en-US"/>
              </w:rPr>
              <w:t xml:space="preserve">15.6”, </w:t>
            </w:r>
            <w:proofErr w:type="spellStart"/>
            <w:r w:rsidRPr="00110ABE">
              <w:rPr>
                <w:sz w:val="16"/>
                <w:szCs w:val="16"/>
                <w:lang w:val="en-US"/>
              </w:rPr>
              <w:t>Matowa</w:t>
            </w:r>
            <w:proofErr w:type="spellEnd"/>
            <w:r w:rsidRPr="00110ABE">
              <w:rPr>
                <w:sz w:val="16"/>
                <w:szCs w:val="16"/>
                <w:lang w:val="en-US"/>
              </w:rPr>
              <w:t>, LED, IPS/WVA 1920 x 1080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Zainstalowany system operacyjny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>Windows 10 Pro PL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CE0888">
              <w:rPr>
                <w:b/>
                <w:bCs/>
                <w:sz w:val="16"/>
                <w:szCs w:val="16"/>
              </w:rPr>
              <w:t>Komunikacja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</w:t>
            </w:r>
          </w:p>
          <w:p w:rsidR="009E3FAB" w:rsidRPr="00D879C0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r w:rsidRPr="00D879C0">
              <w:rPr>
                <w:sz w:val="16"/>
                <w:szCs w:val="16"/>
                <w:lang w:val="en-US"/>
              </w:rPr>
              <w:t>Wi-Fi</w:t>
            </w:r>
          </w:p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 w:rsidRPr="00D879C0">
              <w:rPr>
                <w:sz w:val="16"/>
                <w:szCs w:val="16"/>
                <w:lang w:val="en-US"/>
              </w:rPr>
              <w:t>Moduł</w:t>
            </w:r>
            <w:proofErr w:type="spellEnd"/>
            <w:r w:rsidRPr="00D879C0">
              <w:rPr>
                <w:sz w:val="16"/>
                <w:szCs w:val="16"/>
                <w:lang w:val="en-US"/>
              </w:rPr>
              <w:t xml:space="preserve"> Bluetooth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CE0888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Przykładowy model spełniający wymagania minimalne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10ABE" w:rsidRDefault="009E3FAB" w:rsidP="00E8220F">
            <w:pPr>
              <w:pStyle w:val="Inne0"/>
              <w:spacing w:after="0"/>
              <w:rPr>
                <w:sz w:val="16"/>
                <w:szCs w:val="16"/>
              </w:rPr>
            </w:pPr>
            <w:r w:rsidRPr="00110ABE">
              <w:rPr>
                <w:sz w:val="16"/>
                <w:szCs w:val="16"/>
              </w:rPr>
              <w:t xml:space="preserve">Dell </w:t>
            </w:r>
            <w:proofErr w:type="spellStart"/>
            <w:r w:rsidRPr="00110ABE">
              <w:rPr>
                <w:sz w:val="16"/>
                <w:szCs w:val="16"/>
              </w:rPr>
              <w:t>Vostro</w:t>
            </w:r>
            <w:proofErr w:type="spellEnd"/>
            <w:r w:rsidRPr="00110ABE">
              <w:rPr>
                <w:sz w:val="16"/>
                <w:szCs w:val="16"/>
              </w:rPr>
              <w:t xml:space="preserve"> 3510 i5-1135G7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Nazwa producenta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10ABE" w:rsidRDefault="00875372" w:rsidP="00E8220F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Oznaczenie modelu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10ABE" w:rsidRDefault="00875372" w:rsidP="00E8220F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Cena  brutto  za  1  szt.</w:t>
            </w:r>
          </w:p>
          <w:p w:rsidR="007E69D1" w:rsidRDefault="007E69D1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10ABE" w:rsidRDefault="00875372" w:rsidP="00E8220F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10ABE" w:rsidRDefault="009E3FAB" w:rsidP="00E8220F">
            <w:pPr>
              <w:pStyle w:val="Inne0"/>
              <w:spacing w:after="0"/>
              <w:rPr>
                <w:sz w:val="16"/>
                <w:szCs w:val="16"/>
              </w:rPr>
            </w:pPr>
          </w:p>
        </w:tc>
      </w:tr>
      <w:tr w:rsidR="009E3FAB" w:rsidTr="00E8220F">
        <w:trPr>
          <w:trHeight w:val="3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jc w:val="both"/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</w:pPr>
            <w:r w:rsidRPr="0012141C">
              <w:rPr>
                <w:b/>
                <w:bCs/>
                <w:color w:val="FF0000"/>
              </w:rPr>
              <w:t xml:space="preserve">KOMPUTER PRZENOŚNY NR 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  1   szt.  </w:t>
            </w:r>
          </w:p>
          <w:p w:rsidR="009E3FAB" w:rsidRDefault="009E3FAB" w:rsidP="00E8220F">
            <w:pPr>
              <w:rPr>
                <w:sz w:val="20"/>
                <w:szCs w:val="20"/>
              </w:rPr>
            </w:pPr>
          </w:p>
        </w:tc>
      </w:tr>
      <w:tr w:rsidR="009E3FAB" w:rsidTr="00E8220F">
        <w:trPr>
          <w:trHeight w:val="274"/>
          <w:jc w:val="center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parametry techniczne Wymagane przez Zamawiającego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producenta i model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>Oprogramowanie biurowe</w:t>
            </w:r>
            <w:r>
              <w:rPr>
                <w:sz w:val="16"/>
                <w:szCs w:val="16"/>
              </w:rPr>
              <w:t xml:space="preserve"> i graficzne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 xml:space="preserve">64 bit, osiągający wynik nie gorszy niż </w:t>
            </w:r>
            <w:r>
              <w:rPr>
                <w:sz w:val="16"/>
                <w:szCs w:val="16"/>
              </w:rPr>
              <w:t>17190</w:t>
            </w:r>
            <w:r w:rsidRPr="0012141C">
              <w:rPr>
                <w:sz w:val="16"/>
                <w:szCs w:val="16"/>
              </w:rPr>
              <w:t xml:space="preserve"> pkt. w teście </w:t>
            </w:r>
            <w:proofErr w:type="spellStart"/>
            <w:r w:rsidRPr="0012141C">
              <w:rPr>
                <w:sz w:val="16"/>
                <w:szCs w:val="16"/>
              </w:rPr>
              <w:t>PassMark</w:t>
            </w:r>
            <w:proofErr w:type="spellEnd"/>
            <w:r w:rsidRPr="0012141C">
              <w:rPr>
                <w:sz w:val="16"/>
                <w:szCs w:val="16"/>
              </w:rPr>
              <w:t xml:space="preserve"> - CPU Mark; wyniki dostępne na stronie: http://www.cpubenchmark.net na dzień </w:t>
            </w:r>
            <w:r>
              <w:rPr>
                <w:sz w:val="16"/>
                <w:szCs w:val="16"/>
              </w:rPr>
              <w:t>22</w:t>
            </w:r>
            <w:r w:rsidRPr="00121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12141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A31EDD">
              <w:rPr>
                <w:sz w:val="16"/>
                <w:szCs w:val="16"/>
              </w:rPr>
              <w:t xml:space="preserve"> r. (w załączeniu</w:t>
            </w:r>
            <w:r w:rsidRPr="0012141C">
              <w:rPr>
                <w:sz w:val="16"/>
                <w:szCs w:val="16"/>
              </w:rPr>
              <w:t xml:space="preserve"> wydruk ze strony z tej daty).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3964" w:rsidRDefault="009E3FAB" w:rsidP="00E8220F">
            <w:pPr>
              <w:pStyle w:val="Inne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Producent…</w:t>
            </w:r>
          </w:p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Model…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Osiągająca wynik nie gorszy niż </w:t>
            </w:r>
            <w:r>
              <w:rPr>
                <w:sz w:val="16"/>
                <w:szCs w:val="16"/>
              </w:rPr>
              <w:t>9450</w:t>
            </w:r>
            <w:r w:rsidRPr="009720AC">
              <w:rPr>
                <w:sz w:val="16"/>
                <w:szCs w:val="16"/>
              </w:rPr>
              <w:t xml:space="preserve"> pkt. w teście </w:t>
            </w:r>
            <w:proofErr w:type="spellStart"/>
            <w:r w:rsidRPr="009720AC">
              <w:rPr>
                <w:sz w:val="16"/>
                <w:szCs w:val="16"/>
              </w:rPr>
              <w:t>PassMark</w:t>
            </w:r>
            <w:proofErr w:type="spellEnd"/>
            <w:r w:rsidRPr="009720AC">
              <w:rPr>
                <w:sz w:val="16"/>
                <w:szCs w:val="16"/>
              </w:rPr>
              <w:t xml:space="preserve"> - G3D Mark; wyniki dostępne na stronie: http://www.videobenchmark.net na dzień </w:t>
            </w:r>
            <w:r>
              <w:rPr>
                <w:sz w:val="16"/>
                <w:szCs w:val="16"/>
              </w:rPr>
              <w:t>22</w:t>
            </w:r>
            <w:r w:rsidRPr="00121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12141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12141C">
              <w:rPr>
                <w:sz w:val="16"/>
                <w:szCs w:val="16"/>
              </w:rPr>
              <w:t xml:space="preserve"> r. </w:t>
            </w:r>
            <w:r w:rsidR="00A31EDD">
              <w:rPr>
                <w:sz w:val="16"/>
                <w:szCs w:val="16"/>
              </w:rPr>
              <w:t xml:space="preserve"> (w załączeniu</w:t>
            </w:r>
            <w:r w:rsidRPr="009720AC">
              <w:rPr>
                <w:sz w:val="16"/>
                <w:szCs w:val="16"/>
              </w:rPr>
              <w:t xml:space="preserve"> wydruk ze strony z tej daty).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3964" w:rsidRDefault="009E3FAB" w:rsidP="00E8220F">
            <w:pPr>
              <w:pStyle w:val="Inne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Producent…</w:t>
            </w:r>
          </w:p>
          <w:p w:rsidR="009E3FAB" w:rsidRPr="00123964" w:rsidRDefault="009E3FAB" w:rsidP="00E8220F">
            <w:pPr>
              <w:pStyle w:val="Inne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Model…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RAM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GB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Pr="008F0174" w:rsidRDefault="009E3FAB" w:rsidP="00E8220F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  <w:r w:rsidRPr="008F0174">
              <w:rPr>
                <w:rFonts w:ascii="Arial Narrow" w:hAnsi="Arial Narrow"/>
                <w:sz w:val="16"/>
                <w:szCs w:val="16"/>
              </w:rPr>
              <w:t xml:space="preserve">USB -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8F0174">
              <w:rPr>
                <w:rFonts w:ascii="Arial Narrow" w:hAnsi="Arial Narrow"/>
                <w:sz w:val="16"/>
                <w:szCs w:val="16"/>
              </w:rPr>
              <w:t xml:space="preserve"> szt.</w:t>
            </w:r>
            <w:r>
              <w:rPr>
                <w:rFonts w:ascii="Arial Narrow" w:hAnsi="Arial Narrow"/>
                <w:sz w:val="16"/>
                <w:szCs w:val="16"/>
              </w:rPr>
              <w:t xml:space="preserve"> (w tym min 1 x </w:t>
            </w:r>
            <w:r w:rsidRPr="008F0174">
              <w:rPr>
                <w:rFonts w:ascii="Arial Narrow" w:hAnsi="Arial Narrow"/>
                <w:sz w:val="16"/>
                <w:szCs w:val="16"/>
              </w:rPr>
              <w:t>USB Typu-C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8F017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E3FAB" w:rsidRPr="008F0174" w:rsidRDefault="009E3FAB" w:rsidP="00E8220F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  <w:r w:rsidRPr="008F0174">
              <w:rPr>
                <w:rFonts w:ascii="Arial Narrow" w:hAnsi="Arial Narrow"/>
                <w:sz w:val="16"/>
                <w:szCs w:val="16"/>
              </w:rPr>
              <w:t>HDMI - 1 szt.</w:t>
            </w:r>
          </w:p>
          <w:p w:rsidR="009E3FAB" w:rsidRDefault="009E3FAB" w:rsidP="00E8220F">
            <w:pPr>
              <w:pStyle w:val="Bezodstpw"/>
            </w:pPr>
            <w:r w:rsidRPr="008F0174">
              <w:rPr>
                <w:rFonts w:ascii="Arial Narrow" w:hAnsi="Arial Narrow"/>
                <w:sz w:val="16"/>
                <w:szCs w:val="16"/>
              </w:rPr>
              <w:t>Wyjście słuchawkowe/wejście mikrofonowe - 1 szt.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masowa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CE0888">
              <w:rPr>
                <w:sz w:val="16"/>
                <w:szCs w:val="16"/>
              </w:rPr>
              <w:t xml:space="preserve">SSD </w:t>
            </w:r>
            <w:proofErr w:type="spellStart"/>
            <w:r w:rsidRPr="00CE0888">
              <w:rPr>
                <w:sz w:val="16"/>
                <w:szCs w:val="16"/>
              </w:rPr>
              <w:t>PCIe</w:t>
            </w:r>
            <w:proofErr w:type="spellEnd"/>
            <w:r w:rsidRPr="00CE0888">
              <w:rPr>
                <w:sz w:val="16"/>
                <w:szCs w:val="16"/>
              </w:rPr>
              <w:t xml:space="preserve"> 512 GB</w:t>
            </w:r>
          </w:p>
        </w:tc>
      </w:tr>
      <w:tr w:rsidR="009E3FAB" w:rsidRPr="007F2355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CE0888">
              <w:rPr>
                <w:b/>
                <w:bCs/>
                <w:sz w:val="16"/>
                <w:szCs w:val="16"/>
              </w:rPr>
              <w:t>Komunikacja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Pr="007F2355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r w:rsidRPr="007F2355">
              <w:rPr>
                <w:sz w:val="16"/>
                <w:szCs w:val="16"/>
                <w:lang w:val="en-US"/>
              </w:rPr>
              <w:t>LAN</w:t>
            </w:r>
            <w:r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/>
              </w:rPr>
              <w:t>Gbps</w:t>
            </w:r>
            <w:proofErr w:type="spellEnd"/>
          </w:p>
          <w:p w:rsidR="009E3FAB" w:rsidRPr="007F2355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r w:rsidRPr="007F2355">
              <w:rPr>
                <w:sz w:val="16"/>
                <w:szCs w:val="16"/>
                <w:lang w:val="en-US"/>
              </w:rPr>
              <w:t>Wi-Fi</w:t>
            </w:r>
          </w:p>
          <w:p w:rsidR="009E3FAB" w:rsidRPr="007F2355" w:rsidRDefault="009E3FAB" w:rsidP="00E8220F">
            <w:pPr>
              <w:pStyle w:val="Inne0"/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7F2355">
              <w:rPr>
                <w:sz w:val="16"/>
                <w:szCs w:val="16"/>
                <w:lang w:val="en-US"/>
              </w:rPr>
              <w:t>Moduł</w:t>
            </w:r>
            <w:proofErr w:type="spellEnd"/>
            <w:r w:rsidRPr="007F2355">
              <w:rPr>
                <w:sz w:val="16"/>
                <w:szCs w:val="16"/>
                <w:lang w:val="en-US"/>
              </w:rPr>
              <w:t xml:space="preserve"> Bluetooth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2.3 Kg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Matryca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15.6”, </w:t>
            </w:r>
            <w:r w:rsidRPr="00874486">
              <w:rPr>
                <w:sz w:val="16"/>
                <w:szCs w:val="16"/>
              </w:rPr>
              <w:t>1920 x 1080</w:t>
            </w:r>
            <w:r>
              <w:rPr>
                <w:sz w:val="16"/>
                <w:szCs w:val="16"/>
              </w:rPr>
              <w:t xml:space="preserve">, </w:t>
            </w:r>
            <w:r w:rsidRPr="00874486">
              <w:rPr>
                <w:sz w:val="16"/>
                <w:szCs w:val="16"/>
              </w:rPr>
              <w:t xml:space="preserve">Matowy, LED, </w:t>
            </w:r>
            <w:r w:rsidRPr="00CE0888">
              <w:rPr>
                <w:sz w:val="16"/>
                <w:szCs w:val="16"/>
              </w:rPr>
              <w:t>IPS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Zainstalowany system operacyjny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874486">
              <w:rPr>
                <w:sz w:val="16"/>
                <w:szCs w:val="16"/>
              </w:rPr>
              <w:t>Windows 10 Pro PL lub nowszy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29694C">
              <w:rPr>
                <w:b/>
                <w:bCs/>
                <w:sz w:val="16"/>
                <w:szCs w:val="16"/>
              </w:rPr>
              <w:t>Wyposażenie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802DD3">
              <w:rPr>
                <w:sz w:val="16"/>
                <w:szCs w:val="16"/>
              </w:rPr>
              <w:t xml:space="preserve">Mysz bezprzewodowa Bluetooth 1000 </w:t>
            </w:r>
            <w:proofErr w:type="spellStart"/>
            <w:r w:rsidRPr="00802DD3">
              <w:rPr>
                <w:sz w:val="16"/>
                <w:szCs w:val="16"/>
              </w:rPr>
              <w:t>dpi</w:t>
            </w:r>
            <w:proofErr w:type="spellEnd"/>
            <w:r w:rsidRPr="00802DD3">
              <w:rPr>
                <w:sz w:val="16"/>
                <w:szCs w:val="16"/>
              </w:rPr>
              <w:t>, torba na laptopa</w:t>
            </w:r>
          </w:p>
        </w:tc>
      </w:tr>
      <w:tr w:rsidR="009E3FAB" w:rsidRPr="00020692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29694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Przykładowy model spełniający wymagania minimalne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020692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 w:rsidRPr="00020692">
              <w:rPr>
                <w:sz w:val="16"/>
                <w:szCs w:val="16"/>
                <w:lang w:val="en-US"/>
              </w:rPr>
              <w:t xml:space="preserve">Lenovo </w:t>
            </w:r>
            <w:proofErr w:type="spellStart"/>
            <w:r w:rsidRPr="00020692">
              <w:rPr>
                <w:sz w:val="16"/>
                <w:szCs w:val="16"/>
                <w:lang w:val="en-US"/>
              </w:rPr>
              <w:t>IdeaPad</w:t>
            </w:r>
            <w:proofErr w:type="spellEnd"/>
            <w:r w:rsidRPr="00020692">
              <w:rPr>
                <w:sz w:val="16"/>
                <w:szCs w:val="16"/>
                <w:lang w:val="en-US"/>
              </w:rPr>
              <w:t xml:space="preserve"> Gaming 3-15 Ryzen 5 5600H RTX3050Ti</w:t>
            </w:r>
          </w:p>
        </w:tc>
      </w:tr>
      <w:tr w:rsidR="009C10FC" w:rsidRPr="00020692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Nazwa producenta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020692" w:rsidRDefault="00875372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…………………………………………………………………………………………………………..</w:t>
            </w:r>
          </w:p>
        </w:tc>
      </w:tr>
      <w:tr w:rsidR="009C10FC" w:rsidRPr="00020692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Oznaczenie modelu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020692" w:rsidRDefault="00875372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…………………………………………………………………………………………………………..</w:t>
            </w:r>
          </w:p>
        </w:tc>
      </w:tr>
      <w:tr w:rsidR="009C10FC" w:rsidRPr="00020692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Cena  brutto  za  1  szt.</w:t>
            </w:r>
          </w:p>
          <w:p w:rsidR="007E69D1" w:rsidRDefault="007E69D1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020692" w:rsidRDefault="00875372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…………………………………………………………………………………………………………..</w:t>
            </w:r>
          </w:p>
        </w:tc>
      </w:tr>
      <w:tr w:rsidR="009C10FC" w:rsidRPr="00020692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020692" w:rsidRDefault="009C10FC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</w:p>
        </w:tc>
      </w:tr>
      <w:tr w:rsidR="009E3FAB" w:rsidTr="00E8220F">
        <w:trPr>
          <w:trHeight w:val="3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jc w:val="both"/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</w:pPr>
            <w:r w:rsidRPr="00FA6D53">
              <w:rPr>
                <w:b/>
                <w:bCs/>
                <w:color w:val="FF0000"/>
                <w:lang w:bidi="pl-PL"/>
              </w:rPr>
              <w:t>KOMPUTER STACJONARNY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  1   szt.  </w:t>
            </w:r>
          </w:p>
          <w:p w:rsidR="009E3FAB" w:rsidRDefault="009E3FAB" w:rsidP="00E8220F">
            <w:pPr>
              <w:rPr>
                <w:sz w:val="20"/>
                <w:szCs w:val="20"/>
              </w:rPr>
            </w:pPr>
          </w:p>
        </w:tc>
      </w:tr>
      <w:tr w:rsidR="009E3FAB" w:rsidTr="00E8220F">
        <w:trPr>
          <w:trHeight w:val="274"/>
          <w:jc w:val="center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Minimalne parametry techniczne Wymagane przez Zamawiającego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producenta i model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>Oprogramowanie biurowe</w:t>
            </w:r>
            <w:r>
              <w:rPr>
                <w:sz w:val="16"/>
                <w:szCs w:val="16"/>
              </w:rPr>
              <w:t xml:space="preserve"> i graficzne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sz w:val="16"/>
                <w:szCs w:val="16"/>
              </w:rPr>
              <w:t xml:space="preserve">64 bit, osiągający wynik nie gorszy niż </w:t>
            </w:r>
            <w:r>
              <w:rPr>
                <w:sz w:val="16"/>
                <w:szCs w:val="16"/>
              </w:rPr>
              <w:t>13000</w:t>
            </w:r>
            <w:r w:rsidRPr="0012141C">
              <w:rPr>
                <w:sz w:val="16"/>
                <w:szCs w:val="16"/>
              </w:rPr>
              <w:t xml:space="preserve"> pkt. w teście </w:t>
            </w:r>
            <w:proofErr w:type="spellStart"/>
            <w:r w:rsidRPr="0012141C">
              <w:rPr>
                <w:sz w:val="16"/>
                <w:szCs w:val="16"/>
              </w:rPr>
              <w:t>PassMark</w:t>
            </w:r>
            <w:proofErr w:type="spellEnd"/>
            <w:r w:rsidRPr="0012141C">
              <w:rPr>
                <w:sz w:val="16"/>
                <w:szCs w:val="16"/>
              </w:rPr>
              <w:t xml:space="preserve"> - CPU Mark; wyniki dostępne na stronie: http://www.cpubenchmark.net na dzień </w:t>
            </w:r>
            <w:r>
              <w:rPr>
                <w:sz w:val="16"/>
                <w:szCs w:val="16"/>
              </w:rPr>
              <w:t>22</w:t>
            </w:r>
            <w:r w:rsidRPr="00121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12141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A31EDD">
              <w:rPr>
                <w:sz w:val="16"/>
                <w:szCs w:val="16"/>
              </w:rPr>
              <w:t xml:space="preserve"> r. (w załączeniu </w:t>
            </w:r>
            <w:r w:rsidRPr="0012141C">
              <w:rPr>
                <w:sz w:val="16"/>
                <w:szCs w:val="16"/>
              </w:rPr>
              <w:t xml:space="preserve"> wydruk ze strony z tej daty).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FAB" w:rsidRPr="00123964" w:rsidRDefault="009E3FAB" w:rsidP="00E8220F">
            <w:pPr>
              <w:pStyle w:val="Inne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Producent…</w:t>
            </w:r>
          </w:p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3964">
              <w:rPr>
                <w:sz w:val="16"/>
                <w:szCs w:val="16"/>
              </w:rPr>
              <w:t>Model…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RAM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GB</w:t>
            </w:r>
          </w:p>
        </w:tc>
      </w:tr>
      <w:tr w:rsidR="009E3FAB" w:rsidRPr="00F257E1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Pr="00F257E1" w:rsidRDefault="009E3FAB" w:rsidP="00E8220F">
            <w:pPr>
              <w:pStyle w:val="Bezodstpw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257E1">
              <w:rPr>
                <w:rFonts w:ascii="Arial Narrow" w:hAnsi="Arial Narrow"/>
                <w:sz w:val="16"/>
                <w:szCs w:val="16"/>
                <w:lang w:val="en-US"/>
              </w:rPr>
              <w:t xml:space="preserve">USB 3.2 Gen. 1 - 4 </w:t>
            </w:r>
            <w:proofErr w:type="spellStart"/>
            <w:r w:rsidRPr="00F257E1">
              <w:rPr>
                <w:rFonts w:ascii="Arial Narrow" w:hAnsi="Arial Narrow"/>
                <w:sz w:val="16"/>
                <w:szCs w:val="16"/>
                <w:lang w:val="en-US"/>
              </w:rPr>
              <w:t>szt</w:t>
            </w:r>
            <w:proofErr w:type="spellEnd"/>
            <w:r w:rsidRPr="00F257E1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  <w:p w:rsidR="009E3FAB" w:rsidRPr="00F257E1" w:rsidRDefault="009E3FAB" w:rsidP="00E8220F">
            <w:pPr>
              <w:pStyle w:val="Bezodstpw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257E1">
              <w:rPr>
                <w:rFonts w:ascii="Arial Narrow" w:hAnsi="Arial Narrow"/>
                <w:sz w:val="16"/>
                <w:szCs w:val="16"/>
                <w:lang w:val="en-US"/>
              </w:rPr>
              <w:t xml:space="preserve">Thunderbolt 3 - 2 </w:t>
            </w:r>
            <w:proofErr w:type="spellStart"/>
            <w:r w:rsidRPr="00F257E1">
              <w:rPr>
                <w:rFonts w:ascii="Arial Narrow" w:hAnsi="Arial Narrow"/>
                <w:sz w:val="16"/>
                <w:szCs w:val="16"/>
                <w:lang w:val="en-US"/>
              </w:rPr>
              <w:t>szt</w:t>
            </w:r>
            <w:proofErr w:type="spellEnd"/>
            <w:r w:rsidRPr="00F257E1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  <w:p w:rsidR="009E3FAB" w:rsidRPr="00F257E1" w:rsidRDefault="009E3FAB" w:rsidP="00E8220F">
            <w:pPr>
              <w:pStyle w:val="Bezodstpw"/>
              <w:rPr>
                <w:rFonts w:ascii="Arial Narrow" w:hAnsi="Arial Narrow"/>
                <w:sz w:val="16"/>
                <w:szCs w:val="16"/>
              </w:rPr>
            </w:pPr>
            <w:r w:rsidRPr="00F257E1">
              <w:rPr>
                <w:rFonts w:ascii="Arial Narrow" w:hAnsi="Arial Narrow"/>
                <w:sz w:val="16"/>
                <w:szCs w:val="16"/>
              </w:rPr>
              <w:t>RJ-45 (LAN) - 1 szt.</w:t>
            </w:r>
          </w:p>
          <w:p w:rsidR="009E3FAB" w:rsidRPr="00F257E1" w:rsidRDefault="009E3FAB" w:rsidP="00E8220F">
            <w:pPr>
              <w:pStyle w:val="Bezodstpw"/>
            </w:pPr>
            <w:r w:rsidRPr="00F257E1">
              <w:rPr>
                <w:rFonts w:ascii="Arial Narrow" w:hAnsi="Arial Narrow"/>
                <w:sz w:val="16"/>
                <w:szCs w:val="16"/>
              </w:rPr>
              <w:t>Czytnik kart pamięci - 1 szt.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Pamięć masowa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944A35">
              <w:rPr>
                <w:sz w:val="16"/>
                <w:szCs w:val="16"/>
              </w:rPr>
              <w:t xml:space="preserve">SSD </w:t>
            </w:r>
            <w:r>
              <w:rPr>
                <w:sz w:val="16"/>
                <w:szCs w:val="16"/>
              </w:rPr>
              <w:t>256 GB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 w:rsidRPr="00944A35">
              <w:rPr>
                <w:b/>
                <w:bCs/>
                <w:sz w:val="16"/>
                <w:szCs w:val="16"/>
              </w:rPr>
              <w:t>Komunikacja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944A35">
              <w:rPr>
                <w:sz w:val="16"/>
                <w:szCs w:val="16"/>
              </w:rPr>
              <w:t>LAN</w:t>
            </w:r>
          </w:p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WiFi</w:t>
            </w:r>
            <w:proofErr w:type="spellEnd"/>
          </w:p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Bluetooth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Ekran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27”, </w:t>
            </w:r>
            <w:r w:rsidRPr="00F257E1">
              <w:rPr>
                <w:sz w:val="16"/>
                <w:szCs w:val="16"/>
              </w:rPr>
              <w:t>5120 x 2880</w:t>
            </w:r>
            <w:r>
              <w:rPr>
                <w:sz w:val="16"/>
                <w:szCs w:val="16"/>
              </w:rPr>
              <w:t xml:space="preserve">, </w:t>
            </w:r>
            <w:r w:rsidRPr="00F257E1">
              <w:rPr>
                <w:sz w:val="16"/>
                <w:szCs w:val="16"/>
              </w:rPr>
              <w:t>Błyszczący, LED, IPS,</w:t>
            </w:r>
          </w:p>
        </w:tc>
      </w:tr>
      <w:tr w:rsidR="009E3FAB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12141C">
              <w:rPr>
                <w:b/>
                <w:bCs/>
                <w:sz w:val="16"/>
                <w:szCs w:val="16"/>
              </w:rPr>
              <w:t>Zainstalowany system operacyjny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OS</w:t>
            </w:r>
          </w:p>
        </w:tc>
      </w:tr>
      <w:tr w:rsidR="009E3FAB" w:rsidRPr="0012141C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 w:rsidRPr="006B4407">
              <w:rPr>
                <w:b/>
                <w:sz w:val="16"/>
                <w:szCs w:val="16"/>
              </w:rPr>
              <w:t>Wyposażenie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12141C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 w:rsidRPr="00944A35">
              <w:rPr>
                <w:sz w:val="16"/>
                <w:szCs w:val="16"/>
              </w:rPr>
              <w:t>Mysz</w:t>
            </w:r>
            <w:r>
              <w:rPr>
                <w:sz w:val="16"/>
                <w:szCs w:val="16"/>
              </w:rPr>
              <w:t xml:space="preserve"> i</w:t>
            </w:r>
            <w:r w:rsidRPr="00944A35">
              <w:rPr>
                <w:sz w:val="16"/>
                <w:szCs w:val="16"/>
              </w:rPr>
              <w:t xml:space="preserve"> klawiatura</w:t>
            </w:r>
          </w:p>
        </w:tc>
      </w:tr>
      <w:tr w:rsidR="009E3FAB" w:rsidRPr="003B490A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Obudowa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3B490A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Typu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>-In-One</w:t>
            </w:r>
          </w:p>
        </w:tc>
      </w:tr>
      <w:tr w:rsidR="009E3FAB" w:rsidRPr="00B421C3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FAB" w:rsidRDefault="009E3FAB" w:rsidP="00E8220F">
            <w:pPr>
              <w:pStyle w:val="Inne0"/>
              <w:shd w:val="clear" w:color="auto" w:fill="auto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Przykładowy model spełniający wymagania minimalne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FAB" w:rsidRPr="00B421C3" w:rsidRDefault="009E3FAB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 w:rsidRPr="00B421C3">
              <w:rPr>
                <w:sz w:val="16"/>
                <w:szCs w:val="16"/>
                <w:lang w:val="en-US"/>
              </w:rPr>
              <w:t>Apple iMac 27" i5 3,1GHz Radeon Pro 5300</w:t>
            </w:r>
          </w:p>
        </w:tc>
      </w:tr>
      <w:tr w:rsidR="009C10FC" w:rsidRPr="00B421C3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Nazwa producenta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B421C3" w:rsidRDefault="00875372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………………………………………………………………………………………………………….</w:t>
            </w:r>
          </w:p>
        </w:tc>
      </w:tr>
      <w:tr w:rsidR="009C10FC" w:rsidRPr="00B421C3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Oznaczenie modelu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B421C3" w:rsidRDefault="00875372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………………………………………………………………………………………………………….</w:t>
            </w:r>
          </w:p>
        </w:tc>
      </w:tr>
      <w:tr w:rsidR="009C10FC" w:rsidRPr="00B421C3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>Cena  brutto  za  1  szt.</w:t>
            </w:r>
          </w:p>
          <w:p w:rsidR="007E69D1" w:rsidRDefault="007E69D1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B421C3" w:rsidRDefault="00875372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  <w:tr w:rsidR="009C10FC" w:rsidRPr="00B421C3" w:rsidTr="00E8220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ind w:firstLine="2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0FC" w:rsidRDefault="009C10FC" w:rsidP="00E8220F">
            <w:pPr>
              <w:pStyle w:val="Inne0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0FC" w:rsidRPr="00B421C3" w:rsidRDefault="009C10FC" w:rsidP="00E8220F">
            <w:pPr>
              <w:pStyle w:val="Inne0"/>
              <w:shd w:val="clear" w:color="auto" w:fill="auto"/>
              <w:spacing w:after="0"/>
              <w:rPr>
                <w:sz w:val="16"/>
                <w:szCs w:val="16"/>
                <w:lang w:val="en-US"/>
              </w:rPr>
            </w:pPr>
          </w:p>
        </w:tc>
      </w:tr>
    </w:tbl>
    <w:p w:rsidR="009E3FAB" w:rsidRDefault="009E3FAB" w:rsidP="009E3FAB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3FAB" w:rsidRPr="009E3FAB" w:rsidRDefault="007C3721" w:rsidP="00875372">
      <w:pPr>
        <w:numPr>
          <w:ilvl w:val="0"/>
          <w:numId w:val="1"/>
        </w:numPr>
        <w:spacing w:after="0" w:line="240" w:lineRule="auto"/>
        <w:ind w:left="0" w:hanging="28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ofertowa brutto</w:t>
      </w:r>
      <w:r w:rsidR="007E69D1">
        <w:rPr>
          <w:rFonts w:ascii="Tahoma" w:eastAsia="Times New Roman" w:hAnsi="Tahoma" w:cs="Tahoma"/>
          <w:sz w:val="20"/>
          <w:szCs w:val="20"/>
          <w:lang w:eastAsia="pl-PL"/>
        </w:rPr>
        <w:t xml:space="preserve">  ogółem poz. 1 – 4 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…………………………………………….………….………..…… zł (</w:t>
      </w:r>
      <w:r w:rsidR="009E3FAB" w:rsidRPr="009E3FAB">
        <w:rPr>
          <w:rFonts w:ascii="Tahoma" w:eastAsia="Times New Roman" w:hAnsi="Tahoma" w:cs="Tahoma"/>
          <w:sz w:val="18"/>
          <w:szCs w:val="18"/>
          <w:lang w:eastAsia="pl-PL"/>
        </w:rPr>
        <w:t>wynagrodzenie ryczałtowe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………………………………………………………..…………………………………………………………………………;</w:t>
      </w: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- cena oferty netto wynosi: ………………………………………………..……………..…………………..…………………zł; </w:t>
      </w:r>
    </w:p>
    <w:p w:rsidR="009E3FAB" w:rsidRPr="009E3FAB" w:rsidRDefault="009E3FAB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- stawka podatku VAT 23% (</w:t>
      </w:r>
      <w:r w:rsidRPr="009E3FAB">
        <w:rPr>
          <w:rFonts w:ascii="Tahoma" w:eastAsia="Times New Roman" w:hAnsi="Tahoma" w:cs="Tahoma"/>
          <w:sz w:val="18"/>
          <w:szCs w:val="18"/>
          <w:lang w:eastAsia="pl-PL"/>
        </w:rPr>
        <w:t>jeśli jest inna należy wpisać stawkę  VAT …………%).</w:t>
      </w:r>
    </w:p>
    <w:p w:rsidR="007C3721" w:rsidRDefault="007C3721" w:rsidP="009E3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12EB7" w:rsidRPr="00612EB7" w:rsidRDefault="007C3721" w:rsidP="00C908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12EB7">
        <w:rPr>
          <w:rFonts w:ascii="Tahoma" w:eastAsia="Times New Roman" w:hAnsi="Tahoma" w:cs="Tahoma"/>
          <w:sz w:val="20"/>
          <w:szCs w:val="20"/>
          <w:lang w:eastAsia="pl-PL"/>
        </w:rPr>
        <w:t>Term</w:t>
      </w:r>
      <w:r w:rsidR="006C4A3D" w:rsidRPr="00612EB7">
        <w:rPr>
          <w:rFonts w:ascii="Tahoma" w:eastAsia="Times New Roman" w:hAnsi="Tahoma" w:cs="Tahoma"/>
          <w:sz w:val="20"/>
          <w:szCs w:val="20"/>
          <w:lang w:eastAsia="pl-PL"/>
        </w:rPr>
        <w:t>in realizacji zamówienia – do 21</w:t>
      </w:r>
      <w:r w:rsidRPr="00612EB7">
        <w:rPr>
          <w:rFonts w:ascii="Tahoma" w:eastAsia="Times New Roman" w:hAnsi="Tahoma" w:cs="Tahoma"/>
          <w:sz w:val="20"/>
          <w:szCs w:val="20"/>
          <w:lang w:eastAsia="pl-PL"/>
        </w:rPr>
        <w:t xml:space="preserve"> dni </w:t>
      </w:r>
      <w:r w:rsidR="006C4A3D" w:rsidRPr="00612EB7">
        <w:rPr>
          <w:rFonts w:ascii="Tahoma" w:eastAsia="Times New Roman" w:hAnsi="Tahoma" w:cs="Tahoma"/>
          <w:sz w:val="20"/>
          <w:szCs w:val="20"/>
          <w:lang w:eastAsia="pl-PL"/>
        </w:rPr>
        <w:t>kalendarzowych</w:t>
      </w:r>
      <w:r w:rsidR="00072ACB" w:rsidRPr="00612EB7">
        <w:rPr>
          <w:rFonts w:ascii="Tahoma" w:eastAsia="Times New Roman" w:hAnsi="Tahoma" w:cs="Tahoma"/>
          <w:sz w:val="20"/>
          <w:szCs w:val="20"/>
          <w:lang w:eastAsia="pl-PL"/>
        </w:rPr>
        <w:t xml:space="preserve"> od dnia zawiadomienia o wyborze Wykonawcy</w:t>
      </w:r>
      <w:r w:rsidRPr="00612EB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E3FAB" w:rsidRPr="009E3FAB" w:rsidRDefault="009E3FAB" w:rsidP="009E3F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zapoznałem się z informacjami w zapytaniu ofer</w:t>
      </w:r>
      <w:r w:rsidR="002113C6">
        <w:rPr>
          <w:rFonts w:ascii="Tahoma" w:eastAsia="Times New Roman" w:hAnsi="Tahoma" w:cs="Tahoma"/>
          <w:sz w:val="20"/>
          <w:szCs w:val="20"/>
          <w:lang w:eastAsia="pl-PL"/>
        </w:rPr>
        <w:t>towym wraz z załączonymi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do niej dokumentami i zobowiązuję się do wykonania przedmiotu zamówienia na warunkach określonych</w:t>
      </w:r>
      <w:r w:rsidR="002113C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w powyższych dokumentach.</w:t>
      </w: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E3FAB" w:rsidRPr="009E3FAB" w:rsidRDefault="00072ACB" w:rsidP="009E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9E3FAB"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V. </w:t>
      </w:r>
      <w:r w:rsidR="009E3FAB" w:rsidRPr="009E3FA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Oświadczenie wymagane od Wykonawcy w zakresie wypełnienia obowiązków informacyjnych przewidzianych w art. 13 lub art. 14 RODO: 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="009E3FAB" w:rsidRPr="009E3FA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</w:t>
      </w:r>
      <w:r w:rsidR="00875372">
        <w:rPr>
          <w:rFonts w:ascii="Tahoma" w:eastAsia="Times New Roman" w:hAnsi="Tahoma" w:cs="Tahoma"/>
          <w:sz w:val="20"/>
          <w:szCs w:val="20"/>
          <w:lang w:eastAsia="pl-PL"/>
        </w:rPr>
        <w:t xml:space="preserve">enie zamówienia publicznego </w:t>
      </w:r>
      <w:r w:rsidR="002113C6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>w niniejszym postępowaniu;</w:t>
      </w:r>
    </w:p>
    <w:p w:rsidR="009E3FAB" w:rsidRPr="009E3FAB" w:rsidRDefault="009E3FAB" w:rsidP="009E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1) rozporządzenie Parlamentu Europejskiego i Rady (UE) 2016/679 z dnia</w:t>
      </w:r>
      <w:r w:rsidR="00875372">
        <w:rPr>
          <w:rFonts w:ascii="Tahoma" w:eastAsia="Times New Roman" w:hAnsi="Tahoma" w:cs="Tahoma"/>
          <w:sz w:val="20"/>
          <w:szCs w:val="20"/>
          <w:lang w:eastAsia="pl-PL"/>
        </w:rPr>
        <w:t xml:space="preserve"> 27 kwietnia 2016 r.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</w:t>
      </w:r>
      <w:r w:rsidR="00875372">
        <w:rPr>
          <w:rFonts w:ascii="Tahoma" w:eastAsia="Times New Roman" w:hAnsi="Tahoma" w:cs="Tahoma"/>
          <w:sz w:val="20"/>
          <w:szCs w:val="20"/>
          <w:lang w:eastAsia="pl-PL"/>
        </w:rPr>
        <w:t xml:space="preserve">/WE (ogólne rozporządzenie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o ochronie danych), Dz. Urz. UE L 119 z 04.05.2016, str. 1. </w:t>
      </w:r>
    </w:p>
    <w:p w:rsidR="009E3FAB" w:rsidRPr="009E3FAB" w:rsidRDefault="009E3FAB" w:rsidP="009E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9E3FAB" w:rsidRPr="009E3FAB" w:rsidRDefault="009E3FAB" w:rsidP="009E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3FAB" w:rsidRPr="009E3FAB" w:rsidRDefault="00072ACB" w:rsidP="009E3F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V</w:t>
      </w:r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. Składając ofertę, Wykonawca ma na podstawie art. 225 ust. 2 </w:t>
      </w:r>
      <w:proofErr w:type="spellStart"/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9E3FAB"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,  (tekst jedn. Dz. U. z 2021 r. poz. 1129 ze zm.), obowiązek poinformować Zamawiającego, że wybór oferty prowadzić będzie do powstania u Zamawiającego obowiązku podatkowego. 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3"/>
        <w:gridCol w:w="160"/>
      </w:tblGrid>
      <w:tr w:rsidR="009E3FAB" w:rsidRPr="009E3FAB" w:rsidTr="00E8220F">
        <w:trPr>
          <w:trHeight w:val="300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przypadku gdy wybór oferty będzie prowadzić do powstania obowiązku podatkowego - proszę</w:t>
            </w:r>
          </w:p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wskazać w ofercie: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E3FAB" w:rsidRPr="009E3FAB" w:rsidTr="00E8220F">
        <w:trPr>
          <w:trHeight w:val="300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nazwy (rodzaj) towaru lub usługi, których dostawa lub świadczenie będzie prowadzić do powstania</w:t>
            </w:r>
          </w:p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obowiązku podatkowego;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E3FAB" w:rsidRPr="009E3FAB" w:rsidTr="00E8220F">
        <w:trPr>
          <w:trHeight w:val="73"/>
        </w:trPr>
        <w:tc>
          <w:tcPr>
            <w:tcW w:w="1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wartości towaru lub usługi, których dostawa lub świadczenie będzie prowadzić do powstania                                                        u</w:t>
            </w:r>
          </w:p>
          <w:p w:rsidR="009E3FAB" w:rsidRPr="009E3FAB" w:rsidRDefault="009E3FAB" w:rsidP="009E3FA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 Zamawiającego obowiązku podatkowego bez kwoty podatku (netto).</w:t>
            </w:r>
          </w:p>
        </w:tc>
      </w:tr>
    </w:tbl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E3FAB" w:rsidRPr="009E3FAB" w:rsidRDefault="009E3FAB" w:rsidP="009E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AB" w:rsidRPr="009E3FAB" w:rsidRDefault="009E3FAB" w:rsidP="009E3FAB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AB" w:rsidRPr="009E3FAB" w:rsidRDefault="009E3FAB" w:rsidP="009E3FAB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AB" w:rsidRPr="009E3FAB" w:rsidRDefault="009E3FAB" w:rsidP="009E3FAB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FAB" w:rsidRPr="009E3FAB" w:rsidRDefault="009E3FAB" w:rsidP="009E3FA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4484C" w:rsidRDefault="0094484C"/>
    <w:sectPr w:rsidR="0094484C" w:rsidSect="00D13DD9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E9" w:rsidRDefault="00BA6EE9" w:rsidP="009E3FAB">
      <w:pPr>
        <w:spacing w:after="0" w:line="240" w:lineRule="auto"/>
      </w:pPr>
      <w:r>
        <w:separator/>
      </w:r>
    </w:p>
  </w:endnote>
  <w:endnote w:type="continuationSeparator" w:id="0">
    <w:p w:rsidR="00BA6EE9" w:rsidRDefault="00BA6EE9" w:rsidP="009E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7C" w:rsidRDefault="00912CB5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7C" w:rsidRDefault="00BA6EE9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D9" w:rsidRDefault="00912C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06DB" w:rsidRPr="000E06DB">
      <w:rPr>
        <w:noProof/>
        <w:lang w:val="pl-PL"/>
      </w:rPr>
      <w:t>4</w:t>
    </w:r>
    <w:r>
      <w:fldChar w:fldCharType="end"/>
    </w:r>
  </w:p>
  <w:p w:rsidR="006F2D0C" w:rsidRDefault="00BA6EE9" w:rsidP="009E65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E9" w:rsidRDefault="00BA6EE9" w:rsidP="009E3FAB">
      <w:pPr>
        <w:spacing w:after="0" w:line="240" w:lineRule="auto"/>
      </w:pPr>
      <w:r>
        <w:separator/>
      </w:r>
    </w:p>
  </w:footnote>
  <w:footnote w:type="continuationSeparator" w:id="0">
    <w:p w:rsidR="00BA6EE9" w:rsidRDefault="00BA6EE9" w:rsidP="009E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72" w:rsidRPr="00112A95" w:rsidRDefault="00912CB5" w:rsidP="00B43C72">
    <w:pPr>
      <w:pStyle w:val="Nagwek"/>
      <w:jc w:val="center"/>
      <w:rPr>
        <w:lang w:val="pl-PL"/>
      </w:rPr>
    </w:pPr>
    <w:r w:rsidRPr="00112A95">
      <w:rPr>
        <w:rFonts w:ascii="Verdana" w:hAnsi="Verdana"/>
        <w:sz w:val="20"/>
        <w:szCs w:val="20"/>
      </w:rPr>
      <w:t>Załą</w:t>
    </w:r>
    <w:r>
      <w:rPr>
        <w:rFonts w:ascii="Verdana" w:hAnsi="Verdana"/>
        <w:sz w:val="20"/>
        <w:szCs w:val="20"/>
      </w:rPr>
      <w:t xml:space="preserve">cznik nr </w:t>
    </w:r>
    <w:r>
      <w:rPr>
        <w:rFonts w:ascii="Verdana" w:hAnsi="Verdana"/>
        <w:sz w:val="20"/>
        <w:szCs w:val="20"/>
        <w:lang w:val="pl-PL"/>
      </w:rPr>
      <w:t>1</w:t>
    </w:r>
    <w:r>
      <w:rPr>
        <w:rFonts w:ascii="Verdana" w:hAnsi="Verdana"/>
        <w:sz w:val="20"/>
        <w:szCs w:val="20"/>
      </w:rPr>
      <w:t xml:space="preserve"> do zapytania ofertowego, </w:t>
    </w:r>
    <w:r>
      <w:rPr>
        <w:rFonts w:ascii="Verdana" w:hAnsi="Verdana"/>
        <w:sz w:val="20"/>
        <w:szCs w:val="20"/>
        <w:lang w:val="pl-PL"/>
      </w:rPr>
      <w:t xml:space="preserve">znak postępowania: </w:t>
    </w:r>
    <w:r w:rsidRPr="0028468B">
      <w:rPr>
        <w:rFonts w:ascii="Verdana" w:hAnsi="Verdana" w:cs="Tahoma"/>
        <w:sz w:val="20"/>
        <w:szCs w:val="20"/>
        <w:lang w:val="pl-PL"/>
      </w:rPr>
      <w:t>DZP/2022</w:t>
    </w:r>
    <w:r w:rsidR="009E3FAB">
      <w:rPr>
        <w:rFonts w:ascii="Verdana" w:hAnsi="Verdana" w:cs="Tahoma"/>
        <w:sz w:val="20"/>
        <w:szCs w:val="20"/>
        <w:lang w:val="pl-PL"/>
      </w:rPr>
      <w:t>/</w:t>
    </w:r>
    <w:r w:rsidR="0045006E">
      <w:rPr>
        <w:rFonts w:ascii="Verdana" w:hAnsi="Verdana" w:cs="Tahoma"/>
        <w:sz w:val="20"/>
        <w:szCs w:val="20"/>
        <w:lang w:val="pl-PL"/>
      </w:rPr>
      <w:t>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403"/>
    <w:multiLevelType w:val="hybridMultilevel"/>
    <w:tmpl w:val="F5A672F8"/>
    <w:lvl w:ilvl="0" w:tplc="53B83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0C30"/>
    <w:multiLevelType w:val="hybridMultilevel"/>
    <w:tmpl w:val="B0C2A500"/>
    <w:lvl w:ilvl="0" w:tplc="D1680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B524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AB"/>
    <w:rsid w:val="00014258"/>
    <w:rsid w:val="00072ACB"/>
    <w:rsid w:val="000E06DB"/>
    <w:rsid w:val="002113C6"/>
    <w:rsid w:val="00330F3A"/>
    <w:rsid w:val="0045006E"/>
    <w:rsid w:val="004F05F0"/>
    <w:rsid w:val="00610AF1"/>
    <w:rsid w:val="00612EB7"/>
    <w:rsid w:val="006C4A3D"/>
    <w:rsid w:val="007C3721"/>
    <w:rsid w:val="007E69D1"/>
    <w:rsid w:val="00875372"/>
    <w:rsid w:val="00906C83"/>
    <w:rsid w:val="00912CB5"/>
    <w:rsid w:val="0094484C"/>
    <w:rsid w:val="009C10FC"/>
    <w:rsid w:val="009E3FAB"/>
    <w:rsid w:val="00A317CC"/>
    <w:rsid w:val="00A31EDD"/>
    <w:rsid w:val="00B03560"/>
    <w:rsid w:val="00B505B8"/>
    <w:rsid w:val="00BA6EE9"/>
    <w:rsid w:val="00FA20FA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9330"/>
  <w15:chartTrackingRefBased/>
  <w15:docId w15:val="{67024A07-4D1B-446B-8042-D124614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3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3F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E3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E3F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E3FAB"/>
  </w:style>
  <w:style w:type="paragraph" w:styleId="Bezodstpw">
    <w:name w:val="No Spacing"/>
    <w:uiPriority w:val="1"/>
    <w:qFormat/>
    <w:rsid w:val="009E3FAB"/>
    <w:pPr>
      <w:spacing w:after="0" w:line="240" w:lineRule="auto"/>
    </w:pPr>
    <w:rPr>
      <w:rFonts w:eastAsiaTheme="minorEastAsia"/>
      <w:lang w:eastAsia="pl-PL"/>
    </w:rPr>
  </w:style>
  <w:style w:type="character" w:customStyle="1" w:styleId="Inne">
    <w:name w:val="Inne_"/>
    <w:basedOn w:val="Domylnaczcionkaakapitu"/>
    <w:link w:val="Inne0"/>
    <w:locked/>
    <w:rsid w:val="009E3FAB"/>
    <w:rPr>
      <w:rFonts w:ascii="Arial Narrow" w:eastAsia="Arial Narrow" w:hAnsi="Arial Narrow" w:cs="Arial Narrow"/>
      <w:shd w:val="clear" w:color="auto" w:fill="FFFFFF"/>
    </w:rPr>
  </w:style>
  <w:style w:type="paragraph" w:customStyle="1" w:styleId="Inne0">
    <w:name w:val="Inne"/>
    <w:basedOn w:val="Normalny"/>
    <w:link w:val="Inne"/>
    <w:rsid w:val="009E3FAB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</w:rPr>
  </w:style>
  <w:style w:type="character" w:customStyle="1" w:styleId="Teksttreci">
    <w:name w:val="Tekst treści_"/>
    <w:basedOn w:val="Domylnaczcionkaakapitu"/>
    <w:link w:val="Teksttreci0"/>
    <w:locked/>
    <w:rsid w:val="009E3FA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3FAB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</w:rPr>
  </w:style>
  <w:style w:type="paragraph" w:styleId="Akapitzlist">
    <w:name w:val="List Paragraph"/>
    <w:basedOn w:val="Normalny"/>
    <w:uiPriority w:val="34"/>
    <w:qFormat/>
    <w:rsid w:val="007C3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Leszczyński</dc:creator>
  <cp:keywords/>
  <dc:description/>
  <cp:lastModifiedBy>Krzysztof Leszczyński</cp:lastModifiedBy>
  <cp:revision>21</cp:revision>
  <cp:lastPrinted>2022-03-25T08:10:00Z</cp:lastPrinted>
  <dcterms:created xsi:type="dcterms:W3CDTF">2022-03-23T12:01:00Z</dcterms:created>
  <dcterms:modified xsi:type="dcterms:W3CDTF">2022-03-25T08:11:00Z</dcterms:modified>
</cp:coreProperties>
</file>