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A2" w:rsidRPr="00BA1C6A" w:rsidRDefault="0078386C" w:rsidP="00216F61">
      <w:pPr>
        <w:widowControl w:val="0"/>
        <w:tabs>
          <w:tab w:val="left" w:pos="162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-713295</wp:posOffset>
            </wp:positionH>
            <wp:positionV relativeFrom="paragraph">
              <wp:posOffset>-671847</wp:posOffset>
            </wp:positionV>
            <wp:extent cx="3683000" cy="1116330"/>
            <wp:effectExtent l="0" t="0" r="0" b="7620"/>
            <wp:wrapNone/>
            <wp:docPr id="1" name="Obraz 1" descr="logotyp PG i WE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logotyp PG i WE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F61">
        <w:rPr>
          <w:rFonts w:ascii="Arial" w:eastAsia="Arial" w:hAnsi="Arial" w:cs="Arial"/>
          <w:sz w:val="24"/>
          <w:szCs w:val="24"/>
        </w:rPr>
        <w:tab/>
      </w:r>
    </w:p>
    <w:p w:rsidR="0097398B" w:rsidRDefault="0025718D" w:rsidP="0025718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240" w:line="276" w:lineRule="auto"/>
        <w:ind w:hanging="57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9B6BA2" w:rsidRPr="009E402A" w:rsidRDefault="0097398B" w:rsidP="00B2594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240" w:line="276" w:lineRule="auto"/>
        <w:ind w:hanging="578"/>
        <w:jc w:val="right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126E56" w:rsidRPr="009E402A">
        <w:rPr>
          <w:rFonts w:ascii="Arial" w:eastAsia="Arial" w:hAnsi="Arial" w:cs="Arial"/>
          <w:sz w:val="20"/>
          <w:szCs w:val="20"/>
        </w:rPr>
        <w:t>Załącznik nr 1</w:t>
      </w:r>
      <w:r w:rsidR="00B44426">
        <w:rPr>
          <w:rFonts w:ascii="Arial" w:eastAsia="Arial" w:hAnsi="Arial" w:cs="Arial"/>
          <w:sz w:val="20"/>
          <w:szCs w:val="20"/>
        </w:rPr>
        <w:t xml:space="preserve"> do SWZ</w:t>
      </w:r>
    </w:p>
    <w:p w:rsidR="009B6BA2" w:rsidRPr="009E402A" w:rsidRDefault="00126E56" w:rsidP="009E402A">
      <w:pPr>
        <w:widowControl w:val="0"/>
        <w:spacing w:after="0" w:line="276" w:lineRule="auto"/>
        <w:ind w:left="426" w:hanging="426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 xml:space="preserve">Nr postępowania: </w:t>
      </w:r>
      <w:r w:rsidR="006B596C" w:rsidRPr="009E402A">
        <w:rPr>
          <w:rFonts w:ascii="Arial" w:eastAsia="Arial" w:hAnsi="Arial" w:cs="Arial"/>
          <w:sz w:val="20"/>
          <w:szCs w:val="20"/>
        </w:rPr>
        <w:t>ZP/</w:t>
      </w:r>
      <w:r w:rsidR="003D186F">
        <w:rPr>
          <w:rFonts w:ascii="Arial" w:eastAsia="Arial" w:hAnsi="Arial" w:cs="Arial"/>
          <w:sz w:val="20"/>
          <w:szCs w:val="20"/>
        </w:rPr>
        <w:t>328</w:t>
      </w:r>
      <w:r w:rsidR="00110C03">
        <w:rPr>
          <w:rFonts w:ascii="Arial" w:eastAsia="Arial" w:hAnsi="Arial" w:cs="Arial"/>
          <w:sz w:val="20"/>
          <w:szCs w:val="20"/>
        </w:rPr>
        <w:t>/014/D/22</w:t>
      </w:r>
      <w:r w:rsidR="006B596C" w:rsidRPr="009E402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:rsidR="009B6BA2" w:rsidRPr="009E402A" w:rsidRDefault="009B6BA2" w:rsidP="009E402A">
      <w:pPr>
        <w:widowControl w:val="0"/>
        <w:spacing w:after="0" w:line="276" w:lineRule="auto"/>
        <w:ind w:left="426" w:hanging="426"/>
        <w:jc w:val="center"/>
        <w:rPr>
          <w:rFonts w:ascii="Arial" w:eastAsia="Arial" w:hAnsi="Arial" w:cs="Arial"/>
          <w:sz w:val="20"/>
          <w:szCs w:val="20"/>
        </w:rPr>
      </w:pPr>
    </w:p>
    <w:p w:rsidR="009B6BA2" w:rsidRPr="009E402A" w:rsidRDefault="009E402A" w:rsidP="009E402A">
      <w:pPr>
        <w:widowControl w:val="0"/>
        <w:spacing w:after="0" w:line="276" w:lineRule="auto"/>
        <w:ind w:left="426" w:hanging="426"/>
        <w:jc w:val="center"/>
        <w:rPr>
          <w:rFonts w:ascii="Arial" w:eastAsia="Arial" w:hAnsi="Arial" w:cs="Arial"/>
          <w:b/>
          <w:sz w:val="20"/>
          <w:szCs w:val="20"/>
        </w:rPr>
      </w:pPr>
      <w:r w:rsidRPr="009E402A">
        <w:rPr>
          <w:rFonts w:ascii="Arial" w:eastAsia="Arial" w:hAnsi="Arial" w:cs="Arial"/>
          <w:b/>
          <w:sz w:val="20"/>
          <w:szCs w:val="20"/>
        </w:rPr>
        <w:br/>
      </w:r>
      <w:r w:rsidR="00B70492">
        <w:rPr>
          <w:rFonts w:ascii="Arial" w:eastAsia="Arial" w:hAnsi="Arial" w:cs="Arial"/>
          <w:b/>
          <w:sz w:val="20"/>
          <w:szCs w:val="20"/>
        </w:rPr>
        <w:br/>
      </w:r>
      <w:r w:rsidR="00150F8C" w:rsidRPr="009E402A">
        <w:rPr>
          <w:rFonts w:ascii="Arial" w:eastAsia="Arial" w:hAnsi="Arial" w:cs="Arial"/>
          <w:b/>
          <w:sz w:val="20"/>
          <w:szCs w:val="20"/>
        </w:rPr>
        <w:t>FORMULARZ OFERTY</w:t>
      </w:r>
    </w:p>
    <w:p w:rsidR="009B6BA2" w:rsidRDefault="009B6BA2" w:rsidP="009E402A">
      <w:pPr>
        <w:widowControl w:val="0"/>
        <w:spacing w:after="0" w:line="276" w:lineRule="auto"/>
        <w:ind w:left="426" w:hanging="426"/>
        <w:jc w:val="center"/>
        <w:rPr>
          <w:rFonts w:ascii="Arial" w:eastAsia="Arial" w:hAnsi="Arial" w:cs="Arial"/>
          <w:b/>
          <w:sz w:val="20"/>
          <w:szCs w:val="20"/>
        </w:rPr>
      </w:pPr>
    </w:p>
    <w:p w:rsidR="00A0059B" w:rsidRPr="009E402A" w:rsidRDefault="00A0059B" w:rsidP="009E402A">
      <w:pPr>
        <w:widowControl w:val="0"/>
        <w:spacing w:after="0" w:line="276" w:lineRule="auto"/>
        <w:ind w:left="426" w:hanging="426"/>
        <w:jc w:val="center"/>
        <w:rPr>
          <w:rFonts w:ascii="Arial" w:eastAsia="Arial" w:hAnsi="Arial" w:cs="Arial"/>
          <w:b/>
          <w:sz w:val="20"/>
          <w:szCs w:val="20"/>
        </w:rPr>
      </w:pPr>
    </w:p>
    <w:p w:rsidR="009B6BA2" w:rsidRPr="009E402A" w:rsidRDefault="00F20442" w:rsidP="009E402A">
      <w:pPr>
        <w:widowControl w:val="0"/>
        <w:spacing w:after="0" w:line="360" w:lineRule="auto"/>
        <w:ind w:left="5523" w:hanging="426"/>
        <w:rPr>
          <w:rFonts w:ascii="Arial" w:eastAsia="Arial" w:hAnsi="Arial" w:cs="Arial"/>
          <w:b/>
          <w:sz w:val="20"/>
          <w:szCs w:val="20"/>
        </w:rPr>
      </w:pPr>
      <w:r w:rsidRPr="009E402A"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9E402A">
        <w:rPr>
          <w:rFonts w:ascii="Arial" w:eastAsia="Arial" w:hAnsi="Arial" w:cs="Arial"/>
          <w:b/>
          <w:sz w:val="20"/>
          <w:szCs w:val="20"/>
        </w:rPr>
        <w:t>Politechnika Gdańska</w:t>
      </w:r>
    </w:p>
    <w:p w:rsidR="00725017" w:rsidRPr="009E402A" w:rsidRDefault="00725017" w:rsidP="009E402A">
      <w:pPr>
        <w:widowControl w:val="0"/>
        <w:spacing w:after="0" w:line="360" w:lineRule="auto"/>
        <w:ind w:left="5523" w:hanging="426"/>
        <w:rPr>
          <w:rFonts w:ascii="Arial" w:eastAsia="Arial" w:hAnsi="Arial" w:cs="Arial"/>
          <w:b/>
          <w:sz w:val="20"/>
          <w:szCs w:val="20"/>
        </w:rPr>
      </w:pPr>
      <w:r w:rsidRPr="009E402A">
        <w:rPr>
          <w:rFonts w:ascii="Arial" w:eastAsia="Arial" w:hAnsi="Arial" w:cs="Arial"/>
          <w:b/>
          <w:sz w:val="20"/>
          <w:szCs w:val="20"/>
        </w:rPr>
        <w:t>Wydział Elektrotechniki i Automatyki</w:t>
      </w:r>
    </w:p>
    <w:p w:rsidR="009B6BA2" w:rsidRPr="009E402A" w:rsidRDefault="00150F8C" w:rsidP="009E402A">
      <w:pPr>
        <w:widowControl w:val="0"/>
        <w:spacing w:after="0" w:line="360" w:lineRule="auto"/>
        <w:ind w:left="5523" w:hanging="426"/>
        <w:rPr>
          <w:rFonts w:ascii="Arial" w:eastAsia="Arial" w:hAnsi="Arial" w:cs="Arial"/>
          <w:b/>
          <w:sz w:val="20"/>
          <w:szCs w:val="20"/>
        </w:rPr>
      </w:pPr>
      <w:r w:rsidRPr="009E402A">
        <w:rPr>
          <w:rFonts w:ascii="Arial" w:eastAsia="Arial" w:hAnsi="Arial" w:cs="Arial"/>
          <w:b/>
          <w:sz w:val="20"/>
          <w:szCs w:val="20"/>
        </w:rPr>
        <w:t>ul. G. Narutowicza 11/12</w:t>
      </w:r>
    </w:p>
    <w:p w:rsidR="009B6BA2" w:rsidRPr="009E402A" w:rsidRDefault="00150F8C" w:rsidP="009E402A">
      <w:pPr>
        <w:widowControl w:val="0"/>
        <w:spacing w:after="0" w:line="360" w:lineRule="auto"/>
        <w:ind w:left="5523" w:hanging="426"/>
        <w:rPr>
          <w:rFonts w:ascii="Arial" w:eastAsia="Arial" w:hAnsi="Arial" w:cs="Arial"/>
          <w:b/>
          <w:sz w:val="20"/>
          <w:szCs w:val="20"/>
        </w:rPr>
      </w:pPr>
      <w:r w:rsidRPr="009E402A">
        <w:rPr>
          <w:rFonts w:ascii="Arial" w:eastAsia="Arial" w:hAnsi="Arial" w:cs="Arial"/>
          <w:b/>
          <w:sz w:val="20"/>
          <w:szCs w:val="20"/>
        </w:rPr>
        <w:t>80-233 Gdańsk</w:t>
      </w:r>
    </w:p>
    <w:p w:rsidR="00F20442" w:rsidRPr="009E402A" w:rsidRDefault="00F20442" w:rsidP="009E402A">
      <w:pPr>
        <w:widowControl w:val="0"/>
        <w:spacing w:after="0" w:line="360" w:lineRule="auto"/>
        <w:ind w:left="5520" w:hanging="426"/>
        <w:rPr>
          <w:rFonts w:ascii="Arial" w:eastAsia="Arial" w:hAnsi="Arial" w:cs="Arial"/>
          <w:sz w:val="20"/>
          <w:szCs w:val="20"/>
        </w:rPr>
      </w:pPr>
    </w:p>
    <w:p w:rsidR="009B6BA2" w:rsidRPr="00110C03" w:rsidRDefault="00150F8C" w:rsidP="008532CA">
      <w:pPr>
        <w:widowControl w:val="0"/>
        <w:spacing w:before="120"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10C03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 w:rsidRPr="00110C03">
        <w:rPr>
          <w:rFonts w:ascii="Arial" w:eastAsia="Arial" w:hAnsi="Arial" w:cs="Arial"/>
          <w:sz w:val="20"/>
          <w:szCs w:val="20"/>
        </w:rPr>
        <w:t xml:space="preserve">zamówieniu </w:t>
      </w:r>
      <w:r w:rsidRPr="00110C03">
        <w:rPr>
          <w:rFonts w:ascii="Arial" w:eastAsia="Arial" w:hAnsi="Arial" w:cs="Arial"/>
          <w:sz w:val="20"/>
          <w:szCs w:val="20"/>
        </w:rPr>
        <w:t>prowadzon</w:t>
      </w:r>
      <w:r w:rsidR="00B5726A" w:rsidRPr="00110C03">
        <w:rPr>
          <w:rFonts w:ascii="Arial" w:eastAsia="Arial" w:hAnsi="Arial" w:cs="Arial"/>
          <w:sz w:val="20"/>
          <w:szCs w:val="20"/>
        </w:rPr>
        <w:t>ym</w:t>
      </w:r>
      <w:r w:rsidRPr="00110C03">
        <w:rPr>
          <w:rFonts w:ascii="Arial" w:eastAsia="Arial" w:hAnsi="Arial" w:cs="Arial"/>
          <w:sz w:val="20"/>
          <w:szCs w:val="20"/>
        </w:rPr>
        <w:t xml:space="preserve"> w trybie </w:t>
      </w:r>
      <w:r w:rsidR="000A6EE8" w:rsidRPr="00110C03">
        <w:rPr>
          <w:rFonts w:ascii="Arial" w:eastAsia="Arial" w:hAnsi="Arial" w:cs="Arial"/>
          <w:sz w:val="20"/>
          <w:szCs w:val="20"/>
        </w:rPr>
        <w:t>podstawowym bez negocjacji</w:t>
      </w:r>
      <w:r w:rsidRPr="00110C03">
        <w:rPr>
          <w:rFonts w:ascii="Arial" w:eastAsia="Arial" w:hAnsi="Arial" w:cs="Arial"/>
          <w:sz w:val="20"/>
          <w:szCs w:val="20"/>
        </w:rPr>
        <w:t xml:space="preserve"> pn: </w:t>
      </w:r>
      <w:r w:rsidR="00411289" w:rsidRPr="00110C03">
        <w:rPr>
          <w:rFonts w:ascii="Arial" w:eastAsia="Arial" w:hAnsi="Arial" w:cs="Arial"/>
          <w:b/>
          <w:sz w:val="20"/>
          <w:szCs w:val="20"/>
        </w:rPr>
        <w:t>„</w:t>
      </w:r>
      <w:r w:rsidR="00110C03" w:rsidRPr="00110C03">
        <w:rPr>
          <w:rFonts w:ascii="Arial" w:hAnsi="Arial" w:cs="Arial"/>
          <w:b/>
          <w:i/>
          <w:sz w:val="20"/>
          <w:szCs w:val="20"/>
        </w:rPr>
        <w:t xml:space="preserve">Dostawa </w:t>
      </w:r>
      <w:r w:rsidR="009B2070">
        <w:rPr>
          <w:rFonts w:ascii="Arial" w:hAnsi="Arial" w:cs="Arial"/>
          <w:b/>
          <w:i/>
          <w:sz w:val="20"/>
          <w:szCs w:val="20"/>
        </w:rPr>
        <w:t>generatora udarów prądowych</w:t>
      </w:r>
      <w:r w:rsidR="00172AB3">
        <w:rPr>
          <w:rFonts w:ascii="Arial" w:hAnsi="Arial" w:cs="Arial"/>
          <w:b/>
          <w:i/>
          <w:sz w:val="20"/>
          <w:szCs w:val="20"/>
        </w:rPr>
        <w:t xml:space="preserve"> </w:t>
      </w:r>
      <w:r w:rsidR="00BD66D2">
        <w:rPr>
          <w:rFonts w:ascii="Arial" w:hAnsi="Arial" w:cs="Arial"/>
          <w:b/>
          <w:i/>
          <w:sz w:val="20"/>
          <w:szCs w:val="20"/>
        </w:rPr>
        <w:t>dla</w:t>
      </w:r>
      <w:r w:rsidR="00110C03" w:rsidRPr="00110C03">
        <w:rPr>
          <w:rFonts w:ascii="Arial" w:hAnsi="Arial" w:cs="Arial"/>
          <w:b/>
          <w:i/>
          <w:sz w:val="20"/>
          <w:szCs w:val="20"/>
        </w:rPr>
        <w:t xml:space="preserve"> Wydziału Elektrotechniki i Automatyki Politechniki Gdańskiej</w:t>
      </w:r>
      <w:r w:rsidR="00411289" w:rsidRPr="00110C03">
        <w:rPr>
          <w:rFonts w:ascii="Arial" w:eastAsia="Arial" w:hAnsi="Arial" w:cs="Arial"/>
          <w:b/>
          <w:sz w:val="20"/>
          <w:szCs w:val="20"/>
        </w:rPr>
        <w:t>”</w:t>
      </w:r>
      <w:r w:rsidR="008F2334" w:rsidRPr="00110C03">
        <w:rPr>
          <w:rFonts w:ascii="Arial" w:eastAsia="Arial" w:hAnsi="Arial" w:cs="Arial"/>
          <w:b/>
          <w:sz w:val="20"/>
          <w:szCs w:val="20"/>
        </w:rPr>
        <w:t>,</w:t>
      </w:r>
    </w:p>
    <w:p w:rsidR="009B6BA2" w:rsidRPr="009E402A" w:rsidRDefault="00150F8C" w:rsidP="009E402A">
      <w:pPr>
        <w:widowControl w:val="0"/>
        <w:spacing w:before="120" w:after="120" w:line="360" w:lineRule="auto"/>
        <w:ind w:left="426" w:hanging="426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>My niżej podpisani:</w:t>
      </w:r>
    </w:p>
    <w:p w:rsidR="009B6BA2" w:rsidRPr="009E402A" w:rsidRDefault="00150F8C" w:rsidP="009E402A">
      <w:pPr>
        <w:widowControl w:val="0"/>
        <w:spacing w:after="120" w:line="360" w:lineRule="auto"/>
        <w:ind w:left="426" w:hanging="426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:rsidR="009B6BA2" w:rsidRPr="009E402A" w:rsidRDefault="00150F8C" w:rsidP="009E402A">
      <w:pPr>
        <w:widowControl w:val="0"/>
        <w:spacing w:after="120" w:line="360" w:lineRule="auto"/>
        <w:ind w:left="426" w:hanging="426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:rsidR="009B6BA2" w:rsidRPr="009E402A" w:rsidRDefault="00150F8C" w:rsidP="009E402A">
      <w:pPr>
        <w:widowControl w:val="0"/>
        <w:spacing w:after="0" w:line="276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:rsidR="009B6BA2" w:rsidRPr="009E402A" w:rsidRDefault="00150F8C" w:rsidP="009E402A">
      <w:pPr>
        <w:widowControl w:val="0"/>
        <w:spacing w:after="0" w:line="276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>działający w imieniu i na rzecz:</w:t>
      </w:r>
    </w:p>
    <w:p w:rsidR="009B6BA2" w:rsidRPr="009E402A" w:rsidRDefault="009B6BA2" w:rsidP="009E402A">
      <w:pPr>
        <w:widowControl w:val="0"/>
        <w:spacing w:after="0" w:line="276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9E402A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9E402A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9E402A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:rsidRPr="009E402A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9E402A" w:rsidRDefault="00150F8C" w:rsidP="009E402A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:rsidR="009B6BA2" w:rsidRPr="009E402A" w:rsidRDefault="00150F8C" w:rsidP="009E402A">
            <w:pPr>
              <w:widowControl w:val="0"/>
              <w:spacing w:after="0" w:line="276" w:lineRule="auto"/>
              <w:ind w:hanging="426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9B6BA2" w:rsidRPr="009E402A" w:rsidRDefault="00150F8C" w:rsidP="009E402A">
            <w:pPr>
              <w:widowControl w:val="0"/>
              <w:spacing w:after="0" w:line="276" w:lineRule="auto"/>
              <w:ind w:hanging="426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9E402A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9E402A" w:rsidRDefault="00150F8C" w:rsidP="009E402A">
            <w:pPr>
              <w:widowControl w:val="0"/>
              <w:spacing w:after="0" w:line="276" w:lineRule="auto"/>
              <w:ind w:left="426" w:hanging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Zgodnie z </w:t>
            </w:r>
            <w:r w:rsidR="00BD4E3A" w:rsidRPr="009E402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</w:t>
            </w:r>
            <w:r w:rsidR="009E402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D4E3A" w:rsidRPr="009E402A">
              <w:rPr>
                <w:rFonts w:ascii="Arial" w:eastAsia="Arial" w:hAnsi="Arial" w:cs="Arial"/>
                <w:sz w:val="20"/>
                <w:szCs w:val="20"/>
              </w:rPr>
              <w:t>j. Dz. U. z 2019 r. poz. 1292 ze zm.)</w:t>
            </w: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9E402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="009F0307">
              <w:rPr>
                <w:rFonts w:ascii="Arial" w:eastAsia="Arial" w:hAnsi="Arial" w:cs="Arial"/>
                <w:sz w:val="20"/>
                <w:szCs w:val="20"/>
              </w:rPr>
              <w:t>do sektora</w:t>
            </w:r>
            <w:r w:rsidRPr="009E402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9B6BA2" w:rsidRPr="009E402A" w:rsidRDefault="00150F8C" w:rsidP="009E402A">
            <w:pPr>
              <w:widowControl w:val="0"/>
              <w:spacing w:after="80" w:line="276" w:lineRule="auto"/>
              <w:ind w:left="1080" w:hanging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110C0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C0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5727C">
              <w:rPr>
                <w:rFonts w:cs="Arial"/>
                <w:color w:val="000000"/>
                <w:sz w:val="16"/>
                <w:szCs w:val="16"/>
              </w:rPr>
            </w:r>
            <w:r w:rsidR="00E5727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110C0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110C03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9E402A">
              <w:rPr>
                <w:rFonts w:ascii="Arial" w:eastAsia="Arial" w:hAnsi="Arial" w:cs="Arial"/>
                <w:sz w:val="20"/>
                <w:szCs w:val="20"/>
              </w:rPr>
              <w:t>mikroprzedsiębiorstw</w:t>
            </w:r>
            <w:r w:rsidR="009F030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0307" w:rsidRPr="009F0307">
              <w:rPr>
                <w:rFonts w:ascii="Arial" w:hAnsi="Arial" w:cs="Arial"/>
                <w:i/>
                <w:sz w:val="16"/>
                <w:szCs w:val="16"/>
              </w:rPr>
              <w:t>(odpowiednią pozycję zaznaczyć)</w:t>
            </w:r>
          </w:p>
          <w:p w:rsidR="009B6BA2" w:rsidRPr="009E402A" w:rsidRDefault="00150F8C" w:rsidP="009E402A">
            <w:pPr>
              <w:widowControl w:val="0"/>
              <w:spacing w:after="80" w:line="276" w:lineRule="auto"/>
              <w:ind w:left="1080" w:hanging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110C0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C0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5727C">
              <w:rPr>
                <w:rFonts w:cs="Arial"/>
                <w:color w:val="000000"/>
                <w:sz w:val="16"/>
                <w:szCs w:val="16"/>
              </w:rPr>
            </w:r>
            <w:r w:rsidR="00E5727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110C0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110C03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9E402A">
              <w:rPr>
                <w:rFonts w:ascii="Arial" w:eastAsia="Arial" w:hAnsi="Arial" w:cs="Arial"/>
                <w:sz w:val="20"/>
                <w:szCs w:val="20"/>
              </w:rPr>
              <w:t>małych przedsiębiorstw</w:t>
            </w:r>
          </w:p>
          <w:p w:rsidR="009B6BA2" w:rsidRPr="009E402A" w:rsidRDefault="00150F8C" w:rsidP="009E402A">
            <w:pPr>
              <w:widowControl w:val="0"/>
              <w:spacing w:after="80" w:line="276" w:lineRule="auto"/>
              <w:ind w:left="1080" w:hanging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110C0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C0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5727C">
              <w:rPr>
                <w:rFonts w:cs="Arial"/>
                <w:color w:val="000000"/>
                <w:sz w:val="16"/>
                <w:szCs w:val="16"/>
              </w:rPr>
            </w:r>
            <w:r w:rsidR="00E5727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110C0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110C03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9E402A">
              <w:rPr>
                <w:rFonts w:ascii="Arial" w:eastAsia="Arial" w:hAnsi="Arial" w:cs="Arial"/>
                <w:sz w:val="20"/>
                <w:szCs w:val="20"/>
              </w:rPr>
              <w:t>średnich przedsiębiorstw</w:t>
            </w:r>
          </w:p>
          <w:p w:rsidR="009B6BA2" w:rsidRPr="009E402A" w:rsidRDefault="00150F8C" w:rsidP="009E402A">
            <w:pPr>
              <w:widowControl w:val="0"/>
              <w:spacing w:after="0" w:line="276" w:lineRule="auto"/>
              <w:ind w:left="1080" w:hanging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110C0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C0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5727C">
              <w:rPr>
                <w:rFonts w:cs="Arial"/>
                <w:color w:val="000000"/>
                <w:sz w:val="16"/>
                <w:szCs w:val="16"/>
              </w:rPr>
            </w:r>
            <w:r w:rsidR="00E5727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110C0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110C03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9E402A">
              <w:rPr>
                <w:rFonts w:ascii="Arial" w:eastAsia="Arial" w:hAnsi="Arial" w:cs="Arial"/>
                <w:sz w:val="20"/>
                <w:szCs w:val="20"/>
              </w:rPr>
              <w:t>dużych przedsiębiorstw.</w:t>
            </w:r>
          </w:p>
        </w:tc>
      </w:tr>
    </w:tbl>
    <w:p w:rsidR="009E402A" w:rsidRPr="009E402A" w:rsidRDefault="00150F8C" w:rsidP="00E07898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b/>
          <w:sz w:val="20"/>
        </w:rPr>
        <w:t>Oferujemy</w:t>
      </w:r>
      <w:r w:rsidRPr="009E402A">
        <w:rPr>
          <w:rFonts w:eastAsia="Arial" w:cs="Arial"/>
          <w:sz w:val="20"/>
        </w:rPr>
        <w:t xml:space="preserve"> </w:t>
      </w:r>
      <w:r w:rsidRPr="009E402A">
        <w:rPr>
          <w:rFonts w:eastAsia="Arial" w:cs="Arial"/>
          <w:b/>
          <w:sz w:val="20"/>
        </w:rPr>
        <w:t>realizację</w:t>
      </w:r>
      <w:r w:rsidRPr="009E402A">
        <w:rPr>
          <w:rFonts w:eastAsia="Arial" w:cs="Arial"/>
          <w:sz w:val="20"/>
        </w:rPr>
        <w:t xml:space="preserve"> </w:t>
      </w:r>
      <w:r w:rsidRPr="009E402A">
        <w:rPr>
          <w:rFonts w:eastAsia="Arial" w:cs="Arial"/>
          <w:b/>
          <w:sz w:val="20"/>
        </w:rPr>
        <w:t>powyższego przedmiotu zamówienia</w:t>
      </w:r>
      <w:r w:rsidRPr="009E402A">
        <w:rPr>
          <w:rFonts w:eastAsia="Arial" w:cs="Arial"/>
          <w:sz w:val="20"/>
        </w:rPr>
        <w:t xml:space="preserve">, zgodnie z zapisami w SWZ </w:t>
      </w:r>
      <w:r w:rsidR="009E402A" w:rsidRPr="009E402A">
        <w:rPr>
          <w:rFonts w:eastAsia="Arial" w:cs="Arial"/>
          <w:sz w:val="20"/>
        </w:rPr>
        <w:t xml:space="preserve">w kwocie </w:t>
      </w:r>
      <w:r w:rsidRPr="009E402A">
        <w:rPr>
          <w:rFonts w:eastAsia="Arial" w:cs="Arial"/>
          <w:sz w:val="20"/>
        </w:rPr>
        <w:t>brutto</w:t>
      </w:r>
      <w:r w:rsidR="009E402A" w:rsidRPr="009E402A">
        <w:rPr>
          <w:rFonts w:eastAsia="Arial" w:cs="Arial"/>
          <w:sz w:val="20"/>
        </w:rPr>
        <w:t xml:space="preserve"> </w:t>
      </w:r>
      <w:r w:rsidR="00A56986" w:rsidRPr="00A56986">
        <w:rPr>
          <w:rFonts w:eastAsia="Arial" w:cs="Arial"/>
          <w:b/>
          <w:sz w:val="20"/>
        </w:rPr>
        <w:t>……………………… PLN</w:t>
      </w:r>
      <w:r w:rsidRPr="009E402A">
        <w:rPr>
          <w:rFonts w:eastAsia="Arial" w:cs="Arial"/>
          <w:b/>
          <w:sz w:val="20"/>
        </w:rPr>
        <w:t>,</w:t>
      </w:r>
    </w:p>
    <w:p w:rsidR="009E402A" w:rsidRPr="00BB5F9E" w:rsidRDefault="00150F8C" w:rsidP="00E07898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b/>
          <w:sz w:val="20"/>
        </w:rPr>
        <w:t>Oświadczamy</w:t>
      </w:r>
      <w:r w:rsidRPr="009E402A">
        <w:rPr>
          <w:rFonts w:eastAsia="Arial" w:cs="Arial"/>
          <w:sz w:val="20"/>
        </w:rPr>
        <w:t xml:space="preserve">, </w:t>
      </w:r>
      <w:r w:rsidRPr="009E402A">
        <w:rPr>
          <w:rFonts w:eastAsia="Arial" w:cs="Arial"/>
          <w:b/>
          <w:sz w:val="20"/>
        </w:rPr>
        <w:t xml:space="preserve">że </w:t>
      </w:r>
      <w:r w:rsidR="00CD77D4" w:rsidRPr="009E402A">
        <w:rPr>
          <w:rFonts w:eastAsia="Arial" w:cs="Arial"/>
          <w:b/>
          <w:sz w:val="20"/>
        </w:rPr>
        <w:t>wykonamy</w:t>
      </w:r>
      <w:r w:rsidRPr="009E402A">
        <w:rPr>
          <w:rFonts w:eastAsia="Arial" w:cs="Arial"/>
          <w:b/>
          <w:sz w:val="20"/>
        </w:rPr>
        <w:t xml:space="preserve"> </w:t>
      </w:r>
      <w:r w:rsidR="00CD77D4" w:rsidRPr="009E402A">
        <w:rPr>
          <w:rFonts w:eastAsia="Arial" w:cs="Arial"/>
          <w:b/>
          <w:sz w:val="20"/>
        </w:rPr>
        <w:t xml:space="preserve">zamówienie </w:t>
      </w:r>
      <w:r w:rsidR="00110C03">
        <w:rPr>
          <w:rFonts w:eastAsia="Arial" w:cs="Arial"/>
          <w:b/>
          <w:sz w:val="20"/>
        </w:rPr>
        <w:t xml:space="preserve">w terminie </w:t>
      </w:r>
      <w:r w:rsidR="00757333">
        <w:rPr>
          <w:rFonts w:eastAsia="Arial" w:cs="Arial"/>
          <w:b/>
          <w:sz w:val="20"/>
        </w:rPr>
        <w:t>…</w:t>
      </w:r>
      <w:r w:rsidR="00110C03">
        <w:rPr>
          <w:rFonts w:eastAsia="Arial" w:cs="Arial"/>
          <w:b/>
          <w:sz w:val="20"/>
        </w:rPr>
        <w:t xml:space="preserve"> </w:t>
      </w:r>
      <w:r w:rsidR="00172AB3">
        <w:rPr>
          <w:rFonts w:eastAsia="Arial" w:cs="Arial"/>
          <w:b/>
          <w:sz w:val="20"/>
        </w:rPr>
        <w:t>miesięcy</w:t>
      </w:r>
      <w:r w:rsidR="00A56986">
        <w:rPr>
          <w:rFonts w:eastAsia="Arial" w:cs="Arial"/>
          <w:b/>
          <w:sz w:val="20"/>
        </w:rPr>
        <w:t>, licząc od dnia zawarcia umowy.</w:t>
      </w:r>
    </w:p>
    <w:p w:rsidR="00BB5F9E" w:rsidRPr="00BB5F9E" w:rsidRDefault="00BB5F9E" w:rsidP="00BB5F9E">
      <w:pPr>
        <w:pStyle w:val="Akapitzlist"/>
        <w:widowControl w:val="0"/>
        <w:spacing w:after="120" w:line="360" w:lineRule="auto"/>
        <w:ind w:left="294" w:right="100"/>
        <w:rPr>
          <w:rFonts w:eastAsia="Arial" w:cs="Arial"/>
          <w:b/>
          <w:i/>
          <w:sz w:val="20"/>
          <w:u w:val="single"/>
        </w:rPr>
      </w:pPr>
      <w:r>
        <w:rPr>
          <w:rFonts w:eastAsia="Arial" w:cs="Arial"/>
          <w:b/>
          <w:i/>
          <w:sz w:val="20"/>
          <w:highlight w:val="yellow"/>
          <w:u w:val="single"/>
        </w:rPr>
        <w:t>Termin realizacji zamówienia</w:t>
      </w:r>
      <w:r w:rsidRPr="00757333">
        <w:rPr>
          <w:rFonts w:eastAsia="Arial" w:cs="Arial"/>
          <w:b/>
          <w:i/>
          <w:sz w:val="20"/>
          <w:highlight w:val="yellow"/>
          <w:u w:val="single"/>
        </w:rPr>
        <w:t xml:space="preserve"> jest jednym z kryteriów oceny ofert, szczegóły opisano w rozdziale XIV SWZ.</w:t>
      </w:r>
    </w:p>
    <w:p w:rsidR="00640E1D" w:rsidRDefault="00640E1D" w:rsidP="00640E1D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/>
        <w:rPr>
          <w:rFonts w:eastAsia="Arial" w:cs="Arial"/>
          <w:b/>
          <w:sz w:val="20"/>
        </w:rPr>
      </w:pPr>
      <w:r w:rsidRPr="00640E1D">
        <w:rPr>
          <w:rFonts w:eastAsia="Arial" w:cs="Arial"/>
          <w:b/>
          <w:sz w:val="20"/>
        </w:rPr>
        <w:t xml:space="preserve">Oświadczamy, że </w:t>
      </w:r>
      <w:r w:rsidR="00F6607F">
        <w:rPr>
          <w:rFonts w:eastAsia="Arial" w:cs="Arial"/>
          <w:b/>
          <w:sz w:val="20"/>
        </w:rPr>
        <w:t xml:space="preserve">maksymalne </w:t>
      </w:r>
      <w:r w:rsidRPr="00640E1D">
        <w:rPr>
          <w:rFonts w:eastAsia="Arial" w:cs="Arial"/>
          <w:b/>
          <w:sz w:val="20"/>
        </w:rPr>
        <w:t xml:space="preserve">napięcie ładowania baterii kondensatorów zastosowanych </w:t>
      </w:r>
      <w:r w:rsidR="00F6607F">
        <w:rPr>
          <w:rFonts w:eastAsia="Arial" w:cs="Arial"/>
          <w:b/>
          <w:sz w:val="20"/>
        </w:rPr>
        <w:br/>
      </w:r>
      <w:r w:rsidRPr="00640E1D">
        <w:rPr>
          <w:rFonts w:eastAsia="Arial" w:cs="Arial"/>
          <w:b/>
          <w:sz w:val="20"/>
        </w:rPr>
        <w:t>w generatorze udarów prądowych wynosi …… kV</w:t>
      </w:r>
      <w:r>
        <w:rPr>
          <w:rFonts w:eastAsia="Arial" w:cs="Arial"/>
          <w:b/>
          <w:sz w:val="20"/>
        </w:rPr>
        <w:t>.</w:t>
      </w:r>
    </w:p>
    <w:p w:rsidR="00640E1D" w:rsidRDefault="00F6607F" w:rsidP="00640E1D">
      <w:pPr>
        <w:pStyle w:val="Akapitzlist"/>
        <w:widowControl w:val="0"/>
        <w:spacing w:after="120" w:line="360" w:lineRule="auto"/>
        <w:ind w:left="294" w:right="100"/>
        <w:rPr>
          <w:rFonts w:eastAsia="Arial" w:cs="Arial"/>
          <w:b/>
          <w:i/>
          <w:sz w:val="20"/>
          <w:u w:val="single"/>
        </w:rPr>
      </w:pPr>
      <w:r>
        <w:rPr>
          <w:rFonts w:eastAsia="Arial" w:cs="Arial"/>
          <w:b/>
          <w:i/>
          <w:sz w:val="20"/>
          <w:highlight w:val="yellow"/>
          <w:u w:val="single"/>
        </w:rPr>
        <w:t>Maksymalne n</w:t>
      </w:r>
      <w:r w:rsidR="00640E1D">
        <w:rPr>
          <w:rFonts w:eastAsia="Arial" w:cs="Arial"/>
          <w:b/>
          <w:i/>
          <w:sz w:val="20"/>
          <w:highlight w:val="yellow"/>
          <w:u w:val="single"/>
        </w:rPr>
        <w:t>apięcie ładowania baterii kondensatorów</w:t>
      </w:r>
      <w:r w:rsidR="00640E1D" w:rsidRPr="00757333">
        <w:rPr>
          <w:rFonts w:eastAsia="Arial" w:cs="Arial"/>
          <w:b/>
          <w:i/>
          <w:sz w:val="20"/>
          <w:highlight w:val="yellow"/>
          <w:u w:val="single"/>
        </w:rPr>
        <w:t xml:space="preserve"> jest jednym z kryteriów oceny ofert, szczegóły opisano w rozdziale XIV SWZ.</w:t>
      </w:r>
    </w:p>
    <w:p w:rsidR="006B09B5" w:rsidRPr="006B09B5" w:rsidRDefault="006B09B5" w:rsidP="006B09B5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/>
        <w:rPr>
          <w:rFonts w:eastAsia="Arial" w:cs="Arial"/>
          <w:i/>
          <w:sz w:val="20"/>
          <w:u w:val="single"/>
        </w:rPr>
      </w:pPr>
      <w:r w:rsidRPr="006B09B5">
        <w:rPr>
          <w:rFonts w:eastAsia="Arial" w:cs="Arial"/>
          <w:b/>
          <w:sz w:val="20"/>
        </w:rPr>
        <w:t>Oświadczamy</w:t>
      </w:r>
      <w:r w:rsidRPr="006B09B5">
        <w:rPr>
          <w:rFonts w:eastAsia="Arial" w:cs="Arial"/>
          <w:sz w:val="20"/>
        </w:rPr>
        <w:t xml:space="preserve">, że baterie kondensatorów zastosowane w generatorze udarów prądowych </w:t>
      </w:r>
      <w:r w:rsidRPr="006B09B5">
        <w:rPr>
          <w:rFonts w:cs="Arial"/>
          <w:b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09B5">
        <w:rPr>
          <w:rFonts w:cs="Arial"/>
          <w:b/>
          <w:color w:val="000000"/>
          <w:sz w:val="16"/>
          <w:szCs w:val="16"/>
        </w:rPr>
        <w:instrText xml:space="preserve"> FORMCHECKBOX </w:instrText>
      </w:r>
      <w:r w:rsidR="00E5727C">
        <w:rPr>
          <w:rFonts w:cs="Arial"/>
          <w:b/>
          <w:color w:val="000000"/>
          <w:sz w:val="16"/>
          <w:szCs w:val="16"/>
        </w:rPr>
      </w:r>
      <w:r w:rsidR="00E5727C">
        <w:rPr>
          <w:rFonts w:cs="Arial"/>
          <w:b/>
          <w:color w:val="000000"/>
          <w:sz w:val="16"/>
          <w:szCs w:val="16"/>
        </w:rPr>
        <w:fldChar w:fldCharType="separate"/>
      </w:r>
      <w:r w:rsidRPr="006B09B5">
        <w:rPr>
          <w:rFonts w:cs="Arial"/>
          <w:b/>
          <w:color w:val="000000"/>
          <w:sz w:val="16"/>
          <w:szCs w:val="16"/>
        </w:rPr>
        <w:fldChar w:fldCharType="end"/>
      </w:r>
      <w:r w:rsidRPr="006B09B5">
        <w:rPr>
          <w:rFonts w:cs="Arial"/>
          <w:b/>
          <w:color w:val="000000"/>
          <w:sz w:val="16"/>
          <w:szCs w:val="16"/>
        </w:rPr>
        <w:t xml:space="preserve"> </w:t>
      </w:r>
      <w:r w:rsidRPr="006B09B5">
        <w:rPr>
          <w:rFonts w:cs="Arial"/>
          <w:b/>
          <w:color w:val="000000"/>
          <w:sz w:val="20"/>
        </w:rPr>
        <w:t>spełniają wymagania</w:t>
      </w:r>
      <w:r w:rsidR="00052215">
        <w:rPr>
          <w:rFonts w:cs="Arial"/>
          <w:b/>
          <w:color w:val="000000"/>
          <w:sz w:val="20"/>
        </w:rPr>
        <w:t xml:space="preserve"> techniczne / </w:t>
      </w:r>
      <w:r w:rsidRPr="006B09B5">
        <w:rPr>
          <w:rFonts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09B5">
        <w:rPr>
          <w:rFonts w:cs="Arial"/>
          <w:b/>
          <w:color w:val="000000"/>
          <w:sz w:val="20"/>
        </w:rPr>
        <w:instrText xml:space="preserve"> FORMCHECKBOX </w:instrText>
      </w:r>
      <w:r w:rsidR="00E5727C">
        <w:rPr>
          <w:rFonts w:cs="Arial"/>
          <w:b/>
          <w:color w:val="000000"/>
          <w:sz w:val="20"/>
        </w:rPr>
      </w:r>
      <w:r w:rsidR="00E5727C">
        <w:rPr>
          <w:rFonts w:cs="Arial"/>
          <w:b/>
          <w:color w:val="000000"/>
          <w:sz w:val="20"/>
        </w:rPr>
        <w:fldChar w:fldCharType="separate"/>
      </w:r>
      <w:r w:rsidRPr="006B09B5">
        <w:rPr>
          <w:rFonts w:cs="Arial"/>
          <w:b/>
          <w:color w:val="000000"/>
          <w:sz w:val="20"/>
        </w:rPr>
        <w:fldChar w:fldCharType="end"/>
      </w:r>
      <w:r w:rsidRPr="006B09B5">
        <w:rPr>
          <w:rFonts w:cs="Arial"/>
          <w:b/>
          <w:color w:val="000000"/>
          <w:sz w:val="20"/>
        </w:rPr>
        <w:t xml:space="preserve"> nie spełniają wymagań technicznych</w:t>
      </w:r>
      <w:r>
        <w:rPr>
          <w:rFonts w:cs="Arial"/>
          <w:b/>
          <w:color w:val="000000"/>
          <w:sz w:val="20"/>
        </w:rPr>
        <w:t xml:space="preserve"> </w:t>
      </w:r>
      <w:r w:rsidRPr="009F0307">
        <w:rPr>
          <w:rFonts w:cs="Arial"/>
          <w:i/>
          <w:sz w:val="16"/>
          <w:szCs w:val="16"/>
        </w:rPr>
        <w:t>(odpowiednią pozycję zaznaczyć)</w:t>
      </w:r>
      <w:r w:rsidRPr="006B09B5">
        <w:rPr>
          <w:rFonts w:cs="Arial"/>
          <w:color w:val="000000"/>
          <w:sz w:val="20"/>
        </w:rPr>
        <w:t>, określonych w Rozporządzeniu Ministra Gosp</w:t>
      </w:r>
      <w:r>
        <w:rPr>
          <w:rFonts w:cs="Arial"/>
          <w:color w:val="000000"/>
          <w:sz w:val="20"/>
        </w:rPr>
        <w:t xml:space="preserve">odarki z dnia 24 czerwca 2002 roku </w:t>
      </w:r>
      <w:r w:rsidRPr="006B09B5">
        <w:rPr>
          <w:rFonts w:cs="Arial"/>
          <w:i/>
          <w:sz w:val="20"/>
        </w:rPr>
        <w:t xml:space="preserve">w sprawie wymagań </w:t>
      </w:r>
      <w:r w:rsidR="00052215">
        <w:rPr>
          <w:rFonts w:cs="Arial"/>
          <w:i/>
          <w:sz w:val="20"/>
        </w:rPr>
        <w:br/>
      </w:r>
      <w:r w:rsidRPr="006B09B5">
        <w:rPr>
          <w:rFonts w:cs="Arial"/>
          <w:i/>
          <w:sz w:val="20"/>
        </w:rPr>
        <w:t>w zakresie wykorzystywania i przemieszczania substancji stwarzających szczególne zagrożenie dla środowiska oraz wykorzystywania i oczyszczania instalacji l</w:t>
      </w:r>
      <w:r w:rsidR="00052215">
        <w:rPr>
          <w:rFonts w:cs="Arial"/>
          <w:i/>
          <w:sz w:val="20"/>
        </w:rPr>
        <w:t xml:space="preserve">ub urządzeń, w których były lub </w:t>
      </w:r>
      <w:r w:rsidRPr="006B09B5">
        <w:rPr>
          <w:rFonts w:cs="Arial"/>
          <w:i/>
          <w:sz w:val="20"/>
        </w:rPr>
        <w:t>są wykorzystywane substancje stwarzające szczególne zagrożenie dla środowiska</w:t>
      </w:r>
      <w:r w:rsidRPr="006B09B5">
        <w:rPr>
          <w:rFonts w:cs="Arial"/>
          <w:sz w:val="20"/>
        </w:rPr>
        <w:t xml:space="preserve"> (Dz. U. z 2002, nr 96, </w:t>
      </w:r>
      <w:r w:rsidR="00052215">
        <w:rPr>
          <w:rFonts w:cs="Arial"/>
          <w:sz w:val="20"/>
        </w:rPr>
        <w:br/>
      </w:r>
      <w:r w:rsidRPr="006B09B5">
        <w:rPr>
          <w:rFonts w:cs="Arial"/>
          <w:sz w:val="20"/>
        </w:rPr>
        <w:t>poz. 860)</w:t>
      </w:r>
      <w:r w:rsidR="00052215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</w:p>
    <w:p w:rsidR="00757333" w:rsidRDefault="00757333" w:rsidP="00E07898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 xml:space="preserve">Oświadczam/y, że udzielamy na przedmiot zamówienia objęty zakresem niniejszego postępowania ……… miesięcy gwarancji </w:t>
      </w:r>
      <w:r>
        <w:rPr>
          <w:rFonts w:eastAsia="Arial" w:cs="Arial"/>
          <w:sz w:val="20"/>
        </w:rPr>
        <w:t>w zakresie zgodnym ze szczegółowym opisem przedmiotu zamówienia.</w:t>
      </w:r>
    </w:p>
    <w:p w:rsidR="009E402A" w:rsidRDefault="00150F8C" w:rsidP="00E07898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sz w:val="20"/>
        </w:rPr>
        <w:t xml:space="preserve">Oświadczamy, że </w:t>
      </w:r>
      <w:r w:rsidR="00850AA8" w:rsidRPr="009E402A">
        <w:rPr>
          <w:rFonts w:eastAsia="Arial" w:cs="Arial"/>
          <w:sz w:val="20"/>
        </w:rPr>
        <w:t>oferta</w:t>
      </w:r>
      <w:r w:rsidRPr="009E402A">
        <w:rPr>
          <w:rFonts w:eastAsia="Arial" w:cs="Arial"/>
          <w:sz w:val="20"/>
        </w:rPr>
        <w:t xml:space="preserve"> spełnia wszystkie wymagania Zamawiającego  określone w SWZ.</w:t>
      </w:r>
    </w:p>
    <w:p w:rsidR="009E402A" w:rsidRDefault="00150F8C" w:rsidP="00E07898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b/>
          <w:sz w:val="20"/>
        </w:rPr>
        <w:t>Oświadczamy</w:t>
      </w:r>
      <w:r w:rsidRPr="009E402A">
        <w:rPr>
          <w:rFonts w:eastAsia="Arial" w:cs="Arial"/>
          <w:sz w:val="20"/>
        </w:rPr>
        <w:t xml:space="preserve">, że cena oferty obejmuje </w:t>
      </w:r>
      <w:r w:rsidRPr="009E402A">
        <w:rPr>
          <w:rFonts w:eastAsia="Arial" w:cs="Arial"/>
          <w:sz w:val="20"/>
          <w:u w:val="single"/>
        </w:rPr>
        <w:t>wszystkie elementy cenotwórcze</w:t>
      </w:r>
      <w:r w:rsidRPr="009E402A">
        <w:rPr>
          <w:rFonts w:eastAsia="Arial" w:cs="Arial"/>
          <w:sz w:val="20"/>
        </w:rPr>
        <w:t xml:space="preserve">, wynikające z zakresu </w:t>
      </w:r>
      <w:r w:rsidR="009E402A" w:rsidRPr="009E402A">
        <w:rPr>
          <w:rFonts w:eastAsia="Arial" w:cs="Arial"/>
          <w:sz w:val="20"/>
        </w:rPr>
        <w:br/>
      </w:r>
      <w:r w:rsidRPr="009E402A">
        <w:rPr>
          <w:rFonts w:eastAsia="Arial" w:cs="Arial"/>
          <w:sz w:val="20"/>
        </w:rPr>
        <w:t>i sposobu realizacji przedmiotu zamówienia, określone w SWZ.</w:t>
      </w:r>
    </w:p>
    <w:p w:rsidR="009E402A" w:rsidRDefault="00150F8C" w:rsidP="00E07898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sz w:val="20"/>
        </w:rPr>
        <w:t>Wszystkie inne koszty jakie poniesiemy przy realizacji zamówienia, nieuwzględnione w cenie oferty nie będą obciążały Zamawiającego.</w:t>
      </w:r>
    </w:p>
    <w:p w:rsidR="009E402A" w:rsidRDefault="00150F8C" w:rsidP="00E07898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b/>
          <w:sz w:val="20"/>
        </w:rPr>
        <w:t>Oświadczamy</w:t>
      </w:r>
      <w:r w:rsidRPr="009E402A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:rsidR="009E402A" w:rsidRDefault="00150F8C" w:rsidP="00E07898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b/>
          <w:sz w:val="20"/>
        </w:rPr>
        <w:t>Oświadczamy</w:t>
      </w:r>
      <w:r w:rsidRPr="009E402A">
        <w:rPr>
          <w:rFonts w:eastAsia="Arial" w:cs="Arial"/>
          <w:sz w:val="20"/>
        </w:rPr>
        <w:t xml:space="preserve">, że zapoznaliśmy się z postanowieniami wzoru Umowy, która stanowi załącznik nr </w:t>
      </w:r>
      <w:r w:rsidR="00EB4A6C" w:rsidRPr="009E402A">
        <w:rPr>
          <w:rFonts w:eastAsia="Arial" w:cs="Arial"/>
          <w:sz w:val="20"/>
        </w:rPr>
        <w:t>4</w:t>
      </w:r>
      <w:r w:rsidR="00797F76" w:rsidRPr="009E402A">
        <w:rPr>
          <w:rFonts w:eastAsia="Arial" w:cs="Arial"/>
          <w:sz w:val="20"/>
        </w:rPr>
        <w:t xml:space="preserve"> </w:t>
      </w:r>
      <w:r w:rsidRPr="009E402A">
        <w:rPr>
          <w:rFonts w:eastAsia="Arial" w:cs="Arial"/>
          <w:sz w:val="20"/>
        </w:rPr>
        <w:t>do SWZ. Nie wnosimy do jej treści zastrzeżeń. Zobowiązujemy się w przypadku wyboru naszej oferty do zawarcia Umowy na określonych w niej warunkach, w miejscu i terminie wyznaczonym przez Zamawiającego.</w:t>
      </w:r>
    </w:p>
    <w:p w:rsidR="009E402A" w:rsidRDefault="00150F8C" w:rsidP="00E07898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A56986">
        <w:rPr>
          <w:rFonts w:eastAsia="Arial" w:cs="Arial"/>
          <w:b/>
          <w:sz w:val="20"/>
        </w:rPr>
        <w:t>Akceptujemy</w:t>
      </w:r>
      <w:r w:rsidRPr="009E402A">
        <w:rPr>
          <w:rFonts w:eastAsia="Arial" w:cs="Arial"/>
          <w:sz w:val="20"/>
        </w:rPr>
        <w:t xml:space="preserve"> warunki płatności określone we wzorze umowy stanowiącym załącznik </w:t>
      </w:r>
      <w:r w:rsidR="00797F76" w:rsidRPr="009E402A">
        <w:rPr>
          <w:rFonts w:eastAsia="Arial" w:cs="Arial"/>
          <w:sz w:val="20"/>
        </w:rPr>
        <w:t xml:space="preserve">nr </w:t>
      </w:r>
      <w:r w:rsidR="00EB4A6C" w:rsidRPr="009E402A">
        <w:rPr>
          <w:rFonts w:eastAsia="Arial" w:cs="Arial"/>
          <w:sz w:val="20"/>
        </w:rPr>
        <w:t>4</w:t>
      </w:r>
      <w:r w:rsidR="000A6EE8" w:rsidRPr="009E402A">
        <w:rPr>
          <w:rFonts w:eastAsia="Arial" w:cs="Arial"/>
          <w:sz w:val="20"/>
        </w:rPr>
        <w:t xml:space="preserve"> </w:t>
      </w:r>
      <w:r w:rsidRPr="009E402A">
        <w:rPr>
          <w:rFonts w:eastAsia="Arial" w:cs="Arial"/>
          <w:sz w:val="20"/>
        </w:rPr>
        <w:t>do SWZ.</w:t>
      </w:r>
    </w:p>
    <w:p w:rsidR="009E402A" w:rsidRDefault="00150F8C" w:rsidP="00E07898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b/>
          <w:sz w:val="20"/>
        </w:rPr>
        <w:t>Uważamy</w:t>
      </w:r>
      <w:r w:rsidRPr="009E402A">
        <w:rPr>
          <w:rFonts w:eastAsia="Arial" w:cs="Arial"/>
          <w:sz w:val="20"/>
        </w:rPr>
        <w:t xml:space="preserve"> się za związanych niniejszą ofertą na czas wskazany w </w:t>
      </w:r>
      <w:r w:rsidR="00BD4E3A" w:rsidRPr="009E402A">
        <w:rPr>
          <w:rFonts w:eastAsia="Arial" w:cs="Arial"/>
          <w:sz w:val="20"/>
        </w:rPr>
        <w:t xml:space="preserve">rozdziale </w:t>
      </w:r>
      <w:r w:rsidR="001145E2" w:rsidRPr="009E402A">
        <w:rPr>
          <w:rFonts w:eastAsia="Arial" w:cs="Arial"/>
          <w:sz w:val="20"/>
        </w:rPr>
        <w:t xml:space="preserve">V ust. 1 </w:t>
      </w:r>
      <w:r w:rsidRPr="009E402A">
        <w:rPr>
          <w:rFonts w:eastAsia="Arial" w:cs="Arial"/>
          <w:sz w:val="20"/>
        </w:rPr>
        <w:t>SWZ</w:t>
      </w:r>
      <w:r w:rsidR="00BD4E3A" w:rsidRPr="009E402A">
        <w:rPr>
          <w:rFonts w:eastAsia="Arial" w:cs="Arial"/>
          <w:sz w:val="20"/>
        </w:rPr>
        <w:t>.</w:t>
      </w:r>
    </w:p>
    <w:p w:rsidR="0019493D" w:rsidRDefault="00150F8C" w:rsidP="00E07898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b/>
          <w:sz w:val="20"/>
        </w:rPr>
        <w:t>Oświadczamy</w:t>
      </w:r>
      <w:r w:rsidRPr="009E402A">
        <w:rPr>
          <w:rFonts w:eastAsia="Arial" w:cs="Arial"/>
          <w:sz w:val="20"/>
        </w:rPr>
        <w:t xml:space="preserve">, że zamówienie zamierzamy zrealizować przy udziale następujących podwykonawców, </w:t>
      </w:r>
      <w:r w:rsidR="00C76749">
        <w:rPr>
          <w:rFonts w:eastAsia="Arial" w:cs="Arial"/>
          <w:sz w:val="20"/>
        </w:rPr>
        <w:br/>
      </w:r>
      <w:r w:rsidRPr="009E402A">
        <w:rPr>
          <w:rFonts w:eastAsia="Arial" w:cs="Arial"/>
          <w:sz w:val="20"/>
        </w:rPr>
        <w:t>w zakresie (należy podać zakres i jeśli są znane - dane proponowanych podwykonawców)</w:t>
      </w:r>
    </w:p>
    <w:p w:rsidR="0019493D" w:rsidRDefault="0019493D" w:rsidP="0019493D">
      <w:pPr>
        <w:pStyle w:val="Akapitzlist"/>
        <w:widowControl w:val="0"/>
        <w:spacing w:after="120" w:line="360" w:lineRule="auto"/>
        <w:ind w:left="294" w:right="100"/>
        <w:rPr>
          <w:rFonts w:eastAsia="Arial" w:cs="Arial"/>
          <w:sz w:val="20"/>
        </w:rPr>
      </w:pPr>
      <w:r w:rsidRPr="0019493D">
        <w:rPr>
          <w:rFonts w:eastAsia="Arial" w:cs="Arial"/>
          <w:sz w:val="20"/>
        </w:rPr>
        <w:t>……………………………………………………………………………………………………………………..</w:t>
      </w:r>
    </w:p>
    <w:p w:rsidR="0019493D" w:rsidRPr="0019493D" w:rsidRDefault="0019493D" w:rsidP="0019493D">
      <w:pPr>
        <w:pStyle w:val="Akapitzlist"/>
        <w:widowControl w:val="0"/>
        <w:spacing w:after="120" w:line="360" w:lineRule="auto"/>
        <w:ind w:left="294" w:right="100"/>
        <w:rPr>
          <w:rFonts w:eastAsia="Arial" w:cs="Arial"/>
          <w:sz w:val="20"/>
        </w:rPr>
      </w:pPr>
      <w:r w:rsidRPr="0019493D">
        <w:rPr>
          <w:rFonts w:eastAsia="Arial" w:cs="Arial"/>
          <w:sz w:val="20"/>
        </w:rPr>
        <w:t>……………………………………………………………………………………………………………………..</w:t>
      </w:r>
    </w:p>
    <w:p w:rsidR="00B70492" w:rsidRPr="00172AB3" w:rsidRDefault="00150F8C" w:rsidP="00B70492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A56986">
        <w:rPr>
          <w:rFonts w:eastAsia="Arial" w:cs="Arial"/>
          <w:b/>
          <w:sz w:val="20"/>
        </w:rPr>
        <w:lastRenderedPageBreak/>
        <w:t>Oświadczamy</w:t>
      </w:r>
      <w:r w:rsidRPr="0019493D">
        <w:rPr>
          <w:rFonts w:eastAsia="Arial" w:cs="Arial"/>
          <w:sz w:val="20"/>
        </w:rPr>
        <w:t>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r w:rsidR="001145E2" w:rsidRPr="0019493D">
        <w:rPr>
          <w:rFonts w:eastAsia="Arial" w:cs="Arial"/>
          <w:sz w:val="20"/>
        </w:rPr>
        <w:t xml:space="preserve">Dz. Urz. UE. L. </w:t>
      </w:r>
      <w:r w:rsidR="006B09B5">
        <w:rPr>
          <w:rFonts w:eastAsia="Arial" w:cs="Arial"/>
          <w:sz w:val="20"/>
        </w:rPr>
        <w:br/>
      </w:r>
      <w:r w:rsidR="001145E2" w:rsidRPr="0019493D">
        <w:rPr>
          <w:rFonts w:eastAsia="Arial" w:cs="Arial"/>
          <w:sz w:val="20"/>
        </w:rPr>
        <w:t>z 2016 r. nr 119, str. 1; zm.: Dz. U. UE.L. z 2018 r. Nr 127, str. 2</w:t>
      </w:r>
      <w:r w:rsidRPr="0019493D">
        <w:rPr>
          <w:rFonts w:eastAsia="Arial" w:cs="Arial"/>
          <w:sz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19493D">
        <w:rPr>
          <w:rFonts w:eastAsia="Arial" w:cs="Arial"/>
          <w:i/>
          <w:sz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:rsidR="00BD66D2" w:rsidRPr="00B70492" w:rsidRDefault="00150F8C" w:rsidP="00B70492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19493D">
        <w:rPr>
          <w:rFonts w:eastAsia="Arial" w:cs="Arial"/>
          <w:b/>
          <w:sz w:val="20"/>
        </w:rPr>
        <w:t xml:space="preserve">Załącznikami </w:t>
      </w:r>
      <w:r w:rsidRPr="0019493D">
        <w:rPr>
          <w:rFonts w:eastAsia="Arial" w:cs="Arial"/>
          <w:sz w:val="20"/>
        </w:rPr>
        <w:t>do niniejszej Oferty, stanowiącymi jej integralną część są:</w:t>
      </w:r>
    </w:p>
    <w:p w:rsidR="009B6BA2" w:rsidRPr="009E402A" w:rsidRDefault="00150F8C" w:rsidP="0019493D">
      <w:pPr>
        <w:widowControl w:val="0"/>
        <w:spacing w:after="0" w:line="276" w:lineRule="auto"/>
        <w:ind w:left="1280" w:hanging="854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:rsidR="009B6BA2" w:rsidRPr="009E402A" w:rsidRDefault="00150F8C" w:rsidP="0019493D">
      <w:pPr>
        <w:widowControl w:val="0"/>
        <w:spacing w:after="0" w:line="276" w:lineRule="auto"/>
        <w:ind w:left="1280" w:hanging="854"/>
        <w:jc w:val="both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>2.      ……………………………</w:t>
      </w:r>
      <w:r w:rsidR="00797F76" w:rsidRPr="009E402A">
        <w:rPr>
          <w:rFonts w:ascii="Arial" w:eastAsia="Arial" w:hAnsi="Arial" w:cs="Arial"/>
          <w:sz w:val="20"/>
          <w:szCs w:val="20"/>
        </w:rPr>
        <w:t>………………………………………..</w:t>
      </w:r>
    </w:p>
    <w:p w:rsidR="009B6BA2" w:rsidRPr="009E402A" w:rsidRDefault="00150F8C" w:rsidP="0019493D">
      <w:pPr>
        <w:widowControl w:val="0"/>
        <w:spacing w:after="0" w:line="276" w:lineRule="auto"/>
        <w:ind w:left="1280" w:hanging="854"/>
        <w:jc w:val="both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</w:t>
      </w:r>
    </w:p>
    <w:p w:rsidR="009B6BA2" w:rsidRPr="009E402A" w:rsidRDefault="00150F8C" w:rsidP="0019493D">
      <w:pPr>
        <w:widowControl w:val="0"/>
        <w:spacing w:after="0" w:line="276" w:lineRule="auto"/>
        <w:ind w:left="1280" w:hanging="854"/>
        <w:jc w:val="both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 xml:space="preserve">4. </w:t>
      </w:r>
      <w:r w:rsidR="00797F76" w:rsidRPr="009E402A">
        <w:rPr>
          <w:rFonts w:ascii="Arial" w:eastAsia="Arial" w:hAnsi="Arial" w:cs="Arial"/>
          <w:sz w:val="20"/>
          <w:szCs w:val="20"/>
        </w:rPr>
        <w:t xml:space="preserve">     ……………………………………………………………………..</w:t>
      </w:r>
    </w:p>
    <w:p w:rsidR="009E6129" w:rsidRPr="009B2070" w:rsidRDefault="00150F8C" w:rsidP="009B2070">
      <w:pPr>
        <w:widowControl w:val="0"/>
        <w:spacing w:before="120" w:after="0" w:line="276" w:lineRule="auto"/>
        <w:ind w:left="426" w:hanging="426"/>
        <w:rPr>
          <w:rFonts w:ascii="Arial" w:eastAsia="Arial" w:hAnsi="Arial" w:cs="Arial"/>
          <w:i/>
          <w:sz w:val="20"/>
          <w:szCs w:val="20"/>
        </w:rPr>
      </w:pPr>
      <w:r w:rsidRPr="009E402A">
        <w:rPr>
          <w:rFonts w:ascii="Arial" w:eastAsia="Arial" w:hAnsi="Arial" w:cs="Arial"/>
          <w:b/>
          <w:i/>
          <w:sz w:val="20"/>
          <w:szCs w:val="20"/>
        </w:rPr>
        <w:t>*</w:t>
      </w:r>
      <w:r w:rsidRPr="009E402A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9E402A">
        <w:rPr>
          <w:rFonts w:ascii="Arial" w:eastAsia="Arial" w:hAnsi="Arial" w:cs="Arial"/>
          <w:i/>
          <w:sz w:val="20"/>
          <w:szCs w:val="20"/>
        </w:rPr>
        <w:t xml:space="preserve">wypełnia </w:t>
      </w:r>
      <w:r w:rsidR="0019493D">
        <w:rPr>
          <w:rFonts w:ascii="Arial" w:eastAsia="Arial" w:hAnsi="Arial" w:cs="Arial"/>
          <w:i/>
          <w:sz w:val="20"/>
          <w:szCs w:val="20"/>
        </w:rPr>
        <w:t>W</w:t>
      </w:r>
      <w:r w:rsidR="00A1062A" w:rsidRPr="009E402A">
        <w:rPr>
          <w:rFonts w:ascii="Arial" w:eastAsia="Arial" w:hAnsi="Arial" w:cs="Arial"/>
          <w:i/>
          <w:sz w:val="20"/>
          <w:szCs w:val="20"/>
        </w:rPr>
        <w:t>ykonawca</w:t>
      </w:r>
    </w:p>
    <w:p w:rsidR="009B6BA2" w:rsidRPr="009E402A" w:rsidRDefault="00150F8C" w:rsidP="009E402A">
      <w:pPr>
        <w:widowControl w:val="0"/>
        <w:spacing w:before="360" w:after="0" w:line="276" w:lineRule="auto"/>
        <w:ind w:left="5103" w:hanging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9E402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9E402A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:rsidR="009B6BA2" w:rsidRPr="009E402A" w:rsidRDefault="009B6BA2" w:rsidP="009E402A">
      <w:pPr>
        <w:widowControl w:val="0"/>
        <w:spacing w:after="0" w:line="276" w:lineRule="auto"/>
        <w:ind w:left="426" w:hanging="426"/>
        <w:jc w:val="center"/>
        <w:rPr>
          <w:rFonts w:ascii="Arial" w:eastAsia="Arial" w:hAnsi="Arial" w:cs="Arial"/>
          <w:sz w:val="20"/>
          <w:szCs w:val="20"/>
        </w:rPr>
      </w:pPr>
    </w:p>
    <w:p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8606E6" w:rsidRDefault="008606E6" w:rsidP="001145E2">
      <w:pPr>
        <w:ind w:left="637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:rsidR="00633E68" w:rsidRPr="004674AA" w:rsidRDefault="00633E68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4674AA">
        <w:rPr>
          <w:rFonts w:ascii="Arial" w:eastAsia="Arial" w:hAnsi="Arial" w:cs="Arial"/>
          <w:sz w:val="20"/>
          <w:szCs w:val="20"/>
        </w:rPr>
        <w:lastRenderedPageBreak/>
        <w:t>Załącznik nr 2</w:t>
      </w:r>
      <w:r w:rsidR="00B44426">
        <w:rPr>
          <w:rFonts w:ascii="Arial" w:eastAsia="Arial" w:hAnsi="Arial" w:cs="Arial"/>
          <w:sz w:val="20"/>
          <w:szCs w:val="20"/>
        </w:rPr>
        <w:t xml:space="preserve"> do SWZ</w:t>
      </w:r>
    </w:p>
    <w:p w:rsidR="00633E68" w:rsidRPr="004674AA" w:rsidRDefault="00633E68" w:rsidP="00633E6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4674AA">
        <w:rPr>
          <w:rFonts w:ascii="Arial" w:hAnsi="Arial" w:cs="Arial"/>
          <w:sz w:val="20"/>
          <w:szCs w:val="20"/>
        </w:rPr>
        <w:t>Nr postępowania: ZP/</w:t>
      </w:r>
      <w:r w:rsidR="003D186F">
        <w:rPr>
          <w:rFonts w:ascii="Arial" w:hAnsi="Arial" w:cs="Arial"/>
          <w:sz w:val="20"/>
          <w:szCs w:val="20"/>
        </w:rPr>
        <w:t>328</w:t>
      </w:r>
      <w:r w:rsidRPr="004674AA">
        <w:rPr>
          <w:rFonts w:ascii="Arial" w:hAnsi="Arial" w:cs="Arial"/>
          <w:sz w:val="20"/>
          <w:szCs w:val="20"/>
        </w:rPr>
        <w:t>/</w:t>
      </w:r>
      <w:r w:rsidR="00C02A3C" w:rsidRPr="004674AA">
        <w:rPr>
          <w:rFonts w:ascii="Arial" w:hAnsi="Arial" w:cs="Arial"/>
          <w:sz w:val="20"/>
          <w:szCs w:val="20"/>
        </w:rPr>
        <w:t>014/</w:t>
      </w:r>
      <w:r w:rsidR="00110C03">
        <w:rPr>
          <w:rFonts w:ascii="Arial" w:hAnsi="Arial" w:cs="Arial"/>
          <w:sz w:val="20"/>
          <w:szCs w:val="20"/>
        </w:rPr>
        <w:t>D/22</w:t>
      </w:r>
    </w:p>
    <w:p w:rsidR="00633E68" w:rsidRPr="004674AA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:rsidR="00633E68" w:rsidRPr="004674AA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  <w:r w:rsidRPr="004674AA">
        <w:rPr>
          <w:rFonts w:ascii="Arial" w:hAnsi="Arial" w:cs="Arial"/>
          <w:b/>
          <w:sz w:val="20"/>
          <w:szCs w:val="20"/>
        </w:rPr>
        <w:t>Wykonawca:</w:t>
      </w:r>
    </w:p>
    <w:p w:rsidR="00633E68" w:rsidRPr="004674AA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:rsidR="00633E68" w:rsidRPr="004674AA" w:rsidRDefault="00633E68" w:rsidP="004674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74AA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  <w:r w:rsidR="008532CA">
        <w:rPr>
          <w:rFonts w:ascii="Arial" w:hAnsi="Arial" w:cs="Arial"/>
          <w:sz w:val="20"/>
          <w:szCs w:val="20"/>
        </w:rPr>
        <w:t>…..</w:t>
      </w:r>
    </w:p>
    <w:p w:rsidR="00633E68" w:rsidRPr="004674AA" w:rsidRDefault="00633E68" w:rsidP="004674AA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4674AA">
        <w:rPr>
          <w:rFonts w:ascii="Arial" w:hAnsi="Arial" w:cs="Arial"/>
          <w:i/>
          <w:sz w:val="20"/>
          <w:szCs w:val="20"/>
        </w:rPr>
        <w:t>(pełna nazwa/firma, adres, w zależności od podmiotu: NIP/PESEL, KRS/CEi</w:t>
      </w:r>
      <w:r w:rsidR="0019493D" w:rsidRPr="004674AA">
        <w:rPr>
          <w:rFonts w:ascii="Arial" w:hAnsi="Arial" w:cs="Arial"/>
          <w:i/>
          <w:sz w:val="20"/>
          <w:szCs w:val="20"/>
        </w:rPr>
        <w:t>I</w:t>
      </w:r>
      <w:r w:rsidRPr="004674AA">
        <w:rPr>
          <w:rFonts w:ascii="Arial" w:hAnsi="Arial" w:cs="Arial"/>
          <w:i/>
          <w:sz w:val="20"/>
          <w:szCs w:val="20"/>
        </w:rPr>
        <w:t>DG)</w:t>
      </w:r>
    </w:p>
    <w:p w:rsidR="00633E68" w:rsidRPr="004674AA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4674A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33E68" w:rsidRPr="004674AA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633E68" w:rsidRPr="004674AA" w:rsidRDefault="00633E68" w:rsidP="004674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74AA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633E68" w:rsidRPr="004674AA" w:rsidRDefault="00633E68" w:rsidP="004674A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674AA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7B26B7" w:rsidRPr="00B15846" w:rsidRDefault="008E3DDB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/>
      </w:r>
    </w:p>
    <w:p w:rsidR="00633E68" w:rsidRPr="0019493D" w:rsidRDefault="00493BD0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  <w:r w:rsidRPr="0019493D">
        <w:rPr>
          <w:rFonts w:ascii="Arial" w:eastAsia="Arial" w:hAnsi="Arial" w:cs="Arial"/>
          <w:b/>
          <w:sz w:val="20"/>
          <w:szCs w:val="20"/>
        </w:rPr>
        <w:t>O</w:t>
      </w:r>
      <w:r w:rsidR="00633E68" w:rsidRPr="0019493D">
        <w:rPr>
          <w:rFonts w:ascii="Arial" w:eastAsia="Arial" w:hAnsi="Arial" w:cs="Arial"/>
          <w:b/>
          <w:sz w:val="20"/>
          <w:szCs w:val="20"/>
        </w:rPr>
        <w:t>świadczenie</w:t>
      </w:r>
    </w:p>
    <w:p w:rsidR="00411289" w:rsidRPr="0019493D" w:rsidRDefault="00633E68" w:rsidP="008532CA">
      <w:pPr>
        <w:widowControl w:val="0"/>
        <w:spacing w:after="120" w:line="360" w:lineRule="auto"/>
        <w:ind w:right="120"/>
        <w:jc w:val="both"/>
        <w:rPr>
          <w:rFonts w:ascii="Arial" w:hAnsi="Arial" w:cs="Arial"/>
          <w:sz w:val="20"/>
          <w:szCs w:val="20"/>
        </w:rPr>
      </w:pPr>
      <w:r w:rsidRPr="0019493D">
        <w:rPr>
          <w:rFonts w:ascii="Arial" w:hAnsi="Arial" w:cs="Arial"/>
          <w:b/>
          <w:sz w:val="20"/>
          <w:szCs w:val="20"/>
        </w:rPr>
        <w:t xml:space="preserve">składane na podstawie art. 125 ust. 1 ustawy z dnia 11 </w:t>
      </w:r>
      <w:r w:rsidR="008532CA">
        <w:rPr>
          <w:rFonts w:ascii="Arial" w:hAnsi="Arial" w:cs="Arial"/>
          <w:b/>
          <w:sz w:val="20"/>
          <w:szCs w:val="20"/>
        </w:rPr>
        <w:t xml:space="preserve">września 2019 r. Prawo zamówień </w:t>
      </w:r>
      <w:r w:rsidRPr="0019493D">
        <w:rPr>
          <w:rFonts w:ascii="Arial" w:hAnsi="Arial" w:cs="Arial"/>
          <w:b/>
          <w:sz w:val="20"/>
          <w:szCs w:val="20"/>
        </w:rPr>
        <w:t>publicznych</w:t>
      </w:r>
      <w:r w:rsidR="00411289" w:rsidRPr="0019493D">
        <w:rPr>
          <w:rFonts w:ascii="Arial" w:hAnsi="Arial" w:cs="Arial"/>
          <w:sz w:val="20"/>
          <w:szCs w:val="20"/>
        </w:rPr>
        <w:t xml:space="preserve"> dotyczące niepodlegania wykluczeniu oraz spełniania warunków udziału w postępowaniu. </w:t>
      </w:r>
    </w:p>
    <w:p w:rsidR="00633E68" w:rsidRPr="0019493D" w:rsidRDefault="00633E68" w:rsidP="00853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493D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7101E0" w:rsidRPr="0019493D">
        <w:rPr>
          <w:rFonts w:ascii="Arial" w:hAnsi="Arial" w:cs="Arial"/>
          <w:sz w:val="20"/>
          <w:szCs w:val="20"/>
        </w:rPr>
        <w:t>pn.</w:t>
      </w:r>
      <w:r w:rsidR="007101E0" w:rsidRPr="0019493D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19493D" w:rsidRPr="0019493D">
        <w:rPr>
          <w:rFonts w:ascii="Arial" w:eastAsia="Arial" w:hAnsi="Arial" w:cs="Arial"/>
          <w:b/>
          <w:color w:val="000000"/>
          <w:sz w:val="20"/>
          <w:szCs w:val="20"/>
        </w:rPr>
        <w:t>„</w:t>
      </w:r>
      <w:r w:rsidR="00110C03" w:rsidRPr="00110C03">
        <w:rPr>
          <w:rFonts w:ascii="Arial" w:hAnsi="Arial" w:cs="Arial"/>
          <w:b/>
          <w:i/>
          <w:sz w:val="20"/>
          <w:szCs w:val="20"/>
        </w:rPr>
        <w:t xml:space="preserve">Dostawa </w:t>
      </w:r>
      <w:r w:rsidR="009B2070">
        <w:rPr>
          <w:rFonts w:ascii="Arial" w:hAnsi="Arial" w:cs="Arial"/>
          <w:b/>
          <w:i/>
          <w:sz w:val="20"/>
          <w:szCs w:val="20"/>
        </w:rPr>
        <w:t>generatora udarów prądowych</w:t>
      </w:r>
      <w:r w:rsidR="00172AB3">
        <w:rPr>
          <w:rFonts w:ascii="Arial" w:hAnsi="Arial" w:cs="Arial"/>
          <w:b/>
          <w:i/>
          <w:sz w:val="20"/>
          <w:szCs w:val="20"/>
        </w:rPr>
        <w:t xml:space="preserve"> </w:t>
      </w:r>
      <w:r w:rsidR="00BD66D2">
        <w:rPr>
          <w:rFonts w:ascii="Arial" w:hAnsi="Arial" w:cs="Arial"/>
          <w:b/>
          <w:i/>
          <w:sz w:val="20"/>
          <w:szCs w:val="20"/>
        </w:rPr>
        <w:t>dla</w:t>
      </w:r>
      <w:r w:rsidR="00110C03" w:rsidRPr="00110C03">
        <w:rPr>
          <w:rFonts w:ascii="Arial" w:hAnsi="Arial" w:cs="Arial"/>
          <w:b/>
          <w:i/>
          <w:sz w:val="20"/>
          <w:szCs w:val="20"/>
        </w:rPr>
        <w:t xml:space="preserve"> Wydziału Elektrotechniki i Automatyki Politechniki Gdańskiej</w:t>
      </w:r>
      <w:r w:rsidR="007101E0" w:rsidRPr="0019493D">
        <w:rPr>
          <w:rFonts w:ascii="Arial" w:eastAsia="Arial" w:hAnsi="Arial" w:cs="Arial"/>
          <w:b/>
          <w:sz w:val="20"/>
          <w:szCs w:val="20"/>
        </w:rPr>
        <w:t>”</w:t>
      </w:r>
      <w:r w:rsidRPr="0019493D">
        <w:rPr>
          <w:rFonts w:ascii="Arial" w:hAnsi="Arial" w:cs="Arial"/>
          <w:sz w:val="20"/>
          <w:szCs w:val="20"/>
        </w:rPr>
        <w:t xml:space="preserve"> oświadczam, co następuje:</w:t>
      </w:r>
    </w:p>
    <w:p w:rsidR="00E24E92" w:rsidRPr="0019493D" w:rsidRDefault="00E24E92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E3DDB" w:rsidRDefault="008E3DDB" w:rsidP="008E3DDB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8E3DDB" w:rsidRPr="00461571" w:rsidRDefault="008E3DDB" w:rsidP="008E3DDB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461571">
        <w:rPr>
          <w:rFonts w:ascii="Arial" w:hAnsi="Arial" w:cs="Arial"/>
          <w:b/>
          <w:sz w:val="21"/>
          <w:szCs w:val="21"/>
        </w:rPr>
        <w:t>OŚWIADCZENIA DOTYCZĄCE WYKONAWCY:</w:t>
      </w:r>
    </w:p>
    <w:p w:rsidR="008E3DDB" w:rsidRPr="00461571" w:rsidRDefault="008E3DDB" w:rsidP="008E3DDB">
      <w:pPr>
        <w:spacing w:after="0" w:line="360" w:lineRule="auto"/>
        <w:rPr>
          <w:rFonts w:ascii="Arial" w:hAnsi="Arial" w:cs="Arial"/>
        </w:rPr>
      </w:pPr>
    </w:p>
    <w:p w:rsidR="008E3DDB" w:rsidRDefault="008E3DDB" w:rsidP="008E3DDB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1571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E5727C">
        <w:rPr>
          <w:rFonts w:cs="Arial"/>
          <w:color w:val="000000"/>
          <w:sz w:val="16"/>
          <w:szCs w:val="16"/>
        </w:rPr>
      </w:r>
      <w:r w:rsidR="00E5727C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podlegam</w:t>
      </w:r>
      <w:r w:rsidRPr="00461571">
        <w:rPr>
          <w:rFonts w:cs="Arial"/>
          <w:b/>
          <w:sz w:val="21"/>
          <w:szCs w:val="21"/>
        </w:rPr>
        <w:t>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E5727C">
        <w:rPr>
          <w:rFonts w:cs="Arial"/>
          <w:color w:val="000000"/>
          <w:sz w:val="16"/>
          <w:szCs w:val="16"/>
        </w:rPr>
      </w:r>
      <w:r w:rsidR="00E5727C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 xml:space="preserve">nie </w:t>
      </w:r>
      <w:r w:rsidRPr="00461571">
        <w:rPr>
          <w:rFonts w:cs="Arial"/>
          <w:b/>
          <w:sz w:val="21"/>
          <w:szCs w:val="21"/>
        </w:rPr>
        <w:t>podlegam</w:t>
      </w:r>
      <w:r w:rsidRPr="00461571">
        <w:rPr>
          <w:rFonts w:cs="Arial"/>
          <w:sz w:val="21"/>
          <w:szCs w:val="21"/>
        </w:rPr>
        <w:t xml:space="preserve"> wykluczeniu z postępowania na</w:t>
      </w:r>
      <w:r>
        <w:rPr>
          <w:rFonts w:cs="Arial"/>
          <w:sz w:val="21"/>
          <w:szCs w:val="21"/>
        </w:rPr>
        <w:t xml:space="preserve"> podstawie </w:t>
      </w:r>
      <w:r>
        <w:rPr>
          <w:rFonts w:cs="Arial"/>
          <w:sz w:val="21"/>
          <w:szCs w:val="21"/>
        </w:rPr>
        <w:br/>
        <w:t xml:space="preserve">art. 108 ustawy Pzp.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:rsidR="008E3DDB" w:rsidRPr="0046796F" w:rsidRDefault="008E3DDB" w:rsidP="008E3DDB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1571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E5727C">
        <w:rPr>
          <w:rFonts w:cs="Arial"/>
          <w:color w:val="000000"/>
          <w:sz w:val="16"/>
          <w:szCs w:val="16"/>
        </w:rPr>
      </w:r>
      <w:r w:rsidR="00E5727C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podlegam</w:t>
      </w:r>
      <w:r w:rsidRPr="00461571">
        <w:rPr>
          <w:rFonts w:cs="Arial"/>
          <w:b/>
          <w:sz w:val="21"/>
          <w:szCs w:val="21"/>
        </w:rPr>
        <w:t>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E5727C">
        <w:rPr>
          <w:rFonts w:cs="Arial"/>
          <w:color w:val="000000"/>
          <w:sz w:val="16"/>
          <w:szCs w:val="16"/>
        </w:rPr>
      </w:r>
      <w:r w:rsidR="00E5727C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nie podlegam</w:t>
      </w:r>
      <w:r w:rsidRPr="00461571">
        <w:rPr>
          <w:rFonts w:cs="Arial"/>
          <w:sz w:val="21"/>
          <w:szCs w:val="21"/>
        </w:rPr>
        <w:t xml:space="preserve"> wykluczeniu z postępowania na podstawie </w:t>
      </w:r>
      <w:r w:rsidRPr="00461571">
        <w:rPr>
          <w:rFonts w:cs="Arial"/>
          <w:sz w:val="21"/>
          <w:szCs w:val="21"/>
        </w:rPr>
        <w:br/>
        <w:t xml:space="preserve">art. </w:t>
      </w:r>
      <w:r>
        <w:rPr>
          <w:rFonts w:cs="Arial"/>
          <w:sz w:val="21"/>
          <w:szCs w:val="21"/>
        </w:rPr>
        <w:t>109 ust. 1 pkt 4)</w:t>
      </w:r>
      <w:r w:rsidRPr="00461571">
        <w:rPr>
          <w:rFonts w:cs="Arial"/>
          <w:sz w:val="21"/>
          <w:szCs w:val="21"/>
        </w:rPr>
        <w:t xml:space="preserve"> ustawy Pzp</w:t>
      </w:r>
      <w:r>
        <w:rPr>
          <w:rFonts w:cs="Arial"/>
          <w:sz w:val="21"/>
          <w:szCs w:val="21"/>
        </w:rPr>
        <w:t xml:space="preserve">.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:rsidR="008E3DDB" w:rsidRPr="0046796F" w:rsidRDefault="008E3DDB" w:rsidP="008E3DDB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796F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E5727C">
        <w:rPr>
          <w:rFonts w:cs="Arial"/>
          <w:color w:val="000000"/>
          <w:sz w:val="16"/>
          <w:szCs w:val="16"/>
        </w:rPr>
      </w:r>
      <w:r w:rsidR="00E5727C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 w:rsidRPr="0046796F">
        <w:rPr>
          <w:rFonts w:cs="Arial"/>
          <w:color w:val="000000"/>
          <w:sz w:val="21"/>
          <w:szCs w:val="21"/>
        </w:rPr>
        <w:t xml:space="preserve"> </w:t>
      </w:r>
      <w:r w:rsidRPr="0046796F">
        <w:rPr>
          <w:rFonts w:cs="Arial"/>
          <w:b/>
          <w:sz w:val="21"/>
          <w:szCs w:val="21"/>
        </w:rPr>
        <w:t>podlegam/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E5727C">
        <w:rPr>
          <w:rFonts w:cs="Arial"/>
          <w:color w:val="000000"/>
          <w:sz w:val="16"/>
          <w:szCs w:val="16"/>
        </w:rPr>
      </w:r>
      <w:r w:rsidR="00E5727C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 w:rsidRPr="0046796F">
        <w:rPr>
          <w:rFonts w:cs="Arial"/>
          <w:color w:val="000000"/>
          <w:sz w:val="21"/>
          <w:szCs w:val="21"/>
        </w:rPr>
        <w:t xml:space="preserve"> </w:t>
      </w:r>
      <w:r w:rsidRPr="0046796F">
        <w:rPr>
          <w:rFonts w:cs="Arial"/>
          <w:b/>
          <w:sz w:val="21"/>
          <w:szCs w:val="21"/>
        </w:rPr>
        <w:t>nie podlegam</w:t>
      </w:r>
      <w:r w:rsidRPr="0046796F">
        <w:rPr>
          <w:rFonts w:cs="Arial"/>
          <w:sz w:val="21"/>
          <w:szCs w:val="21"/>
        </w:rPr>
        <w:t xml:space="preserve"> wykluczeniu z postępowania na podstawie </w:t>
      </w:r>
      <w:r w:rsidRPr="0046796F">
        <w:rPr>
          <w:rFonts w:cs="Arial"/>
          <w:sz w:val="21"/>
          <w:szCs w:val="21"/>
        </w:rPr>
        <w:br/>
        <w:t>art. 7 ust. 1 ustawy z dnia 13 kwietnia 2022 r. o szczególnych rozwiązaniach w zakresie przeciwdziałania wspieraniu agresji na Ukrainę oraz służących ochronie bezpieczeństwa narodowego (Dz. U. z 2022 r., poz. 835 ze zm.).</w:t>
      </w:r>
      <w:r>
        <w:rPr>
          <w:rFonts w:cs="Arial"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:rsidR="008E3DDB" w:rsidRPr="00585744" w:rsidRDefault="008E3DDB" w:rsidP="008E3DDB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1571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E5727C">
        <w:rPr>
          <w:rFonts w:cs="Arial"/>
          <w:color w:val="000000"/>
          <w:sz w:val="16"/>
          <w:szCs w:val="16"/>
        </w:rPr>
      </w:r>
      <w:r w:rsidR="00E5727C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 w:rsidRPr="00461571">
        <w:rPr>
          <w:rFonts w:cs="Arial"/>
          <w:b/>
          <w:sz w:val="21"/>
          <w:szCs w:val="21"/>
        </w:rPr>
        <w:t>zachodzą/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E5727C">
        <w:rPr>
          <w:rFonts w:cs="Arial"/>
          <w:color w:val="000000"/>
          <w:sz w:val="16"/>
          <w:szCs w:val="16"/>
        </w:rPr>
      </w:r>
      <w:r w:rsidR="00E5727C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nie zachodzą</w:t>
      </w:r>
      <w:r w:rsidRPr="00461571">
        <w:rPr>
          <w:rFonts w:cs="Arial"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  <w:r>
        <w:rPr>
          <w:rFonts w:cs="Arial"/>
          <w:i/>
          <w:sz w:val="16"/>
          <w:szCs w:val="16"/>
        </w:rPr>
        <w:t xml:space="preserve"> </w:t>
      </w:r>
      <w:r w:rsidRPr="00585744">
        <w:rPr>
          <w:rFonts w:cs="Arial"/>
          <w:sz w:val="21"/>
          <w:szCs w:val="21"/>
        </w:rPr>
        <w:t>w stosunku do mnie podstawy wykluczenia z postępowania na podstawie art. ………...............…. ustawy Pzp</w:t>
      </w:r>
      <w:r w:rsidRPr="00585744">
        <w:rPr>
          <w:rFonts w:cs="Arial"/>
          <w:sz w:val="20"/>
        </w:rPr>
        <w:t xml:space="preserve"> </w:t>
      </w:r>
      <w:r w:rsidRPr="00585744">
        <w:rPr>
          <w:rFonts w:cs="Arial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 w:rsidRPr="00585744">
        <w:rPr>
          <w:rFonts w:cs="Arial"/>
          <w:sz w:val="20"/>
        </w:rPr>
        <w:t xml:space="preserve"> </w:t>
      </w:r>
      <w:r w:rsidRPr="00585744">
        <w:rPr>
          <w:rFonts w:cs="Arial"/>
          <w:sz w:val="21"/>
          <w:szCs w:val="21"/>
        </w:rPr>
        <w:t xml:space="preserve">Jednocześnie oświadczam, że w związku z ww. okolicznością, na podstawie art. 110 ust. 2  ustawy Pzp podjąłem następujące środki naprawcze: </w:t>
      </w:r>
    </w:p>
    <w:p w:rsidR="008E3DDB" w:rsidRDefault="008E3DDB" w:rsidP="008E3DDB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615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8E3DDB" w:rsidRDefault="008E3DDB" w:rsidP="008E3DDB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615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8E3DDB" w:rsidRDefault="008E3DDB" w:rsidP="008E3DDB">
      <w:pPr>
        <w:spacing w:after="0" w:line="360" w:lineRule="auto"/>
        <w:ind w:firstLine="284"/>
        <w:jc w:val="both"/>
        <w:rPr>
          <w:rFonts w:ascii="Arial" w:hAnsi="Arial" w:cs="Arial"/>
          <w:sz w:val="21"/>
          <w:szCs w:val="21"/>
        </w:rPr>
      </w:pPr>
      <w:r w:rsidRPr="004615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8E3DDB" w:rsidRDefault="008E3DDB" w:rsidP="008E3D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70492" w:rsidRDefault="00B70492" w:rsidP="008E3D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70492" w:rsidRDefault="00B70492" w:rsidP="008E3D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E3DDB" w:rsidRDefault="008E3DDB" w:rsidP="008E3D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sz w:val="21"/>
          <w:szCs w:val="21"/>
        </w:rPr>
        <w:lastRenderedPageBreak/>
        <w:t xml:space="preserve">Ponadto oświadczam, że zakresie przepisu art. 5k ust. 1 rozporządzenia Unii Europejskiej 833/2014 </w:t>
      </w:r>
      <w:r w:rsidR="00172AB3">
        <w:rPr>
          <w:rFonts w:ascii="Arial" w:hAnsi="Arial" w:cs="Arial"/>
          <w:sz w:val="21"/>
          <w:szCs w:val="21"/>
        </w:rPr>
        <w:br/>
      </w:r>
      <w:r w:rsidRPr="00C50164">
        <w:rPr>
          <w:rFonts w:ascii="Arial" w:hAnsi="Arial" w:cs="Arial"/>
          <w:sz w:val="21"/>
          <w:szCs w:val="21"/>
        </w:rPr>
        <w:t>w brzmieniu nadanym rozporządzeniem 20</w:t>
      </w:r>
      <w:r>
        <w:rPr>
          <w:rFonts w:ascii="Arial" w:hAnsi="Arial" w:cs="Arial"/>
          <w:sz w:val="21"/>
          <w:szCs w:val="21"/>
        </w:rPr>
        <w:t>22/576 oświadczam, że:</w:t>
      </w:r>
    </w:p>
    <w:p w:rsidR="008E3DDB" w:rsidRDefault="008E3DDB" w:rsidP="00E07898">
      <w:pPr>
        <w:pStyle w:val="Default"/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nie jestem </w:t>
      </w:r>
      <w:r w:rsidRPr="00C50164">
        <w:rPr>
          <w:rFonts w:ascii="Arial" w:hAnsi="Arial" w:cs="Arial"/>
          <w:sz w:val="21"/>
          <w:szCs w:val="21"/>
        </w:rPr>
        <w:t xml:space="preserve">obywatelem rosyjskim, osobą fizyczną lub prawną, podmiotem </w:t>
      </w:r>
      <w:r>
        <w:rPr>
          <w:rFonts w:ascii="Arial" w:hAnsi="Arial" w:cs="Arial"/>
          <w:sz w:val="21"/>
          <w:szCs w:val="21"/>
        </w:rPr>
        <w:t xml:space="preserve">lub organem z siedzibą </w:t>
      </w:r>
      <w:r w:rsidR="00172AB3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w Rosji,</w:t>
      </w:r>
    </w:p>
    <w:p w:rsidR="008E3DDB" w:rsidRDefault="008E3DDB" w:rsidP="00E07898">
      <w:pPr>
        <w:pStyle w:val="Default"/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nie jestem </w:t>
      </w:r>
      <w:r w:rsidRPr="00C50164">
        <w:rPr>
          <w:rFonts w:ascii="Arial" w:hAnsi="Arial" w:cs="Arial"/>
          <w:sz w:val="21"/>
          <w:szCs w:val="21"/>
        </w:rPr>
        <w:t>osobą prawną, podmiotem lub organem, do których prawa własności bezpoś</w:t>
      </w:r>
      <w:r>
        <w:rPr>
          <w:rFonts w:ascii="Arial" w:hAnsi="Arial" w:cs="Arial"/>
          <w:sz w:val="21"/>
          <w:szCs w:val="21"/>
        </w:rPr>
        <w:t>rednio lub pośrednio w ponad 50</w:t>
      </w:r>
      <w:r w:rsidRPr="00C50164">
        <w:rPr>
          <w:rFonts w:ascii="Arial" w:hAnsi="Arial" w:cs="Arial"/>
          <w:sz w:val="21"/>
          <w:szCs w:val="21"/>
        </w:rPr>
        <w:t>% należą do obywateli rosyjskich lub osób fizycznych lub prawnych, podmiotów lub organó</w:t>
      </w:r>
      <w:r>
        <w:rPr>
          <w:rFonts w:ascii="Arial" w:hAnsi="Arial" w:cs="Arial"/>
          <w:sz w:val="21"/>
          <w:szCs w:val="21"/>
        </w:rPr>
        <w:t>w z siedzibą w Rosji,</w:t>
      </w:r>
    </w:p>
    <w:p w:rsidR="008E3DDB" w:rsidRDefault="008E3DDB" w:rsidP="00E07898">
      <w:pPr>
        <w:pStyle w:val="Default"/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nie jestem </w:t>
      </w:r>
      <w:r w:rsidRPr="00C50164">
        <w:rPr>
          <w:rFonts w:ascii="Arial" w:hAnsi="Arial" w:cs="Arial"/>
          <w:sz w:val="21"/>
          <w:szCs w:val="21"/>
        </w:rPr>
        <w:t>osobą fizyczną lub prawną, podmiotem lub organem działający</w:t>
      </w:r>
      <w:r>
        <w:rPr>
          <w:rFonts w:ascii="Arial" w:hAnsi="Arial" w:cs="Arial"/>
          <w:sz w:val="21"/>
          <w:szCs w:val="21"/>
        </w:rPr>
        <w:t>m w imieniu lub pod kierunkiem:</w:t>
      </w:r>
    </w:p>
    <w:p w:rsidR="008E3DDB" w:rsidRDefault="008E3DDB" w:rsidP="00E07898">
      <w:pPr>
        <w:pStyle w:val="Default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sz w:val="21"/>
          <w:szCs w:val="21"/>
        </w:rPr>
        <w:t>obywateli rosyjskich lub osób fizycznych lub prawnych, podmiotów lub</w:t>
      </w:r>
      <w:r>
        <w:rPr>
          <w:rFonts w:ascii="Arial" w:hAnsi="Arial" w:cs="Arial"/>
          <w:sz w:val="21"/>
          <w:szCs w:val="21"/>
        </w:rPr>
        <w:t xml:space="preserve"> organów z siedzibą </w:t>
      </w:r>
      <w:r>
        <w:rPr>
          <w:rFonts w:ascii="Arial" w:hAnsi="Arial" w:cs="Arial"/>
          <w:sz w:val="21"/>
          <w:szCs w:val="21"/>
        </w:rPr>
        <w:br/>
        <w:t>w Rosji lub</w:t>
      </w:r>
    </w:p>
    <w:p w:rsidR="008E3DDB" w:rsidRPr="00C50164" w:rsidRDefault="008E3DDB" w:rsidP="00E07898">
      <w:pPr>
        <w:pStyle w:val="Default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sz w:val="21"/>
          <w:szCs w:val="21"/>
        </w:rPr>
        <w:t xml:space="preserve">osób prawnych, podmiotów lub organów, do których prawa własności bezpośrednio lub pośrednio w ponad 50 % należą do obywateli rosyjskich lub osób fizycznych lub prawnych, podmiotów lub organów z siedzibą w Rosji, </w:t>
      </w:r>
    </w:p>
    <w:p w:rsidR="008E3DDB" w:rsidRDefault="008E3DDB" w:rsidP="00E07898">
      <w:pPr>
        <w:pStyle w:val="Default"/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także, że:</w:t>
      </w:r>
    </w:p>
    <w:p w:rsidR="008E3DDB" w:rsidRDefault="008E3DDB" w:rsidP="00E07898">
      <w:pPr>
        <w:pStyle w:val="Default"/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żaden </w:t>
      </w:r>
      <w:r w:rsidRPr="00C50164">
        <w:rPr>
          <w:rFonts w:ascii="Arial" w:hAnsi="Arial" w:cs="Arial"/>
          <w:sz w:val="21"/>
          <w:szCs w:val="21"/>
        </w:rPr>
        <w:t xml:space="preserve">z podwykonawców, dostawców i podmiotów, na których zdolności polegam, </w:t>
      </w:r>
      <w:r>
        <w:rPr>
          <w:rFonts w:ascii="Arial" w:hAnsi="Arial" w:cs="Arial"/>
          <w:sz w:val="21"/>
          <w:szCs w:val="21"/>
        </w:rPr>
        <w:t xml:space="preserve">w przypadku, </w:t>
      </w:r>
      <w:r w:rsidRPr="00C50164">
        <w:rPr>
          <w:rFonts w:ascii="Arial" w:hAnsi="Arial" w:cs="Arial"/>
          <w:sz w:val="21"/>
          <w:szCs w:val="21"/>
        </w:rPr>
        <w:t>gdy przypada na nich ponad 10% wartości zamówienia, nie należy do żadnej z</w:t>
      </w:r>
      <w:r>
        <w:rPr>
          <w:rFonts w:ascii="Arial" w:hAnsi="Arial" w:cs="Arial"/>
          <w:sz w:val="21"/>
          <w:szCs w:val="21"/>
        </w:rPr>
        <w:t xml:space="preserve"> powyższych kategorii podmiotów,</w:t>
      </w:r>
    </w:p>
    <w:p w:rsidR="008E3DDB" w:rsidRDefault="008E3DDB" w:rsidP="00E07898">
      <w:pPr>
        <w:pStyle w:val="Default"/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następujący </w:t>
      </w:r>
      <w:r w:rsidRPr="00C50164">
        <w:rPr>
          <w:rFonts w:ascii="Arial" w:hAnsi="Arial" w:cs="Arial"/>
          <w:sz w:val="21"/>
          <w:szCs w:val="21"/>
        </w:rPr>
        <w:t xml:space="preserve">podwykonawcy, dostawcy i podmioty, na których zdolnościach polegam, </w:t>
      </w:r>
      <w:r>
        <w:rPr>
          <w:rFonts w:ascii="Arial" w:hAnsi="Arial" w:cs="Arial"/>
          <w:sz w:val="21"/>
          <w:szCs w:val="21"/>
        </w:rPr>
        <w:br/>
        <w:t xml:space="preserve">w przypadku, </w:t>
      </w:r>
      <w:r w:rsidRPr="00C50164">
        <w:rPr>
          <w:rFonts w:ascii="Arial" w:hAnsi="Arial" w:cs="Arial"/>
          <w:sz w:val="21"/>
          <w:szCs w:val="21"/>
        </w:rPr>
        <w:t xml:space="preserve">gdy przypada na nich ponad 10% wartości zamówienia, należą do </w:t>
      </w:r>
      <w:r>
        <w:rPr>
          <w:rFonts w:ascii="Arial" w:hAnsi="Arial" w:cs="Arial"/>
          <w:sz w:val="21"/>
          <w:szCs w:val="21"/>
        </w:rPr>
        <w:t>powyższych kategorii podmiotów:</w:t>
      </w:r>
    </w:p>
    <w:p w:rsidR="008E3DDB" w:rsidRDefault="008E3DDB" w:rsidP="00E07898">
      <w:pPr>
        <w:pStyle w:val="Default"/>
        <w:numPr>
          <w:ilvl w:val="0"/>
          <w:numId w:val="61"/>
        </w:numPr>
        <w:spacing w:line="36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………………………………………………,</w:t>
      </w:r>
    </w:p>
    <w:p w:rsidR="008E3DDB" w:rsidRDefault="008E3DDB" w:rsidP="00E07898">
      <w:pPr>
        <w:pStyle w:val="Default"/>
        <w:numPr>
          <w:ilvl w:val="0"/>
          <w:numId w:val="61"/>
        </w:numPr>
        <w:spacing w:line="36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………………………………………………,</w:t>
      </w:r>
    </w:p>
    <w:p w:rsidR="008E3DDB" w:rsidRPr="00C50164" w:rsidRDefault="008E3DDB" w:rsidP="00E07898">
      <w:pPr>
        <w:pStyle w:val="Default"/>
        <w:numPr>
          <w:ilvl w:val="0"/>
          <w:numId w:val="61"/>
        </w:numPr>
        <w:spacing w:line="36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………………………………………………,</w:t>
      </w:r>
      <w:r>
        <w:rPr>
          <w:rFonts w:ascii="Arial" w:hAnsi="Arial" w:cs="Arial"/>
          <w:sz w:val="21"/>
          <w:szCs w:val="21"/>
          <w:vertAlign w:val="superscript"/>
        </w:rPr>
        <w:t>1)</w:t>
      </w:r>
    </w:p>
    <w:p w:rsidR="008E3DDB" w:rsidRDefault="008E3DDB" w:rsidP="008E3D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E3DDB" w:rsidRDefault="008E3DDB" w:rsidP="008E3D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E3DDB" w:rsidRDefault="008E3DDB" w:rsidP="008E3D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E3DDB" w:rsidRDefault="008E3DDB" w:rsidP="008E3D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E3DDB" w:rsidRDefault="008E3DDB" w:rsidP="008E3D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E3DDB" w:rsidRDefault="008E3DDB" w:rsidP="008E3D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E3DDB" w:rsidRDefault="008E3DDB" w:rsidP="008E3D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E3DDB" w:rsidRDefault="008E3DDB" w:rsidP="008E3D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E3DDB" w:rsidRDefault="008E3DDB" w:rsidP="008E3D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E3DDB" w:rsidRDefault="008E3DDB" w:rsidP="008E3D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E3DDB" w:rsidRDefault="008E3DDB" w:rsidP="008E3D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70492" w:rsidRDefault="00B70492" w:rsidP="008E3D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E3DDB" w:rsidRDefault="008E3DDB" w:rsidP="008E3DDB">
      <w:pPr>
        <w:spacing w:after="0" w:line="360" w:lineRule="auto"/>
        <w:ind w:left="284" w:hanging="284"/>
        <w:jc w:val="both"/>
        <w:rPr>
          <w:rFonts w:ascii="Arial" w:hAnsi="Arial" w:cs="Arial"/>
          <w:i/>
          <w:iCs/>
          <w:color w:val="212121"/>
          <w:sz w:val="16"/>
          <w:szCs w:val="16"/>
        </w:rPr>
      </w:pPr>
      <w:r w:rsidRPr="00BD0A18">
        <w:rPr>
          <w:rFonts w:ascii="Arial" w:hAnsi="Arial" w:cs="Arial"/>
          <w:i/>
          <w:iCs/>
          <w:sz w:val="16"/>
          <w:szCs w:val="16"/>
          <w:vertAlign w:val="superscript"/>
        </w:rPr>
        <w:t>1)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ab/>
      </w:r>
      <w:r w:rsidRPr="00BD0A18">
        <w:rPr>
          <w:rFonts w:ascii="Arial" w:hAnsi="Arial" w:cs="Arial"/>
          <w:i/>
          <w:iCs/>
          <w:sz w:val="16"/>
          <w:szCs w:val="16"/>
        </w:rPr>
        <w:t xml:space="preserve">W przypadku </w:t>
      </w:r>
      <w:r w:rsidRPr="00BD0A18">
        <w:rPr>
          <w:rFonts w:ascii="Arial" w:hAnsi="Arial" w:cs="Arial"/>
          <w:i/>
          <w:iCs/>
          <w:color w:val="212121"/>
          <w:sz w:val="16"/>
          <w:szCs w:val="16"/>
        </w:rPr>
        <w:t>podwykonawców i dostawców, na których przypada ponad 10% wartości zamówienia oraz podmiotów, na których zdolności polega Wykonawca w zakresie odpowiadającym ponad 10% wartości zamówienia należy podać dane identyfikujące ww. podwykonawców/dostawców/podmiotów.</w:t>
      </w:r>
    </w:p>
    <w:p w:rsidR="00BD66D2" w:rsidRPr="00BD0A18" w:rsidRDefault="00BD66D2" w:rsidP="008E3DDB">
      <w:pPr>
        <w:spacing w:after="0" w:line="360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</w:rPr>
      </w:pPr>
    </w:p>
    <w:p w:rsidR="00E24E92" w:rsidRPr="0019493D" w:rsidRDefault="00E24E92" w:rsidP="008E3DDB">
      <w:pPr>
        <w:pStyle w:val="Akapitzlist"/>
        <w:numPr>
          <w:ilvl w:val="0"/>
          <w:numId w:val="27"/>
        </w:numPr>
        <w:spacing w:line="360" w:lineRule="auto"/>
        <w:ind w:left="284" w:hanging="284"/>
        <w:rPr>
          <w:rFonts w:cs="Arial"/>
          <w:b/>
          <w:sz w:val="20"/>
        </w:rPr>
      </w:pPr>
      <w:bookmarkStart w:id="0" w:name="_Hlk61521497"/>
      <w:r w:rsidRPr="0019493D">
        <w:rPr>
          <w:rFonts w:cs="Arial"/>
          <w:b/>
          <w:sz w:val="20"/>
        </w:rPr>
        <w:lastRenderedPageBreak/>
        <w:t>OŚWIADCZENIE DOTYCZĄCE PODANYCH INFORMACJI:</w:t>
      </w:r>
    </w:p>
    <w:bookmarkEnd w:id="0"/>
    <w:p w:rsidR="00633E68" w:rsidRDefault="00633E68" w:rsidP="008E3DDB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9493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9493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B26B7" w:rsidRDefault="007B26B7" w:rsidP="0019493D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7B26B7" w:rsidRPr="007B26B7" w:rsidRDefault="007B26B7" w:rsidP="00FD5D3B">
      <w:pPr>
        <w:pStyle w:val="Akapitzlist"/>
        <w:numPr>
          <w:ilvl w:val="0"/>
          <w:numId w:val="27"/>
        </w:numPr>
        <w:spacing w:line="360" w:lineRule="auto"/>
        <w:ind w:left="284" w:hanging="284"/>
        <w:rPr>
          <w:rFonts w:cs="Arial"/>
          <w:b/>
          <w:sz w:val="20"/>
        </w:rPr>
      </w:pPr>
      <w:bookmarkStart w:id="1" w:name="_GoBack"/>
      <w:bookmarkEnd w:id="1"/>
      <w:r w:rsidRPr="007B26B7">
        <w:rPr>
          <w:rFonts w:cs="Arial"/>
          <w:b/>
          <w:sz w:val="20"/>
        </w:rPr>
        <w:t>JEDNOCZEŚNIE PODAJĘ DANE UMOŻLIWIAJĄCE DOSTĘP DO PODMIOTOWYCH ŚRODKÓW DOWODOWYCH (jeżeli dotyczy)</w:t>
      </w:r>
    </w:p>
    <w:p w:rsidR="007B26B7" w:rsidRPr="007B26B7" w:rsidRDefault="007B26B7" w:rsidP="007B26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B26B7" w:rsidRPr="007B26B7" w:rsidRDefault="007B26B7" w:rsidP="007B26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26B7">
        <w:rPr>
          <w:rFonts w:ascii="Arial" w:hAnsi="Arial" w:cs="Arial"/>
          <w:sz w:val="20"/>
          <w:szCs w:val="20"/>
        </w:rPr>
        <w:t xml:space="preserve">Informuję, że następujące podmiotowe środki dowodowe: </w:t>
      </w:r>
    </w:p>
    <w:p w:rsidR="007B26B7" w:rsidRPr="007B26B7" w:rsidRDefault="007B26B7" w:rsidP="00E07898">
      <w:pPr>
        <w:pStyle w:val="Akapitzlist"/>
        <w:numPr>
          <w:ilvl w:val="0"/>
          <w:numId w:val="53"/>
        </w:numPr>
        <w:spacing w:line="360" w:lineRule="auto"/>
        <w:ind w:left="426" w:hanging="426"/>
        <w:rPr>
          <w:rFonts w:cs="Arial"/>
          <w:sz w:val="20"/>
        </w:rPr>
      </w:pPr>
      <w:r w:rsidRPr="007B26B7">
        <w:rPr>
          <w:rFonts w:cs="Arial"/>
          <w:sz w:val="20"/>
        </w:rPr>
        <w:t>……………………………………,</w:t>
      </w:r>
    </w:p>
    <w:p w:rsidR="007B26B7" w:rsidRPr="007B26B7" w:rsidRDefault="007B26B7" w:rsidP="00E07898">
      <w:pPr>
        <w:pStyle w:val="Akapitzlist"/>
        <w:numPr>
          <w:ilvl w:val="0"/>
          <w:numId w:val="53"/>
        </w:numPr>
        <w:spacing w:line="360" w:lineRule="auto"/>
        <w:ind w:left="426" w:hanging="426"/>
        <w:rPr>
          <w:rFonts w:cs="Arial"/>
          <w:sz w:val="20"/>
        </w:rPr>
      </w:pPr>
      <w:r w:rsidRPr="007B26B7">
        <w:rPr>
          <w:rFonts w:cs="Arial"/>
          <w:sz w:val="20"/>
        </w:rPr>
        <w:t>……………………………………,</w:t>
      </w:r>
    </w:p>
    <w:p w:rsidR="007B26B7" w:rsidRPr="007B26B7" w:rsidRDefault="007B26B7" w:rsidP="00E07898">
      <w:pPr>
        <w:pStyle w:val="Akapitzlist"/>
        <w:numPr>
          <w:ilvl w:val="0"/>
          <w:numId w:val="53"/>
        </w:numPr>
        <w:spacing w:line="360" w:lineRule="auto"/>
        <w:ind w:left="426" w:hanging="426"/>
        <w:rPr>
          <w:rFonts w:cs="Arial"/>
          <w:sz w:val="20"/>
        </w:rPr>
      </w:pPr>
      <w:r w:rsidRPr="007B26B7">
        <w:rPr>
          <w:rFonts w:cs="Arial"/>
          <w:sz w:val="20"/>
        </w:rPr>
        <w:t>…………………………………….</w:t>
      </w:r>
    </w:p>
    <w:p w:rsidR="007B26B7" w:rsidRPr="007B26B7" w:rsidRDefault="007B26B7" w:rsidP="007B26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B26B7" w:rsidRPr="007B26B7" w:rsidRDefault="007B26B7" w:rsidP="007B26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26B7">
        <w:rPr>
          <w:rFonts w:ascii="Arial" w:hAnsi="Arial" w:cs="Arial"/>
          <w:sz w:val="20"/>
          <w:szCs w:val="20"/>
        </w:rPr>
        <w:t>Można pozyskać odpowiednio z następujących rejestrów publicznych:</w:t>
      </w:r>
    </w:p>
    <w:p w:rsidR="007B26B7" w:rsidRPr="007B26B7" w:rsidRDefault="007B26B7" w:rsidP="00E07898">
      <w:pPr>
        <w:pStyle w:val="Akapitzlist"/>
        <w:numPr>
          <w:ilvl w:val="0"/>
          <w:numId w:val="54"/>
        </w:numPr>
        <w:spacing w:line="360" w:lineRule="auto"/>
        <w:ind w:left="426" w:hanging="426"/>
        <w:rPr>
          <w:rFonts w:cs="Arial"/>
          <w:sz w:val="20"/>
        </w:rPr>
      </w:pPr>
      <w:r w:rsidRPr="007B26B7">
        <w:rPr>
          <w:rFonts w:cs="Arial"/>
          <w:sz w:val="20"/>
        </w:rPr>
        <w:t>……………………………………,</w:t>
      </w:r>
    </w:p>
    <w:p w:rsidR="007B26B7" w:rsidRPr="007B26B7" w:rsidRDefault="007B26B7" w:rsidP="00E07898">
      <w:pPr>
        <w:pStyle w:val="Akapitzlist"/>
        <w:numPr>
          <w:ilvl w:val="0"/>
          <w:numId w:val="54"/>
        </w:numPr>
        <w:spacing w:line="360" w:lineRule="auto"/>
        <w:ind w:left="426" w:hanging="426"/>
        <w:rPr>
          <w:rFonts w:cs="Arial"/>
          <w:sz w:val="20"/>
        </w:rPr>
      </w:pPr>
      <w:r w:rsidRPr="007B26B7">
        <w:rPr>
          <w:rFonts w:cs="Arial"/>
          <w:sz w:val="20"/>
        </w:rPr>
        <w:t>……………………………………,</w:t>
      </w:r>
    </w:p>
    <w:p w:rsidR="007B26B7" w:rsidRPr="008E3DDB" w:rsidRDefault="007B26B7" w:rsidP="00E07898">
      <w:pPr>
        <w:pStyle w:val="Akapitzlist"/>
        <w:numPr>
          <w:ilvl w:val="0"/>
          <w:numId w:val="54"/>
        </w:numPr>
        <w:spacing w:line="360" w:lineRule="auto"/>
        <w:ind w:left="426" w:hanging="426"/>
        <w:rPr>
          <w:rFonts w:cs="Arial"/>
          <w:sz w:val="20"/>
        </w:rPr>
      </w:pPr>
      <w:r w:rsidRPr="007B26B7">
        <w:rPr>
          <w:rFonts w:cs="Arial"/>
          <w:sz w:val="20"/>
        </w:rPr>
        <w:t>…………………………………….</w:t>
      </w:r>
    </w:p>
    <w:p w:rsidR="007B26B7" w:rsidRPr="00B51964" w:rsidRDefault="007B26B7" w:rsidP="007B26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61521775"/>
    </w:p>
    <w:bookmarkEnd w:id="2"/>
    <w:p w:rsidR="00633E68" w:rsidRPr="0019493D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33E68" w:rsidRPr="0019493D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493D">
        <w:rPr>
          <w:rFonts w:ascii="Arial" w:hAnsi="Arial" w:cs="Arial"/>
          <w:sz w:val="20"/>
          <w:szCs w:val="20"/>
        </w:rPr>
        <w:t xml:space="preserve">…………….……. </w:t>
      </w:r>
      <w:r w:rsidRPr="0019493D">
        <w:rPr>
          <w:rFonts w:ascii="Arial" w:hAnsi="Arial" w:cs="Arial"/>
          <w:i/>
          <w:sz w:val="20"/>
          <w:szCs w:val="20"/>
        </w:rPr>
        <w:t xml:space="preserve">(miejscowość), </w:t>
      </w:r>
      <w:r w:rsidRPr="0019493D">
        <w:rPr>
          <w:rFonts w:ascii="Arial" w:hAnsi="Arial" w:cs="Arial"/>
          <w:sz w:val="20"/>
          <w:szCs w:val="20"/>
        </w:rPr>
        <w:t xml:space="preserve">dnia …………………. r. </w:t>
      </w:r>
    </w:p>
    <w:p w:rsidR="00633E68" w:rsidRPr="00C00C2E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145E2" w:rsidRPr="00BA1C6A" w:rsidRDefault="001145E2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:rsidR="00757333" w:rsidRDefault="00110C03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6433E0" w:rsidRDefault="006433E0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6433E0" w:rsidRDefault="006433E0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6433E0" w:rsidRDefault="006433E0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6433E0" w:rsidRDefault="006433E0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08187E" w:rsidRPr="00D63D7F" w:rsidRDefault="0008187E" w:rsidP="0008187E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D63D7F">
        <w:rPr>
          <w:rFonts w:ascii="Arial" w:eastAsia="Arial" w:hAnsi="Arial" w:cs="Arial"/>
          <w:sz w:val="20"/>
          <w:szCs w:val="20"/>
        </w:rPr>
        <w:lastRenderedPageBreak/>
        <w:t xml:space="preserve">Załącznik nr </w:t>
      </w:r>
      <w:r w:rsidR="00BB5F9E">
        <w:rPr>
          <w:rFonts w:ascii="Arial" w:eastAsia="Arial" w:hAnsi="Arial" w:cs="Arial"/>
          <w:sz w:val="20"/>
          <w:szCs w:val="20"/>
        </w:rPr>
        <w:t>5</w:t>
      </w:r>
      <w:r w:rsidRPr="00D63D7F">
        <w:rPr>
          <w:rFonts w:ascii="Arial" w:eastAsia="Arial" w:hAnsi="Arial" w:cs="Arial"/>
          <w:sz w:val="20"/>
          <w:szCs w:val="20"/>
        </w:rPr>
        <w:t xml:space="preserve"> do SWZ</w:t>
      </w:r>
    </w:p>
    <w:p w:rsidR="0008187E" w:rsidRPr="00D63D7F" w:rsidRDefault="008E3DDB" w:rsidP="0008187E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postępowania: ZP/</w:t>
      </w:r>
      <w:r w:rsidR="003D186F">
        <w:rPr>
          <w:rFonts w:ascii="Arial" w:hAnsi="Arial" w:cs="Arial"/>
          <w:sz w:val="20"/>
          <w:szCs w:val="20"/>
        </w:rPr>
        <w:t>328</w:t>
      </w:r>
      <w:r w:rsidR="0008187E" w:rsidRPr="00D63D7F">
        <w:rPr>
          <w:rFonts w:ascii="Arial" w:hAnsi="Arial" w:cs="Arial"/>
          <w:sz w:val="20"/>
          <w:szCs w:val="20"/>
        </w:rPr>
        <w:t>/014/D/22</w:t>
      </w:r>
    </w:p>
    <w:p w:rsidR="0008187E" w:rsidRDefault="0008187E" w:rsidP="0008187E">
      <w:pPr>
        <w:spacing w:after="0"/>
        <w:rPr>
          <w:rFonts w:ascii="Arial" w:hAnsi="Arial" w:cs="Arial"/>
          <w:b/>
          <w:sz w:val="20"/>
          <w:szCs w:val="20"/>
        </w:rPr>
      </w:pPr>
    </w:p>
    <w:p w:rsidR="0008187E" w:rsidRDefault="0008187E" w:rsidP="0008187E">
      <w:pPr>
        <w:spacing w:after="0"/>
        <w:rPr>
          <w:rFonts w:ascii="Arial" w:hAnsi="Arial" w:cs="Arial"/>
          <w:b/>
          <w:sz w:val="20"/>
          <w:szCs w:val="20"/>
        </w:rPr>
      </w:pPr>
    </w:p>
    <w:p w:rsidR="0008187E" w:rsidRDefault="0008187E" w:rsidP="0008187E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08187E" w:rsidRPr="00A058AD" w:rsidRDefault="0008187E" w:rsidP="0008187E">
      <w:pPr>
        <w:spacing w:after="0"/>
        <w:rPr>
          <w:rFonts w:ascii="Arial" w:hAnsi="Arial" w:cs="Arial"/>
          <w:b/>
          <w:sz w:val="20"/>
          <w:szCs w:val="20"/>
        </w:rPr>
      </w:pPr>
    </w:p>
    <w:p w:rsidR="0008187E" w:rsidRPr="00A058AD" w:rsidRDefault="0008187E" w:rsidP="000818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08187E" w:rsidRPr="00A058AD" w:rsidRDefault="0008187E" w:rsidP="0008187E">
      <w:pPr>
        <w:spacing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08187E" w:rsidRDefault="0008187E" w:rsidP="0008187E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08187E" w:rsidRPr="003D272A" w:rsidRDefault="0008187E" w:rsidP="0008187E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08187E" w:rsidRPr="00A058AD" w:rsidRDefault="0008187E" w:rsidP="000818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08187E" w:rsidRPr="00A058AD" w:rsidRDefault="0008187E" w:rsidP="0008187E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8187E" w:rsidRDefault="0008187E" w:rsidP="0008187E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08187E" w:rsidRPr="00ED4A61" w:rsidRDefault="0008187E" w:rsidP="0008187E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</w:rPr>
      </w:pPr>
      <w:r w:rsidRPr="00ED4A61">
        <w:rPr>
          <w:rFonts w:ascii="Arial" w:eastAsia="Arial" w:hAnsi="Arial" w:cs="Arial"/>
          <w:b/>
        </w:rPr>
        <w:t>Oświadczenie Wykonawcy</w:t>
      </w:r>
      <w:r>
        <w:rPr>
          <w:rFonts w:ascii="Arial" w:eastAsia="Arial" w:hAnsi="Arial" w:cs="Arial"/>
          <w:b/>
        </w:rPr>
        <w:br/>
      </w:r>
      <w:r w:rsidRPr="00ED4A61">
        <w:rPr>
          <w:rFonts w:ascii="Arial" w:eastAsia="Arial" w:hAnsi="Arial" w:cs="Arial"/>
          <w:b/>
        </w:rPr>
        <w:t xml:space="preserve">dotyczące przynależności lub braku przynależności </w:t>
      </w:r>
      <w:r>
        <w:rPr>
          <w:rFonts w:ascii="Arial" w:eastAsia="Arial" w:hAnsi="Arial" w:cs="Arial"/>
          <w:b/>
        </w:rPr>
        <w:br/>
      </w:r>
      <w:r w:rsidRPr="00ED4A61">
        <w:rPr>
          <w:rFonts w:ascii="Arial" w:eastAsia="Arial" w:hAnsi="Arial" w:cs="Arial"/>
          <w:b/>
        </w:rPr>
        <w:t>do tej samej grupy kapitałowej</w:t>
      </w:r>
    </w:p>
    <w:p w:rsidR="0008187E" w:rsidRPr="00451977" w:rsidRDefault="0008187E" w:rsidP="0008187E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:rsidR="0008187E" w:rsidRPr="0008187E" w:rsidRDefault="0008187E" w:rsidP="0008187E">
      <w:pPr>
        <w:widowControl w:val="0"/>
        <w:spacing w:after="120" w:line="360" w:lineRule="auto"/>
        <w:ind w:right="120"/>
        <w:jc w:val="both"/>
        <w:rPr>
          <w:rFonts w:ascii="Arial" w:hAnsi="Arial" w:cs="Arial"/>
          <w:sz w:val="20"/>
          <w:szCs w:val="20"/>
        </w:rPr>
      </w:pPr>
      <w:r w:rsidRPr="0008187E">
        <w:rPr>
          <w:rFonts w:ascii="Arial" w:hAnsi="Arial" w:cs="Arial"/>
          <w:sz w:val="20"/>
          <w:szCs w:val="20"/>
        </w:rPr>
        <w:t xml:space="preserve">Składając ofertę w postępowaniu o udzielenie zamówienia publicznego w trybie podstawowym zgodnie </w:t>
      </w:r>
      <w:r>
        <w:rPr>
          <w:rFonts w:ascii="Arial" w:hAnsi="Arial" w:cs="Arial"/>
          <w:sz w:val="20"/>
          <w:szCs w:val="20"/>
        </w:rPr>
        <w:br/>
      </w:r>
      <w:r w:rsidRPr="0008187E">
        <w:rPr>
          <w:rFonts w:ascii="Arial" w:hAnsi="Arial" w:cs="Arial"/>
          <w:sz w:val="20"/>
          <w:szCs w:val="20"/>
        </w:rPr>
        <w:t>z art. 275 pkt 1) ustawy</w:t>
      </w:r>
      <w:r w:rsidRPr="0008187E">
        <w:rPr>
          <w:rFonts w:ascii="Arial" w:hAnsi="Arial" w:cs="Arial"/>
          <w:b/>
          <w:sz w:val="20"/>
          <w:szCs w:val="20"/>
        </w:rPr>
        <w:t xml:space="preserve"> </w:t>
      </w:r>
      <w:r w:rsidRPr="0008187E">
        <w:rPr>
          <w:rFonts w:ascii="Arial" w:hAnsi="Arial" w:cs="Arial"/>
          <w:sz w:val="20"/>
          <w:szCs w:val="20"/>
        </w:rPr>
        <w:t xml:space="preserve">pn. </w:t>
      </w:r>
      <w:r w:rsidRPr="0008187E">
        <w:rPr>
          <w:rFonts w:ascii="Arial" w:hAnsi="Arial" w:cs="Arial"/>
          <w:b/>
          <w:i/>
          <w:sz w:val="20"/>
          <w:szCs w:val="20"/>
        </w:rPr>
        <w:t>„</w:t>
      </w:r>
      <w:r w:rsidR="00172AB3" w:rsidRPr="00110C03">
        <w:rPr>
          <w:rFonts w:ascii="Arial" w:hAnsi="Arial" w:cs="Arial"/>
          <w:b/>
          <w:i/>
          <w:sz w:val="20"/>
          <w:szCs w:val="20"/>
        </w:rPr>
        <w:t xml:space="preserve">Dostawa </w:t>
      </w:r>
      <w:r w:rsidR="009B2070">
        <w:rPr>
          <w:rFonts w:ascii="Arial" w:hAnsi="Arial" w:cs="Arial"/>
          <w:b/>
          <w:i/>
          <w:sz w:val="20"/>
          <w:szCs w:val="20"/>
        </w:rPr>
        <w:t>generatora udarów prądowych</w:t>
      </w:r>
      <w:r w:rsidR="00BD66D2">
        <w:rPr>
          <w:rFonts w:ascii="Arial" w:hAnsi="Arial" w:cs="Arial"/>
          <w:b/>
          <w:i/>
          <w:sz w:val="20"/>
          <w:szCs w:val="20"/>
        </w:rPr>
        <w:t xml:space="preserve"> dla</w:t>
      </w:r>
      <w:r w:rsidRPr="0008187E">
        <w:rPr>
          <w:rFonts w:ascii="Arial" w:hAnsi="Arial" w:cs="Arial"/>
          <w:b/>
          <w:i/>
          <w:sz w:val="20"/>
          <w:szCs w:val="20"/>
        </w:rPr>
        <w:t xml:space="preserve"> Wydziału Elektrotechniki </w:t>
      </w:r>
      <w:r w:rsidR="009B2070">
        <w:rPr>
          <w:rFonts w:ascii="Arial" w:hAnsi="Arial" w:cs="Arial"/>
          <w:b/>
          <w:i/>
          <w:sz w:val="20"/>
          <w:szCs w:val="20"/>
        </w:rPr>
        <w:br/>
      </w:r>
      <w:r w:rsidRPr="0008187E">
        <w:rPr>
          <w:rFonts w:ascii="Arial" w:hAnsi="Arial" w:cs="Arial"/>
          <w:b/>
          <w:i/>
          <w:sz w:val="20"/>
          <w:szCs w:val="20"/>
        </w:rPr>
        <w:t>i Automatyki Politechniki Gdańskiej</w:t>
      </w:r>
      <w:r w:rsidRPr="0008187E">
        <w:rPr>
          <w:rFonts w:ascii="Arial" w:eastAsia="Arial" w:hAnsi="Arial" w:cs="Arial"/>
          <w:b/>
          <w:i/>
          <w:sz w:val="20"/>
          <w:szCs w:val="20"/>
        </w:rPr>
        <w:t>”</w:t>
      </w:r>
      <w:r w:rsidRPr="0008187E">
        <w:rPr>
          <w:rFonts w:ascii="Arial" w:hAnsi="Arial" w:cs="Arial"/>
          <w:i/>
          <w:sz w:val="20"/>
          <w:szCs w:val="20"/>
        </w:rPr>
        <w:t xml:space="preserve"> </w:t>
      </w:r>
      <w:r w:rsidRPr="0008187E">
        <w:rPr>
          <w:rFonts w:ascii="Arial" w:hAnsi="Arial" w:cs="Arial"/>
          <w:sz w:val="20"/>
          <w:szCs w:val="20"/>
        </w:rPr>
        <w:t>w zakresie art. 108 ust. 1 pkt 5) ustawy Pzp, oświadczamy, że:</w:t>
      </w:r>
    </w:p>
    <w:p w:rsidR="0008187E" w:rsidRDefault="0008187E" w:rsidP="00E07898">
      <w:pPr>
        <w:pStyle w:val="Akapitzlist"/>
        <w:numPr>
          <w:ilvl w:val="0"/>
          <w:numId w:val="52"/>
        </w:numPr>
        <w:spacing w:before="0" w:line="360" w:lineRule="auto"/>
        <w:ind w:left="426" w:hanging="426"/>
        <w:rPr>
          <w:rFonts w:cs="Arial"/>
          <w:sz w:val="21"/>
          <w:szCs w:val="21"/>
        </w:rPr>
      </w:pPr>
      <w:r w:rsidRPr="0008187E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87E">
        <w:rPr>
          <w:rFonts w:cs="Arial"/>
          <w:color w:val="000000"/>
          <w:sz w:val="20"/>
        </w:rPr>
        <w:instrText xml:space="preserve"> FORMCHECKBOX </w:instrText>
      </w:r>
      <w:r w:rsidR="00E5727C">
        <w:rPr>
          <w:rFonts w:cs="Arial"/>
          <w:color w:val="000000"/>
          <w:sz w:val="20"/>
        </w:rPr>
      </w:r>
      <w:r w:rsidR="00E5727C">
        <w:rPr>
          <w:rFonts w:cs="Arial"/>
          <w:color w:val="000000"/>
          <w:sz w:val="20"/>
        </w:rPr>
        <w:fldChar w:fldCharType="separate"/>
      </w:r>
      <w:r w:rsidRPr="0008187E">
        <w:rPr>
          <w:rFonts w:cs="Arial"/>
          <w:color w:val="000000"/>
          <w:sz w:val="20"/>
        </w:rPr>
        <w:fldChar w:fldCharType="end"/>
      </w:r>
      <w:r w:rsidRPr="0008187E">
        <w:rPr>
          <w:rFonts w:cs="Arial"/>
          <w:color w:val="000000"/>
          <w:sz w:val="20"/>
        </w:rPr>
        <w:t xml:space="preserve"> </w:t>
      </w:r>
      <w:r w:rsidRPr="0008187E">
        <w:rPr>
          <w:rFonts w:cs="Arial"/>
          <w:b/>
          <w:sz w:val="20"/>
        </w:rPr>
        <w:t>Nie należę/</w:t>
      </w:r>
      <w:r>
        <w:rPr>
          <w:rFonts w:cs="Arial"/>
          <w:b/>
          <w:sz w:val="20"/>
        </w:rPr>
        <w:t xml:space="preserve"> </w:t>
      </w:r>
      <w:r w:rsidRPr="0008187E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87E">
        <w:rPr>
          <w:rFonts w:cs="Arial"/>
          <w:color w:val="000000"/>
          <w:sz w:val="20"/>
        </w:rPr>
        <w:instrText xml:space="preserve"> FORMCHECKBOX </w:instrText>
      </w:r>
      <w:r w:rsidR="00E5727C">
        <w:rPr>
          <w:rFonts w:cs="Arial"/>
          <w:color w:val="000000"/>
          <w:sz w:val="20"/>
        </w:rPr>
      </w:r>
      <w:r w:rsidR="00E5727C">
        <w:rPr>
          <w:rFonts w:cs="Arial"/>
          <w:color w:val="000000"/>
          <w:sz w:val="20"/>
        </w:rPr>
        <w:fldChar w:fldCharType="separate"/>
      </w:r>
      <w:r w:rsidRPr="0008187E">
        <w:rPr>
          <w:rFonts w:cs="Arial"/>
          <w:color w:val="000000"/>
          <w:sz w:val="20"/>
        </w:rPr>
        <w:fldChar w:fldCharType="end"/>
      </w:r>
      <w:r w:rsidRPr="0008187E">
        <w:rPr>
          <w:rFonts w:cs="Arial"/>
          <w:color w:val="000000"/>
          <w:sz w:val="20"/>
        </w:rPr>
        <w:t xml:space="preserve"> </w:t>
      </w:r>
      <w:r w:rsidRPr="0008187E">
        <w:rPr>
          <w:rFonts w:cs="Arial"/>
          <w:b/>
          <w:color w:val="000000"/>
          <w:sz w:val="20"/>
        </w:rPr>
        <w:t>nie</w:t>
      </w:r>
      <w:r w:rsidRPr="0008187E">
        <w:rPr>
          <w:rFonts w:cs="Arial"/>
          <w:color w:val="000000"/>
          <w:sz w:val="20"/>
        </w:rPr>
        <w:t xml:space="preserve"> </w:t>
      </w:r>
      <w:r w:rsidRPr="0008187E">
        <w:rPr>
          <w:rFonts w:cs="Arial"/>
          <w:b/>
          <w:sz w:val="20"/>
        </w:rPr>
        <w:t>należymy</w:t>
      </w:r>
      <w:r>
        <w:rPr>
          <w:rFonts w:cs="Arial"/>
          <w:b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  <w:r>
        <w:rPr>
          <w:rFonts w:cs="Arial"/>
          <w:sz w:val="21"/>
          <w:szCs w:val="21"/>
        </w:rPr>
        <w:t xml:space="preserve"> </w:t>
      </w:r>
      <w:r w:rsidRPr="0008187E">
        <w:rPr>
          <w:rFonts w:cs="Arial"/>
          <w:sz w:val="20"/>
        </w:rPr>
        <w:t>do tej samej grupy kapitałowej, co inni Wykonawcy, którzy w tym postępowaniu złożyli oferty lub oferty częściowe,</w:t>
      </w:r>
    </w:p>
    <w:p w:rsidR="0008187E" w:rsidRPr="00ED4A61" w:rsidRDefault="0008187E" w:rsidP="00E07898">
      <w:pPr>
        <w:pStyle w:val="Akapitzlist"/>
        <w:numPr>
          <w:ilvl w:val="0"/>
          <w:numId w:val="52"/>
        </w:numPr>
        <w:spacing w:before="0" w:line="360" w:lineRule="auto"/>
        <w:ind w:left="426" w:hanging="426"/>
        <w:rPr>
          <w:rFonts w:cs="Arial"/>
          <w:sz w:val="21"/>
          <w:szCs w:val="21"/>
        </w:rPr>
      </w:pPr>
      <w:r w:rsidRPr="0008187E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87E">
        <w:rPr>
          <w:rFonts w:cs="Arial"/>
          <w:color w:val="000000"/>
          <w:sz w:val="20"/>
        </w:rPr>
        <w:instrText xml:space="preserve"> FORMCHECKBOX </w:instrText>
      </w:r>
      <w:r w:rsidR="00E5727C">
        <w:rPr>
          <w:rFonts w:cs="Arial"/>
          <w:color w:val="000000"/>
          <w:sz w:val="20"/>
        </w:rPr>
      </w:r>
      <w:r w:rsidR="00E5727C">
        <w:rPr>
          <w:rFonts w:cs="Arial"/>
          <w:color w:val="000000"/>
          <w:sz w:val="20"/>
        </w:rPr>
        <w:fldChar w:fldCharType="separate"/>
      </w:r>
      <w:r w:rsidRPr="0008187E">
        <w:rPr>
          <w:rFonts w:cs="Arial"/>
          <w:color w:val="000000"/>
          <w:sz w:val="20"/>
        </w:rPr>
        <w:fldChar w:fldCharType="end"/>
      </w:r>
      <w:r w:rsidRPr="0008187E">
        <w:rPr>
          <w:rFonts w:cs="Arial"/>
          <w:color w:val="000000"/>
          <w:sz w:val="20"/>
        </w:rPr>
        <w:t xml:space="preserve"> </w:t>
      </w:r>
      <w:r w:rsidRPr="0008187E">
        <w:rPr>
          <w:rFonts w:cs="Arial"/>
          <w:b/>
          <w:sz w:val="20"/>
        </w:rPr>
        <w:t>Należę/</w:t>
      </w:r>
      <w:r>
        <w:rPr>
          <w:rFonts w:cs="Arial"/>
          <w:b/>
          <w:sz w:val="20"/>
        </w:rPr>
        <w:t xml:space="preserve"> </w:t>
      </w:r>
      <w:r w:rsidRPr="0008187E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87E">
        <w:rPr>
          <w:rFonts w:cs="Arial"/>
          <w:color w:val="000000"/>
          <w:sz w:val="20"/>
        </w:rPr>
        <w:instrText xml:space="preserve"> FORMCHECKBOX </w:instrText>
      </w:r>
      <w:r w:rsidR="00E5727C">
        <w:rPr>
          <w:rFonts w:cs="Arial"/>
          <w:color w:val="000000"/>
          <w:sz w:val="20"/>
        </w:rPr>
      </w:r>
      <w:r w:rsidR="00E5727C">
        <w:rPr>
          <w:rFonts w:cs="Arial"/>
          <w:color w:val="000000"/>
          <w:sz w:val="20"/>
        </w:rPr>
        <w:fldChar w:fldCharType="separate"/>
      </w:r>
      <w:r w:rsidRPr="0008187E">
        <w:rPr>
          <w:rFonts w:cs="Arial"/>
          <w:color w:val="000000"/>
          <w:sz w:val="20"/>
        </w:rPr>
        <w:fldChar w:fldCharType="end"/>
      </w:r>
      <w:r w:rsidRPr="0008187E">
        <w:rPr>
          <w:rFonts w:cs="Arial"/>
          <w:color w:val="000000"/>
          <w:sz w:val="20"/>
        </w:rPr>
        <w:t xml:space="preserve"> </w:t>
      </w:r>
      <w:r w:rsidRPr="0008187E">
        <w:rPr>
          <w:rFonts w:cs="Arial"/>
          <w:b/>
          <w:sz w:val="20"/>
        </w:rPr>
        <w:t>należymy</w:t>
      </w:r>
      <w:r>
        <w:rPr>
          <w:rFonts w:cs="Arial"/>
          <w:b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  <w:r>
        <w:rPr>
          <w:rFonts w:cs="Arial"/>
          <w:sz w:val="21"/>
          <w:szCs w:val="21"/>
        </w:rPr>
        <w:t xml:space="preserve"> </w:t>
      </w:r>
      <w:r w:rsidRPr="0008187E">
        <w:rPr>
          <w:rFonts w:cs="Arial"/>
          <w:sz w:val="20"/>
        </w:rPr>
        <w:t>do grupy kapitałowej</w:t>
      </w:r>
      <w:r w:rsidR="00973233">
        <w:rPr>
          <w:rFonts w:cs="Arial"/>
          <w:sz w:val="20"/>
        </w:rPr>
        <w:t xml:space="preserve"> co inni Wykonawcy (podać nazwę </w:t>
      </w:r>
      <w:r w:rsidRPr="0008187E">
        <w:rPr>
          <w:rFonts w:cs="Arial"/>
          <w:sz w:val="20"/>
        </w:rPr>
        <w:t>………</w:t>
      </w:r>
      <w:r w:rsidR="00973233">
        <w:rPr>
          <w:rFonts w:cs="Arial"/>
          <w:sz w:val="20"/>
        </w:rPr>
        <w:t>…………………………………</w:t>
      </w:r>
      <w:r w:rsidRPr="0008187E">
        <w:rPr>
          <w:rFonts w:cs="Arial"/>
          <w:sz w:val="20"/>
        </w:rPr>
        <w:t>),</w:t>
      </w:r>
      <w:r>
        <w:rPr>
          <w:rFonts w:cs="Arial"/>
          <w:sz w:val="21"/>
          <w:szCs w:val="21"/>
        </w:rPr>
        <w:t xml:space="preserve"> </w:t>
      </w:r>
      <w:r w:rsidRPr="0008187E">
        <w:rPr>
          <w:rFonts w:cs="Arial"/>
          <w:sz w:val="20"/>
        </w:rPr>
        <w:t xml:space="preserve">którzy w tym postepowaniu złożyli oferty lub oferty częściowe </w:t>
      </w:r>
      <w:r>
        <w:rPr>
          <w:rFonts w:cs="Arial"/>
          <w:sz w:val="20"/>
        </w:rPr>
        <w:br/>
      </w:r>
      <w:r w:rsidRPr="0008187E">
        <w:rPr>
          <w:rFonts w:cs="Arial"/>
          <w:sz w:val="20"/>
        </w:rPr>
        <w:t xml:space="preserve">i </w:t>
      </w:r>
      <w:r w:rsidRPr="0008187E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87E">
        <w:rPr>
          <w:rFonts w:cs="Arial"/>
          <w:color w:val="000000"/>
          <w:sz w:val="20"/>
        </w:rPr>
        <w:instrText xml:space="preserve"> FORMCHECKBOX </w:instrText>
      </w:r>
      <w:r w:rsidR="00E5727C">
        <w:rPr>
          <w:rFonts w:cs="Arial"/>
          <w:color w:val="000000"/>
          <w:sz w:val="20"/>
        </w:rPr>
      </w:r>
      <w:r w:rsidR="00E5727C">
        <w:rPr>
          <w:rFonts w:cs="Arial"/>
          <w:color w:val="000000"/>
          <w:sz w:val="20"/>
        </w:rPr>
        <w:fldChar w:fldCharType="separate"/>
      </w:r>
      <w:r w:rsidRPr="0008187E">
        <w:rPr>
          <w:rFonts w:cs="Arial"/>
          <w:color w:val="000000"/>
          <w:sz w:val="20"/>
        </w:rPr>
        <w:fldChar w:fldCharType="end"/>
      </w:r>
      <w:r w:rsidRPr="0008187E">
        <w:rPr>
          <w:rFonts w:cs="Arial"/>
          <w:color w:val="000000"/>
          <w:sz w:val="20"/>
        </w:rPr>
        <w:t xml:space="preserve"> </w:t>
      </w:r>
      <w:r w:rsidRPr="0008187E">
        <w:rPr>
          <w:rFonts w:cs="Arial"/>
          <w:sz w:val="20"/>
        </w:rPr>
        <w:t>przedstawiam/przedstawiamy/</w:t>
      </w:r>
      <w:r>
        <w:rPr>
          <w:rFonts w:cs="Arial"/>
          <w:sz w:val="20"/>
        </w:rPr>
        <w:t xml:space="preserve"> </w:t>
      </w:r>
      <w:r w:rsidRPr="0008187E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87E">
        <w:rPr>
          <w:rFonts w:cs="Arial"/>
          <w:color w:val="000000"/>
          <w:sz w:val="20"/>
        </w:rPr>
        <w:instrText xml:space="preserve"> FORMCHECKBOX </w:instrText>
      </w:r>
      <w:r w:rsidR="00E5727C">
        <w:rPr>
          <w:rFonts w:cs="Arial"/>
          <w:color w:val="000000"/>
          <w:sz w:val="20"/>
        </w:rPr>
      </w:r>
      <w:r w:rsidR="00E5727C">
        <w:rPr>
          <w:rFonts w:cs="Arial"/>
          <w:color w:val="000000"/>
          <w:sz w:val="20"/>
        </w:rPr>
        <w:fldChar w:fldCharType="separate"/>
      </w:r>
      <w:r w:rsidRPr="0008187E">
        <w:rPr>
          <w:rFonts w:cs="Arial"/>
          <w:color w:val="000000"/>
          <w:sz w:val="20"/>
        </w:rPr>
        <w:fldChar w:fldCharType="end"/>
      </w:r>
      <w:r w:rsidRPr="0008187E">
        <w:rPr>
          <w:rFonts w:cs="Arial"/>
          <w:color w:val="000000"/>
          <w:sz w:val="20"/>
        </w:rPr>
        <w:t xml:space="preserve"> </w:t>
      </w:r>
      <w:r w:rsidRPr="0008187E">
        <w:rPr>
          <w:rFonts w:cs="Arial"/>
          <w:sz w:val="20"/>
        </w:rPr>
        <w:t>nie przedstawiam/nie przedstawiamy następujące dokumenty/informacje potwierdzające przygotowanie oferty niezależnie od innego Wykonawcy należącego do tej samej grupy kapitałowej.</w:t>
      </w:r>
      <w:r>
        <w:rPr>
          <w:rFonts w:cs="Arial"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:rsidR="0008187E" w:rsidRDefault="0008187E" w:rsidP="0008187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br/>
      </w:r>
    </w:p>
    <w:p w:rsidR="0008187E" w:rsidRPr="00D85809" w:rsidRDefault="0008187E" w:rsidP="0008187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8187E" w:rsidRPr="00D85809" w:rsidRDefault="0008187E" w:rsidP="000818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8187E" w:rsidRPr="00ED4A61" w:rsidRDefault="0008187E" w:rsidP="0008187E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:rsidR="0008187E" w:rsidRPr="0008187E" w:rsidRDefault="0008187E" w:rsidP="0008187E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1"/>
          <w:szCs w:val="21"/>
          <w:u w:val="single"/>
        </w:rPr>
        <w:br/>
      </w:r>
      <w:r w:rsidRPr="0008187E">
        <w:rPr>
          <w:rFonts w:ascii="Arial" w:hAnsi="Arial" w:cs="Arial"/>
          <w:b/>
          <w:i/>
          <w:sz w:val="20"/>
          <w:szCs w:val="20"/>
          <w:u w:val="single"/>
        </w:rPr>
        <w:t>UWAGA:</w:t>
      </w:r>
    </w:p>
    <w:p w:rsidR="0008187E" w:rsidRPr="0008187E" w:rsidRDefault="0008187E" w:rsidP="0008187E">
      <w:pPr>
        <w:widowControl w:val="0"/>
        <w:spacing w:after="120" w:line="240" w:lineRule="auto"/>
        <w:ind w:right="120"/>
        <w:jc w:val="both"/>
        <w:rPr>
          <w:rFonts w:ascii="Arial" w:hAnsi="Arial" w:cs="Arial"/>
          <w:i/>
          <w:sz w:val="20"/>
          <w:szCs w:val="20"/>
        </w:rPr>
      </w:pPr>
      <w:r w:rsidRPr="0008187E">
        <w:rPr>
          <w:rFonts w:ascii="Arial" w:hAnsi="Arial" w:cs="Arial"/>
          <w:i/>
          <w:sz w:val="20"/>
          <w:szCs w:val="20"/>
        </w:rPr>
        <w:t>W przypadku złożenia oferty przez podmioty występujące wspólnie wymagane oświadczenie winno być złożone przez każdy podmiot.</w:t>
      </w:r>
    </w:p>
    <w:p w:rsidR="0008187E" w:rsidRDefault="0008187E" w:rsidP="0008187E">
      <w:pPr>
        <w:widowControl w:val="0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8187E">
        <w:rPr>
          <w:rFonts w:ascii="Arial" w:hAnsi="Arial" w:cs="Arial"/>
          <w:i/>
          <w:sz w:val="20"/>
          <w:szCs w:val="20"/>
        </w:rPr>
        <w:t>Nieprzedłożenie dowodów i niewykazanie przez Wykonawców, że istniejące miedzy nimi powiązania nie prowadzą do zakłócenia konkurencji w postępowaniu o udzielenie zamówienia publicznego spowoduje wykluczenie Wykonawców, którzy należąc do tej samej grupy kapitałowej w rozumieniu ustawy z dnia 16 lutego 2007 roku o ochronie konkurencji i konsumentów złożyli odrębne oferty lub oferty częściowe w postępowaniu.</w:t>
      </w:r>
    </w:p>
    <w:p w:rsidR="00A06B06" w:rsidRDefault="00A06B06" w:rsidP="0008187E">
      <w:pPr>
        <w:widowControl w:val="0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A06B06" w:rsidRDefault="00A06B06" w:rsidP="0008187E">
      <w:pPr>
        <w:widowControl w:val="0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A06B06" w:rsidRDefault="00A06B06" w:rsidP="0008187E">
      <w:pPr>
        <w:widowControl w:val="0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A06B06" w:rsidRPr="00D63D7F" w:rsidRDefault="00A06B06" w:rsidP="00A06B06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D63D7F">
        <w:rPr>
          <w:rFonts w:ascii="Arial" w:eastAsia="Arial" w:hAnsi="Arial" w:cs="Arial"/>
          <w:sz w:val="20"/>
          <w:szCs w:val="20"/>
        </w:rPr>
        <w:lastRenderedPageBreak/>
        <w:t xml:space="preserve">Załącznik nr </w:t>
      </w:r>
      <w:r w:rsidR="00BB5F9E">
        <w:rPr>
          <w:rFonts w:ascii="Arial" w:eastAsia="Arial" w:hAnsi="Arial" w:cs="Arial"/>
          <w:sz w:val="20"/>
          <w:szCs w:val="20"/>
        </w:rPr>
        <w:t>6</w:t>
      </w:r>
      <w:r w:rsidRPr="00D63D7F">
        <w:rPr>
          <w:rFonts w:ascii="Arial" w:eastAsia="Arial" w:hAnsi="Arial" w:cs="Arial"/>
          <w:sz w:val="20"/>
          <w:szCs w:val="20"/>
        </w:rPr>
        <w:t xml:space="preserve"> do SWZ</w:t>
      </w:r>
    </w:p>
    <w:p w:rsidR="00A06B06" w:rsidRPr="00D63D7F" w:rsidRDefault="00A06B06" w:rsidP="00A06B06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postępowania: ZP/</w:t>
      </w:r>
      <w:r w:rsidR="003D186F">
        <w:rPr>
          <w:rFonts w:ascii="Arial" w:hAnsi="Arial" w:cs="Arial"/>
          <w:sz w:val="20"/>
          <w:szCs w:val="20"/>
        </w:rPr>
        <w:t>328</w:t>
      </w:r>
      <w:r w:rsidRPr="00D63D7F">
        <w:rPr>
          <w:rFonts w:ascii="Arial" w:hAnsi="Arial" w:cs="Arial"/>
          <w:sz w:val="20"/>
          <w:szCs w:val="20"/>
        </w:rPr>
        <w:t>/014/D/22</w:t>
      </w:r>
    </w:p>
    <w:p w:rsidR="00A06B06" w:rsidRDefault="00A06B06" w:rsidP="00A06B06">
      <w:pPr>
        <w:spacing w:after="0"/>
        <w:rPr>
          <w:rFonts w:ascii="Arial" w:hAnsi="Arial" w:cs="Arial"/>
          <w:b/>
          <w:sz w:val="20"/>
          <w:szCs w:val="20"/>
        </w:rPr>
      </w:pPr>
    </w:p>
    <w:p w:rsidR="00A06B06" w:rsidRDefault="00A06B06" w:rsidP="00A06B06">
      <w:pPr>
        <w:spacing w:after="0"/>
        <w:rPr>
          <w:rFonts w:ascii="Arial" w:hAnsi="Arial" w:cs="Arial"/>
          <w:b/>
          <w:sz w:val="20"/>
          <w:szCs w:val="20"/>
        </w:rPr>
      </w:pPr>
    </w:p>
    <w:p w:rsidR="00A06B06" w:rsidRDefault="00A06B06" w:rsidP="00A06B06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A06B06" w:rsidRPr="00A058AD" w:rsidRDefault="00A06B06" w:rsidP="00A06B06">
      <w:pPr>
        <w:spacing w:after="0"/>
        <w:rPr>
          <w:rFonts w:ascii="Arial" w:hAnsi="Arial" w:cs="Arial"/>
          <w:b/>
          <w:sz w:val="20"/>
          <w:szCs w:val="20"/>
        </w:rPr>
      </w:pPr>
    </w:p>
    <w:p w:rsidR="00A06B06" w:rsidRPr="00A058AD" w:rsidRDefault="00A06B06" w:rsidP="00A06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A06B06" w:rsidRPr="00A058AD" w:rsidRDefault="00A06B06" w:rsidP="00A06B06">
      <w:pPr>
        <w:spacing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A06B06" w:rsidRDefault="00A06B06" w:rsidP="00A06B0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06B06" w:rsidRPr="003D272A" w:rsidRDefault="00A06B06" w:rsidP="00A06B0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A06B06" w:rsidRPr="00A058AD" w:rsidRDefault="00A06B06" w:rsidP="00A06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A06B06" w:rsidRPr="00A058AD" w:rsidRDefault="00A06B06" w:rsidP="00A06B0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06B06" w:rsidRDefault="00A06B06" w:rsidP="00A06B06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FA5ACE" w:rsidRDefault="00FA5ACE" w:rsidP="00A06B06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A06B06" w:rsidRPr="00451977" w:rsidRDefault="00A06B06" w:rsidP="00A06B06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  <w:r w:rsidRPr="00ED4A61">
        <w:rPr>
          <w:rFonts w:ascii="Arial" w:eastAsia="Arial" w:hAnsi="Arial" w:cs="Arial"/>
          <w:b/>
        </w:rPr>
        <w:t>Oświadczenie Wykonawcy</w:t>
      </w:r>
      <w:r>
        <w:rPr>
          <w:rFonts w:ascii="Arial" w:eastAsia="Arial" w:hAnsi="Arial" w:cs="Arial"/>
          <w:b/>
        </w:rPr>
        <w:br/>
      </w:r>
    </w:p>
    <w:p w:rsidR="00A06B06" w:rsidRDefault="00A06B06" w:rsidP="00FA5ACE">
      <w:pPr>
        <w:widowControl w:val="0"/>
        <w:spacing w:after="120" w:line="360" w:lineRule="auto"/>
        <w:ind w:right="120"/>
        <w:jc w:val="both"/>
        <w:rPr>
          <w:rFonts w:ascii="Arial" w:hAnsi="Arial" w:cs="Arial"/>
          <w:sz w:val="20"/>
          <w:szCs w:val="20"/>
        </w:rPr>
      </w:pPr>
      <w:r w:rsidRPr="0008187E">
        <w:rPr>
          <w:rFonts w:ascii="Arial" w:hAnsi="Arial" w:cs="Arial"/>
          <w:sz w:val="20"/>
          <w:szCs w:val="20"/>
        </w:rPr>
        <w:t xml:space="preserve">Składając ofertę w postępowaniu o udzielenie zamówienia publicznego w trybie podstawowym </w:t>
      </w:r>
      <w:r w:rsidR="00FA5ACE">
        <w:rPr>
          <w:rFonts w:ascii="Arial" w:hAnsi="Arial" w:cs="Arial"/>
          <w:sz w:val="20"/>
          <w:szCs w:val="20"/>
        </w:rPr>
        <w:t xml:space="preserve">bez negocjacji, </w:t>
      </w:r>
      <w:r w:rsidRPr="0008187E">
        <w:rPr>
          <w:rFonts w:ascii="Arial" w:hAnsi="Arial" w:cs="Arial"/>
          <w:sz w:val="20"/>
          <w:szCs w:val="20"/>
        </w:rPr>
        <w:t>zgodnie z art. 275 pkt 1) ustawy</w:t>
      </w:r>
      <w:r w:rsidRPr="0008187E">
        <w:rPr>
          <w:rFonts w:ascii="Arial" w:hAnsi="Arial" w:cs="Arial"/>
          <w:b/>
          <w:sz w:val="20"/>
          <w:szCs w:val="20"/>
        </w:rPr>
        <w:t xml:space="preserve"> </w:t>
      </w:r>
      <w:r w:rsidR="00FA5ACE" w:rsidRPr="00FA5ACE">
        <w:rPr>
          <w:rFonts w:ascii="Arial" w:hAnsi="Arial" w:cs="Arial"/>
          <w:i/>
          <w:sz w:val="20"/>
          <w:szCs w:val="20"/>
        </w:rPr>
        <w:t>Prawo zamówień publicznych</w:t>
      </w:r>
      <w:r w:rsidR="00FA5ACE">
        <w:rPr>
          <w:rFonts w:ascii="Arial" w:hAnsi="Arial" w:cs="Arial"/>
          <w:b/>
          <w:sz w:val="20"/>
          <w:szCs w:val="20"/>
        </w:rPr>
        <w:t xml:space="preserve"> </w:t>
      </w:r>
      <w:r w:rsidRPr="0008187E">
        <w:rPr>
          <w:rFonts w:ascii="Arial" w:hAnsi="Arial" w:cs="Arial"/>
          <w:sz w:val="20"/>
          <w:szCs w:val="20"/>
        </w:rPr>
        <w:t xml:space="preserve">pn. </w:t>
      </w:r>
      <w:r w:rsidRPr="0008187E">
        <w:rPr>
          <w:rFonts w:ascii="Arial" w:hAnsi="Arial" w:cs="Arial"/>
          <w:b/>
          <w:i/>
          <w:sz w:val="20"/>
          <w:szCs w:val="20"/>
        </w:rPr>
        <w:t>„</w:t>
      </w:r>
      <w:r w:rsidRPr="00110C03">
        <w:rPr>
          <w:rFonts w:ascii="Arial" w:hAnsi="Arial" w:cs="Arial"/>
          <w:b/>
          <w:i/>
          <w:sz w:val="20"/>
          <w:szCs w:val="20"/>
        </w:rPr>
        <w:t xml:space="preserve">Dostawa </w:t>
      </w:r>
      <w:r>
        <w:rPr>
          <w:rFonts w:ascii="Arial" w:hAnsi="Arial" w:cs="Arial"/>
          <w:b/>
          <w:i/>
          <w:sz w:val="20"/>
          <w:szCs w:val="20"/>
        </w:rPr>
        <w:t>generatora udarów prądowych dla</w:t>
      </w:r>
      <w:r w:rsidR="00FA5ACE">
        <w:rPr>
          <w:rFonts w:ascii="Arial" w:hAnsi="Arial" w:cs="Arial"/>
          <w:b/>
          <w:i/>
          <w:sz w:val="20"/>
          <w:szCs w:val="20"/>
        </w:rPr>
        <w:t xml:space="preserve"> </w:t>
      </w:r>
      <w:r w:rsidRPr="0008187E">
        <w:rPr>
          <w:rFonts w:ascii="Arial" w:hAnsi="Arial" w:cs="Arial"/>
          <w:b/>
          <w:i/>
          <w:sz w:val="20"/>
          <w:szCs w:val="20"/>
        </w:rPr>
        <w:t>Wydziału Elektrotechniki i Automatyki Politechniki Gdańskiej</w:t>
      </w:r>
      <w:r w:rsidRPr="0008187E">
        <w:rPr>
          <w:rFonts w:ascii="Arial" w:eastAsia="Arial" w:hAnsi="Arial" w:cs="Arial"/>
          <w:b/>
          <w:i/>
          <w:sz w:val="20"/>
          <w:szCs w:val="20"/>
        </w:rPr>
        <w:t>”</w:t>
      </w:r>
      <w:r w:rsidRPr="0008187E">
        <w:rPr>
          <w:rFonts w:ascii="Arial" w:hAnsi="Arial" w:cs="Arial"/>
          <w:i/>
          <w:sz w:val="20"/>
          <w:szCs w:val="20"/>
        </w:rPr>
        <w:t xml:space="preserve"> </w:t>
      </w:r>
      <w:r w:rsidRPr="0008187E">
        <w:rPr>
          <w:rFonts w:ascii="Arial" w:hAnsi="Arial" w:cs="Arial"/>
          <w:sz w:val="20"/>
          <w:szCs w:val="20"/>
        </w:rPr>
        <w:t>oświadczam</w:t>
      </w:r>
      <w:r w:rsidR="00FA5ACE">
        <w:rPr>
          <w:rFonts w:ascii="Arial" w:hAnsi="Arial" w:cs="Arial"/>
          <w:sz w:val="20"/>
          <w:szCs w:val="20"/>
        </w:rPr>
        <w:t>(-</w:t>
      </w:r>
      <w:r w:rsidRPr="0008187E">
        <w:rPr>
          <w:rFonts w:ascii="Arial" w:hAnsi="Arial" w:cs="Arial"/>
          <w:sz w:val="20"/>
          <w:szCs w:val="20"/>
        </w:rPr>
        <w:t>y</w:t>
      </w:r>
      <w:r w:rsidR="00FA5ACE">
        <w:rPr>
          <w:rFonts w:ascii="Arial" w:hAnsi="Arial" w:cs="Arial"/>
          <w:sz w:val="20"/>
          <w:szCs w:val="20"/>
        </w:rPr>
        <w:t>)</w:t>
      </w:r>
      <w:r w:rsidRPr="0008187E">
        <w:rPr>
          <w:rFonts w:ascii="Arial" w:hAnsi="Arial" w:cs="Arial"/>
          <w:sz w:val="20"/>
          <w:szCs w:val="20"/>
        </w:rPr>
        <w:t>, że:</w:t>
      </w:r>
    </w:p>
    <w:p w:rsidR="00FA5ACE" w:rsidRPr="00FA5ACE" w:rsidRDefault="00FA5ACE" w:rsidP="00FA5ACE">
      <w:pPr>
        <w:pStyle w:val="Akapitzlist"/>
        <w:widowControl w:val="0"/>
        <w:numPr>
          <w:ilvl w:val="0"/>
          <w:numId w:val="32"/>
        </w:numPr>
        <w:spacing w:after="120" w:line="360" w:lineRule="auto"/>
        <w:ind w:left="284" w:right="120" w:hanging="284"/>
        <w:rPr>
          <w:rFonts w:cs="Arial"/>
          <w:sz w:val="20"/>
        </w:rPr>
      </w:pPr>
      <w:r w:rsidRPr="00FA5ACE">
        <w:rPr>
          <w:rFonts w:cs="Arial"/>
          <w:sz w:val="20"/>
        </w:rPr>
        <w:t>zastosowane w generatorze udarów prądowych, będący</w:t>
      </w:r>
      <w:r>
        <w:rPr>
          <w:rFonts w:cs="Arial"/>
          <w:sz w:val="20"/>
        </w:rPr>
        <w:t>m</w:t>
      </w:r>
      <w:r w:rsidRPr="00FA5ACE">
        <w:rPr>
          <w:rFonts w:cs="Arial"/>
          <w:sz w:val="20"/>
        </w:rPr>
        <w:t xml:space="preserve"> przedmiotem niniejszego zamówienia</w:t>
      </w:r>
      <w:r>
        <w:rPr>
          <w:rFonts w:cs="Arial"/>
          <w:sz w:val="20"/>
        </w:rPr>
        <w:t xml:space="preserve">, baterie kondensatorów spełniają wymagania techniczne określone w Rozporządzeniu Ministra Gospodarki z dnia 24 czerwca 2002 r. </w:t>
      </w:r>
      <w:r w:rsidRPr="00FA5ACE">
        <w:rPr>
          <w:rFonts w:cs="Arial"/>
          <w:i/>
          <w:sz w:val="20"/>
        </w:rPr>
        <w:t>w sprawie wymagań w zakresie wykorzystywania i przemieszczania substancji stwarzających szczególne zagrożenie dla środowiska oraz wykorzystywania i oczyszczania instalacji lub urządzeń, w których były lub są wykorzystywane substancje stwarzające szczególne zagrożenie dla środowiska</w:t>
      </w:r>
      <w:r>
        <w:rPr>
          <w:rFonts w:cs="Arial"/>
          <w:sz w:val="20"/>
        </w:rPr>
        <w:t xml:space="preserve"> (Dz. U. z 2002, nr 96, poz. 860). </w:t>
      </w:r>
    </w:p>
    <w:p w:rsidR="00A06B06" w:rsidRDefault="00A06B06" w:rsidP="00A06B0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br/>
      </w:r>
    </w:p>
    <w:p w:rsidR="00A06B06" w:rsidRPr="00D85809" w:rsidRDefault="00A06B06" w:rsidP="00A06B0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A06B06" w:rsidRPr="00D85809" w:rsidRDefault="00A06B06" w:rsidP="00A06B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06B06" w:rsidRPr="00ED4A61" w:rsidRDefault="00A06B06" w:rsidP="00A06B06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:rsidR="00A06B06" w:rsidRPr="0008187E" w:rsidRDefault="00A06B06" w:rsidP="00FA5ACE">
      <w:pPr>
        <w:widowControl w:val="0"/>
        <w:spacing w:after="120" w:line="360" w:lineRule="auto"/>
        <w:ind w:right="1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1"/>
          <w:szCs w:val="21"/>
          <w:u w:val="single"/>
        </w:rPr>
        <w:br/>
      </w:r>
    </w:p>
    <w:p w:rsidR="00A06B06" w:rsidRPr="0008187E" w:rsidRDefault="00A06B06" w:rsidP="0008187E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sectPr w:rsidR="00A06B06" w:rsidRPr="0008187E" w:rsidSect="00B25944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84" w:right="843" w:bottom="993" w:left="1300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47A374" w16cid:durableId="239D7916"/>
  <w16cid:commentId w16cid:paraId="34EB7A5F" w16cid:durableId="23B84D81"/>
  <w16cid:commentId w16cid:paraId="6F4B3D67" w16cid:durableId="23AC2945"/>
  <w16cid:commentId w16cid:paraId="276CA1AC" w16cid:durableId="239D5386"/>
  <w16cid:commentId w16cid:paraId="3C4A0880" w16cid:durableId="23AC2739"/>
  <w16cid:commentId w16cid:paraId="4D1DEEAC" w16cid:durableId="23AC27E6"/>
  <w16cid:commentId w16cid:paraId="0FB78EFD" w16cid:durableId="23970FCB"/>
  <w16cid:commentId w16cid:paraId="442C63CD" w16cid:durableId="23970E9A"/>
  <w16cid:commentId w16cid:paraId="276BFDD8" w16cid:durableId="23AC2B8D"/>
  <w16cid:commentId w16cid:paraId="0FF52BD2" w16cid:durableId="23A837F5"/>
  <w16cid:commentId w16cid:paraId="4B9EDBB3" w16cid:durableId="23A8382F"/>
  <w16cid:commentId w16cid:paraId="285F35A6" w16cid:durableId="23A836D8"/>
  <w16cid:commentId w16cid:paraId="2C9B8048" w16cid:durableId="23B84FA4"/>
  <w16cid:commentId w16cid:paraId="350AD61C" w16cid:durableId="23A953E6"/>
  <w16cid:commentId w16cid:paraId="31F4D075" w16cid:durableId="23AC2EFF"/>
  <w16cid:commentId w16cid:paraId="155756EA" w16cid:durableId="23A68DF3"/>
  <w16cid:commentId w16cid:paraId="7A88D34A" w16cid:durableId="23A68E28"/>
  <w16cid:commentId w16cid:paraId="668E302D" w16cid:durableId="23A97672"/>
  <w16cid:commentId w16cid:paraId="7DDB5C0F" w16cid:durableId="23AC3217"/>
  <w16cid:commentId w16cid:paraId="18149CD9" w16cid:durableId="23A94631"/>
  <w16cid:commentId w16cid:paraId="1CE82A37" w16cid:durableId="23B85854"/>
  <w16cid:commentId w16cid:paraId="5144A566" w16cid:durableId="23B85111"/>
  <w16cid:commentId w16cid:paraId="79339B4C" w16cid:durableId="23B8568F"/>
  <w16cid:commentId w16cid:paraId="3274CCC2" w16cid:durableId="23A96881"/>
  <w16cid:commentId w16cid:paraId="5F35425B" w16cid:durableId="23B00610"/>
  <w16cid:commentId w16cid:paraId="578C20ED" w16cid:durableId="23B8599B"/>
  <w16cid:commentId w16cid:paraId="09C07BA6" w16cid:durableId="23A969BE"/>
  <w16cid:commentId w16cid:paraId="354FC2A5" w16cid:durableId="23A96EA3"/>
  <w16cid:commentId w16cid:paraId="57951CA2" w16cid:durableId="239D77C6"/>
  <w16cid:commentId w16cid:paraId="0E75CF02" w16cid:durableId="23AAA0AA"/>
  <w16cid:commentId w16cid:paraId="3F32F550" w16cid:durableId="23A82E8C"/>
  <w16cid:commentId w16cid:paraId="7B820947" w16cid:durableId="239711BA"/>
  <w16cid:commentId w16cid:paraId="21EB0705" w16cid:durableId="23A82EEC"/>
  <w16cid:commentId w16cid:paraId="6940F664" w16cid:durableId="23971563"/>
  <w16cid:commentId w16cid:paraId="26C905CB" w16cid:durableId="239D5530"/>
  <w16cid:commentId w16cid:paraId="6366A5FD" w16cid:durableId="23971576"/>
  <w16cid:commentId w16cid:paraId="68B1CA78" w16cid:durableId="239D7E43"/>
  <w16cid:commentId w16cid:paraId="7467179C" w16cid:durableId="239D7BCD"/>
  <w16cid:commentId w16cid:paraId="04AE18AE" w16cid:durableId="23A8339F"/>
  <w16cid:commentId w16cid:paraId="7B9D6AEF" w16cid:durableId="239D7C4E"/>
  <w16cid:commentId w16cid:paraId="0BF07D9A" w16cid:durableId="23B85C9D"/>
  <w16cid:commentId w16cid:paraId="499633A5" w16cid:durableId="23B85FC8"/>
  <w16cid:commentId w16cid:paraId="14C9CE09" w16cid:durableId="23A978BB"/>
  <w16cid:commentId w16cid:paraId="48ABE7C6" w16cid:durableId="23B85F03"/>
  <w16cid:commentId w16cid:paraId="7A5EB590" w16cid:durableId="23B85D7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7C" w:rsidRDefault="00E5727C">
      <w:pPr>
        <w:spacing w:after="0" w:line="240" w:lineRule="auto"/>
      </w:pPr>
      <w:r>
        <w:separator/>
      </w:r>
    </w:p>
  </w:endnote>
  <w:endnote w:type="continuationSeparator" w:id="0">
    <w:p w:rsidR="00E5727C" w:rsidRDefault="00E5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7BB" w:rsidRPr="00D111FC" w:rsidRDefault="003677B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  <w:r w:rsidRPr="00D111FC">
      <w:rPr>
        <w:rFonts w:ascii="Arial" w:eastAsia="Times New Roman" w:hAnsi="Arial" w:cs="Arial"/>
        <w:color w:val="000000"/>
        <w:sz w:val="20"/>
        <w:szCs w:val="20"/>
      </w:rPr>
      <w:fldChar w:fldCharType="begin"/>
    </w:r>
    <w:r w:rsidRPr="00D111FC">
      <w:rPr>
        <w:rFonts w:ascii="Arial" w:eastAsia="Times New Roman" w:hAnsi="Arial" w:cs="Arial"/>
        <w:color w:val="000000"/>
        <w:sz w:val="20"/>
        <w:szCs w:val="20"/>
      </w:rPr>
      <w:instrText>PAGE</w:instrText>
    </w:r>
    <w:r w:rsidRPr="00D111FC">
      <w:rPr>
        <w:rFonts w:ascii="Arial" w:eastAsia="Times New Roman" w:hAnsi="Arial" w:cs="Arial"/>
        <w:color w:val="000000"/>
        <w:sz w:val="20"/>
        <w:szCs w:val="20"/>
      </w:rPr>
      <w:fldChar w:fldCharType="separate"/>
    </w:r>
    <w:r w:rsidR="00FD5D3B">
      <w:rPr>
        <w:rFonts w:ascii="Arial" w:eastAsia="Times New Roman" w:hAnsi="Arial" w:cs="Arial"/>
        <w:noProof/>
        <w:color w:val="000000"/>
        <w:sz w:val="20"/>
        <w:szCs w:val="20"/>
      </w:rPr>
      <w:t>8</w:t>
    </w:r>
    <w:r w:rsidRPr="00D111FC">
      <w:rPr>
        <w:rFonts w:ascii="Arial" w:eastAsia="Times New Roman" w:hAnsi="Arial" w:cs="Arial"/>
        <w:color w:val="000000"/>
        <w:sz w:val="20"/>
        <w:szCs w:val="20"/>
      </w:rPr>
      <w:fldChar w:fldCharType="end"/>
    </w:r>
  </w:p>
  <w:p w:rsidR="003677BB" w:rsidRDefault="003677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7BB" w:rsidRDefault="003677B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7C" w:rsidRDefault="00E5727C">
      <w:pPr>
        <w:spacing w:after="0" w:line="240" w:lineRule="auto"/>
      </w:pPr>
      <w:r>
        <w:separator/>
      </w:r>
    </w:p>
  </w:footnote>
  <w:footnote w:type="continuationSeparator" w:id="0">
    <w:p w:rsidR="00E5727C" w:rsidRDefault="00E5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7BB" w:rsidRDefault="003677BB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7BB" w:rsidRDefault="003677BB" w:rsidP="002571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C0B0F1C" wp14:editId="7F4F96C2">
          <wp:simplePos x="0" y="0"/>
          <wp:positionH relativeFrom="column">
            <wp:posOffset>-736056</wp:posOffset>
          </wp:positionH>
          <wp:positionV relativeFrom="paragraph">
            <wp:posOffset>-412879</wp:posOffset>
          </wp:positionV>
          <wp:extent cx="3683000" cy="1116330"/>
          <wp:effectExtent l="0" t="0" r="0" b="7620"/>
          <wp:wrapNone/>
          <wp:docPr id="5" name="Obraz 5" descr="logotyp PG i WE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G i WE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2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0D75646"/>
    <w:multiLevelType w:val="hybridMultilevel"/>
    <w:tmpl w:val="E6F28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5045C"/>
    <w:multiLevelType w:val="hybridMultilevel"/>
    <w:tmpl w:val="AB009E06"/>
    <w:lvl w:ilvl="0" w:tplc="A87667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44509D7"/>
    <w:multiLevelType w:val="hybridMultilevel"/>
    <w:tmpl w:val="097E77B6"/>
    <w:lvl w:ilvl="0" w:tplc="0CA0D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0610E"/>
    <w:multiLevelType w:val="hybridMultilevel"/>
    <w:tmpl w:val="538A3DE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A477CD5"/>
    <w:multiLevelType w:val="hybridMultilevel"/>
    <w:tmpl w:val="15C21ACC"/>
    <w:lvl w:ilvl="0" w:tplc="5F406D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B042BF"/>
    <w:multiLevelType w:val="hybridMultilevel"/>
    <w:tmpl w:val="97CE3E2E"/>
    <w:lvl w:ilvl="0" w:tplc="F8F692FC">
      <w:start w:val="1"/>
      <w:numFmt w:val="decimal"/>
      <w:lvlText w:val="%1."/>
      <w:lvlJc w:val="left"/>
      <w:pPr>
        <w:ind w:left="29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C3C0450"/>
    <w:multiLevelType w:val="hybridMultilevel"/>
    <w:tmpl w:val="10306E8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0D2046B2"/>
    <w:multiLevelType w:val="hybridMultilevel"/>
    <w:tmpl w:val="174031CC"/>
    <w:lvl w:ilvl="0" w:tplc="63AE7244">
      <w:start w:val="1"/>
      <w:numFmt w:val="decimal"/>
      <w:pStyle w:val="Styl2"/>
      <w:lvlText w:val="%1."/>
      <w:lvlJc w:val="left"/>
      <w:pPr>
        <w:ind w:left="1065" w:hanging="705"/>
      </w:pPr>
      <w:rPr>
        <w:rFonts w:hint="default"/>
        <w:color w:val="000000" w:themeColor="text1"/>
      </w:rPr>
    </w:lvl>
    <w:lvl w:ilvl="1" w:tplc="E2F2E18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8E1262"/>
    <w:multiLevelType w:val="hybridMultilevel"/>
    <w:tmpl w:val="60948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AC0D80"/>
    <w:multiLevelType w:val="hybridMultilevel"/>
    <w:tmpl w:val="10306E8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3A6895"/>
    <w:multiLevelType w:val="hybridMultilevel"/>
    <w:tmpl w:val="7DD49F72"/>
    <w:lvl w:ilvl="0" w:tplc="EDB02B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3D44B2"/>
    <w:multiLevelType w:val="multilevel"/>
    <w:tmpl w:val="E4C85F6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912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20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FCF71D4"/>
    <w:multiLevelType w:val="hybridMultilevel"/>
    <w:tmpl w:val="672ED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E962E1"/>
    <w:multiLevelType w:val="multilevel"/>
    <w:tmpl w:val="B150E8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5" w15:restartNumberingAfterBreak="0">
    <w:nsid w:val="225A1A1E"/>
    <w:multiLevelType w:val="hybridMultilevel"/>
    <w:tmpl w:val="6E1A7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A1E6B43"/>
    <w:multiLevelType w:val="hybridMultilevel"/>
    <w:tmpl w:val="AE58FA6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27E5800"/>
    <w:multiLevelType w:val="hybridMultilevel"/>
    <w:tmpl w:val="87684264"/>
    <w:lvl w:ilvl="0" w:tplc="BF082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5292123"/>
    <w:multiLevelType w:val="hybridMultilevel"/>
    <w:tmpl w:val="E2743B60"/>
    <w:lvl w:ilvl="0" w:tplc="C13A89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77D7FCB"/>
    <w:multiLevelType w:val="hybridMultilevel"/>
    <w:tmpl w:val="0D5E4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B76A91"/>
    <w:multiLevelType w:val="hybridMultilevel"/>
    <w:tmpl w:val="295AD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1911152"/>
    <w:multiLevelType w:val="hybridMultilevel"/>
    <w:tmpl w:val="C78257E4"/>
    <w:lvl w:ilvl="0" w:tplc="95D8F8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5452ADD"/>
    <w:multiLevelType w:val="hybridMultilevel"/>
    <w:tmpl w:val="FC0A97AC"/>
    <w:lvl w:ilvl="0" w:tplc="09380E4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746D43"/>
    <w:multiLevelType w:val="hybridMultilevel"/>
    <w:tmpl w:val="54FA7AF4"/>
    <w:lvl w:ilvl="0" w:tplc="5204F32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4F1E004F"/>
    <w:multiLevelType w:val="hybridMultilevel"/>
    <w:tmpl w:val="F0F80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0773316"/>
    <w:multiLevelType w:val="hybridMultilevel"/>
    <w:tmpl w:val="295AD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1876F9"/>
    <w:multiLevelType w:val="hybridMultilevel"/>
    <w:tmpl w:val="24285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2354C2"/>
    <w:multiLevelType w:val="hybridMultilevel"/>
    <w:tmpl w:val="DA186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BA12F3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511254"/>
    <w:multiLevelType w:val="multilevel"/>
    <w:tmpl w:val="20ACB6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5C2D89"/>
    <w:multiLevelType w:val="hybridMultilevel"/>
    <w:tmpl w:val="2C62F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597DEE"/>
    <w:multiLevelType w:val="hybridMultilevel"/>
    <w:tmpl w:val="30AECE6C"/>
    <w:lvl w:ilvl="0" w:tplc="EE62BC80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D6058DA"/>
    <w:multiLevelType w:val="hybridMultilevel"/>
    <w:tmpl w:val="F3406654"/>
    <w:lvl w:ilvl="0" w:tplc="33E8B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4" w15:restartNumberingAfterBreak="0">
    <w:nsid w:val="6F8E6B68"/>
    <w:multiLevelType w:val="hybridMultilevel"/>
    <w:tmpl w:val="7E7E4E6C"/>
    <w:lvl w:ilvl="0" w:tplc="62E441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14D76D5"/>
    <w:multiLevelType w:val="hybridMultilevel"/>
    <w:tmpl w:val="3A346B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73B830FE"/>
    <w:multiLevelType w:val="hybridMultilevel"/>
    <w:tmpl w:val="F574FB5C"/>
    <w:lvl w:ilvl="0" w:tplc="7C5AF57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9" w15:restartNumberingAfterBreak="0">
    <w:nsid w:val="79545422"/>
    <w:multiLevelType w:val="multilevel"/>
    <w:tmpl w:val="B086B81C"/>
    <w:lvl w:ilvl="0">
      <w:start w:val="1"/>
      <w:numFmt w:val="decimal"/>
      <w:pStyle w:val="Tiret0"/>
      <w:lvlText w:val="%1)"/>
      <w:lvlJc w:val="left"/>
      <w:pPr>
        <w:ind w:left="862" w:hanging="36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0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134005"/>
    <w:multiLevelType w:val="hybridMultilevel"/>
    <w:tmpl w:val="6D3AA4B0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2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F4E3333"/>
    <w:multiLevelType w:val="multilevel"/>
    <w:tmpl w:val="59A0DF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48"/>
  </w:num>
  <w:num w:numId="2">
    <w:abstractNumId w:val="19"/>
  </w:num>
  <w:num w:numId="3">
    <w:abstractNumId w:val="52"/>
  </w:num>
  <w:num w:numId="4">
    <w:abstractNumId w:val="53"/>
  </w:num>
  <w:num w:numId="5">
    <w:abstractNumId w:val="26"/>
  </w:num>
  <w:num w:numId="6">
    <w:abstractNumId w:val="59"/>
  </w:num>
  <w:num w:numId="7">
    <w:abstractNumId w:val="34"/>
  </w:num>
  <w:num w:numId="8">
    <w:abstractNumId w:val="37"/>
  </w:num>
  <w:num w:numId="9">
    <w:abstractNumId w:val="30"/>
  </w:num>
  <w:num w:numId="10">
    <w:abstractNumId w:val="39"/>
  </w:num>
  <w:num w:numId="11">
    <w:abstractNumId w:val="57"/>
  </w:num>
  <w:num w:numId="12">
    <w:abstractNumId w:val="47"/>
  </w:num>
  <w:num w:numId="13">
    <w:abstractNumId w:val="33"/>
  </w:num>
  <w:num w:numId="14">
    <w:abstractNumId w:val="24"/>
  </w:num>
  <w:num w:numId="15">
    <w:abstractNumId w:val="21"/>
  </w:num>
  <w:num w:numId="16">
    <w:abstractNumId w:val="62"/>
  </w:num>
  <w:num w:numId="17">
    <w:abstractNumId w:val="15"/>
  </w:num>
  <w:num w:numId="18">
    <w:abstractNumId w:val="5"/>
  </w:num>
  <w:num w:numId="19">
    <w:abstractNumId w:val="42"/>
  </w:num>
  <w:num w:numId="20">
    <w:abstractNumId w:val="10"/>
  </w:num>
  <w:num w:numId="21">
    <w:abstractNumId w:val="58"/>
  </w:num>
  <w:num w:numId="22">
    <w:abstractNumId w:val="17"/>
  </w:num>
  <w:num w:numId="23">
    <w:abstractNumId w:val="60"/>
  </w:num>
  <w:num w:numId="24">
    <w:abstractNumId w:val="40"/>
  </w:num>
  <w:num w:numId="25">
    <w:abstractNumId w:val="20"/>
  </w:num>
  <w:num w:numId="26">
    <w:abstractNumId w:val="18"/>
  </w:num>
  <w:num w:numId="27">
    <w:abstractNumId w:val="6"/>
  </w:num>
  <w:num w:numId="28">
    <w:abstractNumId w:val="12"/>
  </w:num>
  <w:num w:numId="29">
    <w:abstractNumId w:val="63"/>
  </w:num>
  <w:num w:numId="30">
    <w:abstractNumId w:val="23"/>
  </w:num>
  <w:num w:numId="31">
    <w:abstractNumId w:val="45"/>
  </w:num>
  <w:num w:numId="32">
    <w:abstractNumId w:val="27"/>
  </w:num>
  <w:num w:numId="33">
    <w:abstractNumId w:val="43"/>
  </w:num>
  <w:num w:numId="34">
    <w:abstractNumId w:val="31"/>
  </w:num>
  <w:num w:numId="35">
    <w:abstractNumId w:val="35"/>
  </w:num>
  <w:num w:numId="36">
    <w:abstractNumId w:val="55"/>
  </w:num>
  <w:num w:numId="37">
    <w:abstractNumId w:val="46"/>
  </w:num>
  <w:num w:numId="38">
    <w:abstractNumId w:val="13"/>
  </w:num>
  <w:num w:numId="39">
    <w:abstractNumId w:val="54"/>
  </w:num>
  <w:num w:numId="40">
    <w:abstractNumId w:val="32"/>
  </w:num>
  <w:num w:numId="41">
    <w:abstractNumId w:val="22"/>
  </w:num>
  <w:num w:numId="42">
    <w:abstractNumId w:val="3"/>
  </w:num>
  <w:num w:numId="43">
    <w:abstractNumId w:val="28"/>
  </w:num>
  <w:num w:numId="44">
    <w:abstractNumId w:val="25"/>
  </w:num>
  <w:num w:numId="45">
    <w:abstractNumId w:val="44"/>
  </w:num>
  <w:num w:numId="46">
    <w:abstractNumId w:val="41"/>
  </w:num>
  <w:num w:numId="47">
    <w:abstractNumId w:val="9"/>
  </w:num>
  <w:num w:numId="48">
    <w:abstractNumId w:val="49"/>
  </w:num>
  <w:num w:numId="49">
    <w:abstractNumId w:val="7"/>
  </w:num>
  <w:num w:numId="50">
    <w:abstractNumId w:val="4"/>
  </w:num>
  <w:num w:numId="51">
    <w:abstractNumId w:val="59"/>
    <w:lvlOverride w:ilvl="0">
      <w:startOverride w:val="1"/>
    </w:lvlOverride>
    <w:lvlOverride w:ilvl="1">
      <w:startOverride w:val="1"/>
    </w:lvlOverride>
  </w:num>
  <w:num w:numId="52">
    <w:abstractNumId w:val="51"/>
  </w:num>
  <w:num w:numId="53">
    <w:abstractNumId w:val="14"/>
  </w:num>
  <w:num w:numId="54">
    <w:abstractNumId w:val="11"/>
  </w:num>
  <w:num w:numId="55">
    <w:abstractNumId w:val="50"/>
  </w:num>
  <w:num w:numId="56">
    <w:abstractNumId w:val="38"/>
  </w:num>
  <w:num w:numId="57">
    <w:abstractNumId w:val="56"/>
  </w:num>
  <w:num w:numId="58">
    <w:abstractNumId w:val="29"/>
  </w:num>
  <w:num w:numId="59">
    <w:abstractNumId w:val="8"/>
  </w:num>
  <w:num w:numId="60">
    <w:abstractNumId w:val="16"/>
  </w:num>
  <w:num w:numId="61">
    <w:abstractNumId w:val="61"/>
  </w:num>
  <w:num w:numId="62">
    <w:abstractNumId w:val="3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A2"/>
    <w:rsid w:val="00001134"/>
    <w:rsid w:val="00002063"/>
    <w:rsid w:val="0000231E"/>
    <w:rsid w:val="00003D5D"/>
    <w:rsid w:val="000043EB"/>
    <w:rsid w:val="00005E83"/>
    <w:rsid w:val="00007B6F"/>
    <w:rsid w:val="00007FAB"/>
    <w:rsid w:val="00014CD7"/>
    <w:rsid w:val="00016901"/>
    <w:rsid w:val="00020621"/>
    <w:rsid w:val="00020B21"/>
    <w:rsid w:val="000226F2"/>
    <w:rsid w:val="00025D6B"/>
    <w:rsid w:val="00037346"/>
    <w:rsid w:val="00042697"/>
    <w:rsid w:val="00044494"/>
    <w:rsid w:val="00050D7B"/>
    <w:rsid w:val="000514B0"/>
    <w:rsid w:val="00052215"/>
    <w:rsid w:val="00053455"/>
    <w:rsid w:val="00055463"/>
    <w:rsid w:val="00056F66"/>
    <w:rsid w:val="00056F8F"/>
    <w:rsid w:val="00060D8C"/>
    <w:rsid w:val="000624D5"/>
    <w:rsid w:val="0006461B"/>
    <w:rsid w:val="00066E84"/>
    <w:rsid w:val="00067292"/>
    <w:rsid w:val="00070818"/>
    <w:rsid w:val="00072589"/>
    <w:rsid w:val="000735F4"/>
    <w:rsid w:val="00075112"/>
    <w:rsid w:val="00080405"/>
    <w:rsid w:val="0008187E"/>
    <w:rsid w:val="0008427C"/>
    <w:rsid w:val="00085A12"/>
    <w:rsid w:val="00085FEA"/>
    <w:rsid w:val="00086DEF"/>
    <w:rsid w:val="00094F1E"/>
    <w:rsid w:val="000958BC"/>
    <w:rsid w:val="00096BF5"/>
    <w:rsid w:val="000972E3"/>
    <w:rsid w:val="000A0840"/>
    <w:rsid w:val="000A52FE"/>
    <w:rsid w:val="000A6EE8"/>
    <w:rsid w:val="000B2331"/>
    <w:rsid w:val="000B2B98"/>
    <w:rsid w:val="000B3045"/>
    <w:rsid w:val="000B33FF"/>
    <w:rsid w:val="000B360F"/>
    <w:rsid w:val="000C08A7"/>
    <w:rsid w:val="000C7496"/>
    <w:rsid w:val="000D4E36"/>
    <w:rsid w:val="000D587C"/>
    <w:rsid w:val="000D6D6E"/>
    <w:rsid w:val="000E14A6"/>
    <w:rsid w:val="000E36BF"/>
    <w:rsid w:val="000E6A4E"/>
    <w:rsid w:val="0010706A"/>
    <w:rsid w:val="00107FF0"/>
    <w:rsid w:val="00110862"/>
    <w:rsid w:val="00110BAE"/>
    <w:rsid w:val="00110C03"/>
    <w:rsid w:val="001145E2"/>
    <w:rsid w:val="001163A6"/>
    <w:rsid w:val="00117B41"/>
    <w:rsid w:val="001208A6"/>
    <w:rsid w:val="00121B91"/>
    <w:rsid w:val="00126E56"/>
    <w:rsid w:val="001309A3"/>
    <w:rsid w:val="00133139"/>
    <w:rsid w:val="00146ED0"/>
    <w:rsid w:val="00150F8C"/>
    <w:rsid w:val="001526A3"/>
    <w:rsid w:val="0015486C"/>
    <w:rsid w:val="001556CA"/>
    <w:rsid w:val="00160BF6"/>
    <w:rsid w:val="00161F02"/>
    <w:rsid w:val="001639EA"/>
    <w:rsid w:val="00165803"/>
    <w:rsid w:val="00165810"/>
    <w:rsid w:val="001714D3"/>
    <w:rsid w:val="00172AB3"/>
    <w:rsid w:val="00172E06"/>
    <w:rsid w:val="00184805"/>
    <w:rsid w:val="001938EA"/>
    <w:rsid w:val="0019493D"/>
    <w:rsid w:val="0019670E"/>
    <w:rsid w:val="001A24B0"/>
    <w:rsid w:val="001A24E2"/>
    <w:rsid w:val="001B3550"/>
    <w:rsid w:val="001C521B"/>
    <w:rsid w:val="001C552D"/>
    <w:rsid w:val="001C76B9"/>
    <w:rsid w:val="001C7D28"/>
    <w:rsid w:val="001D240E"/>
    <w:rsid w:val="001D35A7"/>
    <w:rsid w:val="001E15D4"/>
    <w:rsid w:val="001E6BC1"/>
    <w:rsid w:val="001F5AD8"/>
    <w:rsid w:val="0020233F"/>
    <w:rsid w:val="00203671"/>
    <w:rsid w:val="00205057"/>
    <w:rsid w:val="0020538B"/>
    <w:rsid w:val="00207E33"/>
    <w:rsid w:val="00212957"/>
    <w:rsid w:val="00213F9D"/>
    <w:rsid w:val="00216F61"/>
    <w:rsid w:val="00220E4D"/>
    <w:rsid w:val="0022430C"/>
    <w:rsid w:val="0022483C"/>
    <w:rsid w:val="0022562E"/>
    <w:rsid w:val="00225A13"/>
    <w:rsid w:val="00225B3C"/>
    <w:rsid w:val="00225C7D"/>
    <w:rsid w:val="00227435"/>
    <w:rsid w:val="00230EFB"/>
    <w:rsid w:val="002327DE"/>
    <w:rsid w:val="002333BE"/>
    <w:rsid w:val="00235467"/>
    <w:rsid w:val="00236636"/>
    <w:rsid w:val="00236A19"/>
    <w:rsid w:val="00242E7A"/>
    <w:rsid w:val="002443BE"/>
    <w:rsid w:val="00244CA9"/>
    <w:rsid w:val="00245FB7"/>
    <w:rsid w:val="0025004B"/>
    <w:rsid w:val="00253933"/>
    <w:rsid w:val="0025718D"/>
    <w:rsid w:val="0025791F"/>
    <w:rsid w:val="00264C28"/>
    <w:rsid w:val="0026528B"/>
    <w:rsid w:val="00270A65"/>
    <w:rsid w:val="00272205"/>
    <w:rsid w:val="0027607B"/>
    <w:rsid w:val="00277F16"/>
    <w:rsid w:val="00285C27"/>
    <w:rsid w:val="0028750D"/>
    <w:rsid w:val="00297D91"/>
    <w:rsid w:val="002A1AF5"/>
    <w:rsid w:val="002A398D"/>
    <w:rsid w:val="002A3AE5"/>
    <w:rsid w:val="002B0942"/>
    <w:rsid w:val="002B23A7"/>
    <w:rsid w:val="002B5877"/>
    <w:rsid w:val="002C0BDA"/>
    <w:rsid w:val="002C1854"/>
    <w:rsid w:val="002C37C9"/>
    <w:rsid w:val="002D0C68"/>
    <w:rsid w:val="002D0DD0"/>
    <w:rsid w:val="002D6BC4"/>
    <w:rsid w:val="002D71CD"/>
    <w:rsid w:val="002E1FEE"/>
    <w:rsid w:val="002E6099"/>
    <w:rsid w:val="002E65D3"/>
    <w:rsid w:val="002E7264"/>
    <w:rsid w:val="002E7A33"/>
    <w:rsid w:val="002F0472"/>
    <w:rsid w:val="002F0EE6"/>
    <w:rsid w:val="002F1029"/>
    <w:rsid w:val="002F2857"/>
    <w:rsid w:val="002F3F01"/>
    <w:rsid w:val="002F7503"/>
    <w:rsid w:val="003012DA"/>
    <w:rsid w:val="003106AA"/>
    <w:rsid w:val="0031697B"/>
    <w:rsid w:val="00327553"/>
    <w:rsid w:val="00330434"/>
    <w:rsid w:val="00333364"/>
    <w:rsid w:val="00334958"/>
    <w:rsid w:val="00335A05"/>
    <w:rsid w:val="00341AD8"/>
    <w:rsid w:val="003427C8"/>
    <w:rsid w:val="00346190"/>
    <w:rsid w:val="00360170"/>
    <w:rsid w:val="0036130B"/>
    <w:rsid w:val="0036194C"/>
    <w:rsid w:val="00364E1C"/>
    <w:rsid w:val="003654DF"/>
    <w:rsid w:val="00366034"/>
    <w:rsid w:val="003666F5"/>
    <w:rsid w:val="00366DC4"/>
    <w:rsid w:val="003677BB"/>
    <w:rsid w:val="00370CF9"/>
    <w:rsid w:val="00375CB9"/>
    <w:rsid w:val="00380815"/>
    <w:rsid w:val="00380C05"/>
    <w:rsid w:val="00381EAE"/>
    <w:rsid w:val="00390C08"/>
    <w:rsid w:val="00391C09"/>
    <w:rsid w:val="00393034"/>
    <w:rsid w:val="00395754"/>
    <w:rsid w:val="00395E1B"/>
    <w:rsid w:val="003A3A7E"/>
    <w:rsid w:val="003A5854"/>
    <w:rsid w:val="003A76D3"/>
    <w:rsid w:val="003B0E95"/>
    <w:rsid w:val="003B1886"/>
    <w:rsid w:val="003B1C8B"/>
    <w:rsid w:val="003B2C3F"/>
    <w:rsid w:val="003B37C3"/>
    <w:rsid w:val="003B75E5"/>
    <w:rsid w:val="003C3FC3"/>
    <w:rsid w:val="003C3FDE"/>
    <w:rsid w:val="003C5463"/>
    <w:rsid w:val="003C67B5"/>
    <w:rsid w:val="003C7C20"/>
    <w:rsid w:val="003D186F"/>
    <w:rsid w:val="003D4C37"/>
    <w:rsid w:val="003D6D2A"/>
    <w:rsid w:val="003E1BD5"/>
    <w:rsid w:val="003E303D"/>
    <w:rsid w:val="003E3F51"/>
    <w:rsid w:val="003E4564"/>
    <w:rsid w:val="003E6975"/>
    <w:rsid w:val="003E75A9"/>
    <w:rsid w:val="003F501B"/>
    <w:rsid w:val="00402249"/>
    <w:rsid w:val="00411289"/>
    <w:rsid w:val="00414B88"/>
    <w:rsid w:val="00416E41"/>
    <w:rsid w:val="0042129C"/>
    <w:rsid w:val="004239D1"/>
    <w:rsid w:val="00425BC9"/>
    <w:rsid w:val="00427FC7"/>
    <w:rsid w:val="00432D42"/>
    <w:rsid w:val="0043739D"/>
    <w:rsid w:val="00445381"/>
    <w:rsid w:val="004454F6"/>
    <w:rsid w:val="00446C3D"/>
    <w:rsid w:val="00450CC6"/>
    <w:rsid w:val="00451042"/>
    <w:rsid w:val="004546CF"/>
    <w:rsid w:val="0046398A"/>
    <w:rsid w:val="00464B57"/>
    <w:rsid w:val="00466653"/>
    <w:rsid w:val="00467088"/>
    <w:rsid w:val="004674AA"/>
    <w:rsid w:val="004701C7"/>
    <w:rsid w:val="004804B9"/>
    <w:rsid w:val="00480922"/>
    <w:rsid w:val="00483BA0"/>
    <w:rsid w:val="00484C76"/>
    <w:rsid w:val="004904C3"/>
    <w:rsid w:val="00491123"/>
    <w:rsid w:val="004918E1"/>
    <w:rsid w:val="00492AB7"/>
    <w:rsid w:val="004932C7"/>
    <w:rsid w:val="00493BD0"/>
    <w:rsid w:val="004A1E52"/>
    <w:rsid w:val="004A6AE6"/>
    <w:rsid w:val="004B6927"/>
    <w:rsid w:val="004B7298"/>
    <w:rsid w:val="004C3999"/>
    <w:rsid w:val="004C3B0D"/>
    <w:rsid w:val="004C3B3B"/>
    <w:rsid w:val="004E0595"/>
    <w:rsid w:val="004E5D2D"/>
    <w:rsid w:val="004E6D66"/>
    <w:rsid w:val="00506E81"/>
    <w:rsid w:val="005106B5"/>
    <w:rsid w:val="00511F8F"/>
    <w:rsid w:val="0051244A"/>
    <w:rsid w:val="005132A1"/>
    <w:rsid w:val="00513E00"/>
    <w:rsid w:val="00516262"/>
    <w:rsid w:val="0051636F"/>
    <w:rsid w:val="00517EBA"/>
    <w:rsid w:val="00517FD6"/>
    <w:rsid w:val="0052064F"/>
    <w:rsid w:val="00525311"/>
    <w:rsid w:val="00525979"/>
    <w:rsid w:val="00531F49"/>
    <w:rsid w:val="00531FF4"/>
    <w:rsid w:val="00535D46"/>
    <w:rsid w:val="005363CB"/>
    <w:rsid w:val="0054021B"/>
    <w:rsid w:val="00543131"/>
    <w:rsid w:val="005446DE"/>
    <w:rsid w:val="00544894"/>
    <w:rsid w:val="00544983"/>
    <w:rsid w:val="0056011D"/>
    <w:rsid w:val="005610E3"/>
    <w:rsid w:val="005617FB"/>
    <w:rsid w:val="00562EA3"/>
    <w:rsid w:val="00563FB5"/>
    <w:rsid w:val="00566489"/>
    <w:rsid w:val="00566959"/>
    <w:rsid w:val="00573255"/>
    <w:rsid w:val="005736E7"/>
    <w:rsid w:val="00573A03"/>
    <w:rsid w:val="00575B61"/>
    <w:rsid w:val="00576618"/>
    <w:rsid w:val="0057696B"/>
    <w:rsid w:val="005771C1"/>
    <w:rsid w:val="00577475"/>
    <w:rsid w:val="00577BFE"/>
    <w:rsid w:val="00577D18"/>
    <w:rsid w:val="005811F7"/>
    <w:rsid w:val="005837B0"/>
    <w:rsid w:val="00584867"/>
    <w:rsid w:val="005926C2"/>
    <w:rsid w:val="00593690"/>
    <w:rsid w:val="0059574D"/>
    <w:rsid w:val="005971A0"/>
    <w:rsid w:val="005A01A1"/>
    <w:rsid w:val="005A3EA1"/>
    <w:rsid w:val="005A5193"/>
    <w:rsid w:val="005A5983"/>
    <w:rsid w:val="005B6183"/>
    <w:rsid w:val="005B6B47"/>
    <w:rsid w:val="005C28A5"/>
    <w:rsid w:val="005C36AB"/>
    <w:rsid w:val="005C406E"/>
    <w:rsid w:val="005C4613"/>
    <w:rsid w:val="005C4640"/>
    <w:rsid w:val="005C573D"/>
    <w:rsid w:val="005C793F"/>
    <w:rsid w:val="005C7C3E"/>
    <w:rsid w:val="005D1A39"/>
    <w:rsid w:val="005D2FC4"/>
    <w:rsid w:val="005E25E0"/>
    <w:rsid w:val="005E3B7C"/>
    <w:rsid w:val="005E3CC2"/>
    <w:rsid w:val="005E56E2"/>
    <w:rsid w:val="005E5DF0"/>
    <w:rsid w:val="005F03D6"/>
    <w:rsid w:val="005F2823"/>
    <w:rsid w:val="005F28EE"/>
    <w:rsid w:val="005F29AE"/>
    <w:rsid w:val="005F4ED5"/>
    <w:rsid w:val="00600A28"/>
    <w:rsid w:val="00601DA2"/>
    <w:rsid w:val="00604D52"/>
    <w:rsid w:val="00604FDD"/>
    <w:rsid w:val="00610261"/>
    <w:rsid w:val="00617997"/>
    <w:rsid w:val="0063131C"/>
    <w:rsid w:val="00633C0F"/>
    <w:rsid w:val="00633E68"/>
    <w:rsid w:val="00633FAC"/>
    <w:rsid w:val="00634202"/>
    <w:rsid w:val="00637C51"/>
    <w:rsid w:val="00640E1D"/>
    <w:rsid w:val="006433E0"/>
    <w:rsid w:val="006457DA"/>
    <w:rsid w:val="00646AEE"/>
    <w:rsid w:val="00650AA6"/>
    <w:rsid w:val="00655BCE"/>
    <w:rsid w:val="00657624"/>
    <w:rsid w:val="00663D7E"/>
    <w:rsid w:val="00664A56"/>
    <w:rsid w:val="00670479"/>
    <w:rsid w:val="00671EBD"/>
    <w:rsid w:val="00671F0D"/>
    <w:rsid w:val="006724DB"/>
    <w:rsid w:val="00672F41"/>
    <w:rsid w:val="00674FBC"/>
    <w:rsid w:val="00677CD5"/>
    <w:rsid w:val="00681F76"/>
    <w:rsid w:val="00682B17"/>
    <w:rsid w:val="006832DB"/>
    <w:rsid w:val="00686E42"/>
    <w:rsid w:val="006876FE"/>
    <w:rsid w:val="00687E78"/>
    <w:rsid w:val="006944E1"/>
    <w:rsid w:val="006955CC"/>
    <w:rsid w:val="0069578E"/>
    <w:rsid w:val="006A0731"/>
    <w:rsid w:val="006A25ED"/>
    <w:rsid w:val="006A3D2A"/>
    <w:rsid w:val="006A49D8"/>
    <w:rsid w:val="006A6E1B"/>
    <w:rsid w:val="006B0795"/>
    <w:rsid w:val="006B09B5"/>
    <w:rsid w:val="006B596C"/>
    <w:rsid w:val="006B6E47"/>
    <w:rsid w:val="006C1056"/>
    <w:rsid w:val="006C5119"/>
    <w:rsid w:val="006C7519"/>
    <w:rsid w:val="006D152A"/>
    <w:rsid w:val="006D4EFB"/>
    <w:rsid w:val="006D6D00"/>
    <w:rsid w:val="006E3FD0"/>
    <w:rsid w:val="006E546D"/>
    <w:rsid w:val="006F1894"/>
    <w:rsid w:val="006F2394"/>
    <w:rsid w:val="006F69B6"/>
    <w:rsid w:val="006F7E52"/>
    <w:rsid w:val="00702153"/>
    <w:rsid w:val="00704FDD"/>
    <w:rsid w:val="00705742"/>
    <w:rsid w:val="00706BA8"/>
    <w:rsid w:val="007101E0"/>
    <w:rsid w:val="007153E5"/>
    <w:rsid w:val="0071546D"/>
    <w:rsid w:val="00715907"/>
    <w:rsid w:val="00716FD4"/>
    <w:rsid w:val="00720D8D"/>
    <w:rsid w:val="00723C3C"/>
    <w:rsid w:val="00725017"/>
    <w:rsid w:val="007273DF"/>
    <w:rsid w:val="00727770"/>
    <w:rsid w:val="00730AC9"/>
    <w:rsid w:val="00730C36"/>
    <w:rsid w:val="00731215"/>
    <w:rsid w:val="00732056"/>
    <w:rsid w:val="00733A1D"/>
    <w:rsid w:val="00733A8D"/>
    <w:rsid w:val="007340FD"/>
    <w:rsid w:val="007369A5"/>
    <w:rsid w:val="00737BAE"/>
    <w:rsid w:val="00740765"/>
    <w:rsid w:val="00740879"/>
    <w:rsid w:val="0074102F"/>
    <w:rsid w:val="00742CF1"/>
    <w:rsid w:val="00742DE0"/>
    <w:rsid w:val="007454A3"/>
    <w:rsid w:val="00746F0D"/>
    <w:rsid w:val="00754304"/>
    <w:rsid w:val="0075490C"/>
    <w:rsid w:val="00754A72"/>
    <w:rsid w:val="00754FCB"/>
    <w:rsid w:val="00757333"/>
    <w:rsid w:val="00760551"/>
    <w:rsid w:val="00763ADF"/>
    <w:rsid w:val="00763EAD"/>
    <w:rsid w:val="007646A1"/>
    <w:rsid w:val="00766973"/>
    <w:rsid w:val="00771A36"/>
    <w:rsid w:val="0077217A"/>
    <w:rsid w:val="007729B0"/>
    <w:rsid w:val="00780020"/>
    <w:rsid w:val="00782DDB"/>
    <w:rsid w:val="00782F34"/>
    <w:rsid w:val="0078386C"/>
    <w:rsid w:val="00783BF5"/>
    <w:rsid w:val="00785D05"/>
    <w:rsid w:val="00791CD2"/>
    <w:rsid w:val="0079230E"/>
    <w:rsid w:val="00792ADB"/>
    <w:rsid w:val="00796EBB"/>
    <w:rsid w:val="00797F76"/>
    <w:rsid w:val="007A331D"/>
    <w:rsid w:val="007A53F0"/>
    <w:rsid w:val="007A6413"/>
    <w:rsid w:val="007B26B7"/>
    <w:rsid w:val="007B43BE"/>
    <w:rsid w:val="007B67CF"/>
    <w:rsid w:val="007C2FC4"/>
    <w:rsid w:val="007C4450"/>
    <w:rsid w:val="007C4F1D"/>
    <w:rsid w:val="007D0411"/>
    <w:rsid w:val="007D0AE5"/>
    <w:rsid w:val="007D424C"/>
    <w:rsid w:val="007E19D5"/>
    <w:rsid w:val="007E3C9D"/>
    <w:rsid w:val="007E4A7A"/>
    <w:rsid w:val="007E716B"/>
    <w:rsid w:val="007E7FB4"/>
    <w:rsid w:val="007F6D77"/>
    <w:rsid w:val="0080270C"/>
    <w:rsid w:val="00802976"/>
    <w:rsid w:val="00802B39"/>
    <w:rsid w:val="00805F0F"/>
    <w:rsid w:val="00807833"/>
    <w:rsid w:val="008113EC"/>
    <w:rsid w:val="008160CE"/>
    <w:rsid w:val="00816796"/>
    <w:rsid w:val="00817E11"/>
    <w:rsid w:val="008270B5"/>
    <w:rsid w:val="00831FE2"/>
    <w:rsid w:val="008348D9"/>
    <w:rsid w:val="00834DB2"/>
    <w:rsid w:val="00835EDE"/>
    <w:rsid w:val="0083635D"/>
    <w:rsid w:val="0084151F"/>
    <w:rsid w:val="00844660"/>
    <w:rsid w:val="00844DF3"/>
    <w:rsid w:val="00845038"/>
    <w:rsid w:val="008504B2"/>
    <w:rsid w:val="00850AA8"/>
    <w:rsid w:val="0085160A"/>
    <w:rsid w:val="00852BD2"/>
    <w:rsid w:val="008532CA"/>
    <w:rsid w:val="008548D5"/>
    <w:rsid w:val="00856219"/>
    <w:rsid w:val="00856EBC"/>
    <w:rsid w:val="008606E6"/>
    <w:rsid w:val="008714B1"/>
    <w:rsid w:val="0087240B"/>
    <w:rsid w:val="008728E5"/>
    <w:rsid w:val="00880F79"/>
    <w:rsid w:val="00881702"/>
    <w:rsid w:val="00882D0D"/>
    <w:rsid w:val="00883582"/>
    <w:rsid w:val="00886FF1"/>
    <w:rsid w:val="00890B4B"/>
    <w:rsid w:val="00896573"/>
    <w:rsid w:val="008A139E"/>
    <w:rsid w:val="008A5720"/>
    <w:rsid w:val="008A6EF7"/>
    <w:rsid w:val="008B3552"/>
    <w:rsid w:val="008B514E"/>
    <w:rsid w:val="008B64B7"/>
    <w:rsid w:val="008C233B"/>
    <w:rsid w:val="008D0774"/>
    <w:rsid w:val="008D10AE"/>
    <w:rsid w:val="008D3A85"/>
    <w:rsid w:val="008D6E16"/>
    <w:rsid w:val="008E19C8"/>
    <w:rsid w:val="008E1FBF"/>
    <w:rsid w:val="008E3DDB"/>
    <w:rsid w:val="008F2334"/>
    <w:rsid w:val="008F37A3"/>
    <w:rsid w:val="008F774B"/>
    <w:rsid w:val="009026C8"/>
    <w:rsid w:val="009053DE"/>
    <w:rsid w:val="00907A04"/>
    <w:rsid w:val="00907A98"/>
    <w:rsid w:val="00910C66"/>
    <w:rsid w:val="00911AF7"/>
    <w:rsid w:val="009129FE"/>
    <w:rsid w:val="00913C51"/>
    <w:rsid w:val="00921B71"/>
    <w:rsid w:val="00924DF3"/>
    <w:rsid w:val="00925360"/>
    <w:rsid w:val="009276EE"/>
    <w:rsid w:val="009306FF"/>
    <w:rsid w:val="00933399"/>
    <w:rsid w:val="00935D5D"/>
    <w:rsid w:val="00940B6A"/>
    <w:rsid w:val="00941E1A"/>
    <w:rsid w:val="009549BD"/>
    <w:rsid w:val="00954DD4"/>
    <w:rsid w:val="00956691"/>
    <w:rsid w:val="00957405"/>
    <w:rsid w:val="00965CD6"/>
    <w:rsid w:val="00972E5E"/>
    <w:rsid w:val="009730AD"/>
    <w:rsid w:val="00973221"/>
    <w:rsid w:val="00973233"/>
    <w:rsid w:val="0097398B"/>
    <w:rsid w:val="009753F6"/>
    <w:rsid w:val="009776BB"/>
    <w:rsid w:val="00977FB0"/>
    <w:rsid w:val="00984ED1"/>
    <w:rsid w:val="00986CE4"/>
    <w:rsid w:val="0099094B"/>
    <w:rsid w:val="00992B3D"/>
    <w:rsid w:val="0099317E"/>
    <w:rsid w:val="00996E8F"/>
    <w:rsid w:val="00997788"/>
    <w:rsid w:val="009A01DD"/>
    <w:rsid w:val="009A4A73"/>
    <w:rsid w:val="009B1A6C"/>
    <w:rsid w:val="009B2070"/>
    <w:rsid w:val="009B6BA2"/>
    <w:rsid w:val="009C34CF"/>
    <w:rsid w:val="009D1284"/>
    <w:rsid w:val="009D20EA"/>
    <w:rsid w:val="009D6205"/>
    <w:rsid w:val="009D65CC"/>
    <w:rsid w:val="009D772C"/>
    <w:rsid w:val="009E05F7"/>
    <w:rsid w:val="009E1C3C"/>
    <w:rsid w:val="009E402A"/>
    <w:rsid w:val="009E4745"/>
    <w:rsid w:val="009E5584"/>
    <w:rsid w:val="009E6129"/>
    <w:rsid w:val="009E7A84"/>
    <w:rsid w:val="009E7EA9"/>
    <w:rsid w:val="009F0307"/>
    <w:rsid w:val="009F107C"/>
    <w:rsid w:val="009F2D3B"/>
    <w:rsid w:val="009F7F42"/>
    <w:rsid w:val="00A0059B"/>
    <w:rsid w:val="00A01A1E"/>
    <w:rsid w:val="00A06B06"/>
    <w:rsid w:val="00A1007C"/>
    <w:rsid w:val="00A1062A"/>
    <w:rsid w:val="00A108FD"/>
    <w:rsid w:val="00A125B2"/>
    <w:rsid w:val="00A14821"/>
    <w:rsid w:val="00A153CC"/>
    <w:rsid w:val="00A15E19"/>
    <w:rsid w:val="00A237F9"/>
    <w:rsid w:val="00A275B4"/>
    <w:rsid w:val="00A30851"/>
    <w:rsid w:val="00A30AAF"/>
    <w:rsid w:val="00A32044"/>
    <w:rsid w:val="00A34A7E"/>
    <w:rsid w:val="00A44C64"/>
    <w:rsid w:val="00A50EA3"/>
    <w:rsid w:val="00A516D9"/>
    <w:rsid w:val="00A55668"/>
    <w:rsid w:val="00A56986"/>
    <w:rsid w:val="00A57382"/>
    <w:rsid w:val="00A5787D"/>
    <w:rsid w:val="00A60FDD"/>
    <w:rsid w:val="00A628F5"/>
    <w:rsid w:val="00A66250"/>
    <w:rsid w:val="00A67A92"/>
    <w:rsid w:val="00A72BAA"/>
    <w:rsid w:val="00A72DE7"/>
    <w:rsid w:val="00A76C73"/>
    <w:rsid w:val="00A77F80"/>
    <w:rsid w:val="00A80AF2"/>
    <w:rsid w:val="00A84245"/>
    <w:rsid w:val="00A85169"/>
    <w:rsid w:val="00A90A2F"/>
    <w:rsid w:val="00A90A5F"/>
    <w:rsid w:val="00A932C6"/>
    <w:rsid w:val="00A97BEC"/>
    <w:rsid w:val="00AA0F4E"/>
    <w:rsid w:val="00AA1973"/>
    <w:rsid w:val="00AA496E"/>
    <w:rsid w:val="00AB6C2E"/>
    <w:rsid w:val="00AC09DF"/>
    <w:rsid w:val="00AC0B8B"/>
    <w:rsid w:val="00AD0E09"/>
    <w:rsid w:val="00AD6821"/>
    <w:rsid w:val="00AE6EF6"/>
    <w:rsid w:val="00AF3612"/>
    <w:rsid w:val="00AF3E23"/>
    <w:rsid w:val="00AF6372"/>
    <w:rsid w:val="00AF6EA0"/>
    <w:rsid w:val="00AF74C6"/>
    <w:rsid w:val="00B01959"/>
    <w:rsid w:val="00B044C0"/>
    <w:rsid w:val="00B06B0A"/>
    <w:rsid w:val="00B07FD6"/>
    <w:rsid w:val="00B11465"/>
    <w:rsid w:val="00B13EFB"/>
    <w:rsid w:val="00B15846"/>
    <w:rsid w:val="00B16D6F"/>
    <w:rsid w:val="00B226A9"/>
    <w:rsid w:val="00B2398A"/>
    <w:rsid w:val="00B25944"/>
    <w:rsid w:val="00B30FB0"/>
    <w:rsid w:val="00B32993"/>
    <w:rsid w:val="00B33999"/>
    <w:rsid w:val="00B35700"/>
    <w:rsid w:val="00B35E88"/>
    <w:rsid w:val="00B3738D"/>
    <w:rsid w:val="00B37FE4"/>
    <w:rsid w:val="00B4359D"/>
    <w:rsid w:val="00B44426"/>
    <w:rsid w:val="00B4511E"/>
    <w:rsid w:val="00B46A3E"/>
    <w:rsid w:val="00B47D52"/>
    <w:rsid w:val="00B53934"/>
    <w:rsid w:val="00B54B9A"/>
    <w:rsid w:val="00B54E41"/>
    <w:rsid w:val="00B5726A"/>
    <w:rsid w:val="00B57C7F"/>
    <w:rsid w:val="00B616CE"/>
    <w:rsid w:val="00B62864"/>
    <w:rsid w:val="00B70492"/>
    <w:rsid w:val="00B76DB3"/>
    <w:rsid w:val="00B81569"/>
    <w:rsid w:val="00B81D23"/>
    <w:rsid w:val="00B86C88"/>
    <w:rsid w:val="00B92F37"/>
    <w:rsid w:val="00BA1C6A"/>
    <w:rsid w:val="00BA2968"/>
    <w:rsid w:val="00BB025F"/>
    <w:rsid w:val="00BB35B5"/>
    <w:rsid w:val="00BB5F9E"/>
    <w:rsid w:val="00BC0FAA"/>
    <w:rsid w:val="00BC26C3"/>
    <w:rsid w:val="00BD210F"/>
    <w:rsid w:val="00BD26D0"/>
    <w:rsid w:val="00BD3B50"/>
    <w:rsid w:val="00BD44FB"/>
    <w:rsid w:val="00BD4E3A"/>
    <w:rsid w:val="00BD66D2"/>
    <w:rsid w:val="00BE0629"/>
    <w:rsid w:val="00BE14E0"/>
    <w:rsid w:val="00BE14FD"/>
    <w:rsid w:val="00BE1900"/>
    <w:rsid w:val="00BE3766"/>
    <w:rsid w:val="00BE4429"/>
    <w:rsid w:val="00BE464F"/>
    <w:rsid w:val="00BF2497"/>
    <w:rsid w:val="00BF572A"/>
    <w:rsid w:val="00BF5F53"/>
    <w:rsid w:val="00C01C78"/>
    <w:rsid w:val="00C02A3C"/>
    <w:rsid w:val="00C05DC8"/>
    <w:rsid w:val="00C15E4B"/>
    <w:rsid w:val="00C26F5D"/>
    <w:rsid w:val="00C30720"/>
    <w:rsid w:val="00C36F51"/>
    <w:rsid w:val="00C412ED"/>
    <w:rsid w:val="00C501B8"/>
    <w:rsid w:val="00C50362"/>
    <w:rsid w:val="00C52A68"/>
    <w:rsid w:val="00C538C9"/>
    <w:rsid w:val="00C540CA"/>
    <w:rsid w:val="00C5665E"/>
    <w:rsid w:val="00C57DB1"/>
    <w:rsid w:val="00C7462B"/>
    <w:rsid w:val="00C74DF9"/>
    <w:rsid w:val="00C76749"/>
    <w:rsid w:val="00C80DD6"/>
    <w:rsid w:val="00C86177"/>
    <w:rsid w:val="00C910A5"/>
    <w:rsid w:val="00C9347B"/>
    <w:rsid w:val="00C94296"/>
    <w:rsid w:val="00C94BB5"/>
    <w:rsid w:val="00CA22BF"/>
    <w:rsid w:val="00CB25D1"/>
    <w:rsid w:val="00CB2E6B"/>
    <w:rsid w:val="00CB46E6"/>
    <w:rsid w:val="00CC332B"/>
    <w:rsid w:val="00CC379D"/>
    <w:rsid w:val="00CC3EFD"/>
    <w:rsid w:val="00CC5286"/>
    <w:rsid w:val="00CC6B3E"/>
    <w:rsid w:val="00CC78A7"/>
    <w:rsid w:val="00CD000A"/>
    <w:rsid w:val="00CD2B40"/>
    <w:rsid w:val="00CD46BD"/>
    <w:rsid w:val="00CD60F5"/>
    <w:rsid w:val="00CD6D0E"/>
    <w:rsid w:val="00CD6DA3"/>
    <w:rsid w:val="00CD77D4"/>
    <w:rsid w:val="00CE0CFE"/>
    <w:rsid w:val="00CE1D67"/>
    <w:rsid w:val="00CE266B"/>
    <w:rsid w:val="00CE38B4"/>
    <w:rsid w:val="00CE7929"/>
    <w:rsid w:val="00CF33CF"/>
    <w:rsid w:val="00CF5AA0"/>
    <w:rsid w:val="00CF5CFD"/>
    <w:rsid w:val="00D02312"/>
    <w:rsid w:val="00D07A72"/>
    <w:rsid w:val="00D07E88"/>
    <w:rsid w:val="00D111FC"/>
    <w:rsid w:val="00D11DA3"/>
    <w:rsid w:val="00D1558D"/>
    <w:rsid w:val="00D15A9A"/>
    <w:rsid w:val="00D17376"/>
    <w:rsid w:val="00D216CD"/>
    <w:rsid w:val="00D224FC"/>
    <w:rsid w:val="00D22B78"/>
    <w:rsid w:val="00D24692"/>
    <w:rsid w:val="00D27193"/>
    <w:rsid w:val="00D357E7"/>
    <w:rsid w:val="00D35D1F"/>
    <w:rsid w:val="00D36344"/>
    <w:rsid w:val="00D36EA4"/>
    <w:rsid w:val="00D40592"/>
    <w:rsid w:val="00D40F11"/>
    <w:rsid w:val="00D414D1"/>
    <w:rsid w:val="00D45B92"/>
    <w:rsid w:val="00D62C9C"/>
    <w:rsid w:val="00D63D7F"/>
    <w:rsid w:val="00D643D7"/>
    <w:rsid w:val="00D64D1D"/>
    <w:rsid w:val="00D6676F"/>
    <w:rsid w:val="00D66DF0"/>
    <w:rsid w:val="00D66EBC"/>
    <w:rsid w:val="00D724BE"/>
    <w:rsid w:val="00D730A2"/>
    <w:rsid w:val="00D737E8"/>
    <w:rsid w:val="00D7676F"/>
    <w:rsid w:val="00D802BE"/>
    <w:rsid w:val="00D83CAB"/>
    <w:rsid w:val="00D85A4F"/>
    <w:rsid w:val="00D874DC"/>
    <w:rsid w:val="00D916EC"/>
    <w:rsid w:val="00D92B7F"/>
    <w:rsid w:val="00DA0609"/>
    <w:rsid w:val="00DA0DDB"/>
    <w:rsid w:val="00DB2A7C"/>
    <w:rsid w:val="00DB2AEA"/>
    <w:rsid w:val="00DB5F74"/>
    <w:rsid w:val="00DC0035"/>
    <w:rsid w:val="00DD0B7E"/>
    <w:rsid w:val="00DD1F51"/>
    <w:rsid w:val="00DD3017"/>
    <w:rsid w:val="00DD47F0"/>
    <w:rsid w:val="00DD4CF5"/>
    <w:rsid w:val="00DD57A7"/>
    <w:rsid w:val="00DD7D0F"/>
    <w:rsid w:val="00DD7E80"/>
    <w:rsid w:val="00DE1D69"/>
    <w:rsid w:val="00DE1E9C"/>
    <w:rsid w:val="00DF03B0"/>
    <w:rsid w:val="00DF64E9"/>
    <w:rsid w:val="00E02D6F"/>
    <w:rsid w:val="00E03D90"/>
    <w:rsid w:val="00E058BD"/>
    <w:rsid w:val="00E07898"/>
    <w:rsid w:val="00E105DF"/>
    <w:rsid w:val="00E128AB"/>
    <w:rsid w:val="00E1344E"/>
    <w:rsid w:val="00E172EA"/>
    <w:rsid w:val="00E205B6"/>
    <w:rsid w:val="00E2214E"/>
    <w:rsid w:val="00E24220"/>
    <w:rsid w:val="00E24E92"/>
    <w:rsid w:val="00E33B00"/>
    <w:rsid w:val="00E34450"/>
    <w:rsid w:val="00E41A06"/>
    <w:rsid w:val="00E41BCA"/>
    <w:rsid w:val="00E42F44"/>
    <w:rsid w:val="00E44386"/>
    <w:rsid w:val="00E450C0"/>
    <w:rsid w:val="00E46E39"/>
    <w:rsid w:val="00E47AA3"/>
    <w:rsid w:val="00E54A11"/>
    <w:rsid w:val="00E5727C"/>
    <w:rsid w:val="00E6496C"/>
    <w:rsid w:val="00E67F76"/>
    <w:rsid w:val="00E70074"/>
    <w:rsid w:val="00E73F1A"/>
    <w:rsid w:val="00E7493E"/>
    <w:rsid w:val="00E7507B"/>
    <w:rsid w:val="00E778B9"/>
    <w:rsid w:val="00E80C2C"/>
    <w:rsid w:val="00E81FD0"/>
    <w:rsid w:val="00E822E9"/>
    <w:rsid w:val="00E8341F"/>
    <w:rsid w:val="00E929EC"/>
    <w:rsid w:val="00E9445E"/>
    <w:rsid w:val="00E94FFC"/>
    <w:rsid w:val="00EA0090"/>
    <w:rsid w:val="00EA2EB8"/>
    <w:rsid w:val="00EA6F0B"/>
    <w:rsid w:val="00EB07A2"/>
    <w:rsid w:val="00EB1B97"/>
    <w:rsid w:val="00EB4A6C"/>
    <w:rsid w:val="00EC1247"/>
    <w:rsid w:val="00EC27CF"/>
    <w:rsid w:val="00EC47B2"/>
    <w:rsid w:val="00EC66E7"/>
    <w:rsid w:val="00EC682C"/>
    <w:rsid w:val="00ED3FEE"/>
    <w:rsid w:val="00ED5D4D"/>
    <w:rsid w:val="00ED7A37"/>
    <w:rsid w:val="00ED7D9E"/>
    <w:rsid w:val="00EE2BBF"/>
    <w:rsid w:val="00EE55F6"/>
    <w:rsid w:val="00EE5CDC"/>
    <w:rsid w:val="00EE699F"/>
    <w:rsid w:val="00EF1089"/>
    <w:rsid w:val="00EF3219"/>
    <w:rsid w:val="00EF56D8"/>
    <w:rsid w:val="00EF5A1C"/>
    <w:rsid w:val="00EF7263"/>
    <w:rsid w:val="00EF7AC5"/>
    <w:rsid w:val="00F0552F"/>
    <w:rsid w:val="00F0686C"/>
    <w:rsid w:val="00F11C34"/>
    <w:rsid w:val="00F12074"/>
    <w:rsid w:val="00F14E12"/>
    <w:rsid w:val="00F20442"/>
    <w:rsid w:val="00F2057D"/>
    <w:rsid w:val="00F20786"/>
    <w:rsid w:val="00F20A6E"/>
    <w:rsid w:val="00F23682"/>
    <w:rsid w:val="00F26111"/>
    <w:rsid w:val="00F27D7F"/>
    <w:rsid w:val="00F37B07"/>
    <w:rsid w:val="00F42C20"/>
    <w:rsid w:val="00F46D5C"/>
    <w:rsid w:val="00F50232"/>
    <w:rsid w:val="00F5096B"/>
    <w:rsid w:val="00F5352D"/>
    <w:rsid w:val="00F55680"/>
    <w:rsid w:val="00F567C9"/>
    <w:rsid w:val="00F56B90"/>
    <w:rsid w:val="00F57FCC"/>
    <w:rsid w:val="00F63B29"/>
    <w:rsid w:val="00F6607F"/>
    <w:rsid w:val="00F71969"/>
    <w:rsid w:val="00F7196B"/>
    <w:rsid w:val="00F722E6"/>
    <w:rsid w:val="00F72773"/>
    <w:rsid w:val="00F72D6D"/>
    <w:rsid w:val="00F743BF"/>
    <w:rsid w:val="00F74876"/>
    <w:rsid w:val="00F7632E"/>
    <w:rsid w:val="00F82BB1"/>
    <w:rsid w:val="00F83344"/>
    <w:rsid w:val="00F83615"/>
    <w:rsid w:val="00F84B19"/>
    <w:rsid w:val="00F8677A"/>
    <w:rsid w:val="00F9428F"/>
    <w:rsid w:val="00F97B66"/>
    <w:rsid w:val="00F97CE3"/>
    <w:rsid w:val="00FA0AA0"/>
    <w:rsid w:val="00FA5ACE"/>
    <w:rsid w:val="00FB3347"/>
    <w:rsid w:val="00FB46DF"/>
    <w:rsid w:val="00FC3BA5"/>
    <w:rsid w:val="00FC631F"/>
    <w:rsid w:val="00FD29CD"/>
    <w:rsid w:val="00FD2EEA"/>
    <w:rsid w:val="00FD4BC2"/>
    <w:rsid w:val="00FD5D3B"/>
    <w:rsid w:val="00FD64B4"/>
    <w:rsid w:val="00FD722E"/>
    <w:rsid w:val="00FE115A"/>
    <w:rsid w:val="00FE2D27"/>
    <w:rsid w:val="00FE2DC3"/>
    <w:rsid w:val="00FE43BF"/>
    <w:rsid w:val="00FE56B2"/>
    <w:rsid w:val="00FF3DF0"/>
    <w:rsid w:val="00FF5408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FD901-E9F6-4DA8-9E29-4299189E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35D1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35D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Normal0">
    <w:name w:val="Table Normal"/>
    <w:rsid w:val="00D35D1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35D1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35D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D35D1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D1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link w:val="DefaultZnak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D35D1F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D35D1F"/>
    <w:rPr>
      <w:sz w:val="20"/>
      <w:szCs w:val="20"/>
    </w:rPr>
  </w:style>
  <w:style w:type="table" w:customStyle="1" w:styleId="a2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paragraph" w:customStyle="1" w:styleId="Styl2">
    <w:name w:val="Styl2"/>
    <w:basedOn w:val="Default"/>
    <w:link w:val="Styl2Znak"/>
    <w:qFormat/>
    <w:rsid w:val="009026C8"/>
    <w:pPr>
      <w:numPr>
        <w:numId w:val="28"/>
      </w:numPr>
      <w:spacing w:line="269" w:lineRule="auto"/>
      <w:jc w:val="both"/>
    </w:pPr>
    <w:rPr>
      <w:rFonts w:ascii="Calibri" w:eastAsiaTheme="minorHAnsi" w:hAnsi="Calibri" w:cs="Calibri"/>
      <w:szCs w:val="23"/>
      <w:lang w:eastAsia="en-US"/>
    </w:rPr>
  </w:style>
  <w:style w:type="character" w:customStyle="1" w:styleId="Styl2Znak">
    <w:name w:val="Styl2 Znak"/>
    <w:basedOn w:val="Domylnaczcionkaakapitu"/>
    <w:link w:val="Styl2"/>
    <w:rsid w:val="009026C8"/>
    <w:rPr>
      <w:rFonts w:eastAsiaTheme="minorHAnsi"/>
      <w:color w:val="000000"/>
      <w:sz w:val="24"/>
      <w:szCs w:val="23"/>
      <w:lang w:eastAsia="en-US"/>
    </w:rPr>
  </w:style>
  <w:style w:type="character" w:customStyle="1" w:styleId="Nagwek2Znak1">
    <w:name w:val="Nagłówek 2 Znak1"/>
    <w:basedOn w:val="Domylnaczcionkaakapitu"/>
    <w:uiPriority w:val="99"/>
    <w:rsid w:val="007101E0"/>
    <w:rPr>
      <w:rFonts w:ascii="Arial" w:eastAsiaTheme="minorEastAsia" w:hAnsi="Arial" w:cs="Arial"/>
      <w:b/>
      <w:lang w:eastAsia="pl-PL"/>
    </w:rPr>
  </w:style>
  <w:style w:type="character" w:customStyle="1" w:styleId="DefaultZnak">
    <w:name w:val="Default Znak"/>
    <w:basedOn w:val="Domylnaczcionkaakapitu"/>
    <w:link w:val="Default"/>
    <w:rsid w:val="00573255"/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yl1">
    <w:name w:val="Styl1"/>
    <w:basedOn w:val="Default"/>
    <w:link w:val="Styl1Znak"/>
    <w:qFormat/>
    <w:rsid w:val="001C76B9"/>
    <w:pPr>
      <w:spacing w:before="240" w:after="240"/>
      <w:jc w:val="both"/>
    </w:pPr>
    <w:rPr>
      <w:rFonts w:ascii="Calibri" w:eastAsiaTheme="minorHAnsi" w:hAnsi="Calibri" w:cs="Calibri"/>
      <w:b/>
      <w:bCs/>
      <w:sz w:val="26"/>
      <w:szCs w:val="26"/>
      <w:lang w:eastAsia="en-US"/>
    </w:rPr>
  </w:style>
  <w:style w:type="character" w:customStyle="1" w:styleId="Styl1Znak">
    <w:name w:val="Styl1 Znak"/>
    <w:basedOn w:val="DefaultZnak"/>
    <w:link w:val="Styl1"/>
    <w:rsid w:val="001C76B9"/>
    <w:rPr>
      <w:rFonts w:ascii="Verdana" w:eastAsiaTheme="minorHAnsi" w:hAnsi="Verdana" w:cs="Verdana"/>
      <w:b/>
      <w:bCs/>
      <w:color w:val="000000"/>
      <w:sz w:val="26"/>
      <w:szCs w:val="26"/>
      <w:lang w:eastAsia="en-US"/>
    </w:rPr>
  </w:style>
  <w:style w:type="paragraph" w:customStyle="1" w:styleId="Akapitzlist1">
    <w:name w:val="Akapit z listą1"/>
    <w:basedOn w:val="Normalny"/>
    <w:rsid w:val="00212957"/>
    <w:pPr>
      <w:autoSpaceDE w:val="0"/>
      <w:autoSpaceDN w:val="0"/>
      <w:spacing w:after="200" w:line="276" w:lineRule="auto"/>
      <w:ind w:left="720"/>
    </w:pPr>
    <w:rPr>
      <w:rFonts w:eastAsia="Times New Roman"/>
    </w:rPr>
  </w:style>
  <w:style w:type="paragraph" w:customStyle="1" w:styleId="tyt">
    <w:name w:val="tyt"/>
    <w:basedOn w:val="Normalny"/>
    <w:rsid w:val="0021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Normalny"/>
    <w:rsid w:val="00F83615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38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7C2EA1-E818-45A5-BC43-3FEE5C52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</dc:creator>
  <cp:lastModifiedBy>Lukasz Tlustochowicz</cp:lastModifiedBy>
  <cp:revision>3</cp:revision>
  <cp:lastPrinted>2021-05-27T07:50:00Z</cp:lastPrinted>
  <dcterms:created xsi:type="dcterms:W3CDTF">2022-12-09T23:59:00Z</dcterms:created>
  <dcterms:modified xsi:type="dcterms:W3CDTF">2022-12-10T13:40:00Z</dcterms:modified>
</cp:coreProperties>
</file>