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 xml:space="preserve">Załącznik Nr </w:t>
      </w:r>
      <w:r w:rsidR="00342B85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do SIWZ Nr W.Sz.Z: TZ-280-</w:t>
      </w:r>
      <w:r w:rsidR="000A2B33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97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 w:rsidR="007041C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9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…………………….-201</w:t>
      </w:r>
      <w:r w:rsidR="004A0F0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 w:rsidR="004A0F0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B64DA1" w:rsidRDefault="002701B5" w:rsidP="00B64DA1">
            <w:pPr>
              <w:ind w:right="22"/>
              <w:jc w:val="center"/>
              <w:rPr>
                <w:b/>
              </w:rPr>
            </w:pPr>
            <w:r w:rsidRPr="00995F3E">
              <w:rPr>
                <w:rFonts w:ascii="Times New Roman" w:hAnsi="Times New Roman" w:cs="Times New Roman"/>
                <w:b/>
                <w:kern w:val="3"/>
                <w:lang w:eastAsia="zh-CN"/>
              </w:rPr>
              <w:t>Dostawa</w:t>
            </w:r>
            <w:r w:rsidR="000C676F" w:rsidRPr="00995F3E">
              <w:rPr>
                <w:rFonts w:ascii="Times New Roman" w:hAnsi="Times New Roman" w:cs="Times New Roman"/>
                <w:b/>
              </w:rPr>
              <w:t xml:space="preserve">   </w:t>
            </w:r>
            <w:r w:rsidR="000A2B33">
              <w:rPr>
                <w:rFonts w:eastAsia="BookmanOldStyle"/>
                <w:b/>
                <w:bCs/>
              </w:rPr>
              <w:t xml:space="preserve">narzędzi specjalistycznych 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W.Sz.Z: TZ-280-</w:t>
            </w:r>
            <w:r w:rsidR="007A38FF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97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 w:rsidR="007041C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9</w:t>
            </w:r>
            <w:bookmarkStart w:id="0" w:name="_GoBack"/>
            <w:bookmarkEnd w:id="0"/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jaki jest odpowiedni odsetek pracowników niepełnosprawnych lub defaworyzowanych?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jest to wymagane, proszę określić, do której kategorii lub których kategorii pracowników niepełnosprawnych lub defaworyzowanych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upoważnionej(-ych)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2" w:name="_DV_M1264"/>
      <w:bookmarkEnd w:id="2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3" w:name="_DV_M1266"/>
      <w:bookmarkEnd w:id="3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15 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 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Pr="00A300D4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art. 24 ust. 5 pkt 1 ustawy Pzp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ppkt.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pkt. 20   ustawy Pzp?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pkt. 19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</w:t>
            </w:r>
            <w:r w:rsidR="000A2B3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podlega wykluczeniu z postępowania o udzielenie zamówienia publicznego na podstawie art. 24 ust. 1 pkt.  16 - 18 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art. 24 ust. 1 pkt 12, 13, 14, 21, 22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ppkt.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1, 3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ppkt. 2 i 3 SIWZ oraz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ppkt</w:t>
            </w:r>
            <w:r w:rsidR="000C676F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a</w:t>
            </w:r>
            <w:r w:rsidR="00433F86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0C676F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wymaganego(-ych) wskaźnika(-ów)  jest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EE8" w:rsidRDefault="00B71EE8" w:rsidP="002701B5">
      <w:pPr>
        <w:spacing w:after="0" w:line="240" w:lineRule="auto"/>
      </w:pPr>
      <w:r>
        <w:separator/>
      </w:r>
    </w:p>
  </w:endnote>
  <w:endnote w:type="continuationSeparator" w:id="0">
    <w:p w:rsidR="00B71EE8" w:rsidRDefault="00B71EE8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EE8" w:rsidRDefault="00B71EE8" w:rsidP="002701B5">
      <w:pPr>
        <w:spacing w:after="0" w:line="240" w:lineRule="auto"/>
      </w:pPr>
      <w:r>
        <w:separator/>
      </w:r>
    </w:p>
  </w:footnote>
  <w:footnote w:type="continuationSeparator" w:id="0">
    <w:p w:rsidR="00B71EE8" w:rsidRDefault="00B71EE8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>iepełnosprawnych lub defaworyzowanych.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2008/841/WSiSW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3 Konwencji w sprawie zwalczania korupcji urzędników Wspólnot Europejskich i urzędników państw członkowskich Unii Europejskiej (Dz.U. C 195 z 25.6.1997, s. 1) i w art. 2 ust. 1 decyzji ramowej Rady 2003/568/WSiSW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2002/629/WSiSW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A2B33"/>
    <w:rsid w:val="000A3016"/>
    <w:rsid w:val="000B20CA"/>
    <w:rsid w:val="000C676F"/>
    <w:rsid w:val="0011709A"/>
    <w:rsid w:val="001656F8"/>
    <w:rsid w:val="00193707"/>
    <w:rsid w:val="001D24F1"/>
    <w:rsid w:val="002701B5"/>
    <w:rsid w:val="00282D85"/>
    <w:rsid w:val="002D35CF"/>
    <w:rsid w:val="00301605"/>
    <w:rsid w:val="00342B85"/>
    <w:rsid w:val="0035426C"/>
    <w:rsid w:val="00354781"/>
    <w:rsid w:val="0039135D"/>
    <w:rsid w:val="003C6B67"/>
    <w:rsid w:val="00433F86"/>
    <w:rsid w:val="004A0F04"/>
    <w:rsid w:val="004D6383"/>
    <w:rsid w:val="00513C0C"/>
    <w:rsid w:val="0051725A"/>
    <w:rsid w:val="00517508"/>
    <w:rsid w:val="00534A55"/>
    <w:rsid w:val="005435C3"/>
    <w:rsid w:val="007041C4"/>
    <w:rsid w:val="00705B4F"/>
    <w:rsid w:val="00716ECD"/>
    <w:rsid w:val="00782E4D"/>
    <w:rsid w:val="007A38FF"/>
    <w:rsid w:val="00806D1A"/>
    <w:rsid w:val="00813616"/>
    <w:rsid w:val="0096776D"/>
    <w:rsid w:val="0098035B"/>
    <w:rsid w:val="00995F3E"/>
    <w:rsid w:val="009B10E1"/>
    <w:rsid w:val="009B4123"/>
    <w:rsid w:val="009E73C7"/>
    <w:rsid w:val="00A36603"/>
    <w:rsid w:val="00A4533E"/>
    <w:rsid w:val="00A60908"/>
    <w:rsid w:val="00A92822"/>
    <w:rsid w:val="00AB7665"/>
    <w:rsid w:val="00AD2B57"/>
    <w:rsid w:val="00B26464"/>
    <w:rsid w:val="00B514B8"/>
    <w:rsid w:val="00B64DA1"/>
    <w:rsid w:val="00B71EE8"/>
    <w:rsid w:val="00B9206E"/>
    <w:rsid w:val="00C5094A"/>
    <w:rsid w:val="00C67E3B"/>
    <w:rsid w:val="00DE78F1"/>
    <w:rsid w:val="00DF7CB9"/>
    <w:rsid w:val="00EE24AD"/>
    <w:rsid w:val="00EF6019"/>
    <w:rsid w:val="00F9312F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63FB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0D2B-1F12-42A8-B717-6026AFFD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5092</Words>
  <Characters>30557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Dorota Peplau</cp:lastModifiedBy>
  <cp:revision>29</cp:revision>
  <cp:lastPrinted>2019-02-11T06:47:00Z</cp:lastPrinted>
  <dcterms:created xsi:type="dcterms:W3CDTF">2018-05-15T11:43:00Z</dcterms:created>
  <dcterms:modified xsi:type="dcterms:W3CDTF">2019-09-13T06:30:00Z</dcterms:modified>
</cp:coreProperties>
</file>