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312D4F" w:rsidRDefault="00437D33" w:rsidP="00437D33">
      <w:pPr>
        <w:pStyle w:val="Akapitzlist"/>
        <w:rPr>
          <w:sz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C832DD" w:rsidRPr="00312D4F" w14:paraId="25B3BD15" w14:textId="77777777" w:rsidTr="00312D4F">
        <w:tc>
          <w:tcPr>
            <w:tcW w:w="8575" w:type="dxa"/>
            <w:hideMark/>
          </w:tcPr>
          <w:p w14:paraId="75A73A7A" w14:textId="508A2432" w:rsidR="00C832DD" w:rsidRPr="00312D4F" w:rsidRDefault="00C832DD" w:rsidP="00791535">
            <w:pPr>
              <w:pStyle w:val="Nagwek6"/>
              <w:rPr>
                <w:rFonts w:ascii="Calibri" w:hAnsi="Calibri" w:cs="Calibri"/>
                <w:b w:val="0"/>
                <w:sz w:val="18"/>
                <w:szCs w:val="20"/>
              </w:rPr>
            </w:pP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>Nr referencyjny nadany sprawie przez Zamawiającego</w:t>
            </w:r>
            <w:r w:rsidR="00312D4F" w:rsidRPr="00312D4F">
              <w:rPr>
                <w:rFonts w:ascii="Calibri" w:hAnsi="Calibri" w:cs="Calibri"/>
                <w:b w:val="0"/>
                <w:sz w:val="18"/>
                <w:szCs w:val="20"/>
              </w:rPr>
              <w:t>:</w:t>
            </w: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 xml:space="preserve"> </w:t>
            </w:r>
            <w:bookmarkStart w:id="1" w:name="_Hlk509212731"/>
            <w:r w:rsidRPr="00312D4F">
              <w:rPr>
                <w:rFonts w:cs="Calibri"/>
                <w:sz w:val="18"/>
                <w:szCs w:val="20"/>
              </w:rPr>
              <w:t>TARRSA/SZKOLENIA_INFO/</w:t>
            </w:r>
            <w:bookmarkEnd w:id="1"/>
            <w:r w:rsidRPr="00312D4F">
              <w:rPr>
                <w:rFonts w:cs="Calibri"/>
                <w:sz w:val="18"/>
                <w:szCs w:val="20"/>
              </w:rPr>
              <w:t>1/</w:t>
            </w:r>
            <w:r w:rsidR="00CF2C08" w:rsidRPr="00312D4F">
              <w:rPr>
                <w:rFonts w:cs="Calibri"/>
                <w:sz w:val="18"/>
                <w:szCs w:val="20"/>
              </w:rPr>
              <w:t>20</w:t>
            </w:r>
            <w:r w:rsidR="00CF2C08">
              <w:rPr>
                <w:rFonts w:cs="Calibri"/>
                <w:sz w:val="18"/>
                <w:szCs w:val="20"/>
              </w:rPr>
              <w:t>20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294099F2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1518BC">
        <w:rPr>
          <w:rFonts w:eastAsiaTheme="minorHAnsi"/>
          <w:b/>
          <w:i/>
        </w:rPr>
        <w:t>wraz z doradztwem</w:t>
      </w:r>
      <w:r w:rsidR="00EA3105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lastRenderedPageBreak/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EA3105" w14:paraId="6F7E6455" w14:textId="77777777" w:rsidTr="00EF232F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BD82E8B" w14:textId="609389F1" w:rsidR="00EA3105" w:rsidRPr="00C012F2" w:rsidRDefault="00EA3105" w:rsidP="0072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  <w:r w:rsidR="004E0C1F">
              <w:rPr>
                <w:b/>
                <w:bCs/>
              </w:rPr>
              <w:t xml:space="preserve"> KOMPUTEROWE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7D5D73D3" w14:textId="230F7CFC" w:rsidR="00EA3105" w:rsidRDefault="00EA31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przeszkolenie </w:t>
            </w:r>
            <w:r w:rsidR="00CF2C08">
              <w:rPr>
                <w:b/>
                <w:bCs/>
              </w:rPr>
              <w:t xml:space="preserve">450 </w:t>
            </w:r>
            <w:r>
              <w:rPr>
                <w:b/>
                <w:bCs/>
              </w:rPr>
              <w:t>osób</w:t>
            </w:r>
          </w:p>
          <w:p w14:paraId="38283523" w14:textId="5B462D1D" w:rsidR="00405DC5" w:rsidRPr="00C012F2" w:rsidRDefault="00405DC5" w:rsidP="004F6554">
            <w:r w:rsidRPr="00C012F2">
              <w:rPr>
                <w:b/>
                <w:bCs/>
              </w:rPr>
              <w:t xml:space="preserve"> (cena jednostkowa</w:t>
            </w:r>
            <w:r w:rsidR="00EA3105">
              <w:rPr>
                <w:b/>
                <w:bCs/>
              </w:rPr>
              <w:t xml:space="preserve"> za przeszkolenie 1 osoby</w:t>
            </w:r>
            <w:r w:rsidRPr="00C012F2">
              <w:rPr>
                <w:b/>
                <w:bCs/>
              </w:rPr>
              <w:t xml:space="preserve"> x </w:t>
            </w:r>
            <w:r w:rsidR="00CF2C08">
              <w:rPr>
                <w:b/>
                <w:bCs/>
              </w:rPr>
              <w:t xml:space="preserve">450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A3105" w:rsidRPr="001B7A28" w14:paraId="7B7649DF" w14:textId="77777777" w:rsidTr="008C6884">
        <w:tc>
          <w:tcPr>
            <w:tcW w:w="9606" w:type="dxa"/>
            <w:gridSpan w:val="4"/>
            <w:shd w:val="clear" w:color="auto" w:fill="FFFFFF" w:themeFill="background1"/>
          </w:tcPr>
          <w:p w14:paraId="061F57C1" w14:textId="21B94D73" w:rsidR="00EA3105" w:rsidRPr="007266BC" w:rsidRDefault="00EA3105" w:rsidP="007266BC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266B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DORADZTWO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- DIAGNOZA</w:t>
            </w:r>
          </w:p>
        </w:tc>
      </w:tr>
      <w:tr w:rsidR="00EA3105" w:rsidRPr="00C012F2" w14:paraId="0C7E8BC9" w14:textId="77777777" w:rsidTr="00EA3105">
        <w:tc>
          <w:tcPr>
            <w:tcW w:w="2943" w:type="dxa"/>
          </w:tcPr>
          <w:p w14:paraId="16F016DB" w14:textId="77777777" w:rsidR="00EA3105" w:rsidRPr="00C012F2" w:rsidRDefault="00EA3105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13A98F7A" w14:textId="30CF2D0F" w:rsidR="00EA3105" w:rsidRPr="00C012F2" w:rsidRDefault="00EA3105">
            <w:r w:rsidRPr="00C012F2">
              <w:rPr>
                <w:b/>
                <w:bCs/>
              </w:rPr>
              <w:t xml:space="preserve">(za </w:t>
            </w:r>
            <w:r>
              <w:rPr>
                <w:b/>
                <w:bCs/>
              </w:rPr>
              <w:t>doradztwo</w:t>
            </w:r>
            <w:r w:rsidRPr="00C012F2">
              <w:rPr>
                <w:b/>
                <w:bCs/>
              </w:rPr>
              <w:t xml:space="preserve"> </w:t>
            </w:r>
            <w:r w:rsidR="004E0C1F">
              <w:rPr>
                <w:b/>
                <w:bCs/>
              </w:rPr>
              <w:t xml:space="preserve">– diagnozę </w:t>
            </w:r>
            <w:r w:rsidRPr="00C012F2">
              <w:rPr>
                <w:b/>
                <w:bCs/>
              </w:rPr>
              <w:t>1 osoby)</w:t>
            </w:r>
          </w:p>
        </w:tc>
        <w:tc>
          <w:tcPr>
            <w:tcW w:w="2410" w:type="dxa"/>
          </w:tcPr>
          <w:p w14:paraId="6AF1EC7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09BDCA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6C2D48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5F6F2B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738ACB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60E0A" w14:textId="77777777" w:rsidR="00EA3105" w:rsidRPr="00C012F2" w:rsidRDefault="00EA3105" w:rsidP="00D8405D"/>
        </w:tc>
        <w:tc>
          <w:tcPr>
            <w:tcW w:w="3119" w:type="dxa"/>
          </w:tcPr>
          <w:p w14:paraId="6E958C9E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407451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15BB4F6C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E2AFC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EA3105" w:rsidRPr="00C012F2" w14:paraId="5E3196FB" w14:textId="77777777" w:rsidTr="007266BC">
        <w:trPr>
          <w:trHeight w:val="1452"/>
        </w:trPr>
        <w:tc>
          <w:tcPr>
            <w:tcW w:w="2943" w:type="dxa"/>
          </w:tcPr>
          <w:p w14:paraId="30373F3D" w14:textId="2E3D9411" w:rsidR="00EA3105" w:rsidRDefault="00EA3105" w:rsidP="00D840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doradztwo – diagnozę </w:t>
            </w:r>
            <w:r w:rsidR="00CF2C08">
              <w:rPr>
                <w:b/>
                <w:bCs/>
              </w:rPr>
              <w:t xml:space="preserve">450 </w:t>
            </w:r>
            <w:r>
              <w:rPr>
                <w:b/>
                <w:bCs/>
              </w:rPr>
              <w:t>osób</w:t>
            </w:r>
          </w:p>
          <w:p w14:paraId="6DC568B8" w14:textId="30F84BFF" w:rsidR="00EA3105" w:rsidRPr="00C012F2" w:rsidRDefault="00EA3105" w:rsidP="004F6554">
            <w:r w:rsidRPr="00C012F2">
              <w:rPr>
                <w:b/>
                <w:bCs/>
              </w:rPr>
              <w:t>(cena jednostkowa</w:t>
            </w:r>
            <w:r>
              <w:rPr>
                <w:b/>
                <w:bCs/>
              </w:rPr>
              <w:t xml:space="preserve"> za doradztwo 1 osoby</w:t>
            </w:r>
            <w:r w:rsidRPr="00C012F2">
              <w:rPr>
                <w:b/>
                <w:bCs/>
              </w:rPr>
              <w:t xml:space="preserve"> x </w:t>
            </w:r>
            <w:r w:rsidR="00CF2C08">
              <w:rPr>
                <w:b/>
                <w:bCs/>
              </w:rPr>
              <w:t>450</w:t>
            </w:r>
            <w:r w:rsidR="00CF2C08" w:rsidRPr="00C012F2">
              <w:rPr>
                <w:b/>
                <w:bCs/>
              </w:rPr>
              <w:t xml:space="preserve">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494F5EB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F186B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40C929F0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5ABCC6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3408B094" w14:textId="77777777" w:rsidR="00EA3105" w:rsidRPr="00C012F2" w:rsidRDefault="00EA3105" w:rsidP="00D8405D"/>
        </w:tc>
        <w:tc>
          <w:tcPr>
            <w:tcW w:w="3119" w:type="dxa"/>
          </w:tcPr>
          <w:p w14:paraId="4C6ADD8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C1825F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CB359CB" w14:textId="77777777" w:rsidR="00EA3105" w:rsidRPr="00C012F2" w:rsidRDefault="00EA3105" w:rsidP="00D8405D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888E1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CBF33C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518BC" w:rsidRPr="00C012F2" w14:paraId="4623419A" w14:textId="77777777" w:rsidTr="007266BC">
        <w:tc>
          <w:tcPr>
            <w:tcW w:w="2943" w:type="dxa"/>
            <w:shd w:val="clear" w:color="auto" w:fill="BFBFBF" w:themeFill="background1" w:themeFillShade="BF"/>
          </w:tcPr>
          <w:p w14:paraId="4899D7D9" w14:textId="4E7A8D60" w:rsidR="001518BC" w:rsidRDefault="001518BC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t xml:space="preserve"> (ogółem)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FA6FEE" w14:textId="68B89868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A4DDF8" w14:textId="0CBBC944" w:rsidR="001518BC" w:rsidRPr="00C012F2" w:rsidRDefault="001518BC" w:rsidP="00D8405D"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9E44B22" w14:textId="1B24F65E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B955DE" w:rsidRPr="00C012F2" w14:paraId="1CD86577" w14:textId="77777777" w:rsidTr="00EA3105">
        <w:tc>
          <w:tcPr>
            <w:tcW w:w="2943" w:type="dxa"/>
          </w:tcPr>
          <w:p w14:paraId="490D6D40" w14:textId="4846CE07" w:rsidR="00B955DE" w:rsidRDefault="00B955DE" w:rsidP="00151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za przeszkolenie i doradztwo - diagnozę </w:t>
            </w:r>
            <w:r w:rsidR="00CF2C08">
              <w:rPr>
                <w:b/>
                <w:bCs/>
              </w:rPr>
              <w:t xml:space="preserve">450 </w:t>
            </w:r>
            <w:r>
              <w:rPr>
                <w:b/>
                <w:bCs/>
              </w:rPr>
              <w:t>osób</w:t>
            </w:r>
          </w:p>
          <w:p w14:paraId="011B669F" w14:textId="77777777" w:rsidR="00B955DE" w:rsidRDefault="00B955DE" w:rsidP="00D840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6F94180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528139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F344A9D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1F39E2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133C8DAC" w14:textId="77777777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13C3E6" w14:textId="77777777" w:rsidR="00B955DE" w:rsidRPr="00C012F2" w:rsidRDefault="00B955DE" w:rsidP="00D8405D"/>
        </w:tc>
        <w:tc>
          <w:tcPr>
            <w:tcW w:w="3119" w:type="dxa"/>
          </w:tcPr>
          <w:p w14:paraId="4CFC6C91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DDCBDF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2F1A4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4F0750" w14:textId="125D134C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</w:tbl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1B60885D" w14:textId="77777777" w:rsidR="00312D4F" w:rsidRPr="00312D4F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</w:p>
    <w:p w14:paraId="7BC8873A" w14:textId="615C29FB" w:rsidR="00437D33" w:rsidRPr="00FB3C0C" w:rsidRDefault="00FB5B71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="00437D33"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="00437D33" w:rsidRPr="00FB3C0C">
        <w:rPr>
          <w:rFonts w:asciiTheme="minorHAnsi" w:hAnsiTheme="minorHAnsi" w:cs="Calibri"/>
          <w:b/>
        </w:rPr>
        <w:t>dni</w:t>
      </w:r>
      <w:r w:rsidR="00437D33"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75"/>
        <w:gridCol w:w="4329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4B0956C6" w14:textId="77777777" w:rsidR="00C2115B" w:rsidRPr="00755AC4" w:rsidRDefault="00C2115B" w:rsidP="00755AC4">
      <w:pPr>
        <w:spacing w:after="0" w:line="240" w:lineRule="auto"/>
        <w:rPr>
          <w:rFonts w:cs="Calibri"/>
          <w:b/>
        </w:rPr>
      </w:pPr>
    </w:p>
    <w:p w14:paraId="265D7B2A" w14:textId="6B4AB1ED" w:rsidR="00312D4F" w:rsidRDefault="00312D4F" w:rsidP="00312D4F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jc w:val="both"/>
        <w:rPr>
          <w:rFonts w:cs="Calibri"/>
        </w:rPr>
      </w:pPr>
      <w:r w:rsidRPr="00FD5243">
        <w:rPr>
          <w:rFonts w:cs="Calibri"/>
        </w:rPr>
        <w:t>Oświadczam, że dopełniłem</w:t>
      </w:r>
      <w:r>
        <w:rPr>
          <w:rFonts w:cs="Calibri"/>
        </w:rPr>
        <w:t>, a w przypadku danych przekazanych w przyszłości - dopełnię,</w:t>
      </w:r>
      <w:r w:rsidRPr="00FD5243">
        <w:rPr>
          <w:rFonts w:cs="Calibri"/>
        </w:rPr>
        <w:t xml:space="preserve"> obowiązku informacyjnego z art. 13 i 14 </w:t>
      </w:r>
      <w:r w:rsidRPr="00FD5243">
        <w:rPr>
          <w:rFonts w:cs="Arial"/>
          <w:color w:val="000000" w:themeColor="text1"/>
        </w:rPr>
        <w:t>Rozporządzenia Parlamentu Europejskiego i Rady (UE) 2016/679 z dnia 27 kwietnia 2016 r. w </w:t>
      </w:r>
      <w:r w:rsidRPr="00FD5243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2" w:name="_Hlk534629616"/>
      <w:r w:rsidRPr="00FD5243">
        <w:rPr>
          <w:rFonts w:cs="Arial"/>
        </w:rPr>
        <w:t>(Dz. U. UE. L. z 2016 r. Nr 119, str. 1</w:t>
      </w:r>
      <w:bookmarkEnd w:id="2"/>
      <w:r w:rsidRPr="00FD5243">
        <w:rPr>
          <w:rFonts w:cs="Arial"/>
        </w:rPr>
        <w:t xml:space="preserve">), </w:t>
      </w:r>
      <w:r w:rsidRPr="00FD5243">
        <w:rPr>
          <w:rFonts w:cs="Calibri"/>
        </w:rPr>
        <w:t>w zakresie przetwarzania danych osobowych względem osób fizycznych, których dane osobowe zostały/</w:t>
      </w:r>
      <w:proofErr w:type="spellStart"/>
      <w:r>
        <w:rPr>
          <w:rFonts w:cs="Calibri"/>
        </w:rPr>
        <w:t>ną</w:t>
      </w:r>
      <w:proofErr w:type="spellEnd"/>
      <w:r>
        <w:rPr>
          <w:rFonts w:cs="Calibri"/>
        </w:rPr>
        <w:t xml:space="preserve"> przekaza</w:t>
      </w:r>
      <w:r w:rsidRPr="00FD5243">
        <w:rPr>
          <w:rFonts w:cs="Calibri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14:paraId="7496C93E" w14:textId="5401511D" w:rsidR="00437D33" w:rsidRPr="00312D4F" w:rsidRDefault="00437D33" w:rsidP="00312D4F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17CA" w14:textId="77777777" w:rsidR="007A6203" w:rsidRDefault="007A6203" w:rsidP="00307B68">
      <w:pPr>
        <w:spacing w:after="0" w:line="240" w:lineRule="auto"/>
      </w:pPr>
      <w:r>
        <w:separator/>
      </w:r>
    </w:p>
  </w:endnote>
  <w:endnote w:type="continuationSeparator" w:id="0">
    <w:p w14:paraId="5D219EDC" w14:textId="77777777" w:rsidR="007A6203" w:rsidRDefault="007A620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B0CE" w14:textId="77777777" w:rsidR="007A6203" w:rsidRDefault="007A6203" w:rsidP="00307B68">
      <w:pPr>
        <w:spacing w:after="0" w:line="240" w:lineRule="auto"/>
      </w:pPr>
      <w:r>
        <w:separator/>
      </w:r>
    </w:p>
  </w:footnote>
  <w:footnote w:type="continuationSeparator" w:id="0">
    <w:p w14:paraId="4D1B569D" w14:textId="77777777" w:rsidR="007A6203" w:rsidRDefault="007A620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47AFA"/>
    <w:rsid w:val="000B1760"/>
    <w:rsid w:val="000E3716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12D4F"/>
    <w:rsid w:val="0032602B"/>
    <w:rsid w:val="00332023"/>
    <w:rsid w:val="00375ABE"/>
    <w:rsid w:val="003836CC"/>
    <w:rsid w:val="003A51CC"/>
    <w:rsid w:val="003C6BAA"/>
    <w:rsid w:val="003F2BE7"/>
    <w:rsid w:val="00405DC5"/>
    <w:rsid w:val="00437D33"/>
    <w:rsid w:val="004E0C1F"/>
    <w:rsid w:val="004F6554"/>
    <w:rsid w:val="00501B2A"/>
    <w:rsid w:val="00545E5B"/>
    <w:rsid w:val="00574C26"/>
    <w:rsid w:val="005B25F8"/>
    <w:rsid w:val="006721EF"/>
    <w:rsid w:val="00680CB1"/>
    <w:rsid w:val="006D5C46"/>
    <w:rsid w:val="006F5E58"/>
    <w:rsid w:val="0071075F"/>
    <w:rsid w:val="007266BC"/>
    <w:rsid w:val="00730B81"/>
    <w:rsid w:val="00755AC4"/>
    <w:rsid w:val="00755AFE"/>
    <w:rsid w:val="00766BF7"/>
    <w:rsid w:val="007A6203"/>
    <w:rsid w:val="007B1EBB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33572"/>
    <w:rsid w:val="00A542E3"/>
    <w:rsid w:val="00A56D4F"/>
    <w:rsid w:val="00AB020E"/>
    <w:rsid w:val="00AE4726"/>
    <w:rsid w:val="00B40901"/>
    <w:rsid w:val="00B44A1F"/>
    <w:rsid w:val="00B955DE"/>
    <w:rsid w:val="00BC1C1D"/>
    <w:rsid w:val="00C012F2"/>
    <w:rsid w:val="00C2115B"/>
    <w:rsid w:val="00C25E22"/>
    <w:rsid w:val="00C363F8"/>
    <w:rsid w:val="00C4145B"/>
    <w:rsid w:val="00C832DD"/>
    <w:rsid w:val="00C94352"/>
    <w:rsid w:val="00CC2B02"/>
    <w:rsid w:val="00CF0895"/>
    <w:rsid w:val="00CF2C08"/>
    <w:rsid w:val="00D10822"/>
    <w:rsid w:val="00D13098"/>
    <w:rsid w:val="00EA3105"/>
    <w:rsid w:val="00EB00F2"/>
    <w:rsid w:val="00EC14B2"/>
    <w:rsid w:val="00F1559D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451B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D8A1-A1EC-469B-9654-3A0F74C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4</cp:revision>
  <dcterms:created xsi:type="dcterms:W3CDTF">2020-07-17T06:47:00Z</dcterms:created>
  <dcterms:modified xsi:type="dcterms:W3CDTF">2020-08-06T07:56:00Z</dcterms:modified>
</cp:coreProperties>
</file>