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3ABD" w14:textId="3F20FD14" w:rsidR="00FD449F" w:rsidRPr="00F202AF" w:rsidRDefault="00FD449F" w:rsidP="00504A26">
      <w:pPr>
        <w:spacing w:after="0" w:line="360" w:lineRule="auto"/>
        <w:jc w:val="right"/>
        <w:rPr>
          <w:rFonts w:ascii="Times New Roman" w:eastAsia="MS Mincho" w:hAnsi="Times New Roman"/>
          <w:b/>
          <w:bCs/>
          <w:sz w:val="24"/>
          <w:szCs w:val="24"/>
        </w:rPr>
      </w:pPr>
      <w:r w:rsidRPr="00F202AF">
        <w:rPr>
          <w:rFonts w:ascii="Times New Roman" w:eastAsia="MS Mincho" w:hAnsi="Times New Roman"/>
          <w:b/>
          <w:bCs/>
          <w:sz w:val="24"/>
          <w:szCs w:val="24"/>
        </w:rPr>
        <w:t xml:space="preserve">Załącznik </w:t>
      </w:r>
      <w:r w:rsidR="00A63BE0" w:rsidRPr="00F202AF">
        <w:rPr>
          <w:rFonts w:ascii="Times New Roman" w:eastAsia="MS Mincho" w:hAnsi="Times New Roman"/>
          <w:b/>
          <w:bCs/>
          <w:sz w:val="24"/>
          <w:szCs w:val="24"/>
        </w:rPr>
        <w:t xml:space="preserve">nr </w:t>
      </w:r>
      <w:r w:rsidR="00E90A62" w:rsidRPr="00F202AF">
        <w:rPr>
          <w:rFonts w:ascii="Times New Roman" w:eastAsia="MS Mincho" w:hAnsi="Times New Roman"/>
          <w:b/>
          <w:bCs/>
          <w:sz w:val="24"/>
          <w:szCs w:val="24"/>
        </w:rPr>
        <w:t>1</w:t>
      </w:r>
      <w:r w:rsidR="00A63BE0" w:rsidRPr="00F202AF">
        <w:rPr>
          <w:rFonts w:ascii="Times New Roman" w:eastAsia="MS Mincho" w:hAnsi="Times New Roman"/>
          <w:b/>
          <w:bCs/>
          <w:sz w:val="24"/>
          <w:szCs w:val="24"/>
        </w:rPr>
        <w:t xml:space="preserve"> do Umowy</w:t>
      </w:r>
    </w:p>
    <w:p w14:paraId="00199C40" w14:textId="77777777" w:rsidR="00FD449F" w:rsidRPr="00F202AF" w:rsidRDefault="00FD449F" w:rsidP="00FD449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</w:rPr>
      </w:pPr>
      <w:r w:rsidRPr="00F202AF">
        <w:rPr>
          <w:rFonts w:ascii="Times New Roman" w:eastAsia="MS Mincho" w:hAnsi="Times New Roman"/>
          <w:b/>
          <w:bCs/>
          <w:sz w:val="32"/>
          <w:szCs w:val="32"/>
        </w:rPr>
        <w:t xml:space="preserve">Szczegółowy opis przedmiotu zamówienia </w:t>
      </w:r>
    </w:p>
    <w:p w14:paraId="74A0CF1B" w14:textId="102E834C" w:rsidR="00811F06" w:rsidRPr="00F202AF" w:rsidRDefault="00FD449F" w:rsidP="00811F0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</w:rPr>
      </w:pPr>
      <w:r w:rsidRPr="00F202AF">
        <w:rPr>
          <w:rFonts w:ascii="Times New Roman" w:eastAsia="MS Mincho" w:hAnsi="Times New Roman"/>
          <w:b/>
          <w:bCs/>
          <w:sz w:val="32"/>
          <w:szCs w:val="32"/>
        </w:rPr>
        <w:t xml:space="preserve">na </w:t>
      </w:r>
      <w:r w:rsidR="00811F06" w:rsidRPr="00F202AF">
        <w:rPr>
          <w:rFonts w:ascii="Times New Roman" w:eastAsia="MS Mincho" w:hAnsi="Times New Roman"/>
          <w:b/>
          <w:bCs/>
          <w:sz w:val="32"/>
          <w:szCs w:val="32"/>
        </w:rPr>
        <w:t>zakup oprogramowania zabezpieczającego pocztę elektroniczną w domenie podlaskie.eu oraz wrotapodlasia.pl</w:t>
      </w:r>
      <w:r w:rsidR="00B6090D" w:rsidRPr="00F202AF">
        <w:rPr>
          <w:rFonts w:ascii="Times New Roman" w:eastAsia="MS Mincho" w:hAnsi="Times New Roman"/>
          <w:b/>
          <w:bCs/>
          <w:sz w:val="32"/>
          <w:szCs w:val="32"/>
        </w:rPr>
        <w:t xml:space="preserve"> wraz ze sprzętem wymaganym do jego uruchomienia</w:t>
      </w:r>
    </w:p>
    <w:p w14:paraId="04238E6A" w14:textId="583630C6" w:rsidR="00DD44F4" w:rsidRPr="00F202AF" w:rsidRDefault="00DD44F4" w:rsidP="00811F06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</w:pPr>
    </w:p>
    <w:p w14:paraId="3729130A" w14:textId="18886E71" w:rsidR="00585F53" w:rsidRPr="00F202AF" w:rsidRDefault="002D6AB8" w:rsidP="00B6090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 xml:space="preserve">Przedmiot </w:t>
      </w:r>
      <w:r w:rsidR="00C14996" w:rsidRPr="00F202AF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zamówienia</w:t>
      </w:r>
      <w:r w:rsidRPr="00F202AF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736D2C8B" w14:textId="78FF1B07" w:rsidR="0029256A" w:rsidRPr="00F202AF" w:rsidRDefault="0029256A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Przedmiotem zamówienia jest dostarczenie i wdrożenie przez Wykonawcę na rzecz Zamawiającego rozwiązania informatycznego obejmującego funkcjonalność wielopoziomowej ochrony poczty elektronicznej, wraz z narzędziami do wykrywania infekcji</w:t>
      </w:r>
      <w:r w:rsidR="00B6090D" w:rsidRPr="00F202AF">
        <w:rPr>
          <w:rFonts w:ascii="Times New Roman" w:hAnsi="Times New Roman"/>
          <w:bCs/>
          <w:sz w:val="24"/>
          <w:szCs w:val="24"/>
        </w:rPr>
        <w:t xml:space="preserve"> oraz sprzętem wymaganym do jego prawidłowego funkcjonowania</w:t>
      </w:r>
      <w:r w:rsidR="003811E8" w:rsidRPr="00F202AF">
        <w:rPr>
          <w:rFonts w:ascii="Times New Roman" w:hAnsi="Times New Roman"/>
          <w:bCs/>
          <w:sz w:val="24"/>
          <w:szCs w:val="24"/>
        </w:rPr>
        <w:t>,</w:t>
      </w:r>
      <w:r w:rsidR="00A86D38" w:rsidRPr="00F202AF">
        <w:rPr>
          <w:rFonts w:ascii="Times New Roman" w:hAnsi="Times New Roman"/>
          <w:bCs/>
          <w:sz w:val="24"/>
          <w:szCs w:val="24"/>
        </w:rPr>
        <w:t xml:space="preserve"> zwanego dalej </w:t>
      </w:r>
      <w:r w:rsidR="003811E8" w:rsidRPr="00F202AF">
        <w:rPr>
          <w:rFonts w:ascii="Times New Roman" w:hAnsi="Times New Roman"/>
          <w:bCs/>
          <w:sz w:val="24"/>
          <w:szCs w:val="24"/>
        </w:rPr>
        <w:t xml:space="preserve">łącznie </w:t>
      </w:r>
      <w:r w:rsidR="00A86D38" w:rsidRPr="00F202AF">
        <w:rPr>
          <w:rFonts w:ascii="Times New Roman" w:hAnsi="Times New Roman"/>
          <w:bCs/>
          <w:sz w:val="24"/>
          <w:szCs w:val="24"/>
        </w:rPr>
        <w:t>Systemem</w:t>
      </w:r>
      <w:r w:rsidRPr="00F202AF">
        <w:rPr>
          <w:rFonts w:ascii="Times New Roman" w:hAnsi="Times New Roman"/>
          <w:bCs/>
          <w:sz w:val="24"/>
          <w:szCs w:val="24"/>
        </w:rPr>
        <w:t>.</w:t>
      </w:r>
    </w:p>
    <w:p w14:paraId="3E52BEDE" w14:textId="56C0AE36" w:rsidR="0029256A" w:rsidRPr="00F202AF" w:rsidRDefault="0029256A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 xml:space="preserve">Wdrożenie obejmować będzie uruchomienie </w:t>
      </w:r>
      <w:r w:rsidR="003811E8" w:rsidRPr="00F202AF">
        <w:rPr>
          <w:rFonts w:ascii="Times New Roman" w:hAnsi="Times New Roman"/>
          <w:bCs/>
          <w:sz w:val="24"/>
          <w:szCs w:val="24"/>
        </w:rPr>
        <w:t xml:space="preserve">i konfigurację </w:t>
      </w:r>
      <w:r w:rsidRPr="00F202AF">
        <w:rPr>
          <w:rFonts w:ascii="Times New Roman" w:hAnsi="Times New Roman"/>
          <w:bCs/>
          <w:sz w:val="24"/>
          <w:szCs w:val="24"/>
        </w:rPr>
        <w:t>Systemu</w:t>
      </w:r>
      <w:r w:rsidR="00491B2F" w:rsidRPr="00F202AF">
        <w:rPr>
          <w:rFonts w:ascii="Times New Roman" w:hAnsi="Times New Roman"/>
          <w:bCs/>
          <w:sz w:val="24"/>
          <w:szCs w:val="24"/>
        </w:rPr>
        <w:t xml:space="preserve"> przez Wykonawcę</w:t>
      </w:r>
      <w:r w:rsidR="003811E8" w:rsidRPr="00F202AF">
        <w:rPr>
          <w:rFonts w:ascii="Times New Roman" w:hAnsi="Times New Roman"/>
          <w:bCs/>
          <w:sz w:val="24"/>
          <w:szCs w:val="24"/>
        </w:rPr>
        <w:t xml:space="preserve">, </w:t>
      </w:r>
      <w:r w:rsidRPr="00F202AF">
        <w:rPr>
          <w:rFonts w:ascii="Times New Roman" w:hAnsi="Times New Roman"/>
          <w:bCs/>
          <w:sz w:val="24"/>
          <w:szCs w:val="24"/>
        </w:rPr>
        <w:t xml:space="preserve">zgodnie z wymaganiami Zamawiającego w zakresie niezbędnym do poprawnego działania tego Systemu.  </w:t>
      </w:r>
    </w:p>
    <w:p w14:paraId="0771138F" w14:textId="5C003267" w:rsidR="0029256A" w:rsidRPr="00F202AF" w:rsidRDefault="0029256A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 xml:space="preserve">W ramach przedmiotu zamówienia Wykonawca zobowiązuje się w szczególności:  </w:t>
      </w:r>
    </w:p>
    <w:p w14:paraId="1807FE50" w14:textId="5E25AF47" w:rsidR="0029256A" w:rsidRPr="00F202AF" w:rsidRDefault="0029256A" w:rsidP="0029256A">
      <w:p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a)</w:t>
      </w:r>
      <w:r w:rsidRPr="00F202AF">
        <w:rPr>
          <w:rFonts w:ascii="Times New Roman" w:hAnsi="Times New Roman"/>
          <w:bCs/>
          <w:sz w:val="24"/>
          <w:szCs w:val="24"/>
        </w:rPr>
        <w:tab/>
        <w:t xml:space="preserve">wdrożyć, uruchomić i skonfigurować System; </w:t>
      </w:r>
    </w:p>
    <w:p w14:paraId="602A8F0F" w14:textId="72EAC47A" w:rsidR="00B6090D" w:rsidRPr="00F202AF" w:rsidRDefault="0029256A" w:rsidP="00B6090D">
      <w:p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b)</w:t>
      </w:r>
      <w:r w:rsidRPr="00F202AF">
        <w:rPr>
          <w:rFonts w:ascii="Times New Roman" w:hAnsi="Times New Roman"/>
          <w:bCs/>
          <w:sz w:val="24"/>
          <w:szCs w:val="24"/>
        </w:rPr>
        <w:tab/>
      </w:r>
      <w:r w:rsidR="00B6090D" w:rsidRPr="00F202AF">
        <w:rPr>
          <w:rFonts w:ascii="Times New Roman" w:hAnsi="Times New Roman"/>
          <w:bCs/>
          <w:sz w:val="24"/>
          <w:szCs w:val="24"/>
        </w:rPr>
        <w:t>przygotować i dostarczyć pełną</w:t>
      </w:r>
      <w:r w:rsidRPr="00F202AF">
        <w:rPr>
          <w:rFonts w:ascii="Times New Roman" w:hAnsi="Times New Roman"/>
          <w:bCs/>
          <w:sz w:val="24"/>
          <w:szCs w:val="24"/>
        </w:rPr>
        <w:t xml:space="preserve"> </w:t>
      </w:r>
      <w:r w:rsidR="00F53FAC" w:rsidRPr="00F202AF">
        <w:rPr>
          <w:rFonts w:ascii="Times New Roman" w:hAnsi="Times New Roman"/>
          <w:bCs/>
          <w:sz w:val="24"/>
          <w:szCs w:val="24"/>
        </w:rPr>
        <w:t>d</w:t>
      </w:r>
      <w:r w:rsidRPr="00F202AF">
        <w:rPr>
          <w:rFonts w:ascii="Times New Roman" w:hAnsi="Times New Roman"/>
          <w:bCs/>
          <w:sz w:val="24"/>
          <w:szCs w:val="24"/>
        </w:rPr>
        <w:t xml:space="preserve">okumentację,  </w:t>
      </w:r>
    </w:p>
    <w:p w14:paraId="6A227835" w14:textId="5B478B0B" w:rsidR="00B6090D" w:rsidRPr="00F202AF" w:rsidRDefault="0029256A" w:rsidP="00B6090D">
      <w:p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c)</w:t>
      </w:r>
      <w:r w:rsidRPr="00F202AF">
        <w:rPr>
          <w:rFonts w:ascii="Times New Roman" w:hAnsi="Times New Roman"/>
          <w:bCs/>
          <w:sz w:val="24"/>
          <w:szCs w:val="24"/>
        </w:rPr>
        <w:tab/>
        <w:t xml:space="preserve">przeprowadzić autoryzowane szkolenie z wdrażanego systemu dla </w:t>
      </w:r>
      <w:r w:rsidR="00D8153F" w:rsidRPr="00F202AF">
        <w:rPr>
          <w:rFonts w:ascii="Times New Roman" w:hAnsi="Times New Roman"/>
          <w:bCs/>
          <w:sz w:val="24"/>
          <w:szCs w:val="24"/>
        </w:rPr>
        <w:t xml:space="preserve">min. </w:t>
      </w:r>
      <w:r w:rsidRPr="00F202AF">
        <w:rPr>
          <w:rFonts w:ascii="Times New Roman" w:hAnsi="Times New Roman"/>
          <w:bCs/>
          <w:sz w:val="24"/>
          <w:szCs w:val="24"/>
        </w:rPr>
        <w:t>4 osób,</w:t>
      </w:r>
    </w:p>
    <w:p w14:paraId="6583425B" w14:textId="17301CBE" w:rsidR="0029256A" w:rsidRPr="00F202AF" w:rsidRDefault="0029256A" w:rsidP="0029256A">
      <w:p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d)</w:t>
      </w:r>
      <w:r w:rsidRPr="00F202AF">
        <w:rPr>
          <w:rFonts w:ascii="Times New Roman" w:hAnsi="Times New Roman"/>
          <w:bCs/>
          <w:sz w:val="24"/>
          <w:szCs w:val="24"/>
        </w:rPr>
        <w:tab/>
        <w:t>udzielić lub zapewnić udzielenie wszelkich licencji wymaganych do prawidłowego działania Systemu jako całości</w:t>
      </w:r>
      <w:r w:rsidR="003811E8" w:rsidRPr="00F202AF">
        <w:rPr>
          <w:rFonts w:ascii="Times New Roman" w:hAnsi="Times New Roman"/>
          <w:bCs/>
          <w:sz w:val="24"/>
          <w:szCs w:val="24"/>
        </w:rPr>
        <w:t>,</w:t>
      </w:r>
      <w:r w:rsidRPr="00F202AF">
        <w:rPr>
          <w:rFonts w:ascii="Times New Roman" w:hAnsi="Times New Roman"/>
          <w:bCs/>
          <w:sz w:val="24"/>
          <w:szCs w:val="24"/>
        </w:rPr>
        <w:t xml:space="preserve"> jak i poszczególnych jego elementów dla 30</w:t>
      </w:r>
      <w:r w:rsidR="00831E5C" w:rsidRPr="00F202AF">
        <w:rPr>
          <w:rFonts w:ascii="Times New Roman" w:hAnsi="Times New Roman"/>
          <w:bCs/>
          <w:sz w:val="24"/>
          <w:szCs w:val="24"/>
        </w:rPr>
        <w:t>5</w:t>
      </w:r>
      <w:r w:rsidRPr="00F202AF">
        <w:rPr>
          <w:rFonts w:ascii="Times New Roman" w:hAnsi="Times New Roman"/>
          <w:bCs/>
          <w:sz w:val="24"/>
          <w:szCs w:val="24"/>
        </w:rPr>
        <w:t xml:space="preserve">0  kont email, </w:t>
      </w:r>
    </w:p>
    <w:p w14:paraId="61C3552B" w14:textId="1E10D03E" w:rsidR="00B6090D" w:rsidRPr="00F202AF" w:rsidRDefault="0029256A" w:rsidP="0029256A">
      <w:p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f)</w:t>
      </w:r>
      <w:r w:rsidRPr="00F202AF">
        <w:rPr>
          <w:rFonts w:ascii="Times New Roman" w:hAnsi="Times New Roman"/>
          <w:bCs/>
          <w:sz w:val="24"/>
          <w:szCs w:val="24"/>
        </w:rPr>
        <w:tab/>
        <w:t xml:space="preserve">udzielić Zamawiającemu </w:t>
      </w:r>
      <w:r w:rsidR="00F53FAC" w:rsidRPr="00F202AF">
        <w:rPr>
          <w:rFonts w:ascii="Times New Roman" w:hAnsi="Times New Roman"/>
          <w:bCs/>
          <w:sz w:val="24"/>
          <w:szCs w:val="24"/>
        </w:rPr>
        <w:t>g</w:t>
      </w:r>
      <w:r w:rsidRPr="00F202AF">
        <w:rPr>
          <w:rFonts w:ascii="Times New Roman" w:hAnsi="Times New Roman"/>
          <w:bCs/>
          <w:sz w:val="24"/>
          <w:szCs w:val="24"/>
        </w:rPr>
        <w:t xml:space="preserve">warancji na System, w tym gwarancji na </w:t>
      </w:r>
      <w:r w:rsidR="008F279F" w:rsidRPr="00F202AF">
        <w:rPr>
          <w:rFonts w:ascii="Times New Roman" w:hAnsi="Times New Roman"/>
          <w:bCs/>
          <w:sz w:val="24"/>
          <w:szCs w:val="24"/>
        </w:rPr>
        <w:t>o</w:t>
      </w:r>
      <w:r w:rsidRPr="00F202AF">
        <w:rPr>
          <w:rFonts w:ascii="Times New Roman" w:hAnsi="Times New Roman"/>
          <w:bCs/>
          <w:sz w:val="24"/>
          <w:szCs w:val="24"/>
        </w:rPr>
        <w:t>programowanie</w:t>
      </w:r>
      <w:r w:rsidR="00B6090D" w:rsidRPr="00F202AF">
        <w:rPr>
          <w:rFonts w:ascii="Times New Roman" w:hAnsi="Times New Roman"/>
          <w:bCs/>
          <w:sz w:val="24"/>
          <w:szCs w:val="24"/>
        </w:rPr>
        <w:t xml:space="preserve"> i sprzęt</w:t>
      </w:r>
      <w:r w:rsidRPr="00F202AF">
        <w:rPr>
          <w:rFonts w:ascii="Times New Roman" w:hAnsi="Times New Roman"/>
          <w:bCs/>
          <w:sz w:val="24"/>
          <w:szCs w:val="24"/>
        </w:rPr>
        <w:t xml:space="preserve"> na okres </w:t>
      </w:r>
      <w:bookmarkStart w:id="0" w:name="_Hlk135218431"/>
      <w:r w:rsidRPr="00F202AF">
        <w:rPr>
          <w:rFonts w:ascii="Times New Roman" w:hAnsi="Times New Roman"/>
          <w:bCs/>
          <w:sz w:val="24"/>
          <w:szCs w:val="24"/>
        </w:rPr>
        <w:t xml:space="preserve">3 lat od </w:t>
      </w:r>
      <w:bookmarkEnd w:id="0"/>
      <w:r w:rsidR="00F53FAC" w:rsidRPr="00F202AF">
        <w:rPr>
          <w:rFonts w:ascii="Times New Roman" w:hAnsi="Times New Roman"/>
          <w:bCs/>
          <w:sz w:val="24"/>
          <w:szCs w:val="24"/>
        </w:rPr>
        <w:t xml:space="preserve">dnia odbioru dostawy, potwierdzonej na podstawie sporządzonego zgodnie z wzorem załącznika nr 3 do Umowy </w:t>
      </w:r>
      <w:r w:rsidRPr="00F202AF">
        <w:rPr>
          <w:rFonts w:ascii="Times New Roman" w:hAnsi="Times New Roman"/>
          <w:bCs/>
          <w:sz w:val="24"/>
          <w:szCs w:val="24"/>
        </w:rPr>
        <w:t xml:space="preserve">oraz świadczyć w tym okresie usługi gwarancyjne </w:t>
      </w:r>
      <w:r w:rsidR="00406111" w:rsidRPr="00F202AF">
        <w:rPr>
          <w:rFonts w:ascii="Times New Roman" w:hAnsi="Times New Roman"/>
          <w:bCs/>
          <w:sz w:val="24"/>
          <w:szCs w:val="24"/>
        </w:rPr>
        <w:t xml:space="preserve">zgodnie z </w:t>
      </w:r>
      <w:r w:rsidR="008F279F" w:rsidRPr="00F202AF">
        <w:rPr>
          <w:rFonts w:ascii="Times New Roman" w:hAnsi="Times New Roman"/>
          <w:bCs/>
          <w:sz w:val="24"/>
          <w:szCs w:val="24"/>
        </w:rPr>
        <w:t>S</w:t>
      </w:r>
      <w:r w:rsidR="00406111" w:rsidRPr="00F202AF">
        <w:rPr>
          <w:rFonts w:ascii="Times New Roman" w:hAnsi="Times New Roman"/>
          <w:bCs/>
          <w:sz w:val="24"/>
          <w:szCs w:val="24"/>
        </w:rPr>
        <w:t>OPZ</w:t>
      </w:r>
      <w:r w:rsidRPr="00F202AF">
        <w:rPr>
          <w:rFonts w:ascii="Times New Roman" w:hAnsi="Times New Roman"/>
          <w:bCs/>
          <w:sz w:val="24"/>
          <w:szCs w:val="24"/>
        </w:rPr>
        <w:t>,</w:t>
      </w:r>
    </w:p>
    <w:p w14:paraId="3F2D0189" w14:textId="72624434" w:rsidR="00141A0C" w:rsidRPr="00F202AF" w:rsidRDefault="00141A0C" w:rsidP="0029256A">
      <w:p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g)</w:t>
      </w:r>
      <w:r w:rsidRPr="00F202AF">
        <w:rPr>
          <w:rFonts w:ascii="Times New Roman" w:hAnsi="Times New Roman"/>
          <w:bCs/>
          <w:sz w:val="24"/>
          <w:szCs w:val="24"/>
        </w:rPr>
        <w:tab/>
        <w:t xml:space="preserve">świadczyć wsparcie i asystę techniczną na System na okres 3 lat od </w:t>
      </w:r>
      <w:r w:rsidR="00F53FAC" w:rsidRPr="00F202AF">
        <w:rPr>
          <w:rFonts w:ascii="Times New Roman" w:hAnsi="Times New Roman"/>
          <w:bCs/>
          <w:sz w:val="24"/>
          <w:szCs w:val="24"/>
        </w:rPr>
        <w:t>dnia odbioru dostawy, potwierdzonej na podstawie sporządzonego zgodnie z wzorem załącznika nr 3 do Umowy</w:t>
      </w:r>
      <w:r w:rsidR="0030291C" w:rsidRPr="00F202AF">
        <w:rPr>
          <w:rFonts w:ascii="Times New Roman" w:hAnsi="Times New Roman"/>
          <w:bCs/>
          <w:sz w:val="24"/>
          <w:szCs w:val="24"/>
        </w:rPr>
        <w:t>.</w:t>
      </w:r>
    </w:p>
    <w:p w14:paraId="3F593BD5" w14:textId="675C6AB9" w:rsidR="0029256A" w:rsidRPr="00F202AF" w:rsidRDefault="00141A0C" w:rsidP="0029256A">
      <w:p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h</w:t>
      </w:r>
      <w:r w:rsidR="00B6090D" w:rsidRPr="00F202AF">
        <w:rPr>
          <w:rFonts w:ascii="Times New Roman" w:hAnsi="Times New Roman"/>
          <w:bCs/>
          <w:sz w:val="24"/>
          <w:szCs w:val="24"/>
        </w:rPr>
        <w:t>)</w:t>
      </w:r>
      <w:r w:rsidR="00B6090D" w:rsidRPr="00F202AF">
        <w:rPr>
          <w:rFonts w:ascii="Times New Roman" w:hAnsi="Times New Roman"/>
          <w:bCs/>
          <w:sz w:val="24"/>
          <w:szCs w:val="24"/>
        </w:rPr>
        <w:tab/>
      </w:r>
      <w:r w:rsidR="00406111" w:rsidRPr="00F202AF">
        <w:rPr>
          <w:rFonts w:ascii="Times New Roman" w:hAnsi="Times New Roman"/>
          <w:bCs/>
          <w:sz w:val="24"/>
          <w:szCs w:val="24"/>
        </w:rPr>
        <w:t xml:space="preserve">dostarczyć </w:t>
      </w:r>
      <w:r w:rsidR="00B6090D" w:rsidRPr="00F202AF">
        <w:rPr>
          <w:rFonts w:ascii="Times New Roman" w:hAnsi="Times New Roman"/>
          <w:bCs/>
          <w:sz w:val="24"/>
          <w:szCs w:val="24"/>
        </w:rPr>
        <w:t xml:space="preserve">sprzęt </w:t>
      </w:r>
      <w:r w:rsidR="00406111" w:rsidRPr="00F202AF">
        <w:rPr>
          <w:rFonts w:ascii="Times New Roman" w:hAnsi="Times New Roman"/>
          <w:bCs/>
          <w:sz w:val="24"/>
          <w:szCs w:val="24"/>
        </w:rPr>
        <w:t xml:space="preserve">wymagany </w:t>
      </w:r>
      <w:r w:rsidR="00B6090D" w:rsidRPr="00F202AF">
        <w:rPr>
          <w:rFonts w:ascii="Times New Roman" w:hAnsi="Times New Roman"/>
          <w:bCs/>
          <w:sz w:val="24"/>
          <w:szCs w:val="24"/>
        </w:rPr>
        <w:t>do prawidłowej</w:t>
      </w:r>
      <w:r w:rsidR="00491B2F" w:rsidRPr="00F202AF">
        <w:rPr>
          <w:rFonts w:ascii="Times New Roman" w:hAnsi="Times New Roman"/>
          <w:bCs/>
          <w:sz w:val="24"/>
          <w:szCs w:val="24"/>
        </w:rPr>
        <w:t xml:space="preserve"> i wydajnej</w:t>
      </w:r>
      <w:r w:rsidR="00B6090D" w:rsidRPr="00F202AF">
        <w:rPr>
          <w:rFonts w:ascii="Times New Roman" w:hAnsi="Times New Roman"/>
          <w:bCs/>
          <w:sz w:val="24"/>
          <w:szCs w:val="24"/>
        </w:rPr>
        <w:t xml:space="preserve"> pracy </w:t>
      </w:r>
      <w:r w:rsidR="00B414F2" w:rsidRPr="00F202AF">
        <w:rPr>
          <w:rFonts w:ascii="Times New Roman" w:hAnsi="Times New Roman"/>
          <w:bCs/>
          <w:sz w:val="24"/>
          <w:szCs w:val="24"/>
        </w:rPr>
        <w:t>S</w:t>
      </w:r>
      <w:r w:rsidR="00B6090D" w:rsidRPr="00F202AF">
        <w:rPr>
          <w:rFonts w:ascii="Times New Roman" w:hAnsi="Times New Roman"/>
          <w:bCs/>
          <w:sz w:val="24"/>
          <w:szCs w:val="24"/>
        </w:rPr>
        <w:t>ystemu</w:t>
      </w:r>
      <w:r w:rsidR="00491B2F" w:rsidRPr="00F202AF">
        <w:rPr>
          <w:rFonts w:ascii="Times New Roman" w:hAnsi="Times New Roman"/>
          <w:bCs/>
          <w:sz w:val="24"/>
          <w:szCs w:val="24"/>
        </w:rPr>
        <w:t xml:space="preserve"> w okresie </w:t>
      </w:r>
      <w:r w:rsidRPr="00F202AF">
        <w:rPr>
          <w:rFonts w:ascii="Times New Roman" w:hAnsi="Times New Roman"/>
          <w:bCs/>
          <w:sz w:val="24"/>
          <w:szCs w:val="24"/>
        </w:rPr>
        <w:t>udzielonej gwarancji</w:t>
      </w:r>
      <w:r w:rsidR="00B6090D" w:rsidRPr="00F202AF">
        <w:rPr>
          <w:rFonts w:ascii="Times New Roman" w:hAnsi="Times New Roman"/>
          <w:bCs/>
          <w:sz w:val="24"/>
          <w:szCs w:val="24"/>
        </w:rPr>
        <w:t>.</w:t>
      </w:r>
      <w:r w:rsidR="0029256A" w:rsidRPr="00F202AF">
        <w:rPr>
          <w:rFonts w:ascii="Times New Roman" w:hAnsi="Times New Roman"/>
          <w:bCs/>
          <w:sz w:val="24"/>
          <w:szCs w:val="24"/>
        </w:rPr>
        <w:t xml:space="preserve">  </w:t>
      </w:r>
    </w:p>
    <w:p w14:paraId="728162BF" w14:textId="1389C11A" w:rsidR="00DD44F4" w:rsidRPr="00F202AF" w:rsidRDefault="00811F06" w:rsidP="00B6090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</w:pPr>
      <w:r w:rsidRPr="00F202AF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W</w:t>
      </w:r>
      <w:r w:rsidR="00DD44F4" w:rsidRPr="00F202AF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ymagania ogólne</w:t>
      </w:r>
      <w:r w:rsidRPr="00F202AF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 xml:space="preserve"> systemu</w:t>
      </w:r>
      <w:r w:rsidR="00DD44F4" w:rsidRPr="00F202AF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:</w:t>
      </w:r>
    </w:p>
    <w:p w14:paraId="4E07B0E2" w14:textId="799EFA47" w:rsidR="0029256A" w:rsidRPr="00F202AF" w:rsidRDefault="00F53FAC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o</w:t>
      </w:r>
      <w:r w:rsidR="0029256A" w:rsidRPr="00F202AF">
        <w:rPr>
          <w:rFonts w:ascii="Times New Roman" w:hAnsi="Times New Roman"/>
          <w:bCs/>
          <w:sz w:val="24"/>
          <w:szCs w:val="24"/>
        </w:rPr>
        <w:t xml:space="preserve">ferowany System musi pochodzić tylko z oficjalnych kanałów dystrybucyjnych </w:t>
      </w:r>
      <w:r w:rsidR="008F279F" w:rsidRPr="00F202AF">
        <w:rPr>
          <w:rFonts w:ascii="Times New Roman" w:hAnsi="Times New Roman"/>
          <w:bCs/>
          <w:sz w:val="24"/>
          <w:szCs w:val="24"/>
        </w:rPr>
        <w:t>p</w:t>
      </w:r>
      <w:r w:rsidR="0029256A" w:rsidRPr="00F202AF">
        <w:rPr>
          <w:rFonts w:ascii="Times New Roman" w:hAnsi="Times New Roman"/>
          <w:bCs/>
          <w:sz w:val="24"/>
          <w:szCs w:val="24"/>
        </w:rPr>
        <w:t xml:space="preserve">roducentów </w:t>
      </w:r>
      <w:r w:rsidR="008F279F" w:rsidRPr="00F202AF">
        <w:rPr>
          <w:rFonts w:ascii="Times New Roman" w:hAnsi="Times New Roman"/>
          <w:bCs/>
          <w:sz w:val="24"/>
          <w:szCs w:val="24"/>
        </w:rPr>
        <w:t>m</w:t>
      </w:r>
      <w:r w:rsidR="0029256A" w:rsidRPr="00F202AF">
        <w:rPr>
          <w:rFonts w:ascii="Times New Roman" w:hAnsi="Times New Roman"/>
          <w:bCs/>
          <w:sz w:val="24"/>
          <w:szCs w:val="24"/>
        </w:rPr>
        <w:t>odułów na terenie Unii Europejskiej</w:t>
      </w:r>
      <w:r w:rsidRPr="00F202AF">
        <w:rPr>
          <w:rFonts w:ascii="Times New Roman" w:hAnsi="Times New Roman"/>
          <w:bCs/>
          <w:sz w:val="24"/>
          <w:szCs w:val="24"/>
        </w:rPr>
        <w:t>;</w:t>
      </w:r>
    </w:p>
    <w:p w14:paraId="18199BE1" w14:textId="58903BAC" w:rsidR="0029256A" w:rsidRPr="00F202AF" w:rsidRDefault="0029256A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System musi stanowić jednolite środowisko programowe, działać bez konieczności stosowania dodatkowych elementów</w:t>
      </w:r>
      <w:r w:rsidR="00D26F96" w:rsidRPr="00F202AF">
        <w:rPr>
          <w:rFonts w:ascii="Times New Roman" w:hAnsi="Times New Roman"/>
          <w:bCs/>
          <w:sz w:val="24"/>
          <w:szCs w:val="24"/>
        </w:rPr>
        <w:t>,</w:t>
      </w:r>
      <w:r w:rsidRPr="00F202AF">
        <w:rPr>
          <w:rFonts w:ascii="Times New Roman" w:hAnsi="Times New Roman"/>
          <w:bCs/>
          <w:sz w:val="24"/>
          <w:szCs w:val="24"/>
        </w:rPr>
        <w:t xml:space="preserve"> nie będących standardową częścią oferowanego rozwiązania danego </w:t>
      </w:r>
      <w:r w:rsidR="008F279F" w:rsidRPr="00F202AF">
        <w:rPr>
          <w:rFonts w:ascii="Times New Roman" w:hAnsi="Times New Roman"/>
          <w:bCs/>
          <w:sz w:val="24"/>
          <w:szCs w:val="24"/>
        </w:rPr>
        <w:t>p</w:t>
      </w:r>
      <w:r w:rsidRPr="00F202AF">
        <w:rPr>
          <w:rFonts w:ascii="Times New Roman" w:hAnsi="Times New Roman"/>
          <w:bCs/>
          <w:sz w:val="24"/>
          <w:szCs w:val="24"/>
        </w:rPr>
        <w:t>roducenta</w:t>
      </w:r>
      <w:r w:rsidR="00F53FAC" w:rsidRPr="00F202AF">
        <w:rPr>
          <w:rFonts w:ascii="Times New Roman" w:hAnsi="Times New Roman"/>
          <w:bCs/>
          <w:sz w:val="24"/>
          <w:szCs w:val="24"/>
        </w:rPr>
        <w:t>;</w:t>
      </w:r>
    </w:p>
    <w:p w14:paraId="297DCF0C" w14:textId="3B789929" w:rsidR="0029256A" w:rsidRPr="00F202AF" w:rsidRDefault="00F53FAC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o</w:t>
      </w:r>
      <w:r w:rsidR="0029256A" w:rsidRPr="00F202AF">
        <w:rPr>
          <w:rFonts w:ascii="Times New Roman" w:hAnsi="Times New Roman"/>
          <w:bCs/>
          <w:sz w:val="24"/>
          <w:szCs w:val="24"/>
        </w:rPr>
        <w:t>ferowane rozwiązanie ma stanowić jednolity i kompleksowy System</w:t>
      </w:r>
      <w:r w:rsidR="00F411FF" w:rsidRPr="00F202AF">
        <w:rPr>
          <w:rFonts w:ascii="Times New Roman" w:hAnsi="Times New Roman"/>
          <w:bCs/>
          <w:sz w:val="24"/>
          <w:szCs w:val="24"/>
        </w:rPr>
        <w:t>,</w:t>
      </w:r>
      <w:r w:rsidR="0029256A" w:rsidRPr="00F202AF">
        <w:rPr>
          <w:rFonts w:ascii="Times New Roman" w:hAnsi="Times New Roman"/>
          <w:bCs/>
          <w:sz w:val="24"/>
          <w:szCs w:val="24"/>
        </w:rPr>
        <w:t xml:space="preserve"> </w:t>
      </w:r>
      <w:r w:rsidR="00F411FF" w:rsidRPr="00F202AF">
        <w:rPr>
          <w:rFonts w:ascii="Times New Roman" w:hAnsi="Times New Roman"/>
          <w:bCs/>
          <w:sz w:val="24"/>
          <w:szCs w:val="24"/>
        </w:rPr>
        <w:t>s</w:t>
      </w:r>
      <w:r w:rsidR="0029256A" w:rsidRPr="00F202AF">
        <w:rPr>
          <w:rFonts w:ascii="Times New Roman" w:hAnsi="Times New Roman"/>
          <w:bCs/>
          <w:sz w:val="24"/>
          <w:szCs w:val="24"/>
        </w:rPr>
        <w:t>kalowalny i elastyczny w kontekście potencjalnej rozbudowy</w:t>
      </w:r>
      <w:r w:rsidR="00D26F96" w:rsidRPr="00F202AF">
        <w:rPr>
          <w:rFonts w:ascii="Times New Roman" w:hAnsi="Times New Roman"/>
          <w:bCs/>
          <w:sz w:val="24"/>
          <w:szCs w:val="24"/>
        </w:rPr>
        <w:t>,</w:t>
      </w:r>
      <w:r w:rsidR="0029256A" w:rsidRPr="00F202AF">
        <w:rPr>
          <w:rFonts w:ascii="Times New Roman" w:hAnsi="Times New Roman"/>
          <w:bCs/>
          <w:sz w:val="24"/>
          <w:szCs w:val="24"/>
        </w:rPr>
        <w:t xml:space="preserve"> tj. objęcia ochroną kolejnych użytkowników</w:t>
      </w:r>
      <w:r w:rsidRPr="00F202AF">
        <w:rPr>
          <w:rFonts w:ascii="Times New Roman" w:hAnsi="Times New Roman"/>
          <w:bCs/>
          <w:sz w:val="24"/>
          <w:szCs w:val="24"/>
        </w:rPr>
        <w:t>;</w:t>
      </w:r>
      <w:r w:rsidR="0029256A" w:rsidRPr="00F202AF">
        <w:rPr>
          <w:rFonts w:ascii="Times New Roman" w:hAnsi="Times New Roman"/>
          <w:bCs/>
          <w:sz w:val="24"/>
          <w:szCs w:val="24"/>
        </w:rPr>
        <w:t xml:space="preserve"> </w:t>
      </w:r>
    </w:p>
    <w:p w14:paraId="5A7CBDB3" w14:textId="422F60F7" w:rsidR="0029256A" w:rsidRPr="00F202AF" w:rsidRDefault="008F279F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o</w:t>
      </w:r>
      <w:r w:rsidR="00F411FF" w:rsidRPr="00F202AF">
        <w:rPr>
          <w:rFonts w:ascii="Times New Roman" w:hAnsi="Times New Roman"/>
          <w:bCs/>
          <w:sz w:val="24"/>
          <w:szCs w:val="24"/>
        </w:rPr>
        <w:t>programowanie do ochrony poczty</w:t>
      </w:r>
      <w:r w:rsidR="0029256A" w:rsidRPr="00F202AF">
        <w:rPr>
          <w:rFonts w:ascii="Times New Roman" w:hAnsi="Times New Roman"/>
          <w:bCs/>
          <w:sz w:val="24"/>
          <w:szCs w:val="24"/>
        </w:rPr>
        <w:t xml:space="preserve"> musi posiadać tylko jedną konsolę zarządzającą</w:t>
      </w:r>
      <w:r w:rsidR="007B0ED8" w:rsidRPr="00F202AF">
        <w:rPr>
          <w:rFonts w:ascii="Times New Roman" w:hAnsi="Times New Roman"/>
          <w:bCs/>
          <w:sz w:val="24"/>
          <w:szCs w:val="24"/>
        </w:rPr>
        <w:t>;</w:t>
      </w:r>
    </w:p>
    <w:p w14:paraId="7E865AA9" w14:textId="325C93FE" w:rsidR="0029256A" w:rsidRPr="00F202AF" w:rsidRDefault="007B0ED8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o</w:t>
      </w:r>
      <w:r w:rsidR="0029256A" w:rsidRPr="00F202AF">
        <w:rPr>
          <w:rFonts w:ascii="Times New Roman" w:hAnsi="Times New Roman"/>
          <w:bCs/>
          <w:sz w:val="24"/>
          <w:szCs w:val="24"/>
        </w:rPr>
        <w:t>ferowane rozwiązanie nie może być zabronione do stosowania przez administrację któregokolwiek z państw członkowskich  NATO (North Atlantic Treaty Organization)</w:t>
      </w:r>
      <w:r w:rsidRPr="00F202AF">
        <w:rPr>
          <w:rFonts w:ascii="Times New Roman" w:hAnsi="Times New Roman"/>
          <w:bCs/>
          <w:sz w:val="24"/>
          <w:szCs w:val="24"/>
        </w:rPr>
        <w:t>;</w:t>
      </w:r>
      <w:r w:rsidR="0029256A" w:rsidRPr="00F202AF">
        <w:rPr>
          <w:rFonts w:ascii="Times New Roman" w:hAnsi="Times New Roman"/>
          <w:bCs/>
          <w:sz w:val="24"/>
          <w:szCs w:val="24"/>
        </w:rPr>
        <w:t xml:space="preserve">  </w:t>
      </w:r>
    </w:p>
    <w:p w14:paraId="0350EF0C" w14:textId="58C55BF8" w:rsidR="0029256A" w:rsidRPr="00F202AF" w:rsidRDefault="007B0ED8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o</w:t>
      </w:r>
      <w:r w:rsidR="0029256A" w:rsidRPr="00F202AF">
        <w:rPr>
          <w:rFonts w:ascii="Times New Roman" w:hAnsi="Times New Roman"/>
          <w:bCs/>
          <w:sz w:val="24"/>
          <w:szCs w:val="24"/>
        </w:rPr>
        <w:t>ferowane rozwiązanie nie może być czasowo wstrzymane do stosowania przez administrację któregokolwiek z państw członkowskich  NATO (North Atlantic Treaty Organization)</w:t>
      </w:r>
      <w:r w:rsidRPr="00F202AF">
        <w:rPr>
          <w:rFonts w:ascii="Times New Roman" w:hAnsi="Times New Roman"/>
          <w:bCs/>
          <w:sz w:val="24"/>
          <w:szCs w:val="24"/>
        </w:rPr>
        <w:t>;</w:t>
      </w:r>
      <w:r w:rsidR="0029256A" w:rsidRPr="00F202AF">
        <w:rPr>
          <w:rFonts w:ascii="Times New Roman" w:hAnsi="Times New Roman"/>
          <w:bCs/>
          <w:sz w:val="24"/>
          <w:szCs w:val="24"/>
        </w:rPr>
        <w:t xml:space="preserve">  </w:t>
      </w:r>
    </w:p>
    <w:p w14:paraId="52EF5754" w14:textId="739F0187" w:rsidR="0029256A" w:rsidRPr="00F202AF" w:rsidRDefault="0029256A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lastRenderedPageBreak/>
        <w:t xml:space="preserve">Zamawiający wymaga, aby wszystkie elementy i </w:t>
      </w:r>
      <w:r w:rsidR="00141A0C" w:rsidRPr="00F202AF">
        <w:rPr>
          <w:rFonts w:ascii="Times New Roman" w:hAnsi="Times New Roman"/>
          <w:bCs/>
          <w:sz w:val="24"/>
          <w:szCs w:val="24"/>
        </w:rPr>
        <w:t>m</w:t>
      </w:r>
      <w:r w:rsidRPr="00F202AF">
        <w:rPr>
          <w:rFonts w:ascii="Times New Roman" w:hAnsi="Times New Roman"/>
          <w:bCs/>
          <w:sz w:val="24"/>
          <w:szCs w:val="24"/>
        </w:rPr>
        <w:t xml:space="preserve">oduły dostarczanego Systemu były w najnowszej wersji (tzn. najnowszej udostępnionej przez </w:t>
      </w:r>
      <w:r w:rsidR="008F279F" w:rsidRPr="00F202AF">
        <w:rPr>
          <w:rFonts w:ascii="Times New Roman" w:hAnsi="Times New Roman"/>
          <w:bCs/>
          <w:sz w:val="24"/>
          <w:szCs w:val="24"/>
        </w:rPr>
        <w:t>p</w:t>
      </w:r>
      <w:r w:rsidRPr="00F202AF">
        <w:rPr>
          <w:rFonts w:ascii="Times New Roman" w:hAnsi="Times New Roman"/>
          <w:bCs/>
          <w:sz w:val="24"/>
          <w:szCs w:val="24"/>
        </w:rPr>
        <w:t>roducenta rozwiązania) na dzień wdrożenia Systemu</w:t>
      </w:r>
      <w:r w:rsidR="007B0ED8" w:rsidRPr="00F202AF">
        <w:rPr>
          <w:rFonts w:ascii="Times New Roman" w:hAnsi="Times New Roman"/>
          <w:bCs/>
          <w:sz w:val="24"/>
          <w:szCs w:val="24"/>
        </w:rPr>
        <w:t>;</w:t>
      </w:r>
    </w:p>
    <w:p w14:paraId="42F625A8" w14:textId="4E79E654" w:rsidR="0029256A" w:rsidRPr="00F202AF" w:rsidRDefault="007B0ED8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ż</w:t>
      </w:r>
      <w:r w:rsidR="0029256A" w:rsidRPr="00F202AF">
        <w:rPr>
          <w:rFonts w:ascii="Times New Roman" w:hAnsi="Times New Roman"/>
          <w:bCs/>
          <w:sz w:val="24"/>
          <w:szCs w:val="24"/>
        </w:rPr>
        <w:t xml:space="preserve">aden z </w:t>
      </w:r>
      <w:r w:rsidR="008F279F" w:rsidRPr="00F202AF">
        <w:rPr>
          <w:rFonts w:ascii="Times New Roman" w:hAnsi="Times New Roman"/>
          <w:bCs/>
          <w:sz w:val="24"/>
          <w:szCs w:val="24"/>
        </w:rPr>
        <w:t>m</w:t>
      </w:r>
      <w:r w:rsidR="0029256A" w:rsidRPr="00F202AF">
        <w:rPr>
          <w:rFonts w:ascii="Times New Roman" w:hAnsi="Times New Roman"/>
          <w:bCs/>
          <w:sz w:val="24"/>
          <w:szCs w:val="24"/>
        </w:rPr>
        <w:t>odułów i elementów oferowanego Systemu na dzień składania ofert nie może być przeznaczony przez producenta do wycofania z produkcji lub sprzedaży</w:t>
      </w:r>
      <w:r w:rsidRPr="00F202AF">
        <w:rPr>
          <w:rFonts w:ascii="Times New Roman" w:hAnsi="Times New Roman"/>
          <w:bCs/>
          <w:sz w:val="24"/>
          <w:szCs w:val="24"/>
        </w:rPr>
        <w:t>;</w:t>
      </w:r>
    </w:p>
    <w:p w14:paraId="780F7D56" w14:textId="177EF006" w:rsidR="0029256A" w:rsidRPr="00F202AF" w:rsidRDefault="007B0ED8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c</w:t>
      </w:r>
      <w:r w:rsidR="0029256A" w:rsidRPr="00F202AF">
        <w:rPr>
          <w:rFonts w:ascii="Times New Roman" w:hAnsi="Times New Roman"/>
          <w:bCs/>
          <w:sz w:val="24"/>
          <w:szCs w:val="24"/>
        </w:rPr>
        <w:t xml:space="preserve">zynności związane z wdrożeniem i konfiguracją Systemu muszą być przeprowadzone przez personel Wykonawcy w obecności personelu IT Zamawiającego. </w:t>
      </w:r>
    </w:p>
    <w:p w14:paraId="6A17FF7A" w14:textId="183F2995" w:rsidR="00DD44F4" w:rsidRPr="00F202AF" w:rsidRDefault="0053259B" w:rsidP="00B94F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</w:pPr>
      <w:r w:rsidRPr="00F202AF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 xml:space="preserve">Wymagania jakościowe </w:t>
      </w:r>
      <w:r w:rsidR="005713D2" w:rsidRPr="00F202AF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w</w:t>
      </w:r>
      <w:r w:rsidR="00DD44F4" w:rsidRPr="00F202AF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s</w:t>
      </w:r>
      <w:r w:rsidR="005713D2" w:rsidRPr="00F202AF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parcia i asysty technicznej</w:t>
      </w:r>
      <w:r w:rsidR="00DD44F4" w:rsidRPr="00F202AF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:</w:t>
      </w:r>
    </w:p>
    <w:p w14:paraId="76D3BF23" w14:textId="2FB7EBE9" w:rsidR="00262DCB" w:rsidRPr="00F202AF" w:rsidRDefault="00026AAB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 xml:space="preserve">zapewnienie ciągłości działania </w:t>
      </w:r>
      <w:r w:rsidR="00F614A3" w:rsidRPr="00F202AF">
        <w:rPr>
          <w:rFonts w:ascii="Times New Roman" w:hAnsi="Times New Roman"/>
          <w:sz w:val="24"/>
          <w:szCs w:val="24"/>
        </w:rPr>
        <w:t>System</w:t>
      </w:r>
      <w:r w:rsidR="004311B5" w:rsidRPr="00F202AF">
        <w:rPr>
          <w:rFonts w:ascii="Times New Roman" w:hAnsi="Times New Roman"/>
          <w:sz w:val="24"/>
          <w:szCs w:val="24"/>
        </w:rPr>
        <w:t>u</w:t>
      </w:r>
      <w:r w:rsidR="007B0ED8" w:rsidRPr="00F202AF">
        <w:rPr>
          <w:rFonts w:ascii="Times New Roman" w:hAnsi="Times New Roman"/>
          <w:sz w:val="24"/>
          <w:szCs w:val="24"/>
        </w:rPr>
        <w:t>;</w:t>
      </w:r>
    </w:p>
    <w:p w14:paraId="35B0DDD0" w14:textId="2305D0EF" w:rsidR="00DD44F4" w:rsidRPr="00F202AF" w:rsidRDefault="003E7CBF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 xml:space="preserve">niezwłoczne usuwanie awarii oraz </w:t>
      </w:r>
      <w:r w:rsidR="00DD44F4" w:rsidRPr="00F202AF">
        <w:rPr>
          <w:rFonts w:ascii="Times New Roman" w:hAnsi="Times New Roman"/>
          <w:sz w:val="24"/>
          <w:szCs w:val="24"/>
        </w:rPr>
        <w:t xml:space="preserve">usuwanie błędów </w:t>
      </w:r>
      <w:r w:rsidR="00026AAB" w:rsidRPr="00F202AF">
        <w:rPr>
          <w:rFonts w:ascii="Times New Roman" w:hAnsi="Times New Roman"/>
          <w:sz w:val="24"/>
          <w:szCs w:val="24"/>
        </w:rPr>
        <w:t xml:space="preserve">zgłoszonych przez Zamawiającego </w:t>
      </w:r>
      <w:r w:rsidR="00DD44F4" w:rsidRPr="00F202AF">
        <w:rPr>
          <w:rFonts w:ascii="Times New Roman" w:hAnsi="Times New Roman"/>
          <w:sz w:val="24"/>
          <w:szCs w:val="24"/>
        </w:rPr>
        <w:t>w</w:t>
      </w:r>
      <w:r w:rsidRPr="00F202AF">
        <w:rPr>
          <w:rFonts w:ascii="Times New Roman" w:hAnsi="Times New Roman"/>
          <w:sz w:val="24"/>
          <w:szCs w:val="24"/>
        </w:rPr>
        <w:t xml:space="preserve"> </w:t>
      </w:r>
      <w:r w:rsidR="00026AAB" w:rsidRPr="00F202AF">
        <w:rPr>
          <w:rFonts w:ascii="Times New Roman" w:hAnsi="Times New Roman"/>
          <w:sz w:val="24"/>
          <w:szCs w:val="24"/>
        </w:rPr>
        <w:t>System</w:t>
      </w:r>
      <w:r w:rsidR="004311B5" w:rsidRPr="00F202AF">
        <w:rPr>
          <w:rFonts w:ascii="Times New Roman" w:hAnsi="Times New Roman"/>
          <w:sz w:val="24"/>
          <w:szCs w:val="24"/>
        </w:rPr>
        <w:t>ie</w:t>
      </w:r>
      <w:r w:rsidR="00DD44F4" w:rsidRPr="00F202AF">
        <w:rPr>
          <w:rFonts w:ascii="Times New Roman" w:hAnsi="Times New Roman"/>
          <w:sz w:val="24"/>
          <w:szCs w:val="24"/>
        </w:rPr>
        <w:t>, zgodnie z czasem reakcji serwisowej opisan</w:t>
      </w:r>
      <w:r w:rsidR="00CF65D9" w:rsidRPr="00F202AF">
        <w:rPr>
          <w:rFonts w:ascii="Times New Roman" w:hAnsi="Times New Roman"/>
          <w:sz w:val="24"/>
          <w:szCs w:val="24"/>
        </w:rPr>
        <w:t xml:space="preserve">ym </w:t>
      </w:r>
      <w:r w:rsidR="00DD44F4" w:rsidRPr="00F202AF">
        <w:rPr>
          <w:rFonts w:ascii="Times New Roman" w:hAnsi="Times New Roman"/>
          <w:sz w:val="24"/>
          <w:szCs w:val="24"/>
        </w:rPr>
        <w:t xml:space="preserve">w pkt </w:t>
      </w:r>
      <w:r w:rsidR="00D9473B" w:rsidRPr="00F202AF">
        <w:rPr>
          <w:rFonts w:ascii="Times New Roman" w:hAnsi="Times New Roman"/>
          <w:sz w:val="24"/>
          <w:szCs w:val="24"/>
        </w:rPr>
        <w:t>3.</w:t>
      </w:r>
      <w:r w:rsidR="00B30315" w:rsidRPr="00F202AF">
        <w:rPr>
          <w:rFonts w:ascii="Times New Roman" w:hAnsi="Times New Roman"/>
          <w:sz w:val="24"/>
          <w:szCs w:val="24"/>
        </w:rPr>
        <w:t>2</w:t>
      </w:r>
      <w:r w:rsidR="009D2D84" w:rsidRPr="00F202AF">
        <w:rPr>
          <w:rFonts w:ascii="Times New Roman" w:hAnsi="Times New Roman"/>
          <w:sz w:val="24"/>
          <w:szCs w:val="24"/>
        </w:rPr>
        <w:t>.</w:t>
      </w:r>
      <w:r w:rsidR="007B0ED8" w:rsidRPr="00F202AF">
        <w:rPr>
          <w:rFonts w:ascii="Times New Roman" w:hAnsi="Times New Roman"/>
          <w:sz w:val="24"/>
          <w:szCs w:val="24"/>
        </w:rPr>
        <w:t>;</w:t>
      </w:r>
    </w:p>
    <w:p w14:paraId="1E43B519" w14:textId="6F1FEA60" w:rsidR="00DD44F4" w:rsidRPr="00F202AF" w:rsidRDefault="00DD44F4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świadczenie </w:t>
      </w:r>
      <w:r w:rsidR="00F614A3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asysty i 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>wsparcia</w:t>
      </w:r>
      <w:r w:rsidR="00F614A3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technicznego </w:t>
      </w:r>
      <w:r w:rsidR="008F279F" w:rsidRPr="00F202A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dministratorom </w:t>
      </w:r>
      <w:r w:rsidR="00F614A3" w:rsidRPr="00F202A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>ystem</w:t>
      </w:r>
      <w:r w:rsidR="004311B5" w:rsidRPr="00F202AF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7B0ED8" w:rsidRPr="00F202A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3224841" w14:textId="6A7162D7" w:rsidR="00A85F79" w:rsidRPr="00F202AF" w:rsidRDefault="00BA7035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pomoc </w:t>
      </w:r>
      <w:r w:rsidR="00AD2448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techniczna 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AD2448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merytoryczna </w:t>
      </w:r>
      <w:r w:rsidR="008F279F" w:rsidRPr="00F202A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05A6C" w:rsidRPr="00F202AF">
        <w:rPr>
          <w:rFonts w:ascii="Times New Roman" w:hAnsi="Times New Roman"/>
          <w:color w:val="000000" w:themeColor="text1"/>
          <w:sz w:val="24"/>
          <w:szCs w:val="24"/>
        </w:rPr>
        <w:t>dministratorom System</w:t>
      </w:r>
      <w:r w:rsidR="004311B5" w:rsidRPr="00F202AF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05A6C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>przy rozwiązywaniu bieżących problemów związanych z funkcjonowaniem i korzystaniem z System</w:t>
      </w:r>
      <w:r w:rsidR="004311B5" w:rsidRPr="00F202AF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7B0ED8" w:rsidRPr="00F202A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1D38948" w14:textId="15B7A393" w:rsidR="00A85F79" w:rsidRPr="00F202AF" w:rsidRDefault="00A85F79" w:rsidP="005143E1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pomoc w zakresie korzystania z </w:t>
      </w:r>
      <w:r w:rsidR="005143E1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Systemu </w:t>
      </w:r>
      <w:r w:rsidR="008F279F" w:rsidRPr="00F202A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5143E1" w:rsidRPr="00F202AF">
        <w:rPr>
          <w:rFonts w:ascii="Times New Roman" w:hAnsi="Times New Roman"/>
          <w:color w:val="000000" w:themeColor="text1"/>
          <w:sz w:val="24"/>
          <w:szCs w:val="24"/>
        </w:rPr>
        <w:t>dministratorom Systemu</w:t>
      </w:r>
      <w:r w:rsidR="007B0ED8" w:rsidRPr="00F202AF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485ED3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31C3109" w14:textId="71EEFBF5" w:rsidR="00A85F79" w:rsidRPr="00F202AF" w:rsidRDefault="00A85F79" w:rsidP="00485ED3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udzielanie wsparcia i asysty technicznej przez Wykonawcę niezależnie od stopnia udokumentowania </w:t>
      </w:r>
      <w:r w:rsidR="00BB6105" w:rsidRPr="00F202A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>ystemu</w:t>
      </w:r>
      <w:r w:rsidR="007B0ED8" w:rsidRPr="00F202A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CCD13C0" w14:textId="050F9EB7" w:rsidR="00071B90" w:rsidRPr="00F202AF" w:rsidRDefault="00B62F81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wsparcie w zakresie optymalnego wykorzystania oraz dostosowania </w:t>
      </w:r>
      <w:r w:rsidR="00485ED3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Systemu 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do potrzeb Zamawiającego, oraz wszelkich zmian definiowalnych elementów </w:t>
      </w:r>
      <w:r w:rsidR="001A3FA9" w:rsidRPr="00F202AF">
        <w:rPr>
          <w:rFonts w:ascii="Times New Roman" w:hAnsi="Times New Roman"/>
          <w:color w:val="000000" w:themeColor="text1"/>
          <w:sz w:val="24"/>
          <w:szCs w:val="24"/>
        </w:rPr>
        <w:t>System</w:t>
      </w:r>
      <w:r w:rsidR="005143E1" w:rsidRPr="00F202AF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, wsparcie obejmuje wszystkie moduły i </w:t>
      </w:r>
      <w:r w:rsidR="005143E1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funkcje zakupione w ramach niniejszego postępowania 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>przez Zamawiającego</w:t>
      </w:r>
      <w:r w:rsidR="007B0ED8" w:rsidRPr="00F202A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63F604F" w14:textId="4DBE36E7" w:rsidR="00071B90" w:rsidRPr="00F202AF" w:rsidRDefault="00071B90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wsparcie w bieżącym optymalizowaniu konfiguracji </w:t>
      </w:r>
      <w:r w:rsidR="001A3FA9" w:rsidRPr="00F202A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>ystem</w:t>
      </w:r>
      <w:r w:rsidR="004311B5" w:rsidRPr="00F202AF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uwzględniające potrzeby Zamawiającego</w:t>
      </w:r>
      <w:r w:rsidR="007B0ED8" w:rsidRPr="00F202A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A28782D" w14:textId="411ED3F7" w:rsidR="00186BB0" w:rsidRPr="00F202AF" w:rsidRDefault="00071B90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pomoc w analizie </w:t>
      </w:r>
      <w:r w:rsidR="00E24EFC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i wyszukiwaniu informacji w 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>log</w:t>
      </w:r>
      <w:r w:rsidR="00E24EFC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ach </w:t>
      </w:r>
      <w:r w:rsidR="007B0ED8" w:rsidRPr="00F202A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>ystemowych</w:t>
      </w:r>
      <w:r w:rsidR="007B0ED8" w:rsidRPr="00F202A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BB1300E" w14:textId="07A810C5" w:rsidR="006A2B0A" w:rsidRPr="00F202AF" w:rsidRDefault="00186BB0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wsparcie </w:t>
      </w:r>
      <w:r w:rsidR="003C42AA" w:rsidRPr="00F202AF">
        <w:rPr>
          <w:rFonts w:ascii="Times New Roman" w:hAnsi="Times New Roman"/>
          <w:color w:val="000000" w:themeColor="text1"/>
          <w:sz w:val="24"/>
          <w:szCs w:val="24"/>
        </w:rPr>
        <w:t>i asysta techniczna powinna być udzielona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w sposób kompletny i uznany za wystarczający przez Zamawiającego</w:t>
      </w:r>
      <w:r w:rsidR="00485ED3" w:rsidRPr="00F202A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96DACD2" w14:textId="3F92958C" w:rsidR="00DD44F4" w:rsidRPr="00F202AF" w:rsidRDefault="00DD44F4" w:rsidP="002C6707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202AF">
        <w:rPr>
          <w:rFonts w:ascii="Times New Roman" w:hAnsi="Times New Roman"/>
          <w:b/>
          <w:sz w:val="24"/>
          <w:szCs w:val="24"/>
        </w:rPr>
        <w:t>Wykonawca obowiązany będzie w szczególności:</w:t>
      </w:r>
    </w:p>
    <w:p w14:paraId="6A5B8ACE" w14:textId="5947C50F" w:rsidR="001D69A6" w:rsidRPr="00F202AF" w:rsidRDefault="00247E04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color w:val="000000" w:themeColor="text1"/>
          <w:sz w:val="24"/>
          <w:szCs w:val="24"/>
        </w:rPr>
        <w:t>świadczyć usługę wsparcia i asysty technicznej</w:t>
      </w:r>
      <w:r w:rsidR="009771AA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telefonicznie, </w:t>
      </w:r>
      <w:r w:rsidR="005C7E73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e-mailowo, </w:t>
      </w:r>
      <w:r w:rsidR="00A14677" w:rsidRPr="00F202AF">
        <w:rPr>
          <w:rFonts w:ascii="Times New Roman" w:hAnsi="Times New Roman"/>
          <w:color w:val="000000" w:themeColor="text1"/>
          <w:sz w:val="24"/>
          <w:szCs w:val="24"/>
        </w:rPr>
        <w:t>on-line</w:t>
      </w:r>
      <w:r w:rsidR="001D69A6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>lub poprzez zdalne połączenie z infrastrukturą Zamawiającego, za pośrednictwem imiennego konta założonego dla każdego z pracowników wskazanego przez</w:t>
      </w:r>
      <w:r w:rsidR="0001261E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Wykonawcę do realizacji usługi,</w:t>
      </w:r>
      <w:r w:rsidR="00485ED3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ktywność pracowników </w:t>
      </w:r>
      <w:r w:rsidR="00485ED3" w:rsidRPr="00F202AF">
        <w:rPr>
          <w:rFonts w:ascii="Times New Roman" w:hAnsi="Times New Roman"/>
          <w:color w:val="000000" w:themeColor="text1"/>
          <w:sz w:val="24"/>
          <w:szCs w:val="24"/>
        </w:rPr>
        <w:t>jest logowana i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monitorowana</w:t>
      </w:r>
      <w:r w:rsidR="00D7364D" w:rsidRPr="00F202A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D7EB312" w14:textId="3D79718A" w:rsidR="001D69A6" w:rsidRPr="00F202AF" w:rsidRDefault="001D69A6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aktualizację i konfigurację Systemu </w:t>
      </w:r>
      <w:r w:rsidR="00141A0C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do najnowszej dostępnej wersji 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>przez Wykonawcę</w:t>
      </w:r>
      <w:r w:rsidR="00D7364D" w:rsidRPr="00F202AF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369F145" w14:textId="2AFA7419" w:rsidR="001D69A6" w:rsidRPr="00F202AF" w:rsidRDefault="00485ED3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color w:val="000000" w:themeColor="text1"/>
          <w:sz w:val="24"/>
          <w:szCs w:val="24"/>
        </w:rPr>
        <w:t>rozwiązywać</w:t>
      </w:r>
      <w:r w:rsidR="001D69A6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zgłaszan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>e i samodzielnie zaobserwowane</w:t>
      </w:r>
      <w:r w:rsidR="001D69A6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problem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1D69A6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związane </w:t>
      </w:r>
      <w:r w:rsidR="001D69A6" w:rsidRPr="00F202AF">
        <w:rPr>
          <w:rFonts w:ascii="Times New Roman" w:hAnsi="Times New Roman"/>
          <w:color w:val="000000" w:themeColor="text1"/>
          <w:sz w:val="24"/>
          <w:szCs w:val="24"/>
        </w:rPr>
        <w:t>z działaniem i obsługą Systemu</w:t>
      </w:r>
      <w:r w:rsidR="00D7364D" w:rsidRPr="00F202A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DC094B2" w14:textId="16BA964F" w:rsidR="001D69A6" w:rsidRPr="00F202AF" w:rsidRDefault="001D69A6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color w:val="000000" w:themeColor="text1"/>
          <w:sz w:val="24"/>
          <w:szCs w:val="24"/>
        </w:rPr>
        <w:t>Wykonawca w ramach udzielonej gwarancji na wezwanie i w terminie uzgodnionym z Zamawiającym wprowadzi poprawki, usprawnienia i nowe wersje oprogramowania dla Systemu, udostępniane przez producent</w:t>
      </w:r>
      <w:r w:rsidR="00CD055B" w:rsidRPr="00F202AF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wdrożonego Systemu</w:t>
      </w:r>
      <w:r w:rsidR="00D7364D" w:rsidRPr="00F202A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B192F69" w14:textId="1A0DCEF4" w:rsidR="001D69A6" w:rsidRPr="00F202AF" w:rsidRDefault="00D7364D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1D69A6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ramach udzielonej gwarancji Zamawiającemu przysługuje prawo do używania wszystkich poprawek, usprawnień i nowych wersji Systemu udostępnianych przez producent</w:t>
      </w:r>
      <w:r w:rsidR="00767E18" w:rsidRPr="00F202AF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="001D69A6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Systemu bez ponoszenia dodatkowych kosztów finansowych przez Zamawiającego. Powyższe nie może skutkować utratą uprawnień gwarancyjnych przysługujących Zamawiającemu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5ABC8D6" w14:textId="77777777" w:rsidR="00FE1823" w:rsidRPr="00F202AF" w:rsidRDefault="00DD44F4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przyjmować zgłoszenia dotyczące </w:t>
      </w:r>
      <w:r w:rsidR="0060477D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awarii, błędów, 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>usterek i potrzeb wsparcia bądź aktualizacji:</w:t>
      </w:r>
    </w:p>
    <w:p w14:paraId="11A074DD" w14:textId="5C318E3A" w:rsidR="00FE1823" w:rsidRPr="00F202AF" w:rsidRDefault="00DD44F4" w:rsidP="00B6090D">
      <w:pPr>
        <w:numPr>
          <w:ilvl w:val="1"/>
          <w:numId w:val="5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telefonicznie – w dni robocze </w:t>
      </w:r>
      <w:r w:rsidR="00670E68" w:rsidRPr="00F202AF">
        <w:rPr>
          <w:rFonts w:ascii="Times New Roman" w:hAnsi="Times New Roman"/>
          <w:color w:val="000000" w:themeColor="text1"/>
          <w:sz w:val="24"/>
          <w:szCs w:val="24"/>
        </w:rPr>
        <w:t>Zamawiającego</w:t>
      </w:r>
      <w:r w:rsidR="00485ED3" w:rsidRPr="00F202A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70E68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>w godzinach od</w:t>
      </w:r>
      <w:r w:rsidR="00812716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477D" w:rsidRPr="00F202A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0477D" w:rsidRPr="00F202A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0 do </w:t>
      </w:r>
      <w:r w:rsidR="0060477D" w:rsidRPr="00F202AF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9E6155" w:rsidRPr="00F202AF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0477D" w:rsidRPr="00F202A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12716" w:rsidRPr="00F202AF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376B9" w14:textId="242400C3" w:rsidR="00DD44F4" w:rsidRPr="00F202AF" w:rsidRDefault="009E6155" w:rsidP="00B6090D">
      <w:pPr>
        <w:numPr>
          <w:ilvl w:val="1"/>
          <w:numId w:val="5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color w:val="000000" w:themeColor="text1"/>
          <w:sz w:val="24"/>
          <w:szCs w:val="24"/>
        </w:rPr>
        <w:t>e-</w:t>
      </w:r>
      <w:r w:rsidR="00547757" w:rsidRPr="00F202AF">
        <w:rPr>
          <w:rFonts w:ascii="Times New Roman" w:hAnsi="Times New Roman"/>
          <w:color w:val="000000" w:themeColor="text1"/>
          <w:sz w:val="24"/>
          <w:szCs w:val="24"/>
        </w:rPr>
        <w:t>mailem</w:t>
      </w:r>
      <w:r w:rsidR="001D69A6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lub poprzez system zgłaszania błędów</w:t>
      </w:r>
      <w:r w:rsidR="00DD44F4" w:rsidRPr="00F202AF">
        <w:rPr>
          <w:rFonts w:ascii="Times New Roman" w:hAnsi="Times New Roman"/>
          <w:color w:val="000000" w:themeColor="text1"/>
          <w:sz w:val="24"/>
          <w:szCs w:val="24"/>
        </w:rPr>
        <w:t>– całodobowo, 24/</w:t>
      </w:r>
      <w:r w:rsidR="00812716" w:rsidRPr="00F202A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DD44F4" w:rsidRPr="00F202AF">
        <w:rPr>
          <w:rFonts w:ascii="Times New Roman" w:hAnsi="Times New Roman"/>
          <w:color w:val="000000" w:themeColor="text1"/>
          <w:sz w:val="24"/>
          <w:szCs w:val="24"/>
        </w:rPr>
        <w:t>/365</w:t>
      </w:r>
      <w:r w:rsidR="00D7364D" w:rsidRPr="00F202AF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DD44F4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B4E643D" w14:textId="29689107" w:rsidR="00DD44F4" w:rsidRPr="00F202AF" w:rsidRDefault="00DD44F4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 xml:space="preserve">reagować na zgłoszenia w czasie zgodnym z wymaganiami podanymi poniżej w pkt </w:t>
      </w:r>
      <w:r w:rsidR="00176F3A" w:rsidRPr="00F202AF">
        <w:rPr>
          <w:rFonts w:ascii="Times New Roman" w:hAnsi="Times New Roman"/>
          <w:sz w:val="24"/>
          <w:szCs w:val="24"/>
        </w:rPr>
        <w:t>3.</w:t>
      </w:r>
      <w:r w:rsidR="00B30315" w:rsidRPr="00F202AF">
        <w:rPr>
          <w:rFonts w:ascii="Times New Roman" w:hAnsi="Times New Roman"/>
          <w:sz w:val="24"/>
          <w:szCs w:val="24"/>
        </w:rPr>
        <w:t>2</w:t>
      </w:r>
      <w:r w:rsidR="00D7364D" w:rsidRPr="00F202AF">
        <w:rPr>
          <w:rFonts w:ascii="Times New Roman" w:hAnsi="Times New Roman"/>
          <w:sz w:val="24"/>
          <w:szCs w:val="24"/>
        </w:rPr>
        <w:t>;</w:t>
      </w:r>
    </w:p>
    <w:p w14:paraId="7B52F850" w14:textId="60B2D377" w:rsidR="000A281D" w:rsidRPr="00F202AF" w:rsidRDefault="000A281D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lastRenderedPageBreak/>
        <w:t xml:space="preserve">weryfikować i zapewniać prawidłowe działanie </w:t>
      </w:r>
      <w:r w:rsidR="00767E18" w:rsidRPr="00F202AF">
        <w:rPr>
          <w:rFonts w:ascii="Times New Roman" w:hAnsi="Times New Roman"/>
          <w:sz w:val="24"/>
          <w:szCs w:val="24"/>
        </w:rPr>
        <w:t>S</w:t>
      </w:r>
      <w:r w:rsidRPr="00F202AF">
        <w:rPr>
          <w:rFonts w:ascii="Times New Roman" w:hAnsi="Times New Roman"/>
          <w:sz w:val="24"/>
          <w:szCs w:val="24"/>
        </w:rPr>
        <w:t>ystem</w:t>
      </w:r>
      <w:r w:rsidR="001D69A6" w:rsidRPr="00F202AF">
        <w:rPr>
          <w:rFonts w:ascii="Times New Roman" w:hAnsi="Times New Roman"/>
          <w:sz w:val="24"/>
          <w:szCs w:val="24"/>
        </w:rPr>
        <w:t>u</w:t>
      </w:r>
      <w:r w:rsidRPr="00F202AF">
        <w:rPr>
          <w:rFonts w:ascii="Times New Roman" w:hAnsi="Times New Roman"/>
          <w:sz w:val="24"/>
          <w:szCs w:val="24"/>
        </w:rPr>
        <w:t xml:space="preserve"> po dokonanych przez s</w:t>
      </w:r>
      <w:r w:rsidR="0001261E" w:rsidRPr="00F202AF">
        <w:rPr>
          <w:rFonts w:ascii="Times New Roman" w:hAnsi="Times New Roman"/>
          <w:sz w:val="24"/>
          <w:szCs w:val="24"/>
        </w:rPr>
        <w:t>iebie</w:t>
      </w:r>
      <w:r w:rsidR="00EC07CF" w:rsidRPr="00F202AF">
        <w:rPr>
          <w:rFonts w:ascii="Times New Roman" w:hAnsi="Times New Roman"/>
          <w:sz w:val="24"/>
          <w:szCs w:val="24"/>
        </w:rPr>
        <w:t xml:space="preserve"> lub Zamawiającego</w:t>
      </w:r>
      <w:r w:rsidR="0001261E" w:rsidRPr="00F202AF">
        <w:rPr>
          <w:rFonts w:ascii="Times New Roman" w:hAnsi="Times New Roman"/>
          <w:sz w:val="24"/>
          <w:szCs w:val="24"/>
        </w:rPr>
        <w:t xml:space="preserve"> naprawach i modyfikacjach</w:t>
      </w:r>
      <w:r w:rsidR="00D7364D" w:rsidRPr="00F202AF">
        <w:rPr>
          <w:rFonts w:ascii="Times New Roman" w:hAnsi="Times New Roman"/>
          <w:sz w:val="24"/>
          <w:szCs w:val="24"/>
        </w:rPr>
        <w:t>;</w:t>
      </w:r>
    </w:p>
    <w:p w14:paraId="76AA3AF9" w14:textId="675A08CA" w:rsidR="001E5FC9" w:rsidRPr="00F202AF" w:rsidRDefault="001E5FC9" w:rsidP="00B6090D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aktualiz</w:t>
      </w:r>
      <w:r w:rsidR="00B755E1" w:rsidRPr="00F202AF">
        <w:rPr>
          <w:rFonts w:ascii="Times New Roman" w:hAnsi="Times New Roman"/>
          <w:sz w:val="24"/>
          <w:szCs w:val="24"/>
        </w:rPr>
        <w:t>ować dokumentację</w:t>
      </w:r>
      <w:r w:rsidRPr="00F202AF">
        <w:rPr>
          <w:rFonts w:ascii="Times New Roman" w:hAnsi="Times New Roman"/>
          <w:sz w:val="24"/>
          <w:szCs w:val="24"/>
        </w:rPr>
        <w:t xml:space="preserve"> zgodnie z wprowadzanymi modyfikacjami </w:t>
      </w:r>
      <w:r w:rsidR="00767E18" w:rsidRPr="00F202AF">
        <w:rPr>
          <w:rFonts w:ascii="Times New Roman" w:hAnsi="Times New Roman"/>
          <w:sz w:val="24"/>
          <w:szCs w:val="24"/>
        </w:rPr>
        <w:t>S</w:t>
      </w:r>
      <w:r w:rsidRPr="00F202AF">
        <w:rPr>
          <w:rFonts w:ascii="Times New Roman" w:hAnsi="Times New Roman"/>
          <w:sz w:val="24"/>
          <w:szCs w:val="24"/>
        </w:rPr>
        <w:t>ystemu</w:t>
      </w:r>
      <w:r w:rsidR="00D7364D" w:rsidRPr="00F202AF">
        <w:rPr>
          <w:rFonts w:ascii="Times New Roman" w:hAnsi="Times New Roman"/>
          <w:sz w:val="24"/>
          <w:szCs w:val="24"/>
        </w:rPr>
        <w:t>;</w:t>
      </w:r>
    </w:p>
    <w:p w14:paraId="25B01860" w14:textId="49D8020E" w:rsidR="00D26BF9" w:rsidRPr="00F202AF" w:rsidRDefault="00D26BF9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 xml:space="preserve">prowadzić statystyki i przekazywać </w:t>
      </w:r>
      <w:r w:rsidR="00D7364D" w:rsidRPr="00F202AF">
        <w:rPr>
          <w:rFonts w:ascii="Times New Roman" w:hAnsi="Times New Roman"/>
          <w:sz w:val="24"/>
          <w:szCs w:val="24"/>
        </w:rPr>
        <w:t>r</w:t>
      </w:r>
      <w:r w:rsidRPr="00F202AF">
        <w:rPr>
          <w:rFonts w:ascii="Times New Roman" w:hAnsi="Times New Roman"/>
          <w:sz w:val="24"/>
          <w:szCs w:val="24"/>
        </w:rPr>
        <w:t>aport</w:t>
      </w:r>
      <w:r w:rsidR="00724897" w:rsidRPr="00F202AF">
        <w:rPr>
          <w:rFonts w:ascii="Times New Roman" w:hAnsi="Times New Roman"/>
          <w:sz w:val="24"/>
          <w:szCs w:val="24"/>
        </w:rPr>
        <w:t xml:space="preserve"> </w:t>
      </w:r>
      <w:r w:rsidR="00D7364D" w:rsidRPr="00F202AF">
        <w:rPr>
          <w:rFonts w:ascii="Times New Roman" w:hAnsi="Times New Roman"/>
          <w:sz w:val="24"/>
          <w:szCs w:val="24"/>
        </w:rPr>
        <w:t>s</w:t>
      </w:r>
      <w:r w:rsidR="00724897" w:rsidRPr="00F202AF">
        <w:rPr>
          <w:rFonts w:ascii="Times New Roman" w:hAnsi="Times New Roman"/>
          <w:sz w:val="24"/>
          <w:szCs w:val="24"/>
        </w:rPr>
        <w:t>erwisowy</w:t>
      </w:r>
      <w:r w:rsidRPr="00F202AF">
        <w:rPr>
          <w:rFonts w:ascii="Times New Roman" w:hAnsi="Times New Roman"/>
          <w:sz w:val="24"/>
          <w:szCs w:val="24"/>
        </w:rPr>
        <w:t xml:space="preserve"> w zakresie udzielanego</w:t>
      </w:r>
      <w:r w:rsidR="0001261E" w:rsidRPr="00F202AF">
        <w:rPr>
          <w:rFonts w:ascii="Times New Roman" w:hAnsi="Times New Roman"/>
          <w:sz w:val="24"/>
          <w:szCs w:val="24"/>
        </w:rPr>
        <w:t xml:space="preserve"> wsparcia</w:t>
      </w:r>
      <w:r w:rsidR="00B414F2" w:rsidRPr="00F202AF">
        <w:rPr>
          <w:rFonts w:ascii="Times New Roman" w:hAnsi="Times New Roman"/>
          <w:sz w:val="24"/>
          <w:szCs w:val="24"/>
        </w:rPr>
        <w:t xml:space="preserve"> i asysty technicznej</w:t>
      </w:r>
      <w:r w:rsidR="00724897" w:rsidRPr="00F202AF">
        <w:rPr>
          <w:rFonts w:ascii="Times New Roman" w:hAnsi="Times New Roman"/>
          <w:sz w:val="24"/>
          <w:szCs w:val="24"/>
        </w:rPr>
        <w:t xml:space="preserve"> do 5 dni roboczych po zakończeniu każdego kolejnego trzymiesięcznego okresu świadczenia gwarancji</w:t>
      </w:r>
      <w:r w:rsidR="00D7364D" w:rsidRPr="00F202AF">
        <w:rPr>
          <w:rFonts w:ascii="Times New Roman" w:hAnsi="Times New Roman"/>
          <w:sz w:val="24"/>
          <w:szCs w:val="24"/>
        </w:rPr>
        <w:t>;</w:t>
      </w:r>
    </w:p>
    <w:p w14:paraId="5BE14607" w14:textId="525E4002" w:rsidR="000924C2" w:rsidRPr="00F202AF" w:rsidRDefault="00A6130F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w uzgodnieniu z Wykonawcą dopuszcza wykorzystywanie </w:t>
      </w:r>
      <w:r w:rsidR="00D7364D" w:rsidRPr="00F202A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ystemu </w:t>
      </w:r>
      <w:r w:rsidR="00D7364D" w:rsidRPr="00F202AF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1D69A6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głaszania </w:t>
      </w:r>
      <w:r w:rsidR="00D7364D" w:rsidRPr="00F202AF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1D69A6" w:rsidRPr="00F202AF">
        <w:rPr>
          <w:rFonts w:ascii="Times New Roman" w:hAnsi="Times New Roman"/>
          <w:color w:val="000000" w:themeColor="text1"/>
          <w:sz w:val="24"/>
          <w:szCs w:val="24"/>
        </w:rPr>
        <w:t>łędów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 dostarczonego przez Wykonawcę.</w:t>
      </w:r>
    </w:p>
    <w:p w14:paraId="7F6A6443" w14:textId="0160759C" w:rsidR="007C7D4D" w:rsidRPr="00F202AF" w:rsidRDefault="007C7D4D" w:rsidP="007C7D4D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202AF">
        <w:rPr>
          <w:rFonts w:ascii="Times New Roman" w:hAnsi="Times New Roman"/>
          <w:b/>
          <w:sz w:val="24"/>
          <w:szCs w:val="24"/>
        </w:rPr>
        <w:t xml:space="preserve">Klasyfikowanie, diagnozowanie oraz rozwiązywanie błędów zgłaszanych przez </w:t>
      </w:r>
      <w:r w:rsidR="008F279F" w:rsidRPr="00F202AF">
        <w:rPr>
          <w:rFonts w:ascii="Times New Roman" w:hAnsi="Times New Roman"/>
          <w:b/>
          <w:sz w:val="24"/>
          <w:szCs w:val="24"/>
        </w:rPr>
        <w:t>a</w:t>
      </w:r>
      <w:r w:rsidRPr="00F202AF">
        <w:rPr>
          <w:rFonts w:ascii="Times New Roman" w:hAnsi="Times New Roman"/>
          <w:b/>
          <w:sz w:val="24"/>
          <w:szCs w:val="24"/>
        </w:rPr>
        <w:t xml:space="preserve">dministratorów </w:t>
      </w:r>
      <w:r w:rsidR="008F279F" w:rsidRPr="00F202AF">
        <w:rPr>
          <w:rFonts w:ascii="Times New Roman" w:hAnsi="Times New Roman"/>
          <w:b/>
          <w:sz w:val="24"/>
          <w:szCs w:val="24"/>
        </w:rPr>
        <w:t>Systemu</w:t>
      </w:r>
      <w:r w:rsidRPr="00F202AF">
        <w:rPr>
          <w:rFonts w:ascii="Times New Roman" w:hAnsi="Times New Roman"/>
          <w:b/>
          <w:sz w:val="24"/>
          <w:szCs w:val="24"/>
        </w:rPr>
        <w:t>:</w:t>
      </w:r>
    </w:p>
    <w:p w14:paraId="2F956211" w14:textId="0DE4549A" w:rsidR="007C7D4D" w:rsidRPr="00F202AF" w:rsidRDefault="007E2E7A" w:rsidP="00B6090D">
      <w:pPr>
        <w:numPr>
          <w:ilvl w:val="2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f</w:t>
      </w:r>
      <w:r w:rsidR="007C7D4D" w:rsidRPr="00F202AF">
        <w:rPr>
          <w:rFonts w:ascii="Times New Roman" w:hAnsi="Times New Roman"/>
          <w:sz w:val="24"/>
          <w:szCs w:val="24"/>
        </w:rPr>
        <w:t>akt wystąpienia błędu, oraz jego ewentualną charakterystykę, ocenia się zawsze w odniesieniu do ostatniej wersji opisu funkcjonalnego System</w:t>
      </w:r>
      <w:r w:rsidR="00767E18" w:rsidRPr="00F202AF">
        <w:rPr>
          <w:rFonts w:ascii="Times New Roman" w:hAnsi="Times New Roman"/>
          <w:sz w:val="24"/>
          <w:szCs w:val="24"/>
        </w:rPr>
        <w:t>u</w:t>
      </w:r>
      <w:r w:rsidR="007C7D4D" w:rsidRPr="00F202AF">
        <w:rPr>
          <w:rFonts w:ascii="Times New Roman" w:hAnsi="Times New Roman"/>
          <w:sz w:val="24"/>
          <w:szCs w:val="24"/>
        </w:rPr>
        <w:t>, uzgodnionej pomiędzy Zamawiającym a Wykonawcą</w:t>
      </w:r>
      <w:r w:rsidRPr="00F202AF">
        <w:rPr>
          <w:rFonts w:ascii="Times New Roman" w:hAnsi="Times New Roman"/>
          <w:sz w:val="24"/>
          <w:szCs w:val="24"/>
        </w:rPr>
        <w:t>;</w:t>
      </w:r>
    </w:p>
    <w:p w14:paraId="10DFE63E" w14:textId="26D2C713" w:rsidR="007C7D4D" w:rsidRPr="00F202AF" w:rsidRDefault="007E2E7A" w:rsidP="00B6090D">
      <w:pPr>
        <w:numPr>
          <w:ilvl w:val="2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p</w:t>
      </w:r>
      <w:r w:rsidR="007C7D4D" w:rsidRPr="00F202AF">
        <w:rPr>
          <w:rFonts w:ascii="Times New Roman" w:hAnsi="Times New Roman"/>
          <w:sz w:val="24"/>
          <w:szCs w:val="24"/>
        </w:rPr>
        <w:t xml:space="preserve">rzez rozwiązanie błędu lub ostateczne rozwiązanie błędu, rozumie się wdrożenie działań, dzięki którym dany błąd przestaje występować podczas zgodnego z przeznaczeniem korzystania z funkcji </w:t>
      </w:r>
      <w:r w:rsidR="00767E18" w:rsidRPr="00F202AF">
        <w:rPr>
          <w:rFonts w:ascii="Times New Roman" w:hAnsi="Times New Roman"/>
          <w:sz w:val="24"/>
          <w:szCs w:val="24"/>
        </w:rPr>
        <w:t>S</w:t>
      </w:r>
      <w:r w:rsidR="007C7D4D" w:rsidRPr="00F202AF">
        <w:rPr>
          <w:rFonts w:ascii="Times New Roman" w:hAnsi="Times New Roman"/>
          <w:sz w:val="24"/>
          <w:szCs w:val="24"/>
        </w:rPr>
        <w:t>ystem</w:t>
      </w:r>
      <w:r w:rsidR="00767E18" w:rsidRPr="00F202AF">
        <w:rPr>
          <w:rFonts w:ascii="Times New Roman" w:hAnsi="Times New Roman"/>
          <w:sz w:val="24"/>
          <w:szCs w:val="24"/>
        </w:rPr>
        <w:t>u</w:t>
      </w:r>
      <w:r w:rsidRPr="00F202AF">
        <w:rPr>
          <w:rFonts w:ascii="Times New Roman" w:hAnsi="Times New Roman"/>
          <w:sz w:val="24"/>
          <w:szCs w:val="24"/>
        </w:rPr>
        <w:t>;</w:t>
      </w:r>
    </w:p>
    <w:p w14:paraId="360ACE73" w14:textId="67A76B76" w:rsidR="00236FB7" w:rsidRPr="00F202AF" w:rsidRDefault="007E2E7A" w:rsidP="00B6090D">
      <w:pPr>
        <w:numPr>
          <w:ilvl w:val="2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202AF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7C7D4D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rzez obejście błędu rozumie się przekazanie do wiadomości Zamawiającego lub </w:t>
      </w:r>
      <w:r w:rsidR="008F279F" w:rsidRPr="00F202A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7C7D4D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dministratora Systemu szczegółowego opisu </w:t>
      </w:r>
      <w:r w:rsidR="007C7D4D" w:rsidRPr="00F202AF">
        <w:rPr>
          <w:rFonts w:ascii="Times New Roman" w:hAnsi="Times New Roman"/>
          <w:sz w:val="24"/>
          <w:szCs w:val="24"/>
        </w:rPr>
        <w:t>działań, dzięki którym procedury użycia System</w:t>
      </w:r>
      <w:r w:rsidR="00767E18" w:rsidRPr="00F202AF">
        <w:rPr>
          <w:rFonts w:ascii="Times New Roman" w:hAnsi="Times New Roman"/>
          <w:sz w:val="24"/>
          <w:szCs w:val="24"/>
        </w:rPr>
        <w:t>u</w:t>
      </w:r>
      <w:r w:rsidR="007C7D4D" w:rsidRPr="00F202AF">
        <w:rPr>
          <w:rFonts w:ascii="Times New Roman" w:hAnsi="Times New Roman"/>
          <w:sz w:val="24"/>
          <w:szCs w:val="24"/>
        </w:rPr>
        <w:t>, będące normalnie pod wpływem danego błędu, mogą zostać przeprowadzone w sposób wykluczający powstanie lub wpływ tego błędu</w:t>
      </w:r>
      <w:r w:rsidRPr="00F202AF">
        <w:rPr>
          <w:rFonts w:ascii="Times New Roman" w:hAnsi="Times New Roman"/>
          <w:sz w:val="24"/>
          <w:szCs w:val="24"/>
        </w:rPr>
        <w:t>;</w:t>
      </w:r>
    </w:p>
    <w:p w14:paraId="6BBF813C" w14:textId="04B4E945" w:rsidR="00236FB7" w:rsidRPr="00F202AF" w:rsidRDefault="00464FC8" w:rsidP="00B6090D">
      <w:pPr>
        <w:numPr>
          <w:ilvl w:val="2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w</w:t>
      </w:r>
      <w:r w:rsidR="00236FB7" w:rsidRPr="00F202AF">
        <w:rPr>
          <w:rFonts w:ascii="Times New Roman" w:hAnsi="Times New Roman"/>
          <w:sz w:val="24"/>
          <w:szCs w:val="24"/>
        </w:rPr>
        <w:t xml:space="preserve"> ramach udzielonej gwarancji</w:t>
      </w:r>
      <w:r w:rsidRPr="00F202AF">
        <w:rPr>
          <w:rFonts w:ascii="Times New Roman" w:hAnsi="Times New Roman"/>
          <w:sz w:val="24"/>
          <w:szCs w:val="24"/>
        </w:rPr>
        <w:t>, wsparcia i asysty technicznej,</w:t>
      </w:r>
      <w:r w:rsidR="00236FB7" w:rsidRPr="00F202AF">
        <w:rPr>
          <w:rFonts w:ascii="Times New Roman" w:hAnsi="Times New Roman"/>
          <w:sz w:val="24"/>
          <w:szCs w:val="24"/>
        </w:rPr>
        <w:t xml:space="preserve"> Wykonawca będzie realizował </w:t>
      </w:r>
      <w:r w:rsidR="008F279F" w:rsidRPr="00F202AF">
        <w:rPr>
          <w:rFonts w:ascii="Times New Roman" w:hAnsi="Times New Roman"/>
          <w:sz w:val="24"/>
          <w:szCs w:val="24"/>
        </w:rPr>
        <w:t>z</w:t>
      </w:r>
      <w:r w:rsidR="00236FB7" w:rsidRPr="00F202AF">
        <w:rPr>
          <w:rFonts w:ascii="Times New Roman" w:hAnsi="Times New Roman"/>
          <w:sz w:val="24"/>
          <w:szCs w:val="24"/>
        </w:rPr>
        <w:t xml:space="preserve">głoszenia </w:t>
      </w:r>
      <w:r w:rsidR="008F279F" w:rsidRPr="00F202AF">
        <w:rPr>
          <w:rFonts w:ascii="Times New Roman" w:hAnsi="Times New Roman"/>
          <w:sz w:val="24"/>
          <w:szCs w:val="24"/>
        </w:rPr>
        <w:t>s</w:t>
      </w:r>
      <w:r w:rsidR="00236FB7" w:rsidRPr="00F202AF">
        <w:rPr>
          <w:rFonts w:ascii="Times New Roman" w:hAnsi="Times New Roman"/>
          <w:sz w:val="24"/>
          <w:szCs w:val="24"/>
        </w:rPr>
        <w:t xml:space="preserve">erwisowe </w:t>
      </w:r>
      <w:r w:rsidR="008F279F" w:rsidRPr="00F202AF">
        <w:rPr>
          <w:rFonts w:ascii="Times New Roman" w:hAnsi="Times New Roman"/>
          <w:sz w:val="24"/>
          <w:szCs w:val="24"/>
        </w:rPr>
        <w:t>a</w:t>
      </w:r>
      <w:r w:rsidR="00236FB7" w:rsidRPr="00F202AF">
        <w:rPr>
          <w:rFonts w:ascii="Times New Roman" w:hAnsi="Times New Roman"/>
          <w:sz w:val="24"/>
          <w:szCs w:val="24"/>
        </w:rPr>
        <w:t xml:space="preserve">warii Systemu w następujący sposób: </w:t>
      </w:r>
    </w:p>
    <w:p w14:paraId="2CCDC2F3" w14:textId="5AAAE935" w:rsidR="00236FB7" w:rsidRPr="00F202AF" w:rsidRDefault="00236FB7" w:rsidP="00B6090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Awaria Krytyczna</w:t>
      </w:r>
      <w:r w:rsidR="006C7FD0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- </w:t>
      </w: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wada skutkująca nieprawidłowym działaniem Systemu powodująca albo całkowity brak możliwości korzystania z Systemu przez co najmniej jednego użytkownika końcowego albo takie ograniczenie możliwości korzystania z niego, że przestaje on spełniać swoje podstawowe funkcje. Czas Reakcji</w:t>
      </w:r>
      <w:r w:rsidR="006C7FD0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:</w:t>
      </w: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do 4 godzin od chwili </w:t>
      </w:r>
      <w:r w:rsidR="008F279F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z</w:t>
      </w: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głoszenia </w:t>
      </w:r>
      <w:r w:rsidR="008F279F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s</w:t>
      </w: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erwisowego przez Zamawiającego, Czas Naprawy</w:t>
      </w:r>
      <w:r w:rsidR="006C7FD0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:</w:t>
      </w: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do 24 godzin od chwili </w:t>
      </w:r>
      <w:r w:rsidR="008F279F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z</w:t>
      </w: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głoszenia </w:t>
      </w:r>
      <w:r w:rsidR="008F279F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s</w:t>
      </w: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erwisowego przez Zamawiającego; </w:t>
      </w:r>
    </w:p>
    <w:p w14:paraId="6CBCAA55" w14:textId="6E70C13A" w:rsidR="00236FB7" w:rsidRPr="00F202AF" w:rsidRDefault="00236FB7" w:rsidP="00B6090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Awaria Niekrytyczna </w:t>
      </w:r>
      <w:r w:rsidR="006C7FD0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– </w:t>
      </w: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wada skutkująca nieprawidłowym działaniem Systemu powodująca ograniczenie korzystania z Systemu, nie powodując skutków opisanych dla Awarii Krytycznej: Czas Reakcji</w:t>
      </w:r>
      <w:r w:rsidR="006C7FD0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:</w:t>
      </w: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do 4 godzin od chwili </w:t>
      </w:r>
      <w:r w:rsidR="008F279F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z</w:t>
      </w: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głoszenia </w:t>
      </w:r>
      <w:r w:rsidR="008F279F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s</w:t>
      </w: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erwisowego przez Zamawiającego, Czas Naprawy</w:t>
      </w:r>
      <w:r w:rsidR="006C7FD0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:</w:t>
      </w: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do 72 godzin od chwili </w:t>
      </w:r>
      <w:r w:rsidR="008F279F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z</w:t>
      </w: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głoszenia </w:t>
      </w:r>
      <w:r w:rsidR="008F279F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s</w:t>
      </w: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erwisowego przez Zamawiającego. </w:t>
      </w:r>
    </w:p>
    <w:p w14:paraId="1CDF78B7" w14:textId="64A21F48" w:rsidR="00236FB7" w:rsidRPr="00F202AF" w:rsidRDefault="006C7FD0" w:rsidP="00EC07CF">
      <w:pPr>
        <w:pStyle w:val="Akapitzlist"/>
        <w:spacing w:after="0" w:line="240" w:lineRule="auto"/>
        <w:ind w:left="106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Zamawiający może zawiesić czas usunięcia Awarii Niekrytycznej na maksymalnie 40 dni kalendarzowych, jeśli zachodzi potrzeba </w:t>
      </w:r>
      <w:r w:rsidR="00236FB7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wydania poprawki </w:t>
      </w:r>
      <w:r w:rsidR="00464FC8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p</w:t>
      </w: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roducenta </w:t>
      </w:r>
      <w:r w:rsidR="00236FB7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do Systemu, </w:t>
      </w: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zawieszenie odbywa się </w:t>
      </w:r>
      <w:r w:rsidR="00236FB7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na wniosek Wykonawcy złożony w formie elektronicznej</w:t>
      </w:r>
      <w:r w:rsidR="009C470B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lub papierowej</w:t>
      </w:r>
      <w:r w:rsidR="00236FB7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</w:t>
      </w:r>
    </w:p>
    <w:p w14:paraId="1F39426A" w14:textId="77777777" w:rsidR="007C7D4D" w:rsidRPr="00F202AF" w:rsidRDefault="007C7D4D" w:rsidP="00B609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72B5A3B0" w14:textId="77777777" w:rsidR="007C7D4D" w:rsidRPr="00F202AF" w:rsidRDefault="007C7D4D" w:rsidP="00B609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3D558635" w14:textId="77777777" w:rsidR="007C7D4D" w:rsidRPr="00F202AF" w:rsidRDefault="007C7D4D" w:rsidP="00B609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150A6F0E" w14:textId="77777777" w:rsidR="007C7D4D" w:rsidRPr="00F202AF" w:rsidRDefault="007C7D4D" w:rsidP="00B6090D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4C5330B8" w14:textId="1CC811EA" w:rsidR="007C7D4D" w:rsidRPr="00F202AF" w:rsidRDefault="00464FC8" w:rsidP="00B6090D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7C7D4D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rzez reakcję rozumie się dowolny sposób komunikacji ze strony przedstawiciela 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7C7D4D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ykonawcy, </w:t>
      </w:r>
      <w:r w:rsidR="006C7FD0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potwierdzający przyjęcie </w:t>
      </w:r>
      <w:r w:rsidR="007C7D4D" w:rsidRPr="00F202AF">
        <w:rPr>
          <w:rFonts w:ascii="Times New Roman" w:hAnsi="Times New Roman"/>
          <w:color w:val="000000" w:themeColor="text1"/>
          <w:sz w:val="24"/>
          <w:szCs w:val="24"/>
        </w:rPr>
        <w:t>zgłoszenia oraz rozpoczęcie działań diagnostycznych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E80EB5F" w14:textId="72751120" w:rsidR="007C7D4D" w:rsidRPr="00F202AF" w:rsidRDefault="00464FC8" w:rsidP="00B6090D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7C7D4D" w:rsidRPr="00F202AF">
        <w:rPr>
          <w:rFonts w:ascii="Times New Roman" w:hAnsi="Times New Roman"/>
          <w:color w:val="000000" w:themeColor="text1"/>
          <w:sz w:val="24"/>
          <w:szCs w:val="24"/>
        </w:rPr>
        <w:t>dy zgłoszenia dokonano poza godzinami pracy Zamawiającego, zgłoszenie traktowane jest jako przyjęte o godzinie 7:30 wraz z rozpoczęciem najbliższego dnia roboczego Zamawiającego (</w:t>
      </w:r>
      <w:r w:rsidR="007C7D4D" w:rsidRPr="00F202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nie dotyczy </w:t>
      </w:r>
      <w:r w:rsidR="006C7FD0" w:rsidRPr="00F202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awarii </w:t>
      </w:r>
      <w:r w:rsidR="007C7D4D" w:rsidRPr="00F202A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krytycznych</w:t>
      </w:r>
      <w:r w:rsidR="007C7D4D" w:rsidRPr="00F202A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F202A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2D25DE6" w14:textId="0EF1F221" w:rsidR="007C7D4D" w:rsidRPr="00F202AF" w:rsidRDefault="00464FC8" w:rsidP="00B6090D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7C7D4D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 wyjątkowych wypadkach, za zgodą Zamawiającego czas realizacji przywrócenia pełnej funkcjonalności </w:t>
      </w:r>
      <w:r w:rsidR="00767E18" w:rsidRPr="00F202A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7C7D4D" w:rsidRPr="00F202AF">
        <w:rPr>
          <w:rFonts w:ascii="Times New Roman" w:hAnsi="Times New Roman"/>
          <w:color w:val="000000" w:themeColor="text1"/>
          <w:sz w:val="24"/>
          <w:szCs w:val="24"/>
        </w:rPr>
        <w:t xml:space="preserve">ystemu (rozwiązanie lub obejście </w:t>
      </w:r>
      <w:r w:rsidR="00D8153F" w:rsidRPr="00F202AF">
        <w:rPr>
          <w:rFonts w:ascii="Times New Roman" w:hAnsi="Times New Roman"/>
          <w:color w:val="000000" w:themeColor="text1"/>
          <w:sz w:val="24"/>
          <w:szCs w:val="24"/>
        </w:rPr>
        <w:t>awarii</w:t>
      </w:r>
      <w:r w:rsidR="007C7D4D" w:rsidRPr="00F202AF">
        <w:rPr>
          <w:rFonts w:ascii="Times New Roman" w:hAnsi="Times New Roman"/>
          <w:color w:val="000000" w:themeColor="text1"/>
          <w:sz w:val="24"/>
          <w:szCs w:val="24"/>
        </w:rPr>
        <w:t>) lub termin ostatecznego rozwiązania problemu, może zostać uzgodniony pomiędzy Wykonawcą i Zamawiającym i tym samym różnić się od wartości parametrów czasowych opisanych powyżej.</w:t>
      </w:r>
    </w:p>
    <w:p w14:paraId="6D88A2FE" w14:textId="64A7CDBC" w:rsidR="00BF2859" w:rsidRPr="00F202AF" w:rsidRDefault="00BF2859" w:rsidP="00EC07CF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b/>
          <w:bCs/>
          <w:color w:val="000000" w:themeColor="text1"/>
          <w:sz w:val="24"/>
          <w:szCs w:val="24"/>
        </w:rPr>
        <w:t>Wymagania w zakresie dokumentacji</w:t>
      </w:r>
      <w:r w:rsidR="00D8153F" w:rsidRPr="00F202AF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20180F92" w14:textId="2B202282" w:rsidR="00BF2859" w:rsidRPr="00F202AF" w:rsidRDefault="00BF2859" w:rsidP="00BF2859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lastRenderedPageBreak/>
        <w:t xml:space="preserve">Wykonawca w uzgodnieniu z </w:t>
      </w:r>
      <w:r w:rsidR="008F279F" w:rsidRPr="00F202AF">
        <w:rPr>
          <w:rFonts w:ascii="Times New Roman" w:hAnsi="Times New Roman"/>
          <w:sz w:val="24"/>
          <w:szCs w:val="24"/>
        </w:rPr>
        <w:t>z</w:t>
      </w:r>
      <w:r w:rsidRPr="00F202AF">
        <w:rPr>
          <w:rFonts w:ascii="Times New Roman" w:hAnsi="Times New Roman"/>
          <w:sz w:val="24"/>
          <w:szCs w:val="24"/>
        </w:rPr>
        <w:t xml:space="preserve">espołem </w:t>
      </w:r>
      <w:r w:rsidR="008F279F" w:rsidRPr="00F202AF">
        <w:rPr>
          <w:rFonts w:ascii="Times New Roman" w:hAnsi="Times New Roman"/>
          <w:sz w:val="24"/>
          <w:szCs w:val="24"/>
        </w:rPr>
        <w:t>o</w:t>
      </w:r>
      <w:r w:rsidRPr="00F202AF">
        <w:rPr>
          <w:rFonts w:ascii="Times New Roman" w:hAnsi="Times New Roman"/>
          <w:sz w:val="24"/>
          <w:szCs w:val="24"/>
        </w:rPr>
        <w:t xml:space="preserve">dbiorowym opracuje i dostarczy następującą </w:t>
      </w:r>
      <w:r w:rsidR="008F279F" w:rsidRPr="00F202AF">
        <w:rPr>
          <w:rFonts w:ascii="Times New Roman" w:hAnsi="Times New Roman"/>
          <w:sz w:val="24"/>
          <w:szCs w:val="24"/>
        </w:rPr>
        <w:t>d</w:t>
      </w:r>
      <w:r w:rsidRPr="00F202AF">
        <w:rPr>
          <w:rFonts w:ascii="Times New Roman" w:hAnsi="Times New Roman"/>
          <w:sz w:val="24"/>
          <w:szCs w:val="24"/>
        </w:rPr>
        <w:t xml:space="preserve">okumentację </w:t>
      </w:r>
      <w:r w:rsidR="008F279F" w:rsidRPr="00F202AF">
        <w:rPr>
          <w:rFonts w:ascii="Times New Roman" w:hAnsi="Times New Roman"/>
          <w:sz w:val="24"/>
          <w:szCs w:val="24"/>
        </w:rPr>
        <w:t>p</w:t>
      </w:r>
      <w:r w:rsidRPr="00F202AF">
        <w:rPr>
          <w:rFonts w:ascii="Times New Roman" w:hAnsi="Times New Roman"/>
          <w:sz w:val="24"/>
          <w:szCs w:val="24"/>
        </w:rPr>
        <w:t xml:space="preserve">rojektową: </w:t>
      </w:r>
    </w:p>
    <w:p w14:paraId="561A263C" w14:textId="2B000965" w:rsidR="00BF2859" w:rsidRPr="00F202AF" w:rsidRDefault="00BF2859" w:rsidP="00B6090D">
      <w:pPr>
        <w:numPr>
          <w:ilvl w:val="2"/>
          <w:numId w:val="10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Projekt Wdrożenia Systemu, który musi zawierać, w szczególności: opis funkcjonalny</w:t>
      </w:r>
      <w:r w:rsidR="00767E18" w:rsidRPr="00F202AF">
        <w:rPr>
          <w:rFonts w:ascii="Times New Roman" w:hAnsi="Times New Roman"/>
          <w:sz w:val="24"/>
          <w:szCs w:val="24"/>
        </w:rPr>
        <w:t xml:space="preserve"> i techniczny</w:t>
      </w:r>
      <w:r w:rsidRPr="00F202AF">
        <w:rPr>
          <w:rFonts w:ascii="Times New Roman" w:hAnsi="Times New Roman"/>
          <w:sz w:val="24"/>
          <w:szCs w:val="24"/>
        </w:rPr>
        <w:t xml:space="preserve"> Systemu, wykaz wymaganych elementów Systemu, sposób ich wdrożenia i konfiguracji, wykaz licencji niezbędnych dla działania Systemu jako całości, harmonogram wdrożenia</w:t>
      </w:r>
      <w:r w:rsidR="0030291C" w:rsidRPr="00F202AF">
        <w:rPr>
          <w:rFonts w:ascii="Times New Roman" w:hAnsi="Times New Roman"/>
          <w:sz w:val="24"/>
          <w:szCs w:val="24"/>
        </w:rPr>
        <w:t>;</w:t>
      </w:r>
      <w:r w:rsidRPr="00F202AF">
        <w:rPr>
          <w:rFonts w:ascii="Times New Roman" w:hAnsi="Times New Roman"/>
          <w:sz w:val="24"/>
          <w:szCs w:val="24"/>
        </w:rPr>
        <w:t xml:space="preserve"> </w:t>
      </w:r>
    </w:p>
    <w:p w14:paraId="4439AF9A" w14:textId="17C4602F" w:rsidR="00BF2859" w:rsidRPr="00F202AF" w:rsidRDefault="00BF2859" w:rsidP="00B6090D">
      <w:pPr>
        <w:numPr>
          <w:ilvl w:val="2"/>
          <w:numId w:val="10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 xml:space="preserve">Dokumentację Testów Akceptacyjnych wdrożenia Systemu, która musi dokumentować działania, jakie należy wykonać, aby uzyskać potwierdzenie, że wdrożony System jest zgodny z </w:t>
      </w:r>
      <w:r w:rsidR="00767E18" w:rsidRPr="00F202AF">
        <w:rPr>
          <w:rFonts w:ascii="Times New Roman" w:hAnsi="Times New Roman"/>
          <w:sz w:val="24"/>
          <w:szCs w:val="24"/>
        </w:rPr>
        <w:t>Szczegółowym O</w:t>
      </w:r>
      <w:r w:rsidRPr="00F202AF">
        <w:rPr>
          <w:rFonts w:ascii="Times New Roman" w:hAnsi="Times New Roman"/>
          <w:sz w:val="24"/>
          <w:szCs w:val="24"/>
        </w:rPr>
        <w:t xml:space="preserve">pisem </w:t>
      </w:r>
      <w:r w:rsidR="00767E18" w:rsidRPr="00F202AF">
        <w:rPr>
          <w:rFonts w:ascii="Times New Roman" w:hAnsi="Times New Roman"/>
          <w:sz w:val="24"/>
          <w:szCs w:val="24"/>
        </w:rPr>
        <w:t>Przedmiotu Zamówienia</w:t>
      </w:r>
      <w:r w:rsidRPr="00F202AF">
        <w:rPr>
          <w:rFonts w:ascii="Times New Roman" w:hAnsi="Times New Roman"/>
          <w:sz w:val="24"/>
          <w:szCs w:val="24"/>
        </w:rPr>
        <w:t xml:space="preserve">. Testy akceptacyjne mają być realizowane w środowisku produkcyjnym, zgodnie ze scenariuszami testowymi opracowanymi przez Wykonawcę i zaakceptowanymi przez </w:t>
      </w:r>
      <w:r w:rsidR="008F279F" w:rsidRPr="00F202AF">
        <w:rPr>
          <w:rFonts w:ascii="Times New Roman" w:hAnsi="Times New Roman"/>
          <w:sz w:val="24"/>
          <w:szCs w:val="24"/>
        </w:rPr>
        <w:t>z</w:t>
      </w:r>
      <w:r w:rsidRPr="00F202AF">
        <w:rPr>
          <w:rFonts w:ascii="Times New Roman" w:hAnsi="Times New Roman"/>
          <w:sz w:val="24"/>
          <w:szCs w:val="24"/>
        </w:rPr>
        <w:t xml:space="preserve">espół </w:t>
      </w:r>
      <w:r w:rsidR="008F279F" w:rsidRPr="00F202AF">
        <w:rPr>
          <w:rFonts w:ascii="Times New Roman" w:hAnsi="Times New Roman"/>
          <w:sz w:val="24"/>
          <w:szCs w:val="24"/>
        </w:rPr>
        <w:t>o</w:t>
      </w:r>
      <w:r w:rsidRPr="00F202AF">
        <w:rPr>
          <w:rFonts w:ascii="Times New Roman" w:hAnsi="Times New Roman"/>
          <w:sz w:val="24"/>
          <w:szCs w:val="24"/>
        </w:rPr>
        <w:t xml:space="preserve">dbiorowy na etapie odbioru </w:t>
      </w:r>
      <w:r w:rsidR="008F279F" w:rsidRPr="00F202AF">
        <w:rPr>
          <w:rFonts w:ascii="Times New Roman" w:hAnsi="Times New Roman"/>
          <w:sz w:val="24"/>
          <w:szCs w:val="24"/>
        </w:rPr>
        <w:t>d</w:t>
      </w:r>
      <w:r w:rsidRPr="00F202AF">
        <w:rPr>
          <w:rFonts w:ascii="Times New Roman" w:hAnsi="Times New Roman"/>
          <w:sz w:val="24"/>
          <w:szCs w:val="24"/>
        </w:rPr>
        <w:t xml:space="preserve">okumentacji </w:t>
      </w:r>
      <w:r w:rsidR="008F279F" w:rsidRPr="00F202AF">
        <w:rPr>
          <w:rFonts w:ascii="Times New Roman" w:hAnsi="Times New Roman"/>
          <w:sz w:val="24"/>
          <w:szCs w:val="24"/>
        </w:rPr>
        <w:t>p</w:t>
      </w:r>
      <w:r w:rsidRPr="00F202AF">
        <w:rPr>
          <w:rFonts w:ascii="Times New Roman" w:hAnsi="Times New Roman"/>
          <w:sz w:val="24"/>
          <w:szCs w:val="24"/>
        </w:rPr>
        <w:t>rojektowej</w:t>
      </w:r>
      <w:r w:rsidR="0030291C" w:rsidRPr="00F202AF">
        <w:rPr>
          <w:rFonts w:ascii="Times New Roman" w:hAnsi="Times New Roman"/>
          <w:sz w:val="24"/>
          <w:szCs w:val="24"/>
        </w:rPr>
        <w:t>;</w:t>
      </w:r>
      <w:r w:rsidRPr="00F202AF">
        <w:rPr>
          <w:rFonts w:ascii="Times New Roman" w:hAnsi="Times New Roman"/>
          <w:sz w:val="24"/>
          <w:szCs w:val="24"/>
        </w:rPr>
        <w:t xml:space="preserve"> </w:t>
      </w:r>
    </w:p>
    <w:p w14:paraId="294B2125" w14:textId="37E5688F" w:rsidR="00FB0713" w:rsidRPr="00F202AF" w:rsidRDefault="0030291C" w:rsidP="00B6090D">
      <w:pPr>
        <w:numPr>
          <w:ilvl w:val="2"/>
          <w:numId w:val="10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p</w:t>
      </w:r>
      <w:r w:rsidR="00FB0713" w:rsidRPr="00F202AF">
        <w:rPr>
          <w:rFonts w:ascii="Times New Roman" w:hAnsi="Times New Roman"/>
          <w:sz w:val="24"/>
          <w:szCs w:val="24"/>
        </w:rPr>
        <w:t xml:space="preserve">owyższa </w:t>
      </w:r>
      <w:r w:rsidRPr="00F202AF">
        <w:rPr>
          <w:rFonts w:ascii="Times New Roman" w:hAnsi="Times New Roman"/>
          <w:sz w:val="24"/>
          <w:szCs w:val="24"/>
        </w:rPr>
        <w:t>d</w:t>
      </w:r>
      <w:r w:rsidR="006535F5" w:rsidRPr="00F202AF">
        <w:rPr>
          <w:rFonts w:ascii="Times New Roman" w:hAnsi="Times New Roman"/>
          <w:sz w:val="24"/>
          <w:szCs w:val="24"/>
        </w:rPr>
        <w:t>okumentacja ma być dostarczona w ciągu 10 dni roboczych od dnia podpisania umowy.</w:t>
      </w:r>
    </w:p>
    <w:p w14:paraId="74127EAF" w14:textId="5914131A" w:rsidR="00BF2859" w:rsidRPr="00F202AF" w:rsidRDefault="00BF2859" w:rsidP="00BF2859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 xml:space="preserve">Wykonawca opracuje i dostarczy </w:t>
      </w:r>
      <w:r w:rsidR="008F279F" w:rsidRPr="00F202AF">
        <w:rPr>
          <w:rFonts w:ascii="Times New Roman" w:hAnsi="Times New Roman"/>
          <w:sz w:val="24"/>
          <w:szCs w:val="24"/>
        </w:rPr>
        <w:t>d</w:t>
      </w:r>
      <w:r w:rsidRPr="00F202AF">
        <w:rPr>
          <w:rFonts w:ascii="Times New Roman" w:hAnsi="Times New Roman"/>
          <w:sz w:val="24"/>
          <w:szCs w:val="24"/>
        </w:rPr>
        <w:t xml:space="preserve">okumentację </w:t>
      </w:r>
      <w:r w:rsidR="008F279F" w:rsidRPr="00F202AF">
        <w:rPr>
          <w:rFonts w:ascii="Times New Roman" w:hAnsi="Times New Roman"/>
          <w:sz w:val="24"/>
          <w:szCs w:val="24"/>
        </w:rPr>
        <w:t>p</w:t>
      </w:r>
      <w:r w:rsidRPr="00F202AF">
        <w:rPr>
          <w:rFonts w:ascii="Times New Roman" w:hAnsi="Times New Roman"/>
          <w:sz w:val="24"/>
          <w:szCs w:val="24"/>
        </w:rPr>
        <w:t xml:space="preserve">owykonawczą, która musi być jednym spójnym dokumentem, bez względu na jej objętość i musi zawierać procedury administracyjne i operacyjne oraz inne informacje, istotne w eksploatacji Systemu, w szczególności: </w:t>
      </w:r>
    </w:p>
    <w:p w14:paraId="0492F451" w14:textId="3A178451" w:rsidR="00BF2859" w:rsidRPr="00F202AF" w:rsidRDefault="00BF2859" w:rsidP="00B6090D">
      <w:pPr>
        <w:numPr>
          <w:ilvl w:val="2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procedury i instrukcje dotyczące instalacji, konfiguracji Systemu</w:t>
      </w:r>
      <w:r w:rsidR="0030291C" w:rsidRPr="00F202AF">
        <w:rPr>
          <w:rFonts w:ascii="Times New Roman" w:hAnsi="Times New Roman"/>
          <w:sz w:val="24"/>
          <w:szCs w:val="24"/>
        </w:rPr>
        <w:t>;</w:t>
      </w:r>
    </w:p>
    <w:p w14:paraId="14B37AE8" w14:textId="1C813C70" w:rsidR="00BF2859" w:rsidRPr="00F202AF" w:rsidRDefault="00BF2859" w:rsidP="00B6090D">
      <w:pPr>
        <w:numPr>
          <w:ilvl w:val="2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procedury dotyczące wykonywania i przechowywania kopii bezpieczeństwa</w:t>
      </w:r>
      <w:r w:rsidR="0030291C" w:rsidRPr="00F202AF">
        <w:rPr>
          <w:rFonts w:ascii="Times New Roman" w:hAnsi="Times New Roman"/>
          <w:sz w:val="24"/>
          <w:szCs w:val="24"/>
        </w:rPr>
        <w:t>;</w:t>
      </w:r>
      <w:r w:rsidRPr="00F202AF">
        <w:rPr>
          <w:rFonts w:ascii="Times New Roman" w:hAnsi="Times New Roman"/>
          <w:sz w:val="24"/>
          <w:szCs w:val="24"/>
        </w:rPr>
        <w:t xml:space="preserve"> </w:t>
      </w:r>
    </w:p>
    <w:p w14:paraId="447EC197" w14:textId="68C66D72" w:rsidR="00BF2859" w:rsidRPr="00F202AF" w:rsidRDefault="00BF2859" w:rsidP="00B6090D">
      <w:pPr>
        <w:numPr>
          <w:ilvl w:val="2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instrukcje dla użytkowników i administratorów, w tym procedury zarządzania zdarzeniami dotyczącymi bezpieczeństwa</w:t>
      </w:r>
      <w:r w:rsidR="0030291C" w:rsidRPr="00F202AF">
        <w:rPr>
          <w:rFonts w:ascii="Times New Roman" w:hAnsi="Times New Roman"/>
          <w:sz w:val="24"/>
          <w:szCs w:val="24"/>
        </w:rPr>
        <w:t>;</w:t>
      </w:r>
      <w:r w:rsidRPr="00F202AF">
        <w:rPr>
          <w:rFonts w:ascii="Times New Roman" w:hAnsi="Times New Roman"/>
          <w:sz w:val="24"/>
          <w:szCs w:val="24"/>
        </w:rPr>
        <w:t xml:space="preserve"> </w:t>
      </w:r>
    </w:p>
    <w:p w14:paraId="0711F09F" w14:textId="33E51336" w:rsidR="00D348A0" w:rsidRPr="00F202AF" w:rsidRDefault="00BF2859" w:rsidP="00B6090D">
      <w:pPr>
        <w:numPr>
          <w:ilvl w:val="2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 xml:space="preserve">inne niezbędne dokumenty, jakie powstaną w trakcie realizacji wdrożenia Systemu, uzgodnione  z przedstawicielem </w:t>
      </w:r>
      <w:r w:rsidR="008F279F" w:rsidRPr="00F202AF">
        <w:rPr>
          <w:rFonts w:ascii="Times New Roman" w:hAnsi="Times New Roman"/>
          <w:sz w:val="24"/>
          <w:szCs w:val="24"/>
        </w:rPr>
        <w:t>z</w:t>
      </w:r>
      <w:r w:rsidRPr="00F202AF">
        <w:rPr>
          <w:rFonts w:ascii="Times New Roman" w:hAnsi="Times New Roman"/>
          <w:sz w:val="24"/>
          <w:szCs w:val="24"/>
        </w:rPr>
        <w:t xml:space="preserve">espołu </w:t>
      </w:r>
      <w:r w:rsidR="008F279F" w:rsidRPr="00F202AF">
        <w:rPr>
          <w:rFonts w:ascii="Times New Roman" w:hAnsi="Times New Roman"/>
          <w:sz w:val="24"/>
          <w:szCs w:val="24"/>
        </w:rPr>
        <w:t>o</w:t>
      </w:r>
      <w:r w:rsidRPr="00F202AF">
        <w:rPr>
          <w:rFonts w:ascii="Times New Roman" w:hAnsi="Times New Roman"/>
          <w:sz w:val="24"/>
          <w:szCs w:val="24"/>
        </w:rPr>
        <w:t>dbiorowego</w:t>
      </w:r>
      <w:r w:rsidR="0030291C" w:rsidRPr="00F202AF">
        <w:rPr>
          <w:rFonts w:ascii="Times New Roman" w:hAnsi="Times New Roman"/>
          <w:sz w:val="24"/>
          <w:szCs w:val="24"/>
        </w:rPr>
        <w:t>;</w:t>
      </w:r>
    </w:p>
    <w:p w14:paraId="4DD5973F" w14:textId="761FBAC0" w:rsidR="00BF2859" w:rsidRPr="00F202AF" w:rsidRDefault="00D348A0" w:rsidP="00B6090D">
      <w:pPr>
        <w:numPr>
          <w:ilvl w:val="2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Zamawiający wymaga przygotowania przez Wykonawcę min. 20 procedur obsługi</w:t>
      </w:r>
      <w:r w:rsidR="0030291C" w:rsidRPr="00F202AF">
        <w:rPr>
          <w:rFonts w:ascii="Times New Roman" w:hAnsi="Times New Roman"/>
          <w:sz w:val="24"/>
          <w:szCs w:val="24"/>
        </w:rPr>
        <w:t>;</w:t>
      </w:r>
      <w:r w:rsidR="00BF2859" w:rsidRPr="00F202AF">
        <w:rPr>
          <w:rFonts w:ascii="Times New Roman" w:hAnsi="Times New Roman"/>
          <w:sz w:val="24"/>
          <w:szCs w:val="24"/>
        </w:rPr>
        <w:t xml:space="preserve"> </w:t>
      </w:r>
    </w:p>
    <w:p w14:paraId="1320FDF7" w14:textId="0348AE79" w:rsidR="0030291C" w:rsidRPr="00F202AF" w:rsidRDefault="0030291C" w:rsidP="005B725D">
      <w:pPr>
        <w:numPr>
          <w:ilvl w:val="2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t</w:t>
      </w:r>
      <w:r w:rsidR="006535F5" w:rsidRPr="00F202AF">
        <w:rPr>
          <w:rFonts w:ascii="Times New Roman" w:hAnsi="Times New Roman"/>
          <w:sz w:val="24"/>
          <w:szCs w:val="24"/>
        </w:rPr>
        <w:t>ermin dostarczenia dokumentacji</w:t>
      </w:r>
      <w:r w:rsidR="004E65EA" w:rsidRPr="00F202AF">
        <w:rPr>
          <w:rFonts w:ascii="Times New Roman" w:hAnsi="Times New Roman"/>
          <w:sz w:val="24"/>
          <w:szCs w:val="24"/>
        </w:rPr>
        <w:t>,</w:t>
      </w:r>
      <w:r w:rsidR="009C470B" w:rsidRPr="00F202AF">
        <w:rPr>
          <w:rFonts w:ascii="Times New Roman" w:hAnsi="Times New Roman"/>
          <w:sz w:val="24"/>
          <w:szCs w:val="24"/>
        </w:rPr>
        <w:t xml:space="preserve"> </w:t>
      </w:r>
      <w:r w:rsidR="004E65EA" w:rsidRPr="00F202AF">
        <w:rPr>
          <w:rFonts w:ascii="Times New Roman" w:hAnsi="Times New Roman"/>
          <w:sz w:val="24"/>
          <w:szCs w:val="24"/>
        </w:rPr>
        <w:t xml:space="preserve">do </w:t>
      </w:r>
      <w:r w:rsidRPr="00F202AF">
        <w:rPr>
          <w:rFonts w:ascii="Times New Roman" w:hAnsi="Times New Roman"/>
          <w:bCs/>
          <w:sz w:val="24"/>
          <w:szCs w:val="24"/>
        </w:rPr>
        <w:t>dnia odbioru dostawy, potwierdzonej na podstawie sporządzonego zgodnie z wzorem załącznika nr 3 do Umowy.</w:t>
      </w:r>
    </w:p>
    <w:p w14:paraId="16181A1D" w14:textId="77777777" w:rsidR="00BF2859" w:rsidRPr="00F202AF" w:rsidRDefault="00BF2859" w:rsidP="00BF2859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 xml:space="preserve">Dokumentacja powinna być dostarczona w wersji elektronicznej i napisana w języku polskim. Procedury i instrukcje producenta mogą być dostarczone w języku angielskim lub polskim. </w:t>
      </w:r>
    </w:p>
    <w:p w14:paraId="407F47B1" w14:textId="44B8A864" w:rsidR="00767E18" w:rsidRPr="00F202AF" w:rsidRDefault="00767E18" w:rsidP="00BF2859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 xml:space="preserve">Zamawiający </w:t>
      </w:r>
      <w:r w:rsidR="005508CE" w:rsidRPr="00F202AF">
        <w:rPr>
          <w:rFonts w:ascii="Times New Roman" w:hAnsi="Times New Roman"/>
          <w:sz w:val="24"/>
          <w:szCs w:val="24"/>
        </w:rPr>
        <w:t xml:space="preserve">określi, czy dostarczana </w:t>
      </w:r>
      <w:r w:rsidR="008F279F" w:rsidRPr="00F202AF">
        <w:rPr>
          <w:rFonts w:ascii="Times New Roman" w:hAnsi="Times New Roman"/>
          <w:sz w:val="24"/>
          <w:szCs w:val="24"/>
        </w:rPr>
        <w:t>d</w:t>
      </w:r>
      <w:r w:rsidR="004618A9" w:rsidRPr="00F202AF">
        <w:rPr>
          <w:rFonts w:ascii="Times New Roman" w:hAnsi="Times New Roman"/>
          <w:sz w:val="24"/>
          <w:szCs w:val="24"/>
        </w:rPr>
        <w:t>okumentacja</w:t>
      </w:r>
      <w:r w:rsidRPr="00F202AF">
        <w:rPr>
          <w:rFonts w:ascii="Times New Roman" w:hAnsi="Times New Roman"/>
          <w:sz w:val="24"/>
          <w:szCs w:val="24"/>
        </w:rPr>
        <w:t xml:space="preserve"> </w:t>
      </w:r>
      <w:r w:rsidR="005508CE" w:rsidRPr="00F202AF">
        <w:rPr>
          <w:rFonts w:ascii="Times New Roman" w:hAnsi="Times New Roman"/>
          <w:sz w:val="24"/>
          <w:szCs w:val="24"/>
        </w:rPr>
        <w:t xml:space="preserve">jest wystarczająca i w przypadku braków Wykonawca uzupełni </w:t>
      </w:r>
      <w:r w:rsidR="008F279F" w:rsidRPr="00F202AF">
        <w:rPr>
          <w:rFonts w:ascii="Times New Roman" w:hAnsi="Times New Roman"/>
          <w:sz w:val="24"/>
          <w:szCs w:val="24"/>
        </w:rPr>
        <w:t>d</w:t>
      </w:r>
      <w:r w:rsidR="005508CE" w:rsidRPr="00F202AF">
        <w:rPr>
          <w:rFonts w:ascii="Times New Roman" w:hAnsi="Times New Roman"/>
          <w:sz w:val="24"/>
          <w:szCs w:val="24"/>
        </w:rPr>
        <w:t>okumentację o wskazane przez Zamawiającego braki.</w:t>
      </w:r>
    </w:p>
    <w:p w14:paraId="63E6F2D3" w14:textId="3F296D54" w:rsidR="005F752F" w:rsidRPr="00F202AF" w:rsidRDefault="005F752F" w:rsidP="005F752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02AF">
        <w:rPr>
          <w:rFonts w:ascii="Times New Roman" w:hAnsi="Times New Roman"/>
          <w:b/>
          <w:bCs/>
          <w:sz w:val="24"/>
          <w:szCs w:val="24"/>
        </w:rPr>
        <w:t>Wymagani</w:t>
      </w:r>
      <w:r w:rsidR="00C55B36" w:rsidRPr="00F202AF">
        <w:rPr>
          <w:rFonts w:ascii="Times New Roman" w:hAnsi="Times New Roman"/>
          <w:b/>
          <w:bCs/>
          <w:sz w:val="24"/>
          <w:szCs w:val="24"/>
        </w:rPr>
        <w:t>a</w:t>
      </w:r>
      <w:r w:rsidRPr="00F202AF">
        <w:rPr>
          <w:rFonts w:ascii="Times New Roman" w:hAnsi="Times New Roman"/>
          <w:b/>
          <w:bCs/>
          <w:sz w:val="24"/>
          <w:szCs w:val="24"/>
        </w:rPr>
        <w:t xml:space="preserve"> dotyczące szkoleń</w:t>
      </w:r>
      <w:r w:rsidR="00D8153F" w:rsidRPr="00F202AF">
        <w:rPr>
          <w:rFonts w:ascii="Times New Roman" w:hAnsi="Times New Roman"/>
          <w:b/>
          <w:bCs/>
          <w:sz w:val="24"/>
          <w:szCs w:val="24"/>
        </w:rPr>
        <w:t>:</w:t>
      </w:r>
    </w:p>
    <w:p w14:paraId="63043693" w14:textId="1BDCF9B5" w:rsidR="005F752F" w:rsidRPr="00F202AF" w:rsidRDefault="0030291C" w:rsidP="00B6090D">
      <w:pPr>
        <w:numPr>
          <w:ilvl w:val="2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w</w:t>
      </w:r>
      <w:r w:rsidR="005F752F" w:rsidRPr="00F202AF">
        <w:rPr>
          <w:rFonts w:ascii="Times New Roman" w:hAnsi="Times New Roman"/>
          <w:sz w:val="24"/>
          <w:szCs w:val="24"/>
        </w:rPr>
        <w:t xml:space="preserve"> ramach realizacji </w:t>
      </w:r>
      <w:r w:rsidRPr="00F202AF">
        <w:rPr>
          <w:rFonts w:ascii="Times New Roman" w:hAnsi="Times New Roman"/>
          <w:sz w:val="24"/>
          <w:szCs w:val="24"/>
        </w:rPr>
        <w:t>P</w:t>
      </w:r>
      <w:r w:rsidR="00D8153F" w:rsidRPr="00F202AF">
        <w:rPr>
          <w:rFonts w:ascii="Times New Roman" w:hAnsi="Times New Roman"/>
          <w:sz w:val="24"/>
          <w:szCs w:val="24"/>
        </w:rPr>
        <w:t xml:space="preserve">rzedmiotu </w:t>
      </w:r>
      <w:r w:rsidR="005F752F" w:rsidRPr="00F202AF">
        <w:rPr>
          <w:rFonts w:ascii="Times New Roman" w:hAnsi="Times New Roman"/>
          <w:sz w:val="24"/>
          <w:szCs w:val="24"/>
        </w:rPr>
        <w:t xml:space="preserve">Umowy Wykonawca zapewni uczestnictwo w autoryzowanych przez producenta szkoleniach w zakresie podstawowej i zaawansowanej konfiguracji </w:t>
      </w:r>
      <w:r w:rsidR="007278E3" w:rsidRPr="00F202AF">
        <w:rPr>
          <w:rFonts w:ascii="Times New Roman" w:hAnsi="Times New Roman"/>
          <w:sz w:val="24"/>
          <w:szCs w:val="24"/>
        </w:rPr>
        <w:t>o</w:t>
      </w:r>
      <w:r w:rsidR="006535F5" w:rsidRPr="00F202AF">
        <w:rPr>
          <w:rFonts w:ascii="Times New Roman" w:hAnsi="Times New Roman"/>
          <w:sz w:val="24"/>
          <w:szCs w:val="24"/>
        </w:rPr>
        <w:t>programowania do ochrony poczty elektronicznej</w:t>
      </w:r>
      <w:r w:rsidR="00D8153F" w:rsidRPr="00F202AF">
        <w:rPr>
          <w:rFonts w:ascii="Times New Roman" w:hAnsi="Times New Roman"/>
          <w:sz w:val="24"/>
          <w:szCs w:val="24"/>
        </w:rPr>
        <w:t>,</w:t>
      </w:r>
      <w:r w:rsidR="0007145A" w:rsidRPr="00F202AF">
        <w:rPr>
          <w:rFonts w:ascii="Times New Roman" w:hAnsi="Times New Roman"/>
          <w:sz w:val="24"/>
          <w:szCs w:val="24"/>
        </w:rPr>
        <w:t xml:space="preserve"> </w:t>
      </w:r>
      <w:r w:rsidR="005F752F" w:rsidRPr="00F202AF">
        <w:rPr>
          <w:rFonts w:ascii="Times New Roman" w:hAnsi="Times New Roman"/>
          <w:sz w:val="24"/>
          <w:szCs w:val="24"/>
        </w:rPr>
        <w:t xml:space="preserve">zakończone autoryzowanym egzaminem wiedzy co najmniej </w:t>
      </w:r>
      <w:r w:rsidR="00554E9C" w:rsidRPr="00F202AF">
        <w:rPr>
          <w:rFonts w:ascii="Times New Roman" w:hAnsi="Times New Roman"/>
          <w:sz w:val="24"/>
          <w:szCs w:val="24"/>
        </w:rPr>
        <w:t>czterech</w:t>
      </w:r>
      <w:r w:rsidR="005F752F" w:rsidRPr="00F202AF">
        <w:rPr>
          <w:rFonts w:ascii="Times New Roman" w:hAnsi="Times New Roman"/>
          <w:sz w:val="24"/>
          <w:szCs w:val="24"/>
        </w:rPr>
        <w:t xml:space="preserve"> pracowników Zamawiającego, w terminie zaakceptowanym przez Zamawiającego</w:t>
      </w:r>
      <w:r w:rsidRPr="00F202AF">
        <w:rPr>
          <w:rFonts w:ascii="Times New Roman" w:hAnsi="Times New Roman"/>
          <w:sz w:val="24"/>
          <w:szCs w:val="24"/>
        </w:rPr>
        <w:t>;</w:t>
      </w:r>
    </w:p>
    <w:p w14:paraId="33AE9DE3" w14:textId="4183F505" w:rsidR="005F752F" w:rsidRPr="00F202AF" w:rsidRDefault="005F752F" w:rsidP="00B6090D">
      <w:pPr>
        <w:numPr>
          <w:ilvl w:val="2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Wykonawca dostarczy autoryzowane materiały szkoleniowe w języku polskim lub angielskim</w:t>
      </w:r>
      <w:r w:rsidR="008016ED" w:rsidRPr="00F202AF">
        <w:rPr>
          <w:rFonts w:ascii="Times New Roman" w:hAnsi="Times New Roman"/>
          <w:sz w:val="24"/>
          <w:szCs w:val="24"/>
        </w:rPr>
        <w:t>;</w:t>
      </w:r>
    </w:p>
    <w:p w14:paraId="4CEBEA4D" w14:textId="7B1C4C87" w:rsidR="005F752F" w:rsidRPr="00F202AF" w:rsidRDefault="008016ED" w:rsidP="00B6090D">
      <w:pPr>
        <w:numPr>
          <w:ilvl w:val="2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w</w:t>
      </w:r>
      <w:r w:rsidR="005F752F" w:rsidRPr="00F202AF">
        <w:rPr>
          <w:rFonts w:ascii="Times New Roman" w:hAnsi="Times New Roman"/>
          <w:sz w:val="24"/>
          <w:szCs w:val="24"/>
        </w:rPr>
        <w:t xml:space="preserve"> przypadku, gdy Wykonawca zaproponuje przeprowadzenie szkolenia poza miejscem realizacji umowy tj. poza siedzibą (miejscowością) Zamawiającego jest zobowiązany do zapewnienia dojazdu do tego miejsca, zakwaterowanie uczestników, ich wyżywienie oraz powrót</w:t>
      </w:r>
      <w:r w:rsidRPr="00F202AF">
        <w:rPr>
          <w:rFonts w:ascii="Times New Roman" w:hAnsi="Times New Roman"/>
          <w:sz w:val="24"/>
          <w:szCs w:val="24"/>
        </w:rPr>
        <w:t>;</w:t>
      </w:r>
    </w:p>
    <w:p w14:paraId="118867D7" w14:textId="2F4A790D" w:rsidR="005F752F" w:rsidRPr="00F202AF" w:rsidRDefault="008016ED" w:rsidP="00B6090D">
      <w:pPr>
        <w:numPr>
          <w:ilvl w:val="2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s</w:t>
      </w:r>
      <w:r w:rsidR="005F752F" w:rsidRPr="00F202AF">
        <w:rPr>
          <w:rFonts w:ascii="Times New Roman" w:hAnsi="Times New Roman"/>
          <w:sz w:val="24"/>
          <w:szCs w:val="24"/>
        </w:rPr>
        <w:t xml:space="preserve">zkolenia z </w:t>
      </w:r>
      <w:r w:rsidR="007278E3" w:rsidRPr="00F202AF">
        <w:rPr>
          <w:rFonts w:ascii="Times New Roman" w:hAnsi="Times New Roman"/>
          <w:sz w:val="24"/>
          <w:szCs w:val="24"/>
        </w:rPr>
        <w:t>o</w:t>
      </w:r>
      <w:r w:rsidR="0007145A" w:rsidRPr="00F202AF">
        <w:rPr>
          <w:rFonts w:ascii="Times New Roman" w:hAnsi="Times New Roman"/>
          <w:sz w:val="24"/>
          <w:szCs w:val="24"/>
        </w:rPr>
        <w:t>programowania do ochrony poczty elektronicznej</w:t>
      </w:r>
      <w:r w:rsidR="005F752F" w:rsidRPr="00F202AF">
        <w:rPr>
          <w:rFonts w:ascii="Times New Roman" w:hAnsi="Times New Roman"/>
          <w:sz w:val="24"/>
          <w:szCs w:val="24"/>
        </w:rPr>
        <w:t xml:space="preserve"> muszą być przeprowadzone w języku polskim na terenie RP</w:t>
      </w:r>
      <w:r w:rsidRPr="00F202AF">
        <w:rPr>
          <w:rFonts w:ascii="Times New Roman" w:hAnsi="Times New Roman"/>
          <w:sz w:val="24"/>
          <w:szCs w:val="24"/>
        </w:rPr>
        <w:t>;</w:t>
      </w:r>
    </w:p>
    <w:p w14:paraId="39044ABE" w14:textId="05A40279" w:rsidR="005F752F" w:rsidRPr="00F202AF" w:rsidRDefault="008016ED" w:rsidP="00B6090D">
      <w:pPr>
        <w:numPr>
          <w:ilvl w:val="2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s</w:t>
      </w:r>
      <w:r w:rsidR="005F752F" w:rsidRPr="00F202AF">
        <w:rPr>
          <w:rFonts w:ascii="Times New Roman" w:hAnsi="Times New Roman"/>
          <w:sz w:val="24"/>
          <w:szCs w:val="24"/>
        </w:rPr>
        <w:t xml:space="preserve">zkolenia z </w:t>
      </w:r>
      <w:r w:rsidR="007278E3" w:rsidRPr="00F202AF">
        <w:rPr>
          <w:rFonts w:ascii="Times New Roman" w:hAnsi="Times New Roman"/>
          <w:sz w:val="24"/>
          <w:szCs w:val="24"/>
        </w:rPr>
        <w:t>o</w:t>
      </w:r>
      <w:r w:rsidR="0007145A" w:rsidRPr="00F202AF">
        <w:rPr>
          <w:rFonts w:ascii="Times New Roman" w:hAnsi="Times New Roman"/>
          <w:sz w:val="24"/>
          <w:szCs w:val="24"/>
        </w:rPr>
        <w:t>programowania do ochrony poczty elektronicznej</w:t>
      </w:r>
      <w:r w:rsidR="00D8153F" w:rsidRPr="00F202AF">
        <w:rPr>
          <w:rFonts w:ascii="Times New Roman" w:hAnsi="Times New Roman"/>
          <w:sz w:val="24"/>
          <w:szCs w:val="24"/>
        </w:rPr>
        <w:t xml:space="preserve"> </w:t>
      </w:r>
      <w:r w:rsidR="005F752F" w:rsidRPr="00F202AF">
        <w:rPr>
          <w:rFonts w:ascii="Times New Roman" w:hAnsi="Times New Roman"/>
          <w:sz w:val="24"/>
          <w:szCs w:val="24"/>
        </w:rPr>
        <w:t>muszą zostać przeprowadzone i zakończone przed podpisaniem końcowego protokołu odbioru umowy</w:t>
      </w:r>
      <w:r w:rsidRPr="00F202AF">
        <w:rPr>
          <w:rFonts w:ascii="Times New Roman" w:hAnsi="Times New Roman"/>
          <w:sz w:val="24"/>
          <w:szCs w:val="24"/>
        </w:rPr>
        <w:t>;</w:t>
      </w:r>
    </w:p>
    <w:p w14:paraId="1787B461" w14:textId="1946D7BF" w:rsidR="00490541" w:rsidRPr="00F202AF" w:rsidRDefault="008016ED" w:rsidP="00B6090D">
      <w:pPr>
        <w:numPr>
          <w:ilvl w:val="2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lastRenderedPageBreak/>
        <w:t>j</w:t>
      </w:r>
      <w:r w:rsidR="005F752F" w:rsidRPr="00F202AF">
        <w:rPr>
          <w:rFonts w:ascii="Times New Roman" w:hAnsi="Times New Roman"/>
          <w:sz w:val="24"/>
          <w:szCs w:val="24"/>
        </w:rPr>
        <w:t>eśli pracownik Zamawiającego nie będzie mógł uczestniczyć w szkoleniu, wówczas będzie mógł zamienić szkolenie na voucher/talon/grant do wykorzystania przez Zamawiającego w odpowiadającym mu terminie.</w:t>
      </w:r>
    </w:p>
    <w:p w14:paraId="45226E29" w14:textId="38695356" w:rsidR="00BF2859" w:rsidRPr="00F202AF" w:rsidRDefault="00490541" w:rsidP="00BF28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b/>
          <w:bCs/>
          <w:color w:val="000000" w:themeColor="text1"/>
          <w:sz w:val="24"/>
          <w:szCs w:val="24"/>
        </w:rPr>
        <w:t>Wymagania w zakresie wdrożenia</w:t>
      </w:r>
      <w:r w:rsidR="00D8153F" w:rsidRPr="00F202AF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779FB2DB" w14:textId="75B509B2" w:rsidR="00490541" w:rsidRPr="00F202AF" w:rsidRDefault="008F279F" w:rsidP="00490541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p</w:t>
      </w:r>
      <w:r w:rsidR="00490541" w:rsidRPr="00F202AF">
        <w:rPr>
          <w:rFonts w:ascii="Times New Roman" w:hAnsi="Times New Roman"/>
          <w:sz w:val="24"/>
          <w:szCs w:val="24"/>
        </w:rPr>
        <w:t>rzeprowadzenie analizy środowiska pocztowego Zamawiającego</w:t>
      </w:r>
      <w:r w:rsidRPr="00F202AF">
        <w:rPr>
          <w:rFonts w:ascii="Times New Roman" w:hAnsi="Times New Roman"/>
          <w:sz w:val="24"/>
          <w:szCs w:val="24"/>
        </w:rPr>
        <w:t>;</w:t>
      </w:r>
    </w:p>
    <w:p w14:paraId="449D85E0" w14:textId="2655DE7C" w:rsidR="00490541" w:rsidRPr="00F202AF" w:rsidRDefault="008F279F" w:rsidP="00490541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p</w:t>
      </w:r>
      <w:r w:rsidR="00490541" w:rsidRPr="00F202AF">
        <w:rPr>
          <w:rFonts w:ascii="Times New Roman" w:hAnsi="Times New Roman"/>
          <w:sz w:val="24"/>
          <w:szCs w:val="24"/>
        </w:rPr>
        <w:t xml:space="preserve">rzygotowanie koncepcji wdrożenia Systemu w zakresie poniższych punktów: </w:t>
      </w:r>
    </w:p>
    <w:p w14:paraId="6A25C833" w14:textId="4C7431E9" w:rsidR="00490541" w:rsidRPr="00F202AF" w:rsidRDefault="00490541" w:rsidP="00B6090D">
      <w:pPr>
        <w:numPr>
          <w:ilvl w:val="2"/>
          <w:numId w:val="13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ochrona w trybie inline (MTA) poczty przychodzącej obsługiwanej przez lokalny serwer Zimbra</w:t>
      </w:r>
      <w:r w:rsidR="00070157" w:rsidRPr="00F202AF">
        <w:rPr>
          <w:rFonts w:ascii="Times New Roman" w:hAnsi="Times New Roman"/>
          <w:sz w:val="24"/>
          <w:szCs w:val="24"/>
        </w:rPr>
        <w:t>;</w:t>
      </w:r>
    </w:p>
    <w:p w14:paraId="4B6D40B3" w14:textId="77777777" w:rsidR="00490541" w:rsidRPr="00F202AF" w:rsidRDefault="00490541" w:rsidP="00B6090D">
      <w:pPr>
        <w:numPr>
          <w:ilvl w:val="2"/>
          <w:numId w:val="13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ochrona w trybie inline (MTA) poczty wychodzącej obsługiwanej przez lokalny serwer Zimbra.</w:t>
      </w:r>
    </w:p>
    <w:p w14:paraId="75751D90" w14:textId="445946AD" w:rsidR="00490541" w:rsidRPr="00F202AF" w:rsidRDefault="00490541" w:rsidP="00490541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 xml:space="preserve">Przygotowanie projektu technicznego obejmującego swoim zakresem co najmniej: </w:t>
      </w:r>
    </w:p>
    <w:p w14:paraId="28FC011E" w14:textId="738CC613" w:rsidR="00490541" w:rsidRPr="00F202AF" w:rsidRDefault="00490541" w:rsidP="00B6090D">
      <w:pPr>
        <w:numPr>
          <w:ilvl w:val="2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schemat przepływu poczty przychodzącej oraz wychodzącej</w:t>
      </w:r>
      <w:r w:rsidR="00070157" w:rsidRPr="00F202AF">
        <w:rPr>
          <w:rFonts w:ascii="Times New Roman" w:hAnsi="Times New Roman"/>
          <w:sz w:val="24"/>
          <w:szCs w:val="24"/>
        </w:rPr>
        <w:t>;</w:t>
      </w:r>
    </w:p>
    <w:p w14:paraId="66C3B3A3" w14:textId="28710E94" w:rsidR="00490541" w:rsidRPr="00F202AF" w:rsidRDefault="00490541" w:rsidP="00B6090D">
      <w:pPr>
        <w:numPr>
          <w:ilvl w:val="2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opis konfiguracji przepływu poczty przychodzącej oraz wychodzącej (email routing)</w:t>
      </w:r>
      <w:r w:rsidR="00070157" w:rsidRPr="00F202AF">
        <w:rPr>
          <w:rFonts w:ascii="Times New Roman" w:hAnsi="Times New Roman"/>
          <w:sz w:val="24"/>
          <w:szCs w:val="24"/>
        </w:rPr>
        <w:t>;</w:t>
      </w:r>
    </w:p>
    <w:p w14:paraId="7CCF68F3" w14:textId="52976546" w:rsidR="00490541" w:rsidRPr="00F202AF" w:rsidRDefault="00490541" w:rsidP="00B6090D">
      <w:pPr>
        <w:numPr>
          <w:ilvl w:val="2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opis konfiguracji polityk bezpieczeństwa</w:t>
      </w:r>
      <w:r w:rsidR="00070157" w:rsidRPr="00F202AF">
        <w:rPr>
          <w:rFonts w:ascii="Times New Roman" w:hAnsi="Times New Roman"/>
          <w:sz w:val="24"/>
          <w:szCs w:val="24"/>
        </w:rPr>
        <w:t>;</w:t>
      </w:r>
    </w:p>
    <w:p w14:paraId="3BFA3255" w14:textId="2ECF434A" w:rsidR="00490541" w:rsidRPr="00F202AF" w:rsidRDefault="00490541" w:rsidP="00B6090D">
      <w:pPr>
        <w:numPr>
          <w:ilvl w:val="2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 xml:space="preserve">opis konfiguracji kwarantanny </w:t>
      </w:r>
      <w:r w:rsidR="00070157" w:rsidRPr="00F202AF">
        <w:rPr>
          <w:rFonts w:ascii="Times New Roman" w:hAnsi="Times New Roman"/>
          <w:sz w:val="24"/>
          <w:szCs w:val="24"/>
        </w:rPr>
        <w:t>o</w:t>
      </w:r>
      <w:r w:rsidR="0001430B" w:rsidRPr="00F202AF">
        <w:rPr>
          <w:rFonts w:ascii="Times New Roman" w:hAnsi="Times New Roman"/>
          <w:sz w:val="24"/>
          <w:szCs w:val="24"/>
        </w:rPr>
        <w:t>programowania do ochrony poczty elektronicznej</w:t>
      </w:r>
      <w:r w:rsidR="00070157" w:rsidRPr="00F202AF">
        <w:rPr>
          <w:rFonts w:ascii="Times New Roman" w:hAnsi="Times New Roman"/>
          <w:sz w:val="24"/>
          <w:szCs w:val="24"/>
        </w:rPr>
        <w:t>;</w:t>
      </w:r>
    </w:p>
    <w:p w14:paraId="0869AAB1" w14:textId="4541F7AA" w:rsidR="00490541" w:rsidRPr="00F202AF" w:rsidRDefault="00490541" w:rsidP="00B6090D">
      <w:pPr>
        <w:numPr>
          <w:ilvl w:val="2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opis dostępu do spersonalizowanej kwarantanny użytkowników.</w:t>
      </w:r>
    </w:p>
    <w:p w14:paraId="58C60A89" w14:textId="170E6382" w:rsidR="00490541" w:rsidRPr="00F202AF" w:rsidRDefault="00490541" w:rsidP="00E0179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 xml:space="preserve">Konfiguracja </w:t>
      </w:r>
      <w:r w:rsidR="002A561F" w:rsidRPr="00F202AF">
        <w:rPr>
          <w:rFonts w:ascii="Times New Roman" w:hAnsi="Times New Roman"/>
          <w:sz w:val="24"/>
          <w:szCs w:val="24"/>
        </w:rPr>
        <w:t>o</w:t>
      </w:r>
      <w:r w:rsidR="0001430B" w:rsidRPr="00F202AF">
        <w:rPr>
          <w:rFonts w:ascii="Times New Roman" w:hAnsi="Times New Roman"/>
          <w:sz w:val="24"/>
          <w:szCs w:val="24"/>
        </w:rPr>
        <w:t>programowania do ochrony poczty elektronicznej</w:t>
      </w:r>
      <w:r w:rsidRPr="00F202AF">
        <w:rPr>
          <w:rFonts w:ascii="Times New Roman" w:hAnsi="Times New Roman"/>
          <w:sz w:val="24"/>
          <w:szCs w:val="24"/>
        </w:rPr>
        <w:t xml:space="preserve"> zgodnie z zaakceptowanym przez </w:t>
      </w:r>
      <w:r w:rsidR="002A561F" w:rsidRPr="00F202AF">
        <w:rPr>
          <w:rFonts w:ascii="Times New Roman" w:hAnsi="Times New Roman"/>
          <w:sz w:val="24"/>
          <w:szCs w:val="24"/>
        </w:rPr>
        <w:t>z</w:t>
      </w:r>
      <w:r w:rsidRPr="00F202AF">
        <w:rPr>
          <w:rFonts w:ascii="Times New Roman" w:hAnsi="Times New Roman"/>
          <w:sz w:val="24"/>
          <w:szCs w:val="24"/>
        </w:rPr>
        <w:t xml:space="preserve">espół </w:t>
      </w:r>
      <w:r w:rsidR="002A561F" w:rsidRPr="00F202AF">
        <w:rPr>
          <w:rFonts w:ascii="Times New Roman" w:hAnsi="Times New Roman"/>
          <w:sz w:val="24"/>
          <w:szCs w:val="24"/>
        </w:rPr>
        <w:t>o</w:t>
      </w:r>
      <w:r w:rsidRPr="00F202AF">
        <w:rPr>
          <w:rFonts w:ascii="Times New Roman" w:hAnsi="Times New Roman"/>
          <w:sz w:val="24"/>
          <w:szCs w:val="24"/>
        </w:rPr>
        <w:t xml:space="preserve">dbiorowy projektem wdrożenia w zakresie: </w:t>
      </w:r>
    </w:p>
    <w:p w14:paraId="408F197D" w14:textId="54C14889" w:rsidR="00490541" w:rsidRPr="00F202AF" w:rsidRDefault="00490541" w:rsidP="00B6090D">
      <w:pPr>
        <w:numPr>
          <w:ilvl w:val="2"/>
          <w:numId w:val="1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konfiguracji obsługiwanych przez System domen pocztowych</w:t>
      </w:r>
      <w:r w:rsidR="002A561F" w:rsidRPr="00F202AF">
        <w:rPr>
          <w:rFonts w:ascii="Times New Roman" w:hAnsi="Times New Roman"/>
          <w:sz w:val="24"/>
          <w:szCs w:val="24"/>
        </w:rPr>
        <w:t>;</w:t>
      </w:r>
    </w:p>
    <w:p w14:paraId="4CD1A395" w14:textId="5F3DE6BB" w:rsidR="00490541" w:rsidRPr="00F202AF" w:rsidRDefault="00490541" w:rsidP="00B6090D">
      <w:pPr>
        <w:numPr>
          <w:ilvl w:val="2"/>
          <w:numId w:val="1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konfiguracji przepływu poczty przychodzącej oraz wychodzącej</w:t>
      </w:r>
      <w:r w:rsidR="002A561F" w:rsidRPr="00F202AF">
        <w:rPr>
          <w:rFonts w:ascii="Times New Roman" w:hAnsi="Times New Roman"/>
          <w:sz w:val="24"/>
          <w:szCs w:val="24"/>
        </w:rPr>
        <w:t>;</w:t>
      </w:r>
    </w:p>
    <w:p w14:paraId="217D566F" w14:textId="22F48385" w:rsidR="00490541" w:rsidRPr="00F202AF" w:rsidRDefault="00490541" w:rsidP="00B6090D">
      <w:pPr>
        <w:numPr>
          <w:ilvl w:val="2"/>
          <w:numId w:val="1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konfiguracji weryfikacji</w:t>
      </w:r>
      <w:r w:rsidR="004618A9" w:rsidRPr="00F202AF">
        <w:rPr>
          <w:rFonts w:ascii="Times New Roman" w:hAnsi="Times New Roman"/>
          <w:sz w:val="24"/>
          <w:szCs w:val="24"/>
        </w:rPr>
        <w:t xml:space="preserve"> </w:t>
      </w:r>
      <w:r w:rsidRPr="00F202AF">
        <w:rPr>
          <w:rFonts w:ascii="Times New Roman" w:hAnsi="Times New Roman"/>
          <w:sz w:val="24"/>
          <w:szCs w:val="24"/>
        </w:rPr>
        <w:t>połączeń przychodzących pod względem rekordów SPF</w:t>
      </w:r>
      <w:r w:rsidR="00883CAA" w:rsidRPr="00F202AF">
        <w:rPr>
          <w:rFonts w:ascii="Times New Roman" w:hAnsi="Times New Roman"/>
          <w:sz w:val="24"/>
          <w:szCs w:val="24"/>
        </w:rPr>
        <w:t xml:space="preserve">, </w:t>
      </w:r>
      <w:r w:rsidRPr="00F202AF">
        <w:rPr>
          <w:rFonts w:ascii="Times New Roman" w:hAnsi="Times New Roman"/>
          <w:sz w:val="24"/>
          <w:szCs w:val="24"/>
        </w:rPr>
        <w:t>DKIM</w:t>
      </w:r>
      <w:r w:rsidR="00883CAA" w:rsidRPr="00F202AF">
        <w:rPr>
          <w:rFonts w:ascii="Times New Roman" w:hAnsi="Times New Roman"/>
          <w:sz w:val="24"/>
          <w:szCs w:val="24"/>
        </w:rPr>
        <w:t xml:space="preserve"> oraz DMARC</w:t>
      </w:r>
      <w:r w:rsidR="002A561F" w:rsidRPr="00F202AF">
        <w:rPr>
          <w:rFonts w:ascii="Times New Roman" w:hAnsi="Times New Roman"/>
          <w:sz w:val="24"/>
          <w:szCs w:val="24"/>
        </w:rPr>
        <w:t>;</w:t>
      </w:r>
    </w:p>
    <w:p w14:paraId="6069A8DA" w14:textId="59DDE619" w:rsidR="00490541" w:rsidRPr="00F202AF" w:rsidRDefault="00490541" w:rsidP="00B6090D">
      <w:pPr>
        <w:numPr>
          <w:ilvl w:val="2"/>
          <w:numId w:val="1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konfiguracji wpisów SPF</w:t>
      </w:r>
      <w:r w:rsidR="00883CAA" w:rsidRPr="00F202AF">
        <w:rPr>
          <w:rFonts w:ascii="Times New Roman" w:hAnsi="Times New Roman"/>
          <w:sz w:val="24"/>
          <w:szCs w:val="24"/>
        </w:rPr>
        <w:t>,</w:t>
      </w:r>
      <w:r w:rsidR="002A561F" w:rsidRPr="00F202AF">
        <w:rPr>
          <w:rFonts w:ascii="Times New Roman" w:hAnsi="Times New Roman"/>
          <w:sz w:val="24"/>
          <w:szCs w:val="24"/>
        </w:rPr>
        <w:t xml:space="preserve"> </w:t>
      </w:r>
      <w:r w:rsidRPr="00F202AF">
        <w:rPr>
          <w:rFonts w:ascii="Times New Roman" w:hAnsi="Times New Roman"/>
          <w:sz w:val="24"/>
          <w:szCs w:val="24"/>
        </w:rPr>
        <w:t>DKIM</w:t>
      </w:r>
      <w:r w:rsidR="00883CAA" w:rsidRPr="00F202AF">
        <w:rPr>
          <w:rFonts w:ascii="Times New Roman" w:hAnsi="Times New Roman"/>
          <w:sz w:val="24"/>
          <w:szCs w:val="24"/>
        </w:rPr>
        <w:t xml:space="preserve"> oraz DMARC</w:t>
      </w:r>
      <w:r w:rsidRPr="00F202AF">
        <w:rPr>
          <w:rFonts w:ascii="Times New Roman" w:hAnsi="Times New Roman"/>
          <w:sz w:val="24"/>
          <w:szCs w:val="24"/>
        </w:rPr>
        <w:t xml:space="preserve"> Zamawiającego</w:t>
      </w:r>
      <w:r w:rsidR="002A561F" w:rsidRPr="00F202AF">
        <w:rPr>
          <w:rFonts w:ascii="Times New Roman" w:hAnsi="Times New Roman"/>
          <w:sz w:val="24"/>
          <w:szCs w:val="24"/>
        </w:rPr>
        <w:t>;</w:t>
      </w:r>
    </w:p>
    <w:p w14:paraId="507FACCE" w14:textId="65921D97" w:rsidR="00490541" w:rsidRPr="00F202AF" w:rsidRDefault="00490541" w:rsidP="00B6090D">
      <w:pPr>
        <w:numPr>
          <w:ilvl w:val="2"/>
          <w:numId w:val="1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konfiguracji polityk bezpieczeństwa</w:t>
      </w:r>
      <w:r w:rsidR="002A561F" w:rsidRPr="00F202AF">
        <w:rPr>
          <w:rFonts w:ascii="Times New Roman" w:hAnsi="Times New Roman"/>
          <w:sz w:val="24"/>
          <w:szCs w:val="24"/>
        </w:rPr>
        <w:t>;</w:t>
      </w:r>
    </w:p>
    <w:p w14:paraId="4D152D1B" w14:textId="00847018" w:rsidR="00490541" w:rsidRPr="00F202AF" w:rsidRDefault="00490541" w:rsidP="00B6090D">
      <w:pPr>
        <w:numPr>
          <w:ilvl w:val="2"/>
          <w:numId w:val="1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konfiguracji mechanizmów analizy wiadomości</w:t>
      </w:r>
      <w:r w:rsidR="002A561F" w:rsidRPr="00F202AF">
        <w:rPr>
          <w:rFonts w:ascii="Times New Roman" w:hAnsi="Times New Roman"/>
          <w:sz w:val="24"/>
          <w:szCs w:val="24"/>
        </w:rPr>
        <w:t>;</w:t>
      </w:r>
    </w:p>
    <w:p w14:paraId="40704F95" w14:textId="1A3E987A" w:rsidR="00490541" w:rsidRPr="00F202AF" w:rsidRDefault="00490541" w:rsidP="00B6090D">
      <w:pPr>
        <w:numPr>
          <w:ilvl w:val="2"/>
          <w:numId w:val="1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konfiguracji funkcjonalności przepisywania adresów URL w wiadomościach</w:t>
      </w:r>
      <w:r w:rsidR="002A561F" w:rsidRPr="00F202AF">
        <w:rPr>
          <w:rFonts w:ascii="Times New Roman" w:hAnsi="Times New Roman"/>
          <w:sz w:val="24"/>
          <w:szCs w:val="24"/>
        </w:rPr>
        <w:t>;</w:t>
      </w:r>
    </w:p>
    <w:p w14:paraId="2FA9DAC0" w14:textId="1045C121" w:rsidR="00490541" w:rsidRPr="00F202AF" w:rsidRDefault="00490541" w:rsidP="00B6090D">
      <w:pPr>
        <w:numPr>
          <w:ilvl w:val="2"/>
          <w:numId w:val="1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konfiguracji kwarantanny, uprawnień dla odbiorców oraz spersonalizowanego dostępu do kwarantanny dla użytkowników Zamawiającego.</w:t>
      </w:r>
    </w:p>
    <w:p w14:paraId="2239C680" w14:textId="4AE609EF" w:rsidR="00490541" w:rsidRPr="00F202AF" w:rsidRDefault="00490541" w:rsidP="00DE1A90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 xml:space="preserve">Asysta podczas rekonfiguracji ruchu pocztowego uwzględniającego </w:t>
      </w:r>
      <w:r w:rsidR="002A561F" w:rsidRPr="00F202AF">
        <w:rPr>
          <w:rFonts w:ascii="Times New Roman" w:hAnsi="Times New Roman"/>
          <w:sz w:val="24"/>
          <w:szCs w:val="24"/>
        </w:rPr>
        <w:t>o</w:t>
      </w:r>
      <w:r w:rsidR="0001430B" w:rsidRPr="00F202AF">
        <w:rPr>
          <w:rFonts w:ascii="Times New Roman" w:hAnsi="Times New Roman"/>
          <w:sz w:val="24"/>
          <w:szCs w:val="24"/>
        </w:rPr>
        <w:t>programowanie do ochrony poczty elektronicznej</w:t>
      </w:r>
      <w:r w:rsidRPr="00F202AF">
        <w:rPr>
          <w:rFonts w:ascii="Times New Roman" w:hAnsi="Times New Roman"/>
          <w:sz w:val="24"/>
          <w:szCs w:val="24"/>
        </w:rPr>
        <w:t>.</w:t>
      </w:r>
    </w:p>
    <w:p w14:paraId="1D80F2AC" w14:textId="0D9D3217" w:rsidR="00490541" w:rsidRPr="00F202AF" w:rsidRDefault="00490541" w:rsidP="00DE1A90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 xml:space="preserve">Przeprowadzenie testów weryfikujących działanie </w:t>
      </w:r>
      <w:r w:rsidR="002A561F" w:rsidRPr="00F202AF">
        <w:rPr>
          <w:rFonts w:ascii="Times New Roman" w:hAnsi="Times New Roman"/>
          <w:sz w:val="24"/>
          <w:szCs w:val="24"/>
        </w:rPr>
        <w:t>o</w:t>
      </w:r>
      <w:r w:rsidR="0001430B" w:rsidRPr="00F202AF">
        <w:rPr>
          <w:rFonts w:ascii="Times New Roman" w:hAnsi="Times New Roman"/>
          <w:sz w:val="24"/>
          <w:szCs w:val="24"/>
        </w:rPr>
        <w:t>programowania do ochrony poczty elektronicznej</w:t>
      </w:r>
      <w:r w:rsidRPr="00F202AF">
        <w:rPr>
          <w:rFonts w:ascii="Times New Roman" w:hAnsi="Times New Roman"/>
          <w:sz w:val="24"/>
          <w:szCs w:val="24"/>
        </w:rPr>
        <w:t xml:space="preserve"> pod względem: </w:t>
      </w:r>
    </w:p>
    <w:p w14:paraId="76EA5F9C" w14:textId="63B5DAD7" w:rsidR="00490541" w:rsidRPr="00F202AF" w:rsidRDefault="00490541" w:rsidP="00B6090D">
      <w:pPr>
        <w:numPr>
          <w:ilvl w:val="2"/>
          <w:numId w:val="16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dla poczty przychodzącej: poprawnego dostarczania wiadomości do odbiorcy</w:t>
      </w:r>
      <w:r w:rsidR="002A561F" w:rsidRPr="00F202AF">
        <w:rPr>
          <w:rFonts w:ascii="Times New Roman" w:hAnsi="Times New Roman"/>
          <w:sz w:val="24"/>
          <w:szCs w:val="24"/>
        </w:rPr>
        <w:t>;</w:t>
      </w:r>
    </w:p>
    <w:p w14:paraId="1862ED8B" w14:textId="5EF29403" w:rsidR="00490541" w:rsidRPr="00F202AF" w:rsidRDefault="00490541" w:rsidP="00B6090D">
      <w:pPr>
        <w:numPr>
          <w:ilvl w:val="2"/>
          <w:numId w:val="16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dla poczty wychodzącej: poprawnego wysyłania wiadomości</w:t>
      </w:r>
      <w:r w:rsidR="002A561F" w:rsidRPr="00F202AF">
        <w:rPr>
          <w:rFonts w:ascii="Times New Roman" w:hAnsi="Times New Roman"/>
          <w:sz w:val="24"/>
          <w:szCs w:val="24"/>
        </w:rPr>
        <w:t>;</w:t>
      </w:r>
    </w:p>
    <w:p w14:paraId="263FA95E" w14:textId="7B5A25D9" w:rsidR="00490541" w:rsidRPr="00F202AF" w:rsidRDefault="00490541" w:rsidP="00B6090D">
      <w:pPr>
        <w:numPr>
          <w:ilvl w:val="2"/>
          <w:numId w:val="16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poprawnej analizy procesowanych wiadomości przychodzących oraz wychodzących</w:t>
      </w:r>
      <w:r w:rsidR="002A561F" w:rsidRPr="00F202AF">
        <w:rPr>
          <w:rFonts w:ascii="Times New Roman" w:hAnsi="Times New Roman"/>
          <w:sz w:val="24"/>
          <w:szCs w:val="24"/>
        </w:rPr>
        <w:t>;</w:t>
      </w:r>
    </w:p>
    <w:p w14:paraId="735133A4" w14:textId="0189DE53" w:rsidR="00490541" w:rsidRPr="00F202AF" w:rsidRDefault="00490541" w:rsidP="00B6090D">
      <w:pPr>
        <w:numPr>
          <w:ilvl w:val="2"/>
          <w:numId w:val="16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poprawnego zatrzymywania zainfekowanych wiadomości w kwarantannie oraz poprawnego ich zwalniania z kwarantanny.</w:t>
      </w:r>
    </w:p>
    <w:p w14:paraId="0D371923" w14:textId="47119462" w:rsidR="00490541" w:rsidRPr="00F202AF" w:rsidRDefault="00490541" w:rsidP="00DE1A90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Przygotowanie dokumentacji powdrożeniowej opisującej co najmniej punkty projekt</w:t>
      </w:r>
      <w:r w:rsidR="008A0ACC" w:rsidRPr="00F202AF">
        <w:rPr>
          <w:rFonts w:ascii="Times New Roman" w:hAnsi="Times New Roman"/>
          <w:sz w:val="24"/>
          <w:szCs w:val="24"/>
        </w:rPr>
        <w:t>u</w:t>
      </w:r>
      <w:r w:rsidRPr="00F202AF">
        <w:rPr>
          <w:rFonts w:ascii="Times New Roman" w:hAnsi="Times New Roman"/>
          <w:sz w:val="24"/>
          <w:szCs w:val="24"/>
        </w:rPr>
        <w:t xml:space="preserve"> technicznego oraz opis wszelkich wprowadzonych konfiguracji do </w:t>
      </w:r>
      <w:r w:rsidR="0001430B" w:rsidRPr="00F202AF">
        <w:rPr>
          <w:rFonts w:ascii="Times New Roman" w:hAnsi="Times New Roman"/>
          <w:sz w:val="24"/>
          <w:szCs w:val="24"/>
        </w:rPr>
        <w:t>Systemu</w:t>
      </w:r>
      <w:r w:rsidRPr="00F202AF">
        <w:rPr>
          <w:rFonts w:ascii="Times New Roman" w:hAnsi="Times New Roman"/>
          <w:sz w:val="24"/>
          <w:szCs w:val="24"/>
        </w:rPr>
        <w:t>.</w:t>
      </w:r>
    </w:p>
    <w:p w14:paraId="337C0C21" w14:textId="574464A3" w:rsidR="00153188" w:rsidRPr="00F202AF" w:rsidRDefault="00490541" w:rsidP="00153188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Miejsca realizacji przedmiotu Umowy: ul</w:t>
      </w:r>
      <w:r w:rsidR="00DE1A90" w:rsidRPr="00F202AF">
        <w:rPr>
          <w:rFonts w:ascii="Times New Roman" w:hAnsi="Times New Roman"/>
          <w:sz w:val="24"/>
          <w:szCs w:val="24"/>
        </w:rPr>
        <w:t>. Wyszyńskiego 1</w:t>
      </w:r>
      <w:r w:rsidRPr="00F202AF">
        <w:rPr>
          <w:rFonts w:ascii="Times New Roman" w:hAnsi="Times New Roman"/>
          <w:sz w:val="24"/>
          <w:szCs w:val="24"/>
        </w:rPr>
        <w:t xml:space="preserve">, </w:t>
      </w:r>
      <w:r w:rsidR="00DE1A90" w:rsidRPr="00F202AF">
        <w:rPr>
          <w:rFonts w:ascii="Times New Roman" w:hAnsi="Times New Roman"/>
          <w:sz w:val="24"/>
          <w:szCs w:val="24"/>
        </w:rPr>
        <w:t>15-888</w:t>
      </w:r>
      <w:r w:rsidRPr="00F202AF">
        <w:rPr>
          <w:rFonts w:ascii="Times New Roman" w:hAnsi="Times New Roman"/>
          <w:sz w:val="24"/>
          <w:szCs w:val="24"/>
        </w:rPr>
        <w:t xml:space="preserve"> </w:t>
      </w:r>
      <w:r w:rsidR="00DE1A90" w:rsidRPr="00F202AF">
        <w:rPr>
          <w:rFonts w:ascii="Times New Roman" w:hAnsi="Times New Roman"/>
          <w:sz w:val="24"/>
          <w:szCs w:val="24"/>
        </w:rPr>
        <w:t>Białystok</w:t>
      </w:r>
      <w:r w:rsidR="00153188" w:rsidRPr="00F202AF">
        <w:rPr>
          <w:rFonts w:ascii="Times New Roman" w:hAnsi="Times New Roman"/>
          <w:sz w:val="24"/>
          <w:szCs w:val="24"/>
        </w:rPr>
        <w:t xml:space="preserve"> oraz ul. Poleska 89, 15-874 Białystok</w:t>
      </w:r>
      <w:r w:rsidR="002E2B6B" w:rsidRPr="00F202AF">
        <w:rPr>
          <w:rFonts w:ascii="Times New Roman" w:hAnsi="Times New Roman"/>
          <w:sz w:val="24"/>
          <w:szCs w:val="24"/>
        </w:rPr>
        <w:t>.</w:t>
      </w:r>
      <w:r w:rsidR="00153188" w:rsidRPr="00F202AF">
        <w:rPr>
          <w:rFonts w:ascii="Times New Roman" w:hAnsi="Times New Roman"/>
          <w:sz w:val="24"/>
          <w:szCs w:val="24"/>
        </w:rPr>
        <w:t xml:space="preserve"> </w:t>
      </w:r>
      <w:r w:rsidRPr="00F202AF">
        <w:rPr>
          <w:rFonts w:ascii="Times New Roman" w:hAnsi="Times New Roman"/>
          <w:sz w:val="24"/>
          <w:szCs w:val="24"/>
        </w:rPr>
        <w:t xml:space="preserve"> </w:t>
      </w:r>
    </w:p>
    <w:p w14:paraId="69096C9B" w14:textId="013CE4D3" w:rsidR="00F06329" w:rsidRPr="00F202AF" w:rsidRDefault="00153188" w:rsidP="00F06329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Montaż urządzeń</w:t>
      </w:r>
      <w:r w:rsidR="008A0ACC" w:rsidRPr="00F202AF">
        <w:rPr>
          <w:rFonts w:ascii="Times New Roman" w:hAnsi="Times New Roman"/>
          <w:sz w:val="24"/>
          <w:szCs w:val="24"/>
        </w:rPr>
        <w:t>,</w:t>
      </w:r>
      <w:r w:rsidRPr="00F202AF">
        <w:rPr>
          <w:rFonts w:ascii="Times New Roman" w:hAnsi="Times New Roman"/>
          <w:sz w:val="24"/>
          <w:szCs w:val="24"/>
        </w:rPr>
        <w:t xml:space="preserve"> </w:t>
      </w:r>
      <w:r w:rsidR="008A0ACC" w:rsidRPr="00F202AF">
        <w:rPr>
          <w:rFonts w:ascii="Times New Roman" w:hAnsi="Times New Roman"/>
          <w:sz w:val="24"/>
          <w:szCs w:val="24"/>
        </w:rPr>
        <w:t xml:space="preserve">dostarczanych przez Wykonawcę, </w:t>
      </w:r>
      <w:r w:rsidRPr="00F202AF">
        <w:rPr>
          <w:rFonts w:ascii="Times New Roman" w:hAnsi="Times New Roman"/>
          <w:sz w:val="24"/>
          <w:szCs w:val="24"/>
        </w:rPr>
        <w:t>w szafie RACK wskazanej przez Zamawiającego. Montaż urządzeń Systemu będzie polegał na instalacji w dwóch budynkach Zamawiającego, oddalonych od siebie w odległości ok. 1 km i połączonych ze sobą ciemnymi włóknami światłowodowymi.</w:t>
      </w:r>
    </w:p>
    <w:p w14:paraId="2C21B4D0" w14:textId="0FE89784" w:rsidR="00F06329" w:rsidRPr="00F202AF" w:rsidRDefault="00F06329" w:rsidP="00F06329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Wykonanie okablowania oraz podłączenie do istniejącej infrastruktury Zamawiającego.</w:t>
      </w:r>
    </w:p>
    <w:p w14:paraId="4E0C022E" w14:textId="36E2C021" w:rsidR="00490541" w:rsidRPr="00F202AF" w:rsidRDefault="00490541" w:rsidP="00DE1A90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 xml:space="preserve">Wykonawcy nie przysługuje dodatkowe wynagrodzenie ani zwrot poniesionych jakichkolwiek kosztów z tytułu realizacji prac w siedzibie Zamawiającego. </w:t>
      </w:r>
    </w:p>
    <w:p w14:paraId="2AB7C339" w14:textId="52AF4864" w:rsidR="001B3224" w:rsidRPr="00F202AF" w:rsidRDefault="00490541" w:rsidP="00A93B62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lastRenderedPageBreak/>
        <w:t xml:space="preserve">Potwierdzeniem prawidłowej realizacji </w:t>
      </w:r>
      <w:r w:rsidR="002E2B6B" w:rsidRPr="00F202AF">
        <w:rPr>
          <w:rFonts w:ascii="Times New Roman" w:hAnsi="Times New Roman"/>
          <w:sz w:val="24"/>
          <w:szCs w:val="24"/>
        </w:rPr>
        <w:t>P</w:t>
      </w:r>
      <w:r w:rsidRPr="00F202AF">
        <w:rPr>
          <w:rFonts w:ascii="Times New Roman" w:hAnsi="Times New Roman"/>
          <w:sz w:val="24"/>
          <w:szCs w:val="24"/>
        </w:rPr>
        <w:t xml:space="preserve">rzedmiotu Umowy, w zakresie </w:t>
      </w:r>
      <w:r w:rsidR="002E2B6B" w:rsidRPr="00F202AF">
        <w:rPr>
          <w:rFonts w:ascii="Times New Roman" w:hAnsi="Times New Roman"/>
          <w:sz w:val="24"/>
          <w:szCs w:val="24"/>
        </w:rPr>
        <w:t>d</w:t>
      </w:r>
      <w:r w:rsidRPr="00F202AF">
        <w:rPr>
          <w:rFonts w:ascii="Times New Roman" w:hAnsi="Times New Roman"/>
          <w:sz w:val="24"/>
          <w:szCs w:val="24"/>
        </w:rPr>
        <w:t xml:space="preserve">okumentacji </w:t>
      </w:r>
      <w:r w:rsidR="002E2B6B" w:rsidRPr="00F202AF">
        <w:rPr>
          <w:rFonts w:ascii="Times New Roman" w:hAnsi="Times New Roman"/>
          <w:sz w:val="24"/>
          <w:szCs w:val="24"/>
        </w:rPr>
        <w:t>p</w:t>
      </w:r>
      <w:r w:rsidRPr="00F202AF">
        <w:rPr>
          <w:rFonts w:ascii="Times New Roman" w:hAnsi="Times New Roman"/>
          <w:sz w:val="24"/>
          <w:szCs w:val="24"/>
        </w:rPr>
        <w:t xml:space="preserve">rojektowej, będzie </w:t>
      </w:r>
      <w:r w:rsidR="001B3224" w:rsidRPr="00F202AF">
        <w:rPr>
          <w:rFonts w:ascii="Times New Roman" w:hAnsi="Times New Roman"/>
          <w:sz w:val="24"/>
          <w:szCs w:val="24"/>
        </w:rPr>
        <w:t xml:space="preserve">odbiór dostawy </w:t>
      </w:r>
      <w:r w:rsidR="001B3224" w:rsidRPr="00F202AF">
        <w:rPr>
          <w:rFonts w:ascii="Times New Roman" w:hAnsi="Times New Roman"/>
          <w:bCs/>
          <w:sz w:val="24"/>
          <w:szCs w:val="24"/>
        </w:rPr>
        <w:t>potwierdzony na podstawie sporządzonego zgodnie z wzorem załącznika nr 3 do Umowy</w:t>
      </w:r>
    </w:p>
    <w:p w14:paraId="4059D7D9" w14:textId="295D1EF8" w:rsidR="00F53ED5" w:rsidRPr="00F202AF" w:rsidRDefault="00490541" w:rsidP="00DE1A90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 xml:space="preserve">Potwierdzeniem prawidłowej realizacji </w:t>
      </w:r>
      <w:r w:rsidR="00F53ED5" w:rsidRPr="00F202AF">
        <w:rPr>
          <w:rFonts w:ascii="Times New Roman" w:hAnsi="Times New Roman"/>
          <w:sz w:val="24"/>
          <w:szCs w:val="24"/>
        </w:rPr>
        <w:t>P</w:t>
      </w:r>
      <w:r w:rsidRPr="00F202AF">
        <w:rPr>
          <w:rFonts w:ascii="Times New Roman" w:hAnsi="Times New Roman"/>
          <w:sz w:val="24"/>
          <w:szCs w:val="24"/>
        </w:rPr>
        <w:t>rzedmiotu Umowy w zakresie uruchomienia  i skonfigurowania Systemu będzie</w:t>
      </w:r>
      <w:r w:rsidR="00A93B62" w:rsidRPr="00F202AF">
        <w:rPr>
          <w:rFonts w:ascii="Times New Roman" w:hAnsi="Times New Roman"/>
          <w:sz w:val="24"/>
          <w:szCs w:val="24"/>
        </w:rPr>
        <w:t xml:space="preserve"> dostarczony </w:t>
      </w:r>
      <w:r w:rsidR="001676CC" w:rsidRPr="00F202AF">
        <w:rPr>
          <w:rFonts w:ascii="Times New Roman" w:hAnsi="Times New Roman"/>
          <w:sz w:val="24"/>
          <w:szCs w:val="24"/>
        </w:rPr>
        <w:t>r</w:t>
      </w:r>
      <w:r w:rsidR="00A93B62" w:rsidRPr="00F202AF">
        <w:rPr>
          <w:rFonts w:ascii="Times New Roman" w:hAnsi="Times New Roman"/>
          <w:sz w:val="24"/>
          <w:szCs w:val="24"/>
        </w:rPr>
        <w:t>aport z przeprowadzonych Testów Akceptacyjnych oraz</w:t>
      </w:r>
      <w:r w:rsidR="00F53ED5" w:rsidRPr="00F202AF">
        <w:rPr>
          <w:rFonts w:ascii="Times New Roman" w:hAnsi="Times New Roman"/>
          <w:sz w:val="24"/>
          <w:szCs w:val="24"/>
        </w:rPr>
        <w:t xml:space="preserve"> odbiór dostawy </w:t>
      </w:r>
      <w:r w:rsidR="00F53ED5" w:rsidRPr="00F202AF">
        <w:rPr>
          <w:rFonts w:ascii="Times New Roman" w:hAnsi="Times New Roman"/>
          <w:bCs/>
          <w:sz w:val="24"/>
          <w:szCs w:val="24"/>
        </w:rPr>
        <w:t>potwierdzony na podstawie sporządzonego zgodnie z wzorem załącznika nr 3 do Umowy.</w:t>
      </w:r>
    </w:p>
    <w:p w14:paraId="0F64CEB1" w14:textId="18231AAB" w:rsidR="00490541" w:rsidRPr="00F202AF" w:rsidRDefault="00CE5B4C" w:rsidP="004905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Opis funkcjonalny </w:t>
      </w:r>
      <w:r w:rsidR="009957D2" w:rsidRPr="00F202AF">
        <w:rPr>
          <w:rFonts w:ascii="Times New Roman" w:hAnsi="Times New Roman"/>
          <w:b/>
          <w:bCs/>
          <w:sz w:val="24"/>
          <w:szCs w:val="24"/>
        </w:rPr>
        <w:t>Oprogramowania do ochrony poczty</w:t>
      </w:r>
      <w:r w:rsidRPr="00F202AF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1567C0AB" w14:textId="40F94DB9" w:rsidR="00CE5B4C" w:rsidRPr="00F202AF" w:rsidRDefault="0001430B" w:rsidP="00402537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Oprogramowanie</w:t>
      </w:r>
      <w:r w:rsidR="009957D2" w:rsidRPr="00F202AF">
        <w:rPr>
          <w:rFonts w:ascii="Times New Roman" w:hAnsi="Times New Roman"/>
          <w:sz w:val="24"/>
          <w:szCs w:val="24"/>
        </w:rPr>
        <w:t xml:space="preserve"> </w:t>
      </w:r>
      <w:r w:rsidR="00CE5B4C" w:rsidRPr="00F202AF">
        <w:rPr>
          <w:rFonts w:ascii="Times New Roman" w:hAnsi="Times New Roman"/>
          <w:sz w:val="24"/>
          <w:szCs w:val="24"/>
        </w:rPr>
        <w:t>musi umożliwić analizę wiadomości email zarówno przychodzących jak i  wychodzących.</w:t>
      </w:r>
    </w:p>
    <w:p w14:paraId="4FDCA326" w14:textId="27D71639" w:rsidR="00CE5B4C" w:rsidRPr="00F202AF" w:rsidRDefault="009957D2" w:rsidP="00402537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sz w:val="24"/>
          <w:szCs w:val="24"/>
        </w:rPr>
        <w:t xml:space="preserve"> musi</w:t>
      </w:r>
      <w:r w:rsidR="00624DBE" w:rsidRPr="00F202AF">
        <w:rPr>
          <w:rFonts w:ascii="Times New Roman" w:hAnsi="Times New Roman"/>
          <w:sz w:val="24"/>
          <w:szCs w:val="24"/>
        </w:rPr>
        <w:t>:</w:t>
      </w:r>
      <w:r w:rsidR="00CE5B4C" w:rsidRPr="00F202AF">
        <w:rPr>
          <w:rFonts w:ascii="Times New Roman" w:hAnsi="Times New Roman"/>
          <w:sz w:val="24"/>
          <w:szCs w:val="24"/>
        </w:rPr>
        <w:t>:</w:t>
      </w:r>
    </w:p>
    <w:p w14:paraId="4EA03779" w14:textId="77777777" w:rsidR="00624DBE" w:rsidRPr="00F202AF" w:rsidRDefault="00624DBE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202AF">
        <w:rPr>
          <w:rFonts w:ascii="Times New Roman" w:hAnsi="Times New Roman"/>
          <w:sz w:val="24"/>
          <w:szCs w:val="24"/>
        </w:rPr>
        <w:t>umożliwiać wdrożenie w trybach</w:t>
      </w: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: </w:t>
      </w:r>
    </w:p>
    <w:p w14:paraId="5E6BD261" w14:textId="7724821B" w:rsidR="00CE5B4C" w:rsidRPr="00F202AF" w:rsidRDefault="00CE5B4C" w:rsidP="00624D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inline – działanie jako MTA, będąc pośrednikiem w ruchu email do serwerów poczty</w:t>
      </w:r>
      <w:r w:rsidR="00624DBE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6972AA74" w14:textId="4776924A" w:rsidR="00CE5B4C" w:rsidRPr="00F202AF" w:rsidRDefault="00CE5B4C" w:rsidP="00624D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BCC – działanie na pasywnej kopii wiadomości email generowanej przez inny system pocztowy</w:t>
      </w:r>
      <w:r w:rsidR="00624DBE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6F020E76" w14:textId="565B0D46" w:rsidR="00CE5B4C" w:rsidRPr="00F202AF" w:rsidRDefault="00CE5B4C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umożliwiać instalację zarówno jako pierwszy system ochrony poczty w środowisku Zamawiającego jak i na instalację pomiędzy innymi systemami bezpieczeństwa poczty</w:t>
      </w:r>
      <w:r w:rsidR="00624DBE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3CF1BB67" w14:textId="7E192CD0" w:rsidR="00CE5B4C" w:rsidRPr="00F202AF" w:rsidRDefault="00CE5B4C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obsługiwać wiele domen pocztowych</w:t>
      </w:r>
      <w:r w:rsidR="00624DBE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20AF460C" w14:textId="26D92778" w:rsidR="00CE5B4C" w:rsidRPr="00F202AF" w:rsidRDefault="00CE5B4C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umożliwiać oddzielną konfigurację wszystkich typów polityk dla różnych domen pocztowych</w:t>
      </w:r>
      <w:r w:rsidR="00624DBE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7F1EF5D9" w14:textId="73CBDC77" w:rsidR="00CE5B4C" w:rsidRPr="00F202AF" w:rsidRDefault="00CE5B4C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umożliwiać akceptowanie połączeń przychodzących wyłącznie z podanych adresów IP</w:t>
      </w:r>
      <w:r w:rsidR="00624DBE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61CA8E93" w14:textId="6ED5B212" w:rsidR="00CE5B4C" w:rsidRPr="00F202AF" w:rsidRDefault="00CE5B4C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umożliwiać weryfikację parametrów SPF, DKIM oraz DMARC nadawcy wiadomości</w:t>
      </w:r>
      <w:r w:rsidR="00624DBE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32CC8A46" w14:textId="171D4BA9" w:rsidR="00CE5B4C" w:rsidRPr="00F202AF" w:rsidRDefault="00CE5B4C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umożliwiać podejmowanie określonych akcji w zależności od werdyktu weryfikacji parametrów SPF, DKIM oraz DMARC, co najmniej</w:t>
      </w:r>
      <w:r w:rsidR="004D57CC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:</w:t>
      </w: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automatyczna kwarantanna wiadomości, odrzucenie połączenia, modyfikacja tematu wiadomości oraz dodanie nagłówka</w:t>
      </w:r>
      <w:r w:rsidR="00624DBE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6BE17658" w14:textId="111D76F9" w:rsidR="00CE5B4C" w:rsidRPr="00F202AF" w:rsidRDefault="00CE5B4C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umożliwiać konfigurację mechanizmu DKIM dla wiadomości wychodzących</w:t>
      </w:r>
      <w:r w:rsidR="00624DBE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438602C8" w14:textId="09AC967E" w:rsidR="00CE5B4C" w:rsidRPr="00F202AF" w:rsidRDefault="00CE5B4C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wykrywać zagrożenia w poczcie email bazując na sygnaturach</w:t>
      </w:r>
      <w:r w:rsidR="00624DBE"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07259364" w14:textId="3D1628AE" w:rsidR="00CE5B4C" w:rsidRPr="00F202AF" w:rsidRDefault="00CE5B4C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202AF">
        <w:rPr>
          <w:rFonts w:ascii="Times New Roman" w:eastAsiaTheme="minorHAnsi" w:hAnsi="Times New Roman" w:cstheme="minorBidi"/>
          <w:sz w:val="24"/>
          <w:szCs w:val="24"/>
          <w:lang w:eastAsia="en-US"/>
        </w:rPr>
        <w:t>wykrywać zagrożenia w poczcie email wykonując analizę dynamiczną nieznanych zagrożeń w odizolowanym środowisku typu sandbox bazującym na autorskich mechanizmach wirtualizacji (hypervisor). Nie może wykorzystywać to tego celu dostępnych rozwiązań takich jak VMware, MS Hyper-V czy VirtualBox.</w:t>
      </w:r>
    </w:p>
    <w:p w14:paraId="479429E9" w14:textId="11C8946C" w:rsidR="00CE5B4C" w:rsidRPr="00F202AF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sz w:val="24"/>
          <w:szCs w:val="24"/>
        </w:rPr>
        <w:t xml:space="preserve"> musi zapewnić wykrywanie zaawansowanych ataków przenoszonych w załącznikach do poczty oraz kontrolę adresów URL umieszczanych w treści wiadomości oraz analizę samej wiadomości, przy czym:</w:t>
      </w:r>
    </w:p>
    <w:p w14:paraId="1A18AD88" w14:textId="60E913BA" w:rsidR="00CE5B4C" w:rsidRPr="00F202AF" w:rsidRDefault="00CE5B4C" w:rsidP="00B6090D">
      <w:pPr>
        <w:pStyle w:val="Akapitzlist"/>
        <w:numPr>
          <w:ilvl w:val="0"/>
          <w:numId w:val="18"/>
        </w:numPr>
        <w:suppressAutoHyphens w:val="0"/>
        <w:spacing w:after="16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po wykryciu wcześniej znanego, szkodliwego adresu URL musi być możliwe wygenerowanie alertu i umieszczenie wiadomości w kwarantannie</w:t>
      </w:r>
      <w:r w:rsidR="00750643" w:rsidRPr="00F202AF">
        <w:rPr>
          <w:rFonts w:ascii="Times New Roman" w:hAnsi="Times New Roman"/>
          <w:sz w:val="24"/>
          <w:szCs w:val="24"/>
        </w:rPr>
        <w:t>;</w:t>
      </w:r>
    </w:p>
    <w:p w14:paraId="3FC604BC" w14:textId="5FCE5AFD" w:rsidR="00CE5B4C" w:rsidRPr="00F202AF" w:rsidRDefault="00CE5B4C" w:rsidP="00750643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 xml:space="preserve">po wykryciu nieznanego wcześniej adresu URL prowadzącego do pliku (co najmniej PDF, ZIP, EXE, DOC/DOCX) musi być możliwe automatyczne nawiązanie połączenia do Internetu przez </w:t>
      </w:r>
      <w:r w:rsidR="00750643" w:rsidRPr="00F202AF">
        <w:rPr>
          <w:rFonts w:ascii="Times New Roman" w:hAnsi="Times New Roman"/>
          <w:sz w:val="24"/>
          <w:szCs w:val="24"/>
        </w:rPr>
        <w:t>o</w:t>
      </w:r>
      <w:r w:rsidR="009957D2" w:rsidRPr="00F202AF">
        <w:rPr>
          <w:rFonts w:ascii="Times New Roman" w:hAnsi="Times New Roman"/>
          <w:sz w:val="24"/>
          <w:szCs w:val="24"/>
        </w:rPr>
        <w:t>programowanie</w:t>
      </w:r>
      <w:r w:rsidRPr="00F202AF">
        <w:rPr>
          <w:rFonts w:ascii="Times New Roman" w:hAnsi="Times New Roman"/>
          <w:sz w:val="24"/>
          <w:szCs w:val="24"/>
        </w:rPr>
        <w:t>, pobranie pliku i przeanalizowanie go, a następnie w razie wykrycia zagrożenia, wygenerowanie alertu i zapisanie wiadomości email w kwarantannie.</w:t>
      </w:r>
    </w:p>
    <w:p w14:paraId="2AB08155" w14:textId="5B92A1D6" w:rsidR="00CE5B4C" w:rsidRPr="00F202AF" w:rsidRDefault="009957D2" w:rsidP="00750643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sz w:val="24"/>
          <w:szCs w:val="24"/>
        </w:rPr>
        <w:t xml:space="preserve"> musi rozpoznawać i wyodrębniać malware oraz inne szkodliwe oprogramowanie w załącznikach do poczty niezależnie od użytego rozszerzenia pliku.</w:t>
      </w:r>
    </w:p>
    <w:p w14:paraId="505E55F9" w14:textId="6CE09BF4" w:rsidR="00CE5B4C" w:rsidRPr="00F202AF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sz w:val="24"/>
          <w:szCs w:val="24"/>
        </w:rPr>
        <w:t xml:space="preserve"> musi umożliwiać wykorzystanie reguł, stworzonych samodzielnie przez Zamawiającego, opisujących cechy podejrzanych obiektów w formacie YARA.</w:t>
      </w:r>
    </w:p>
    <w:p w14:paraId="4E14FEDC" w14:textId="4688EA91" w:rsidR="00CE5B4C" w:rsidRPr="00F202AF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lastRenderedPageBreak/>
        <w:t>Oprogramowanie</w:t>
      </w:r>
      <w:r w:rsidR="00CE5B4C" w:rsidRPr="00F202AF">
        <w:rPr>
          <w:rFonts w:ascii="Times New Roman" w:hAnsi="Times New Roman"/>
          <w:sz w:val="24"/>
          <w:szCs w:val="24"/>
        </w:rPr>
        <w:t xml:space="preserve"> musi posiadać dodatkowe mechanizmy chroniące pocztę email Zamawiającego przed atakami:</w:t>
      </w:r>
    </w:p>
    <w:p w14:paraId="168209C1" w14:textId="0649B0B1" w:rsidR="00CE5B4C" w:rsidRPr="00F202AF" w:rsidRDefault="00CE5B4C" w:rsidP="00B6090D">
      <w:pPr>
        <w:pStyle w:val="Akapitzlist"/>
        <w:numPr>
          <w:ilvl w:val="0"/>
          <w:numId w:val="19"/>
        </w:numPr>
        <w:suppressAutoHyphens w:val="0"/>
        <w:spacing w:after="16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phishing/spear phishing - podszywanie się pod inną organizację lub osobę w celu wyłudzenia m.in. danych uwierzytelniających)</w:t>
      </w:r>
      <w:r w:rsidR="00750643" w:rsidRPr="00F202AF">
        <w:rPr>
          <w:rFonts w:ascii="Times New Roman" w:hAnsi="Times New Roman"/>
          <w:sz w:val="24"/>
          <w:szCs w:val="24"/>
        </w:rPr>
        <w:t>;</w:t>
      </w:r>
    </w:p>
    <w:p w14:paraId="15BCDDB3" w14:textId="73DC0FBE" w:rsidR="00CE5B4C" w:rsidRPr="00F202AF" w:rsidRDefault="00CE5B4C" w:rsidP="00B6090D">
      <w:pPr>
        <w:pStyle w:val="Akapitzlist"/>
        <w:numPr>
          <w:ilvl w:val="0"/>
          <w:numId w:val="19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impersonation (CEO fraud) - kradzieży informacji lub wywierania wpływu na podejmowane decyzje, w wyniku podszywania się pod osoby będące członkami kadry zarządzającej</w:t>
      </w:r>
      <w:r w:rsidR="00750643" w:rsidRPr="00F202AF">
        <w:rPr>
          <w:rFonts w:ascii="Times New Roman" w:hAnsi="Times New Roman"/>
          <w:sz w:val="24"/>
          <w:szCs w:val="24"/>
        </w:rPr>
        <w:t>;</w:t>
      </w:r>
    </w:p>
    <w:p w14:paraId="0991D26E" w14:textId="41339C07" w:rsidR="00CE5B4C" w:rsidRPr="00F202AF" w:rsidRDefault="00CE5B4C" w:rsidP="00B6090D">
      <w:pPr>
        <w:pStyle w:val="Akapitzlist"/>
        <w:numPr>
          <w:ilvl w:val="0"/>
          <w:numId w:val="19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infekcją kodu JavaScript, VBScript</w:t>
      </w:r>
      <w:r w:rsidR="00750643" w:rsidRPr="00F202AF">
        <w:rPr>
          <w:rFonts w:ascii="Times New Roman" w:hAnsi="Times New Roman"/>
          <w:sz w:val="24"/>
          <w:szCs w:val="24"/>
        </w:rPr>
        <w:t>;</w:t>
      </w:r>
    </w:p>
    <w:p w14:paraId="3A42747E" w14:textId="77777777" w:rsidR="00CE5B4C" w:rsidRPr="00F202AF" w:rsidRDefault="00CE5B4C" w:rsidP="001C13B4">
      <w:pPr>
        <w:pStyle w:val="Akapitzlist"/>
        <w:numPr>
          <w:ilvl w:val="0"/>
          <w:numId w:val="19"/>
        </w:numPr>
        <w:suppressAutoHyphens w:val="0"/>
        <w:spacing w:after="0" w:line="252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spywre/adware - niebezpieczne aplikacje, odnośniki URL lub załączniki będące częścią ataku.</w:t>
      </w:r>
    </w:p>
    <w:p w14:paraId="227BD7E6" w14:textId="25C48DCC" w:rsidR="00CE5B4C" w:rsidRPr="00F202AF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bookmarkStart w:id="1" w:name="_Hlk115436960"/>
      <w:r w:rsidRPr="00F202AF">
        <w:rPr>
          <w:rFonts w:ascii="Times New Roman" w:hAnsi="Times New Roman"/>
          <w:bCs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musi posiadać mechanizmy analizujące wiadomości email pod k</w:t>
      </w:r>
      <w:r w:rsidR="001730DF" w:rsidRPr="00F202AF">
        <w:rPr>
          <w:rFonts w:ascii="Times New Roman" w:hAnsi="Times New Roman"/>
          <w:bCs/>
          <w:sz w:val="24"/>
          <w:szCs w:val="24"/>
        </w:rPr>
        <w:t>ą</w:t>
      </w:r>
      <w:r w:rsidR="00CE5B4C" w:rsidRPr="00F202AF">
        <w:rPr>
          <w:rFonts w:ascii="Times New Roman" w:hAnsi="Times New Roman"/>
          <w:bCs/>
          <w:sz w:val="24"/>
          <w:szCs w:val="24"/>
        </w:rPr>
        <w:t>tem spamu, newsletterów oraz ataków typu APT.</w:t>
      </w:r>
    </w:p>
    <w:bookmarkEnd w:id="1"/>
    <w:p w14:paraId="04164908" w14:textId="61421B96" w:rsidR="00CE5B4C" w:rsidRPr="00F202AF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musi umożliwiać deszyfrację załączników przesyłanych przez pocztę email Zamawiającego przy użyciu listy najczęściej używanych haseł lub inteligentnego wyszukiwania haseł w treści maila.</w:t>
      </w:r>
    </w:p>
    <w:p w14:paraId="65FC6D67" w14:textId="09032591" w:rsidR="00CE5B4C" w:rsidRPr="00F202AF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musi umożliwiać deszyfrację załączników w oparciu o hasło odczytane z obrazu graficznego (OCR) przesłanego w tej samej wiadomości.</w:t>
      </w:r>
    </w:p>
    <w:p w14:paraId="1FFDFCC9" w14:textId="3462F3D4" w:rsidR="00CE5B4C" w:rsidRPr="00F202AF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musi posiadać środowiska wirtualne służące do analizy zagrożeń co najmniej w systemach operacyjnych: Windows 7, Windows 10, </w:t>
      </w:r>
      <w:r w:rsidR="001730DF" w:rsidRPr="00F202AF">
        <w:rPr>
          <w:rFonts w:ascii="Times New Roman" w:hAnsi="Times New Roman"/>
          <w:bCs/>
          <w:sz w:val="24"/>
          <w:szCs w:val="24"/>
        </w:rPr>
        <w:t xml:space="preserve">Windows 11, 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MacOS i Linux. Maszyny wirtualne muszą być aktualizowane przez </w:t>
      </w:r>
      <w:r w:rsidR="00256F46" w:rsidRPr="00F202AF">
        <w:rPr>
          <w:rFonts w:ascii="Times New Roman" w:hAnsi="Times New Roman"/>
          <w:bCs/>
          <w:sz w:val="24"/>
          <w:szCs w:val="24"/>
        </w:rPr>
        <w:t>p</w:t>
      </w:r>
      <w:r w:rsidR="00CE5B4C" w:rsidRPr="00F202AF">
        <w:rPr>
          <w:rFonts w:ascii="Times New Roman" w:hAnsi="Times New Roman"/>
          <w:bCs/>
          <w:sz w:val="24"/>
          <w:szCs w:val="24"/>
        </w:rPr>
        <w:t>roducenta oraz nie mogą wymagać posiadania dodatkowych licencji przez Zamawiającego.</w:t>
      </w:r>
    </w:p>
    <w:p w14:paraId="6DD761DD" w14:textId="0E829EB8" w:rsidR="00CE5B4C" w:rsidRPr="00F202AF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musi wykonywać analizę dynamiczną równocześnie w różnych wersjach systemów operacyjnych, różnych aplikacjach i różnych ich wersjach.</w:t>
      </w:r>
    </w:p>
    <w:p w14:paraId="7AD259FC" w14:textId="77777777" w:rsidR="00CE5B4C" w:rsidRPr="00F202AF" w:rsidRDefault="00CE5B4C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 xml:space="preserve">Rozwiązanie musi analizować co najmniej następujące rodzaje plików: </w:t>
      </w:r>
    </w:p>
    <w:p w14:paraId="72D31EBE" w14:textId="6331E9AD" w:rsidR="00CE5B4C" w:rsidRPr="00F202AF" w:rsidRDefault="00CE5B4C" w:rsidP="00B6090D">
      <w:pPr>
        <w:pStyle w:val="Akapitzlist"/>
        <w:numPr>
          <w:ilvl w:val="0"/>
          <w:numId w:val="20"/>
        </w:numPr>
        <w:suppressAutoHyphens w:val="0"/>
        <w:spacing w:after="16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rozszerzenia używane przez pakiet OFFICE, np. DOC/DOCX, XLS/XLSX, PPT/PPTX</w:t>
      </w:r>
      <w:r w:rsidR="00BA22B6" w:rsidRPr="00F202AF">
        <w:rPr>
          <w:rFonts w:ascii="Times New Roman" w:hAnsi="Times New Roman"/>
          <w:sz w:val="24"/>
          <w:szCs w:val="24"/>
        </w:rPr>
        <w:t>;</w:t>
      </w:r>
    </w:p>
    <w:p w14:paraId="284F4527" w14:textId="2A93E838" w:rsidR="00CE5B4C" w:rsidRPr="00F202AF" w:rsidRDefault="00CE5B4C" w:rsidP="00B6090D">
      <w:pPr>
        <w:pStyle w:val="Akapitzlist"/>
        <w:numPr>
          <w:ilvl w:val="0"/>
          <w:numId w:val="20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pliki wykonywalne, np. EXE, DLL</w:t>
      </w:r>
      <w:r w:rsidR="00BA22B6" w:rsidRPr="00F202AF">
        <w:rPr>
          <w:rFonts w:ascii="Times New Roman" w:hAnsi="Times New Roman"/>
          <w:sz w:val="24"/>
          <w:szCs w:val="24"/>
        </w:rPr>
        <w:t>;</w:t>
      </w:r>
    </w:p>
    <w:p w14:paraId="041CB2D4" w14:textId="77777777" w:rsidR="00CE5B4C" w:rsidRPr="00F202AF" w:rsidRDefault="00CE5B4C" w:rsidP="001C13B4">
      <w:pPr>
        <w:pStyle w:val="Akapitzlist"/>
        <w:numPr>
          <w:ilvl w:val="0"/>
          <w:numId w:val="20"/>
        </w:numPr>
        <w:suppressAutoHyphens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inne, np. CHM, RAR, ACE, SCR, PDF, PUB, ZIP, MP3, 7Z, BZ, GZ, JAR, MHT, RTF, CAB.</w:t>
      </w:r>
    </w:p>
    <w:p w14:paraId="5C051155" w14:textId="48741012" w:rsidR="00CE5B4C" w:rsidRPr="00F202AF" w:rsidRDefault="009957D2" w:rsidP="001C13B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musi zapewniać dostęp do sekwencyjnego (krok po kroku) zapisu zmian wykonywanych przez załącznik w środowisku wirtualnym co najmniej w rejestrze, procesach, systemie plików, sposobie startu systemu, próby nawiązania połączenia sieciowego (wraz z zapisem tych prób w postaci plików PCAP dostępnych w GUI </w:t>
      </w:r>
      <w:r w:rsidRPr="00F202AF">
        <w:rPr>
          <w:rFonts w:ascii="Times New Roman" w:hAnsi="Times New Roman"/>
          <w:bCs/>
          <w:sz w:val="24"/>
          <w:szCs w:val="24"/>
        </w:rPr>
        <w:t>Oprogramowania</w:t>
      </w:r>
      <w:r w:rsidR="00CE5B4C" w:rsidRPr="00F202AF">
        <w:rPr>
          <w:rFonts w:ascii="Times New Roman" w:hAnsi="Times New Roman"/>
          <w:bCs/>
          <w:sz w:val="24"/>
          <w:szCs w:val="24"/>
        </w:rPr>
        <w:t>) oraz umożliwiać pobranie artefaktów z przeprowadzonej analizy co najmniej w zakresie analizowanej próbki.</w:t>
      </w:r>
    </w:p>
    <w:p w14:paraId="4976CB10" w14:textId="43DB2B7E" w:rsidR="00CE5B4C" w:rsidRPr="00F202AF" w:rsidRDefault="009957D2" w:rsidP="007A4E3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musi posiadać mechanizm do wykrywania podszycia się pod inną osobę (na poziomie adresu email i wyświetlanej nazwy użytkownika </w:t>
      </w:r>
      <w:bookmarkStart w:id="2" w:name="_Hlk115428763"/>
      <w:r w:rsidR="00CE5B4C" w:rsidRPr="00F202AF">
        <w:rPr>
          <w:rFonts w:ascii="Times New Roman" w:hAnsi="Times New Roman"/>
          <w:bCs/>
          <w:sz w:val="24"/>
          <w:szCs w:val="24"/>
        </w:rPr>
        <w:t>oraz adresu email nadawcy i pola reply to</w:t>
      </w:r>
      <w:bookmarkEnd w:id="2"/>
      <w:r w:rsidR="00CE5B4C" w:rsidRPr="00F202AF">
        <w:rPr>
          <w:rFonts w:ascii="Times New Roman" w:hAnsi="Times New Roman"/>
          <w:bCs/>
          <w:sz w:val="24"/>
          <w:szCs w:val="24"/>
        </w:rPr>
        <w:t>).</w:t>
      </w:r>
    </w:p>
    <w:p w14:paraId="6D58EED7" w14:textId="577D3C7B" w:rsidR="00CE5B4C" w:rsidRPr="00F202AF" w:rsidRDefault="009957D2" w:rsidP="007A4E3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musi posiadać dodatkowy mechanizm wykrywania zdarzeń tak zwanych "commodity malware", takich jak zaszyfrowane dokumenty, pliki wykonywalne, pliki z załączonymi obiektami, nietypowe rozszerzenia plików, formularz HTTP_request, wykorzystanie MagicBytes, przekierowania HTML w załączniku. Zdarzenia te powinny być konfigurowalne jako alert lub automatyczna kwarantanna.</w:t>
      </w:r>
    </w:p>
    <w:p w14:paraId="07CF99A2" w14:textId="05CB1EFA" w:rsidR="00CE5B4C" w:rsidRPr="00F202AF" w:rsidRDefault="009957D2" w:rsidP="007A4E3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musi posiadać dodatkowych mechanizm wykrywający obiekty lub zdarzenia, które mogą wskazywać, że są elementem ataku:</w:t>
      </w:r>
    </w:p>
    <w:p w14:paraId="42458224" w14:textId="1A7CF30B" w:rsidR="00CE5B4C" w:rsidRPr="00F202AF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skrypty przesyłane w wiadomości email</w:t>
      </w:r>
      <w:r w:rsidR="002822FB" w:rsidRPr="00F202AF">
        <w:rPr>
          <w:rFonts w:ascii="Times New Roman" w:hAnsi="Times New Roman"/>
          <w:sz w:val="24"/>
          <w:szCs w:val="24"/>
        </w:rPr>
        <w:t>;</w:t>
      </w:r>
    </w:p>
    <w:p w14:paraId="7F9E71F2" w14:textId="6C03F17C" w:rsidR="00CE5B4C" w:rsidRPr="00F202AF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pliki wykonywalne przesyłane w załączniku lub URL</w:t>
      </w:r>
      <w:r w:rsidR="002822FB" w:rsidRPr="00F202AF">
        <w:rPr>
          <w:rFonts w:ascii="Times New Roman" w:hAnsi="Times New Roman"/>
          <w:sz w:val="24"/>
          <w:szCs w:val="24"/>
        </w:rPr>
        <w:t>;</w:t>
      </w:r>
    </w:p>
    <w:p w14:paraId="7C864D11" w14:textId="2A909B92" w:rsidR="00CE5B4C" w:rsidRPr="00F202AF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dokumentów MS OFFICE z zaimplementowanym makro lub kodem wykonywalnym</w:t>
      </w:r>
      <w:r w:rsidR="002822FB" w:rsidRPr="00F202AF">
        <w:rPr>
          <w:rFonts w:ascii="Times New Roman" w:hAnsi="Times New Roman"/>
          <w:sz w:val="24"/>
          <w:szCs w:val="24"/>
        </w:rPr>
        <w:t>;</w:t>
      </w:r>
    </w:p>
    <w:p w14:paraId="474784A1" w14:textId="6EF9AA15" w:rsidR="00CE5B4C" w:rsidRPr="00F202AF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lastRenderedPageBreak/>
        <w:t>nietypowych załączników przesyłanych w wiadomości takich jak: BAT, CPL, LNK, COM, CMD, MHT, PIF, PUB, HLP, HTA, ISO</w:t>
      </w:r>
      <w:r w:rsidR="002822FB" w:rsidRPr="00F202AF">
        <w:rPr>
          <w:rFonts w:ascii="Times New Roman" w:hAnsi="Times New Roman"/>
          <w:sz w:val="24"/>
          <w:szCs w:val="24"/>
        </w:rPr>
        <w:t>;</w:t>
      </w:r>
    </w:p>
    <w:p w14:paraId="1DB7ED48" w14:textId="1FEE29AE" w:rsidR="00CE5B4C" w:rsidRPr="00F202AF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wiadomości email ze skróconymi linkami (tiny URL)</w:t>
      </w:r>
      <w:r w:rsidR="002822FB" w:rsidRPr="00F202AF">
        <w:rPr>
          <w:rFonts w:ascii="Times New Roman" w:hAnsi="Times New Roman"/>
          <w:sz w:val="24"/>
          <w:szCs w:val="24"/>
        </w:rPr>
        <w:t>;</w:t>
      </w:r>
    </w:p>
    <w:p w14:paraId="3416A000" w14:textId="398AB217" w:rsidR="00CE5B4C" w:rsidRPr="00F202AF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dokumentów MS OFFICE z flash</w:t>
      </w:r>
      <w:r w:rsidR="002822FB" w:rsidRPr="00F202AF">
        <w:rPr>
          <w:rFonts w:ascii="Times New Roman" w:hAnsi="Times New Roman"/>
          <w:sz w:val="24"/>
          <w:szCs w:val="24"/>
        </w:rPr>
        <w:t>;</w:t>
      </w:r>
    </w:p>
    <w:p w14:paraId="6304E65B" w14:textId="3A8105E4" w:rsidR="00CE5B4C" w:rsidRPr="00F202AF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plików JAR</w:t>
      </w:r>
      <w:r w:rsidR="002822FB" w:rsidRPr="00F202AF">
        <w:rPr>
          <w:rFonts w:ascii="Times New Roman" w:hAnsi="Times New Roman"/>
          <w:sz w:val="24"/>
          <w:szCs w:val="24"/>
        </w:rPr>
        <w:t>;</w:t>
      </w:r>
    </w:p>
    <w:p w14:paraId="4E062067" w14:textId="60A2D4DC" w:rsidR="00CE5B4C" w:rsidRPr="00F202AF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haseł przesyłanych w treści wiadomości HTTP request</w:t>
      </w:r>
      <w:r w:rsidR="002822FB" w:rsidRPr="00F202AF">
        <w:rPr>
          <w:rFonts w:ascii="Times New Roman" w:hAnsi="Times New Roman"/>
          <w:sz w:val="24"/>
          <w:szCs w:val="24"/>
        </w:rPr>
        <w:t>;</w:t>
      </w:r>
    </w:p>
    <w:p w14:paraId="5C15E61C" w14:textId="0E4213B4" w:rsidR="00CE5B4C" w:rsidRPr="00F202AF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zaszyfrowanych plików PDF</w:t>
      </w:r>
      <w:r w:rsidR="002822FB" w:rsidRPr="00F202AF">
        <w:rPr>
          <w:rFonts w:ascii="Times New Roman" w:hAnsi="Times New Roman"/>
          <w:sz w:val="24"/>
          <w:szCs w:val="24"/>
        </w:rPr>
        <w:t>;</w:t>
      </w:r>
    </w:p>
    <w:p w14:paraId="4F29A014" w14:textId="0241263F" w:rsidR="00CE5B4C" w:rsidRPr="00F202AF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pliki typu wygaszacz ekranu</w:t>
      </w:r>
      <w:r w:rsidR="002822FB" w:rsidRPr="00F202AF">
        <w:rPr>
          <w:rFonts w:ascii="Times New Roman" w:hAnsi="Times New Roman"/>
          <w:sz w:val="24"/>
          <w:szCs w:val="24"/>
        </w:rPr>
        <w:t>;</w:t>
      </w:r>
    </w:p>
    <w:p w14:paraId="0AEF0C4A" w14:textId="77777777" w:rsidR="00CE5B4C" w:rsidRPr="00F202AF" w:rsidRDefault="00CE5B4C" w:rsidP="00A02562">
      <w:pPr>
        <w:pStyle w:val="Akapitzlist"/>
        <w:numPr>
          <w:ilvl w:val="1"/>
          <w:numId w:val="21"/>
        </w:numPr>
        <w:suppressAutoHyphens w:val="0"/>
        <w:spacing w:after="0" w:line="252" w:lineRule="auto"/>
        <w:ind w:left="1077" w:hanging="357"/>
        <w:jc w:val="both"/>
        <w:rPr>
          <w:rFonts w:ascii="Arial" w:hAnsi="Arial" w:cs="Arial"/>
        </w:rPr>
      </w:pPr>
      <w:r w:rsidRPr="00F202AF">
        <w:rPr>
          <w:rFonts w:ascii="Times New Roman" w:hAnsi="Times New Roman"/>
          <w:sz w:val="24"/>
          <w:szCs w:val="24"/>
        </w:rPr>
        <w:t>nieznanych plików konfiguracyjnych .SettingContent-ms.</w:t>
      </w:r>
    </w:p>
    <w:p w14:paraId="0FB73160" w14:textId="75FFF0F2" w:rsidR="00CE5B4C" w:rsidRPr="00F202AF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sz w:val="24"/>
          <w:szCs w:val="24"/>
        </w:rPr>
        <w:t xml:space="preserve"> musi mieć możliwość przepisania nieznanych adresów URL w przesyłanej wiadomości, tak aby pomimo kliknięcia, użytkownik nie był przekierowany do potencjalnie złośliwej treści, a do strony </w:t>
      </w:r>
      <w:r w:rsidR="002822FB" w:rsidRPr="00F202AF">
        <w:rPr>
          <w:rFonts w:ascii="Times New Roman" w:hAnsi="Times New Roman"/>
          <w:sz w:val="24"/>
          <w:szCs w:val="24"/>
        </w:rPr>
        <w:t>p</w:t>
      </w:r>
      <w:r w:rsidR="00CE5B4C" w:rsidRPr="00F202AF">
        <w:rPr>
          <w:rFonts w:ascii="Times New Roman" w:hAnsi="Times New Roman"/>
          <w:sz w:val="24"/>
          <w:szCs w:val="24"/>
        </w:rPr>
        <w:t>roducenta informującej (w języku polskim) o zablokowaniu tej komunikacji.</w:t>
      </w:r>
    </w:p>
    <w:p w14:paraId="01EDF616" w14:textId="2562FD3C" w:rsidR="00CE5B4C" w:rsidRPr="00F202AF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sz w:val="24"/>
          <w:szCs w:val="24"/>
        </w:rPr>
        <w:t xml:space="preserve"> musi posiadać mechanizm ekstrakcji (rozpoznawania) adresów URL z załączników przesyłanych w wiadomości email i możliwość detonowania ich w środowisku wirtualnym w przypadku pliku zlokalizowanego w URL.</w:t>
      </w:r>
    </w:p>
    <w:p w14:paraId="2106650A" w14:textId="5E752D71" w:rsidR="00CE5B4C" w:rsidRPr="00F202AF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sz w:val="24"/>
          <w:szCs w:val="24"/>
        </w:rPr>
        <w:t xml:space="preserve"> musi posiadać możliwość automatycznego generowania "screenshotów" stron phishingowych w przypadku wykrytego alertu.</w:t>
      </w:r>
    </w:p>
    <w:p w14:paraId="0D5EE936" w14:textId="23B58DCA" w:rsidR="00CE5B4C" w:rsidRPr="00F202AF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3" w:name="_Hlk115430471"/>
      <w:bookmarkStart w:id="4" w:name="_Hlk115430706"/>
      <w:r w:rsidRPr="00F202AF">
        <w:rPr>
          <w:rFonts w:ascii="Times New Roman" w:hAnsi="Times New Roman"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sz w:val="24"/>
          <w:szCs w:val="24"/>
        </w:rPr>
        <w:t xml:space="preserve"> musi umożliwiać konfigurację reguł bazujących na wyrażeniach regularnych w celu modyfikacji ochrony w zakresie: adresu e-mail nadawcy, domeny nadawcy, adresu IP nadawcy, kraju nadawcy, adresu e-mail odbiorcy, treści wiadomości i jej tytułu (zarówno whitelisty jak i blacklisty).</w:t>
      </w:r>
    </w:p>
    <w:p w14:paraId="0D25660E" w14:textId="2426E997" w:rsidR="00CE5B4C" w:rsidRPr="00F202AF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sz w:val="24"/>
          <w:szCs w:val="24"/>
        </w:rPr>
        <w:t xml:space="preserve"> musi umożliwiać konfigurację reguł bazujących na wystąpieniu konkretnego nagłówka wiadomości oraz jego wartości i podejmować wskazaną akcję.</w:t>
      </w:r>
    </w:p>
    <w:p w14:paraId="6EC8EBB8" w14:textId="378056A9" w:rsidR="00CE5B4C" w:rsidRPr="00F202AF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5" w:name="_Hlk115431662"/>
      <w:bookmarkEnd w:id="3"/>
      <w:r w:rsidRPr="00F202AF">
        <w:rPr>
          <w:rFonts w:ascii="Times New Roman" w:hAnsi="Times New Roman"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sz w:val="24"/>
          <w:szCs w:val="24"/>
        </w:rPr>
        <w:t xml:space="preserve"> musi dla punktów </w:t>
      </w:r>
      <w:r w:rsidR="000F6A06" w:rsidRPr="00F202AF">
        <w:rPr>
          <w:rFonts w:ascii="Times New Roman" w:hAnsi="Times New Roman"/>
          <w:sz w:val="24"/>
          <w:szCs w:val="24"/>
        </w:rPr>
        <w:t>7.2</w:t>
      </w:r>
      <w:r w:rsidR="00AB2DB2" w:rsidRPr="00F202AF">
        <w:rPr>
          <w:rFonts w:ascii="Times New Roman" w:hAnsi="Times New Roman"/>
          <w:sz w:val="24"/>
          <w:szCs w:val="24"/>
        </w:rPr>
        <w:t>0</w:t>
      </w:r>
      <w:r w:rsidR="00CE5B4C" w:rsidRPr="00F202AF">
        <w:rPr>
          <w:rFonts w:ascii="Times New Roman" w:hAnsi="Times New Roman"/>
          <w:sz w:val="24"/>
          <w:szCs w:val="24"/>
        </w:rPr>
        <w:t xml:space="preserve"> oraz </w:t>
      </w:r>
      <w:r w:rsidR="000F6A06" w:rsidRPr="00F202AF">
        <w:rPr>
          <w:rFonts w:ascii="Times New Roman" w:hAnsi="Times New Roman"/>
          <w:sz w:val="24"/>
          <w:szCs w:val="24"/>
        </w:rPr>
        <w:t>7.2</w:t>
      </w:r>
      <w:r w:rsidR="00AB2DB2" w:rsidRPr="00F202AF">
        <w:rPr>
          <w:rFonts w:ascii="Times New Roman" w:hAnsi="Times New Roman"/>
          <w:sz w:val="24"/>
          <w:szCs w:val="24"/>
        </w:rPr>
        <w:t>1</w:t>
      </w:r>
      <w:r w:rsidR="00CE5B4C" w:rsidRPr="00F202AF">
        <w:rPr>
          <w:rFonts w:ascii="Times New Roman" w:hAnsi="Times New Roman"/>
          <w:sz w:val="24"/>
          <w:szCs w:val="24"/>
        </w:rPr>
        <w:t xml:space="preserve"> umożliwiać podejmowanie wskazanych akcji w zakresie co najmniej: przeniesienie do kwarantanny, dostarczenie, utworzenie i wysłanie BCC, przesłanie na inny serwer pocztowy, zmodyfikowanie tytułu oraz dopisanie wskazanego nagłówka wraz z jego wartością. Niniejsze reguły muszą umożliwiać stosowanie wyjątków oraz stosowania kilku akcji jednocześnie.</w:t>
      </w:r>
    </w:p>
    <w:p w14:paraId="2D07DA5F" w14:textId="3FBBA11E" w:rsidR="00CE5B4C" w:rsidRPr="00F202AF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bookmarkStart w:id="6" w:name="_Hlk115431231"/>
      <w:bookmarkEnd w:id="4"/>
      <w:bookmarkEnd w:id="5"/>
      <w:r w:rsidRPr="00F202AF">
        <w:rPr>
          <w:rFonts w:ascii="Times New Roman" w:hAnsi="Times New Roman"/>
          <w:bCs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musi mieć zaimplementowany mechanizm wyszukiwania analizowanych wiadomości pocztowych zawierający filtry wyszukujące co najmniej przy użyciu: adresu email odbiorcy, adresu email nadawcy, adresu IP nadawcy, tematu wiadomości, nazwy załącznika, MD5 oraz SHA256 załącznika, werdyktu analizy z uwzględnieniem mechanizmów, które wygenerowały ewentualny alert (np. SPAM, AV, custom rules). Niniejszy mechanizm musi umożliwiać wyszukiwanie wiadomości co najmniej do 30 dni wstecz.</w:t>
      </w:r>
    </w:p>
    <w:p w14:paraId="42D09EB8" w14:textId="33BCF96F" w:rsidR="00CE5B4C" w:rsidRPr="00F202AF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bookmarkStart w:id="7" w:name="_Hlk115431592"/>
      <w:bookmarkEnd w:id="6"/>
      <w:r w:rsidRPr="00F202AF">
        <w:rPr>
          <w:rFonts w:ascii="Times New Roman" w:hAnsi="Times New Roman"/>
          <w:bCs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musi analizować wiadomości email nawet po ich dostarczeniu i alertować o możliwej podmianie zawartości URL na złośliwą (analiza wsteczna).</w:t>
      </w:r>
    </w:p>
    <w:bookmarkEnd w:id="7"/>
    <w:p w14:paraId="5865BFA6" w14:textId="4000E2F2" w:rsidR="00CE5B4C" w:rsidRPr="00F202AF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musi udostępniać spersonalizowaną dla każdego odbiorcy kwarantannę.</w:t>
      </w:r>
    </w:p>
    <w:p w14:paraId="52763618" w14:textId="7AE60902" w:rsidR="00CE5B4C" w:rsidRPr="00F202AF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musi umożliwiać precyzowanie uprawnień dla odbiorców wiadomości do zwalniania zablokowanych przez </w:t>
      </w:r>
      <w:r w:rsidR="00A149B3" w:rsidRPr="00F202AF">
        <w:rPr>
          <w:rFonts w:ascii="Times New Roman" w:hAnsi="Times New Roman"/>
          <w:bCs/>
          <w:sz w:val="24"/>
          <w:szCs w:val="24"/>
        </w:rPr>
        <w:t>o</w:t>
      </w:r>
      <w:r w:rsidRPr="00F202AF">
        <w:rPr>
          <w:rFonts w:ascii="Times New Roman" w:hAnsi="Times New Roman"/>
          <w:bCs/>
          <w:sz w:val="24"/>
          <w:szCs w:val="24"/>
        </w:rPr>
        <w:t>programowanie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wiadomości z jego spersonalizowanej kwarantanny w zależności od wykrytego zagrożenia.</w:t>
      </w:r>
    </w:p>
    <w:p w14:paraId="1C061B0D" w14:textId="552A4E13" w:rsidR="00CE5B4C" w:rsidRPr="00F202AF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musi dostarczać do odbiorców powiadomienia mailowe z listą wiadomości znajdujących się w jego spersonalizowanej kwarantannie. </w:t>
      </w:r>
      <w:r w:rsidRPr="00F202AF">
        <w:rPr>
          <w:rFonts w:ascii="Times New Roman" w:hAnsi="Times New Roman"/>
          <w:bCs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musi mieć możliwość sprecyzowania częstotliwości dostarczania powiadomień oraz konfiguracji dostarczanej formatki.</w:t>
      </w:r>
    </w:p>
    <w:p w14:paraId="31487D84" w14:textId="100AB337" w:rsidR="00CE5B4C" w:rsidRPr="00F202AF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musi umożliwiać wysyłanie alertów o zdarzeniach poprzez protokoły SMTP oraz RSYSLOG.</w:t>
      </w:r>
    </w:p>
    <w:p w14:paraId="450408D8" w14:textId="70F9DB84" w:rsidR="00CE5B4C" w:rsidRPr="00F202AF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lastRenderedPageBreak/>
        <w:t>Oprogramowanie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musi umożliwiać </w:t>
      </w:r>
      <w:r w:rsidR="00A149B3" w:rsidRPr="00F202AF">
        <w:rPr>
          <w:rFonts w:ascii="Times New Roman" w:hAnsi="Times New Roman"/>
          <w:bCs/>
          <w:sz w:val="24"/>
          <w:szCs w:val="24"/>
        </w:rPr>
        <w:t>a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dministratorom </w:t>
      </w:r>
      <w:r w:rsidR="00675A29" w:rsidRPr="00F202AF">
        <w:rPr>
          <w:rFonts w:ascii="Times New Roman" w:hAnsi="Times New Roman"/>
          <w:bCs/>
          <w:sz w:val="24"/>
          <w:szCs w:val="24"/>
        </w:rPr>
        <w:t xml:space="preserve">systemu </w:t>
      </w:r>
      <w:r w:rsidR="00CE5B4C" w:rsidRPr="00F202AF">
        <w:rPr>
          <w:rFonts w:ascii="Times New Roman" w:hAnsi="Times New Roman"/>
          <w:bCs/>
          <w:sz w:val="24"/>
          <w:szCs w:val="24"/>
        </w:rPr>
        <w:t>pobranie wiadomości, która została zablokowana, jej wyświetlenie zarówno w formie sparsowanej</w:t>
      </w:r>
      <w:r w:rsidR="004D57CC" w:rsidRPr="00F202AF">
        <w:rPr>
          <w:rFonts w:ascii="Times New Roman" w:hAnsi="Times New Roman"/>
          <w:bCs/>
          <w:sz w:val="24"/>
          <w:szCs w:val="24"/>
        </w:rPr>
        <w:t>,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jak i tekstowo z uwzględnieniem jej nagłówków.</w:t>
      </w:r>
    </w:p>
    <w:p w14:paraId="46D422C8" w14:textId="60A4AC97" w:rsidR="00CE5B4C" w:rsidRPr="00F202AF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musi umożliwić ręczne zwalnianie zablokowanych wiadomości z kwarantanny przez </w:t>
      </w:r>
      <w:r w:rsidR="00A149B3" w:rsidRPr="00F202AF">
        <w:rPr>
          <w:rFonts w:ascii="Times New Roman" w:hAnsi="Times New Roman"/>
          <w:bCs/>
          <w:sz w:val="24"/>
          <w:szCs w:val="24"/>
        </w:rPr>
        <w:t>a</w:t>
      </w:r>
      <w:r w:rsidR="00CE5B4C" w:rsidRPr="00F202AF">
        <w:rPr>
          <w:rFonts w:ascii="Times New Roman" w:hAnsi="Times New Roman"/>
          <w:bCs/>
          <w:sz w:val="24"/>
          <w:szCs w:val="24"/>
        </w:rPr>
        <w:t>dministratorów</w:t>
      </w:r>
      <w:r w:rsidR="00675A29" w:rsidRPr="00F202AF">
        <w:rPr>
          <w:rFonts w:ascii="Times New Roman" w:hAnsi="Times New Roman"/>
          <w:bCs/>
          <w:sz w:val="24"/>
          <w:szCs w:val="24"/>
        </w:rPr>
        <w:t xml:space="preserve"> systemu</w:t>
      </w:r>
      <w:r w:rsidR="00CE5B4C" w:rsidRPr="00F202AF">
        <w:rPr>
          <w:rFonts w:ascii="Times New Roman" w:hAnsi="Times New Roman"/>
          <w:bCs/>
          <w:sz w:val="24"/>
          <w:szCs w:val="24"/>
        </w:rPr>
        <w:t>.</w:t>
      </w:r>
    </w:p>
    <w:p w14:paraId="5347241A" w14:textId="6A8ED34C" w:rsidR="00CE5B4C" w:rsidRPr="00F202AF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musi umożliwiać tworzenie dedykowanych pulpitów w GUI rozwiązania z możliwością dostosowania wyświetlanych informacji.</w:t>
      </w:r>
    </w:p>
    <w:p w14:paraId="6B40E44A" w14:textId="1888378D" w:rsidR="00CE5B4C" w:rsidRPr="00F202AF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Oprogramowanie</w:t>
      </w:r>
      <w:r w:rsidR="00CE5B4C" w:rsidRPr="00F202AF">
        <w:rPr>
          <w:rFonts w:ascii="Times New Roman" w:hAnsi="Times New Roman"/>
          <w:bCs/>
          <w:sz w:val="24"/>
          <w:szCs w:val="24"/>
        </w:rPr>
        <w:t xml:space="preserve"> musi umożliwiać generowanie raportów zawierających co najmniej:</w:t>
      </w:r>
    </w:p>
    <w:p w14:paraId="3382EBD6" w14:textId="1CE3F8EE" w:rsidR="00CE5B4C" w:rsidRPr="00F202AF" w:rsidRDefault="00CE5B4C" w:rsidP="00B6090D">
      <w:pPr>
        <w:pStyle w:val="Akapitzlist"/>
        <w:numPr>
          <w:ilvl w:val="1"/>
          <w:numId w:val="22"/>
        </w:numPr>
        <w:suppressAutoHyphens w:val="0"/>
        <w:spacing w:after="16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statystyki wykrytych alertów z rozbiciem na kategorie zagrożenia (co najmniej spam, impersonation, viruses, itp.)</w:t>
      </w:r>
      <w:r w:rsidR="00A149B3" w:rsidRPr="00F202AF">
        <w:rPr>
          <w:rFonts w:ascii="Times New Roman" w:hAnsi="Times New Roman"/>
          <w:sz w:val="24"/>
          <w:szCs w:val="24"/>
        </w:rPr>
        <w:t>;</w:t>
      </w:r>
    </w:p>
    <w:p w14:paraId="409E3B72" w14:textId="317AC046" w:rsidR="00CE5B4C" w:rsidRPr="00F202AF" w:rsidRDefault="00CE5B4C" w:rsidP="00B6090D">
      <w:pPr>
        <w:pStyle w:val="Akapitzlist"/>
        <w:numPr>
          <w:ilvl w:val="1"/>
          <w:numId w:val="22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statystyki przeanalizowanych wiadomości email</w:t>
      </w:r>
      <w:r w:rsidR="00A149B3" w:rsidRPr="00F202AF">
        <w:rPr>
          <w:rFonts w:ascii="Times New Roman" w:hAnsi="Times New Roman"/>
          <w:sz w:val="24"/>
          <w:szCs w:val="24"/>
        </w:rPr>
        <w:t>;</w:t>
      </w:r>
    </w:p>
    <w:p w14:paraId="115B61EE" w14:textId="20CAD8B1" w:rsidR="00CE5B4C" w:rsidRPr="00F202AF" w:rsidRDefault="00CE5B4C" w:rsidP="00B6090D">
      <w:pPr>
        <w:pStyle w:val="Akapitzlist"/>
        <w:numPr>
          <w:ilvl w:val="1"/>
          <w:numId w:val="22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statystyki najpopularniejszych adresów email oraz adresów IP nadawców oraz adresów email odbiorców</w:t>
      </w:r>
      <w:r w:rsidR="00A149B3" w:rsidRPr="00F202AF">
        <w:rPr>
          <w:rFonts w:ascii="Times New Roman" w:hAnsi="Times New Roman"/>
          <w:sz w:val="24"/>
          <w:szCs w:val="24"/>
        </w:rPr>
        <w:t>;</w:t>
      </w:r>
    </w:p>
    <w:p w14:paraId="79C88EF2" w14:textId="75DAD719" w:rsidR="00CE5B4C" w:rsidRPr="00F202AF" w:rsidRDefault="00CE5B4C" w:rsidP="00B6090D">
      <w:pPr>
        <w:pStyle w:val="Akapitzlist"/>
        <w:numPr>
          <w:ilvl w:val="1"/>
          <w:numId w:val="22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>statystyki formatów przeanalizowanych załączników</w:t>
      </w:r>
      <w:r w:rsidR="00A149B3" w:rsidRPr="00F202AF">
        <w:rPr>
          <w:rFonts w:ascii="Times New Roman" w:hAnsi="Times New Roman"/>
          <w:sz w:val="24"/>
          <w:szCs w:val="24"/>
        </w:rPr>
        <w:t>;</w:t>
      </w:r>
    </w:p>
    <w:p w14:paraId="1E20CF8E" w14:textId="6C3AD51D" w:rsidR="00CE5B4C" w:rsidRPr="00F202AF" w:rsidRDefault="00CE5B4C" w:rsidP="00A02562">
      <w:pPr>
        <w:pStyle w:val="Akapitzlist"/>
        <w:numPr>
          <w:ilvl w:val="1"/>
          <w:numId w:val="22"/>
        </w:numPr>
        <w:suppressAutoHyphens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sz w:val="24"/>
          <w:szCs w:val="24"/>
        </w:rPr>
        <w:t xml:space="preserve">powyższe statystyki powinny umożliwiać filtrowanie pod względem podłączonych do </w:t>
      </w:r>
      <w:r w:rsidR="00A149B3" w:rsidRPr="00F202AF">
        <w:rPr>
          <w:rFonts w:ascii="Times New Roman" w:hAnsi="Times New Roman"/>
          <w:sz w:val="24"/>
          <w:szCs w:val="24"/>
        </w:rPr>
        <w:t>o</w:t>
      </w:r>
      <w:r w:rsidR="009957D2" w:rsidRPr="00F202AF">
        <w:rPr>
          <w:rFonts w:ascii="Times New Roman" w:hAnsi="Times New Roman"/>
          <w:sz w:val="24"/>
          <w:szCs w:val="24"/>
        </w:rPr>
        <w:t>programowania</w:t>
      </w:r>
      <w:r w:rsidRPr="00F202AF">
        <w:rPr>
          <w:rFonts w:ascii="Times New Roman" w:hAnsi="Times New Roman"/>
          <w:sz w:val="24"/>
          <w:szCs w:val="24"/>
        </w:rPr>
        <w:t xml:space="preserve"> domen pocztowych.</w:t>
      </w:r>
    </w:p>
    <w:p w14:paraId="6BC734F4" w14:textId="77777777" w:rsidR="00CE5B4C" w:rsidRPr="00F202AF" w:rsidRDefault="00CE5B4C" w:rsidP="00A149B3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Raporty muszą mieć możliwość eksportu do formatu CSV lub PDF wraz z możliwością ustalenia okresu czasu dla generowanego raportu (co najmniej ostatnie 24 godziny, ostatni 7 dni, ostatnie 30 dni).</w:t>
      </w:r>
    </w:p>
    <w:p w14:paraId="74A85447" w14:textId="54D65D6A" w:rsidR="00E46019" w:rsidRPr="00F202AF" w:rsidRDefault="00E46019" w:rsidP="00A149B3">
      <w:pPr>
        <w:pStyle w:val="Akapitzlist"/>
        <w:numPr>
          <w:ilvl w:val="1"/>
          <w:numId w:val="2"/>
        </w:numPr>
        <w:ind w:left="567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F202A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Interfejs </w:t>
      </w:r>
      <w:r w:rsidR="00A149B3" w:rsidRPr="00F202A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o</w:t>
      </w:r>
      <w:r w:rsidRPr="00F202A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programowania musi być w języku polskim lub angielskim.</w:t>
      </w:r>
    </w:p>
    <w:p w14:paraId="1132F7B0" w14:textId="7A2E1BB7" w:rsidR="00E46019" w:rsidRPr="00F202AF" w:rsidRDefault="00E46019" w:rsidP="00A149B3">
      <w:pPr>
        <w:pStyle w:val="Akapitzlist"/>
        <w:numPr>
          <w:ilvl w:val="1"/>
          <w:numId w:val="2"/>
        </w:numPr>
        <w:ind w:left="567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F202A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Dostęp do </w:t>
      </w:r>
      <w:r w:rsidR="00A149B3" w:rsidRPr="00F202A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o</w:t>
      </w:r>
      <w:r w:rsidRPr="00F202A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programowania musi być zabezpieczone kryptograficznie poprzez szyfrowanie komunikacji</w:t>
      </w:r>
      <w:r w:rsidR="00675A29" w:rsidRPr="00F202A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.</w:t>
      </w:r>
    </w:p>
    <w:p w14:paraId="6BDFE505" w14:textId="44EA6552" w:rsidR="00E46019" w:rsidRPr="00F202AF" w:rsidRDefault="00E46019" w:rsidP="00A149B3">
      <w:pPr>
        <w:pStyle w:val="Akapitzlist"/>
        <w:numPr>
          <w:ilvl w:val="1"/>
          <w:numId w:val="2"/>
        </w:numPr>
        <w:ind w:left="567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F202A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Oprogramowanie musi pozwalać na zdefiniowanie wielu </w:t>
      </w:r>
      <w:r w:rsidR="00A149B3" w:rsidRPr="00F202A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administratorów</w:t>
      </w:r>
      <w:r w:rsidRPr="00F202A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o różnych poziomach uprawnień</w:t>
      </w:r>
      <w:r w:rsidR="00675A29" w:rsidRPr="00F202A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.</w:t>
      </w:r>
    </w:p>
    <w:p w14:paraId="5D1DF413" w14:textId="603B5B9D" w:rsidR="00CE5B4C" w:rsidRPr="00F202AF" w:rsidRDefault="004618A9" w:rsidP="00CE5B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b/>
          <w:color w:val="000000" w:themeColor="text1"/>
          <w:sz w:val="24"/>
          <w:szCs w:val="24"/>
        </w:rPr>
        <w:t>Opis sprzętu:</w:t>
      </w:r>
    </w:p>
    <w:p w14:paraId="7EC9937D" w14:textId="292C825F" w:rsidR="004618A9" w:rsidRPr="00F202AF" w:rsidRDefault="004618A9" w:rsidP="004618A9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 xml:space="preserve">Sprzęt musi zostać dostarczony w postaci fizycznego appliance pracującego w klastrze niezawodnościowym skonfigurowanym przez Wykonawcę. </w:t>
      </w:r>
    </w:p>
    <w:p w14:paraId="221F580C" w14:textId="09E5589E" w:rsidR="004618A9" w:rsidRPr="00F202AF" w:rsidRDefault="004618A9" w:rsidP="002E0557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 xml:space="preserve">Dostarczony sprzęt musi zapewniać prawidłową i wydajną pracę </w:t>
      </w:r>
      <w:r w:rsidR="002E0557" w:rsidRPr="00F202AF">
        <w:rPr>
          <w:rFonts w:ascii="Times New Roman" w:hAnsi="Times New Roman"/>
          <w:bCs/>
          <w:sz w:val="24"/>
          <w:szCs w:val="24"/>
        </w:rPr>
        <w:t>o</w:t>
      </w:r>
      <w:r w:rsidRPr="00F202AF">
        <w:rPr>
          <w:rFonts w:ascii="Times New Roman" w:hAnsi="Times New Roman"/>
          <w:bCs/>
          <w:sz w:val="24"/>
          <w:szCs w:val="24"/>
        </w:rPr>
        <w:t>programowania do ochrony poczty.</w:t>
      </w:r>
    </w:p>
    <w:p w14:paraId="024C9C7F" w14:textId="77777777" w:rsidR="00A67FD2" w:rsidRPr="00F202AF" w:rsidRDefault="00A67FD2" w:rsidP="002E0557">
      <w:pPr>
        <w:pStyle w:val="Akapitzlist"/>
        <w:numPr>
          <w:ilvl w:val="1"/>
          <w:numId w:val="2"/>
        </w:numPr>
        <w:ind w:left="567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F202A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Poszczególne wymagania i parametry muszą być zrealizowane dla każdego z urządzeń fizycznych, tak aby wskazane parametry wydajnościowe zostały zachowane dla każdego datacenter w razie awarii lub niedostępności pojedynczego węzła klastra. </w:t>
      </w:r>
    </w:p>
    <w:p w14:paraId="302F52BF" w14:textId="6348B617" w:rsidR="00A67FD2" w:rsidRPr="00F202AF" w:rsidRDefault="00A67FD2" w:rsidP="002E0557">
      <w:pPr>
        <w:pStyle w:val="Akapitzlist"/>
        <w:numPr>
          <w:ilvl w:val="1"/>
          <w:numId w:val="2"/>
        </w:numPr>
        <w:spacing w:after="0" w:line="240" w:lineRule="auto"/>
        <w:ind w:left="567" w:hanging="431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F202A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Wszystkie dostarczane urządzenia Systemu muszą być w tej samej konfiguracji i wersji.</w:t>
      </w:r>
    </w:p>
    <w:p w14:paraId="0E411720" w14:textId="5F966A7A" w:rsidR="00A67FD2" w:rsidRPr="00F202AF" w:rsidRDefault="00A67FD2" w:rsidP="002E0557">
      <w:pPr>
        <w:numPr>
          <w:ilvl w:val="1"/>
          <w:numId w:val="2"/>
        </w:numPr>
        <w:suppressAutoHyphens/>
        <w:spacing w:after="0" w:line="240" w:lineRule="auto"/>
        <w:ind w:left="567" w:hanging="431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Dostarczony sprzęt musi być fabrycznie nowy, aktualnie obecne w linii produktowej producenta i jednocześnie nie może znajdować się na liście „end-of-sale” oraz „end-of-support” producenta</w:t>
      </w:r>
    </w:p>
    <w:p w14:paraId="445C23F9" w14:textId="21C67FEB" w:rsidR="00A67FD2" w:rsidRPr="00F202AF" w:rsidRDefault="00A67FD2" w:rsidP="002E0557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Sprzęt musi pochodzić z autoryzowanego kanału sprzedaży/dystrybucji producenta.</w:t>
      </w:r>
    </w:p>
    <w:p w14:paraId="6B1EC1CB" w14:textId="3DE999EC" w:rsidR="00A67FD2" w:rsidRPr="00F202AF" w:rsidRDefault="00A67FD2" w:rsidP="002E0557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Dostarczone urządzenia muszą być fabrycznie nowe, nieużywane i wolne od wad fizycznych, w szczególności bez wad zmniejszających jego wartość lub użyteczność wynikającą z jego przeznaczenia</w:t>
      </w:r>
      <w:r w:rsidR="00311312" w:rsidRPr="00F202AF">
        <w:rPr>
          <w:rFonts w:ascii="Times New Roman" w:hAnsi="Times New Roman"/>
          <w:bCs/>
          <w:sz w:val="24"/>
          <w:szCs w:val="24"/>
        </w:rPr>
        <w:t>.</w:t>
      </w:r>
    </w:p>
    <w:p w14:paraId="0AA41028" w14:textId="1DFCD78D" w:rsidR="00311312" w:rsidRPr="00F202AF" w:rsidRDefault="00311312" w:rsidP="002E0557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Sprzęt musi posiadać dołączone niezbędne  instrukcje i materiały dotyczące użytkowania w języku polskim lub angielskim</w:t>
      </w:r>
      <w:r w:rsidR="002E0557" w:rsidRPr="00F202AF">
        <w:rPr>
          <w:rFonts w:ascii="Times New Roman" w:hAnsi="Times New Roman"/>
          <w:bCs/>
          <w:sz w:val="24"/>
          <w:szCs w:val="24"/>
        </w:rPr>
        <w:t>.</w:t>
      </w:r>
    </w:p>
    <w:p w14:paraId="530C7977" w14:textId="07E5EC2E" w:rsidR="00311312" w:rsidRPr="00F202AF" w:rsidRDefault="00311312" w:rsidP="00311312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Sprzęt musi posiadać trwałe oznaczenia zawierające: nazwę producenta, typ, oznakowanie CE, numer fabryczny (o ile są przewidziane przez producenta)</w:t>
      </w:r>
      <w:r w:rsidR="002E0557" w:rsidRPr="00F202AF">
        <w:rPr>
          <w:rFonts w:ascii="Times New Roman" w:hAnsi="Times New Roman"/>
          <w:bCs/>
          <w:sz w:val="24"/>
          <w:szCs w:val="24"/>
        </w:rPr>
        <w:t>.</w:t>
      </w:r>
    </w:p>
    <w:p w14:paraId="5F25FE71" w14:textId="686AEFC8" w:rsidR="00311312" w:rsidRPr="00F202AF" w:rsidRDefault="00311312" w:rsidP="00311312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 xml:space="preserve">Sprzęt </w:t>
      </w:r>
      <w:r w:rsidR="00675A29" w:rsidRPr="00F202AF">
        <w:rPr>
          <w:rFonts w:ascii="Times New Roman" w:hAnsi="Times New Roman"/>
          <w:bCs/>
          <w:sz w:val="24"/>
          <w:szCs w:val="24"/>
        </w:rPr>
        <w:t>musi być</w:t>
      </w:r>
      <w:r w:rsidRPr="00F202AF">
        <w:rPr>
          <w:rFonts w:ascii="Times New Roman" w:hAnsi="Times New Roman"/>
          <w:bCs/>
          <w:sz w:val="24"/>
          <w:szCs w:val="24"/>
        </w:rPr>
        <w:t xml:space="preserve"> kompatybilny i możliwy do wdrożenia w infrastrukturze teleinformatycznej Zamawiającego, a Wykonawca oświadcza, że zapoznał się z wykorzystywaną przez Zamawiającego technologią, w tym używanym sprzętem, oprogramowaniem, doprowadzonym zasilaniem, zabezpieczeniami, architekturą serwerową oraz sieciową, systemami operacyjnymi </w:t>
      </w:r>
      <w:r w:rsidR="006A32C2" w:rsidRPr="00F202AF">
        <w:rPr>
          <w:rFonts w:ascii="Times New Roman" w:hAnsi="Times New Roman"/>
          <w:bCs/>
          <w:sz w:val="24"/>
          <w:szCs w:val="24"/>
        </w:rPr>
        <w:t xml:space="preserve">niezbędnymi do wykonania umowy, </w:t>
      </w:r>
      <w:r w:rsidRPr="00F202AF">
        <w:rPr>
          <w:rFonts w:ascii="Times New Roman" w:hAnsi="Times New Roman"/>
          <w:bCs/>
          <w:sz w:val="24"/>
          <w:szCs w:val="24"/>
        </w:rPr>
        <w:lastRenderedPageBreak/>
        <w:t>oraz że przedmiot umowy będzie prawidłowo funkcjonować w zakresie, w jakim to konieczne do realizacji przedmiotu umowy w kooperacji ze sprzętem i oprogramowaniem Zamawiającego przy uwzględnieniu zabezpieczeń wykorzystywanych przez Zamawiającego.</w:t>
      </w:r>
    </w:p>
    <w:p w14:paraId="0F6B6BDD" w14:textId="43E870D2" w:rsidR="00B804AF" w:rsidRPr="00F202AF" w:rsidRDefault="00B804AF" w:rsidP="002E0557">
      <w:pPr>
        <w:pStyle w:val="Akapitzlist"/>
        <w:numPr>
          <w:ilvl w:val="1"/>
          <w:numId w:val="2"/>
        </w:numPr>
        <w:ind w:left="567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F202A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Sprzęt musi być dedykowany przez producenta do montażu w 19” szafie RACK Zamawiającego.</w:t>
      </w:r>
    </w:p>
    <w:p w14:paraId="7B8DA5AA" w14:textId="77777777" w:rsidR="00831E5C" w:rsidRPr="00F202AF" w:rsidRDefault="00831E5C" w:rsidP="00831E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02AF">
        <w:rPr>
          <w:rFonts w:ascii="Times New Roman" w:hAnsi="Times New Roman"/>
          <w:b/>
          <w:color w:val="000000" w:themeColor="text1"/>
          <w:sz w:val="24"/>
          <w:szCs w:val="24"/>
        </w:rPr>
        <w:t>Licencje i subskrypcje</w:t>
      </w:r>
    </w:p>
    <w:p w14:paraId="76D67A7D" w14:textId="77777777" w:rsidR="002E0557" w:rsidRPr="00F202AF" w:rsidRDefault="00831E5C" w:rsidP="00831E5C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 xml:space="preserve">W ramach postępowania muszą zostać dostarczone subskrypcje na okres </w:t>
      </w:r>
      <w:r w:rsidR="00803166" w:rsidRPr="00F202AF">
        <w:rPr>
          <w:rFonts w:ascii="Times New Roman" w:hAnsi="Times New Roman"/>
          <w:bCs/>
          <w:sz w:val="24"/>
          <w:szCs w:val="24"/>
        </w:rPr>
        <w:t>36</w:t>
      </w:r>
      <w:r w:rsidRPr="00F202AF">
        <w:rPr>
          <w:rFonts w:ascii="Times New Roman" w:hAnsi="Times New Roman"/>
          <w:bCs/>
          <w:sz w:val="24"/>
          <w:szCs w:val="24"/>
        </w:rPr>
        <w:t xml:space="preserve"> miesięcy od </w:t>
      </w:r>
    </w:p>
    <w:p w14:paraId="5738998A" w14:textId="77F50455" w:rsidR="002E0557" w:rsidRPr="00F202AF" w:rsidRDefault="002E0557" w:rsidP="002E0557">
      <w:p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dnia odbioru dostawy, potwierdzonej na podstawie sporządzonego zgodnie z wzorem załącznika nr 3 do Umowy.</w:t>
      </w:r>
    </w:p>
    <w:p w14:paraId="68E6ECA8" w14:textId="721113AC" w:rsidR="00831E5C" w:rsidRPr="00F202AF" w:rsidRDefault="00831E5C" w:rsidP="00831E5C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Licencje na S</w:t>
      </w:r>
      <w:r w:rsidR="00803166" w:rsidRPr="00F202AF">
        <w:rPr>
          <w:rFonts w:ascii="Times New Roman" w:hAnsi="Times New Roman"/>
          <w:bCs/>
          <w:sz w:val="24"/>
          <w:szCs w:val="24"/>
        </w:rPr>
        <w:t>ystem</w:t>
      </w:r>
      <w:r w:rsidRPr="00F202AF">
        <w:rPr>
          <w:rFonts w:ascii="Times New Roman" w:hAnsi="Times New Roman"/>
          <w:bCs/>
          <w:sz w:val="24"/>
          <w:szCs w:val="24"/>
        </w:rPr>
        <w:t xml:space="preserve"> nie mogą mieć ograniczeń czasowych (licencje wieczyste) z zastrzeżeniem, że nie dotyczy to licencji subskrypcyjnych, o których mowa powyżej.</w:t>
      </w:r>
    </w:p>
    <w:p w14:paraId="4C9D35D3" w14:textId="7B696B50" w:rsidR="00A47E6B" w:rsidRPr="00F202AF" w:rsidRDefault="00831E5C" w:rsidP="008B6400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AF">
        <w:rPr>
          <w:rFonts w:ascii="Times New Roman" w:hAnsi="Times New Roman"/>
          <w:bCs/>
          <w:sz w:val="24"/>
          <w:szCs w:val="24"/>
        </w:rPr>
        <w:t>System musi być dostarczony z</w:t>
      </w:r>
      <w:r w:rsidR="00C220A8" w:rsidRPr="00F202AF">
        <w:rPr>
          <w:rFonts w:ascii="Times New Roman" w:hAnsi="Times New Roman"/>
          <w:bCs/>
          <w:sz w:val="24"/>
          <w:szCs w:val="24"/>
        </w:rPr>
        <w:t xml:space="preserve"> wszelkimi licencjami wymaganymi do prawidłowego działania Systemu jako całości, jak i poszczególnych jego elementów.</w:t>
      </w:r>
    </w:p>
    <w:p w14:paraId="6FE964C8" w14:textId="77777777" w:rsidR="00504A26" w:rsidRPr="00F202AF" w:rsidRDefault="00504A26" w:rsidP="00526FAF">
      <w:pPr>
        <w:pStyle w:val="Akapitzlist3"/>
        <w:spacing w:before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A84B6" w14:textId="77777777" w:rsidR="0000698D" w:rsidRPr="00F202AF" w:rsidRDefault="0000698D" w:rsidP="00526FAF">
      <w:pPr>
        <w:pStyle w:val="Akapitzlist3"/>
        <w:spacing w:before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231B60" w14:textId="629A8E28" w:rsidR="00526FAF" w:rsidRPr="009D74BB" w:rsidRDefault="00526FAF" w:rsidP="00526FAF">
      <w:pPr>
        <w:pStyle w:val="Akapitzlist3"/>
        <w:spacing w:before="24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202A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042B8B1" w14:textId="26A4617C" w:rsidR="007A654B" w:rsidRPr="00E213B7" w:rsidRDefault="007A654B" w:rsidP="00E213B7">
      <w:pPr>
        <w:rPr>
          <w:rFonts w:ascii="Times New Roman" w:eastAsia="Times New Roman" w:hAnsi="Times New Roman" w:cs="font277"/>
          <w:b/>
          <w:spacing w:val="5"/>
          <w:kern w:val="28"/>
        </w:rPr>
      </w:pPr>
    </w:p>
    <w:sectPr w:rsidR="007A654B" w:rsidRPr="00E213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B89C" w14:textId="77777777" w:rsidR="00E66AFA" w:rsidRDefault="00E66AFA" w:rsidP="007E1F5E">
      <w:pPr>
        <w:spacing w:after="0" w:line="240" w:lineRule="auto"/>
      </w:pPr>
      <w:r>
        <w:separator/>
      </w:r>
    </w:p>
  </w:endnote>
  <w:endnote w:type="continuationSeparator" w:id="0">
    <w:p w14:paraId="51529FEC" w14:textId="77777777" w:rsidR="00E66AFA" w:rsidRDefault="00E66AFA" w:rsidP="007E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0">
    <w:altName w:val="Times New Roman"/>
    <w:charset w:val="EE"/>
    <w:family w:val="auto"/>
    <w:pitch w:val="variable"/>
  </w:font>
  <w:font w:name="font292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277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C72D" w14:textId="64AEC15E" w:rsidR="007E1F5E" w:rsidRPr="007E1F5E" w:rsidRDefault="003C702C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str. </w:t>
    </w:r>
    <w:sdt>
      <w:sdtPr>
        <w:rPr>
          <w:rFonts w:ascii="Times New Roman" w:hAnsi="Times New Roman" w:cs="Times New Roman"/>
        </w:rPr>
        <w:id w:val="-1132870509"/>
        <w:docPartObj>
          <w:docPartGallery w:val="Page Numbers (Bottom of Page)"/>
          <w:docPartUnique/>
        </w:docPartObj>
      </w:sdtPr>
      <w:sdtEndPr/>
      <w:sdtContent>
        <w:r w:rsidR="007E1F5E" w:rsidRPr="007E1F5E">
          <w:rPr>
            <w:rFonts w:ascii="Times New Roman" w:hAnsi="Times New Roman" w:cs="Times New Roman"/>
          </w:rPr>
          <w:fldChar w:fldCharType="begin"/>
        </w:r>
        <w:r w:rsidR="007E1F5E" w:rsidRPr="007E1F5E">
          <w:rPr>
            <w:rFonts w:ascii="Times New Roman" w:hAnsi="Times New Roman" w:cs="Times New Roman"/>
          </w:rPr>
          <w:instrText>PAGE   \* MERGEFORMAT</w:instrText>
        </w:r>
        <w:r w:rsidR="007E1F5E" w:rsidRPr="007E1F5E">
          <w:rPr>
            <w:rFonts w:ascii="Times New Roman" w:hAnsi="Times New Roman" w:cs="Times New Roman"/>
          </w:rPr>
          <w:fldChar w:fldCharType="separate"/>
        </w:r>
        <w:r w:rsidR="0074550C">
          <w:rPr>
            <w:rFonts w:ascii="Times New Roman" w:hAnsi="Times New Roman" w:cs="Times New Roman"/>
            <w:noProof/>
          </w:rPr>
          <w:t>12</w:t>
        </w:r>
        <w:r w:rsidR="007E1F5E" w:rsidRPr="007E1F5E">
          <w:rPr>
            <w:rFonts w:ascii="Times New Roman" w:hAnsi="Times New Roman" w:cs="Times New Roman"/>
          </w:rPr>
          <w:fldChar w:fldCharType="end"/>
        </w:r>
        <w:r w:rsidR="00490FD5">
          <w:rPr>
            <w:rFonts w:ascii="Times New Roman" w:hAnsi="Times New Roman" w:cs="Times New Roman"/>
          </w:rPr>
          <w:t xml:space="preserve"> – zał. nr 1</w:t>
        </w:r>
      </w:sdtContent>
    </w:sdt>
  </w:p>
  <w:p w14:paraId="580DE8B7" w14:textId="77777777" w:rsidR="007E1F5E" w:rsidRDefault="007E1F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F4F0" w14:textId="77777777" w:rsidR="00E66AFA" w:rsidRDefault="00E66AFA" w:rsidP="007E1F5E">
      <w:pPr>
        <w:spacing w:after="0" w:line="240" w:lineRule="auto"/>
      </w:pPr>
      <w:r>
        <w:separator/>
      </w:r>
    </w:p>
  </w:footnote>
  <w:footnote w:type="continuationSeparator" w:id="0">
    <w:p w14:paraId="1CAF8AAC" w14:textId="77777777" w:rsidR="00E66AFA" w:rsidRDefault="00E66AFA" w:rsidP="007E1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9C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10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24"/>
    <w:multiLevelType w:val="multilevel"/>
    <w:tmpl w:val="3B964AEC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cs="Garamond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9E5948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A06C9E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D40C11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320693"/>
    <w:multiLevelType w:val="multilevel"/>
    <w:tmpl w:val="B8D676D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36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  <w:b w:val="0"/>
      </w:rPr>
    </w:lvl>
  </w:abstractNum>
  <w:abstractNum w:abstractNumId="6" w15:restartNumberingAfterBreak="0">
    <w:nsid w:val="086D6752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AD02F6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932E49"/>
    <w:multiLevelType w:val="hybridMultilevel"/>
    <w:tmpl w:val="26366A0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2CEA2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DD45EC"/>
    <w:multiLevelType w:val="hybridMultilevel"/>
    <w:tmpl w:val="03669C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9B1605"/>
    <w:multiLevelType w:val="hybridMultilevel"/>
    <w:tmpl w:val="B1463C4C"/>
    <w:lvl w:ilvl="0" w:tplc="FFFFFFFF">
      <w:start w:val="1"/>
      <w:numFmt w:val="decimal"/>
      <w:lvlText w:val="%1.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16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23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0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38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45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2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E9C0F85"/>
    <w:multiLevelType w:val="multilevel"/>
    <w:tmpl w:val="256059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324657B"/>
    <w:multiLevelType w:val="hybridMultilevel"/>
    <w:tmpl w:val="11DED6F4"/>
    <w:lvl w:ilvl="0" w:tplc="FFFFFFFF">
      <w:start w:val="1"/>
      <w:numFmt w:val="decimal"/>
      <w:lvlText w:val="%1.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16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23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0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38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45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2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3466276"/>
    <w:multiLevelType w:val="hybridMultilevel"/>
    <w:tmpl w:val="268E82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82CEA2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A26BEC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796313"/>
    <w:multiLevelType w:val="hybridMultilevel"/>
    <w:tmpl w:val="63D6A60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EDF6C1F"/>
    <w:multiLevelType w:val="hybridMultilevel"/>
    <w:tmpl w:val="B25E4DC8"/>
    <w:lvl w:ilvl="0" w:tplc="04150017">
      <w:start w:val="1"/>
      <w:numFmt w:val="lowerLetter"/>
      <w:lvlText w:val="%1)"/>
      <w:lvlJc w:val="left"/>
      <w:pPr>
        <w:ind w:left="818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75650"/>
    <w:multiLevelType w:val="hybridMultilevel"/>
    <w:tmpl w:val="EC3A0AB8"/>
    <w:lvl w:ilvl="0" w:tplc="04150017">
      <w:start w:val="1"/>
      <w:numFmt w:val="lowerLetter"/>
      <w:lvlText w:val="%1)"/>
      <w:lvlJc w:val="left"/>
      <w:pPr>
        <w:ind w:left="107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18" w15:restartNumberingAfterBreak="0">
    <w:nsid w:val="62A46DD3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99E26B4"/>
    <w:multiLevelType w:val="hybridMultilevel"/>
    <w:tmpl w:val="63D6A600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AD829C5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037994"/>
    <w:multiLevelType w:val="hybridMultilevel"/>
    <w:tmpl w:val="F4AC2C7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 w15:restartNumberingAfterBreak="0">
    <w:nsid w:val="72DA63EA"/>
    <w:multiLevelType w:val="hybridMultilevel"/>
    <w:tmpl w:val="38B26208"/>
    <w:lvl w:ilvl="0" w:tplc="FFFFFFFF">
      <w:start w:val="1"/>
      <w:numFmt w:val="decimal"/>
      <w:lvlText w:val="%1.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16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23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0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38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45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2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3123AB1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37585577">
    <w:abstractNumId w:val="1"/>
  </w:num>
  <w:num w:numId="2" w16cid:durableId="1630625723">
    <w:abstractNumId w:val="0"/>
  </w:num>
  <w:num w:numId="3" w16cid:durableId="1611353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7000144">
    <w:abstractNumId w:val="13"/>
  </w:num>
  <w:num w:numId="5" w16cid:durableId="1093278605">
    <w:abstractNumId w:val="8"/>
  </w:num>
  <w:num w:numId="6" w16cid:durableId="179658921">
    <w:abstractNumId w:val="15"/>
  </w:num>
  <w:num w:numId="7" w16cid:durableId="1118262574">
    <w:abstractNumId w:val="5"/>
  </w:num>
  <w:num w:numId="8" w16cid:durableId="1055009625">
    <w:abstractNumId w:val="11"/>
  </w:num>
  <w:num w:numId="9" w16cid:durableId="1338189284">
    <w:abstractNumId w:val="3"/>
  </w:num>
  <w:num w:numId="10" w16cid:durableId="1494370635">
    <w:abstractNumId w:val="7"/>
  </w:num>
  <w:num w:numId="11" w16cid:durableId="252057022">
    <w:abstractNumId w:val="4"/>
  </w:num>
  <w:num w:numId="12" w16cid:durableId="283075438">
    <w:abstractNumId w:val="6"/>
  </w:num>
  <w:num w:numId="13" w16cid:durableId="1731805522">
    <w:abstractNumId w:val="2"/>
  </w:num>
  <w:num w:numId="14" w16cid:durableId="467287706">
    <w:abstractNumId w:val="20"/>
  </w:num>
  <w:num w:numId="15" w16cid:durableId="2016301933">
    <w:abstractNumId w:val="18"/>
  </w:num>
  <w:num w:numId="16" w16cid:durableId="365327661">
    <w:abstractNumId w:val="14"/>
  </w:num>
  <w:num w:numId="17" w16cid:durableId="121074830">
    <w:abstractNumId w:val="12"/>
  </w:num>
  <w:num w:numId="18" w16cid:durableId="1965765542">
    <w:abstractNumId w:val="16"/>
  </w:num>
  <w:num w:numId="19" w16cid:durableId="1569924681">
    <w:abstractNumId w:val="17"/>
  </w:num>
  <w:num w:numId="20" w16cid:durableId="686100999">
    <w:abstractNumId w:val="9"/>
  </w:num>
  <w:num w:numId="21" w16cid:durableId="1814254719">
    <w:abstractNumId w:val="10"/>
  </w:num>
  <w:num w:numId="22" w16cid:durableId="653459474">
    <w:abstractNumId w:val="22"/>
  </w:num>
  <w:num w:numId="23" w16cid:durableId="1166440411">
    <w:abstractNumId w:val="23"/>
  </w:num>
  <w:num w:numId="24" w16cid:durableId="587232106">
    <w:abstractNumId w:val="21"/>
  </w:num>
  <w:num w:numId="25" w16cid:durableId="221329009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F4"/>
    <w:rsid w:val="00002530"/>
    <w:rsid w:val="0000698D"/>
    <w:rsid w:val="00007082"/>
    <w:rsid w:val="0000735B"/>
    <w:rsid w:val="0001261E"/>
    <w:rsid w:val="0001430B"/>
    <w:rsid w:val="00026AAB"/>
    <w:rsid w:val="00027D45"/>
    <w:rsid w:val="0003136E"/>
    <w:rsid w:val="00041669"/>
    <w:rsid w:val="000422AE"/>
    <w:rsid w:val="00044251"/>
    <w:rsid w:val="0005660E"/>
    <w:rsid w:val="000618AF"/>
    <w:rsid w:val="000624FB"/>
    <w:rsid w:val="000669E9"/>
    <w:rsid w:val="00070157"/>
    <w:rsid w:val="0007145A"/>
    <w:rsid w:val="00071B90"/>
    <w:rsid w:val="00071D56"/>
    <w:rsid w:val="000729A6"/>
    <w:rsid w:val="000738CB"/>
    <w:rsid w:val="00076373"/>
    <w:rsid w:val="00077192"/>
    <w:rsid w:val="00080204"/>
    <w:rsid w:val="00083B52"/>
    <w:rsid w:val="00083DCF"/>
    <w:rsid w:val="00085D86"/>
    <w:rsid w:val="00087A1F"/>
    <w:rsid w:val="00090EF0"/>
    <w:rsid w:val="000915EE"/>
    <w:rsid w:val="000924C2"/>
    <w:rsid w:val="000965EF"/>
    <w:rsid w:val="000A281D"/>
    <w:rsid w:val="000A445A"/>
    <w:rsid w:val="000A519E"/>
    <w:rsid w:val="000B1718"/>
    <w:rsid w:val="000B3505"/>
    <w:rsid w:val="000B4E3B"/>
    <w:rsid w:val="000B5BAC"/>
    <w:rsid w:val="000B5D8D"/>
    <w:rsid w:val="000C2D1C"/>
    <w:rsid w:val="000D2273"/>
    <w:rsid w:val="000D493E"/>
    <w:rsid w:val="000D597D"/>
    <w:rsid w:val="000D77F7"/>
    <w:rsid w:val="000E0DBE"/>
    <w:rsid w:val="000E3715"/>
    <w:rsid w:val="000F6A06"/>
    <w:rsid w:val="000F757F"/>
    <w:rsid w:val="00105A6C"/>
    <w:rsid w:val="00111989"/>
    <w:rsid w:val="001119CC"/>
    <w:rsid w:val="001136B3"/>
    <w:rsid w:val="00115BD0"/>
    <w:rsid w:val="00120BD6"/>
    <w:rsid w:val="0012577B"/>
    <w:rsid w:val="00141A0C"/>
    <w:rsid w:val="00142359"/>
    <w:rsid w:val="0014388C"/>
    <w:rsid w:val="001459DD"/>
    <w:rsid w:val="00153188"/>
    <w:rsid w:val="00153DD6"/>
    <w:rsid w:val="001676CC"/>
    <w:rsid w:val="001705F7"/>
    <w:rsid w:val="00171860"/>
    <w:rsid w:val="001730DF"/>
    <w:rsid w:val="00176F3A"/>
    <w:rsid w:val="00177CC3"/>
    <w:rsid w:val="00186BB0"/>
    <w:rsid w:val="00196E69"/>
    <w:rsid w:val="0019720E"/>
    <w:rsid w:val="001A0C9B"/>
    <w:rsid w:val="001A2CA0"/>
    <w:rsid w:val="001A3544"/>
    <w:rsid w:val="001A3FA9"/>
    <w:rsid w:val="001B3224"/>
    <w:rsid w:val="001B3F33"/>
    <w:rsid w:val="001B5248"/>
    <w:rsid w:val="001B54B5"/>
    <w:rsid w:val="001B6768"/>
    <w:rsid w:val="001C13B4"/>
    <w:rsid w:val="001C6771"/>
    <w:rsid w:val="001D48A2"/>
    <w:rsid w:val="001D69A6"/>
    <w:rsid w:val="001E3454"/>
    <w:rsid w:val="001E374A"/>
    <w:rsid w:val="001E3779"/>
    <w:rsid w:val="001E5FC9"/>
    <w:rsid w:val="001E649B"/>
    <w:rsid w:val="001E68A9"/>
    <w:rsid w:val="001F3DA4"/>
    <w:rsid w:val="001F718C"/>
    <w:rsid w:val="00204965"/>
    <w:rsid w:val="002068E2"/>
    <w:rsid w:val="00206C83"/>
    <w:rsid w:val="002070F7"/>
    <w:rsid w:val="00207C3B"/>
    <w:rsid w:val="00224B62"/>
    <w:rsid w:val="00224FA9"/>
    <w:rsid w:val="0022786B"/>
    <w:rsid w:val="002319A3"/>
    <w:rsid w:val="002341EA"/>
    <w:rsid w:val="00236FB7"/>
    <w:rsid w:val="00242CC5"/>
    <w:rsid w:val="00247E04"/>
    <w:rsid w:val="00256F46"/>
    <w:rsid w:val="00256FE6"/>
    <w:rsid w:val="00261BDA"/>
    <w:rsid w:val="00262DCB"/>
    <w:rsid w:val="00263A7F"/>
    <w:rsid w:val="00264975"/>
    <w:rsid w:val="0027384F"/>
    <w:rsid w:val="002822FB"/>
    <w:rsid w:val="002855BD"/>
    <w:rsid w:val="0029256A"/>
    <w:rsid w:val="002925F9"/>
    <w:rsid w:val="002A2281"/>
    <w:rsid w:val="002A561F"/>
    <w:rsid w:val="002A6AD7"/>
    <w:rsid w:val="002A6C20"/>
    <w:rsid w:val="002B0E7E"/>
    <w:rsid w:val="002B3BBA"/>
    <w:rsid w:val="002B55CF"/>
    <w:rsid w:val="002B6893"/>
    <w:rsid w:val="002C27C4"/>
    <w:rsid w:val="002C547A"/>
    <w:rsid w:val="002C6707"/>
    <w:rsid w:val="002D176D"/>
    <w:rsid w:val="002D5D99"/>
    <w:rsid w:val="002D6484"/>
    <w:rsid w:val="002D6AB8"/>
    <w:rsid w:val="002E009B"/>
    <w:rsid w:val="002E0557"/>
    <w:rsid w:val="002E2B6B"/>
    <w:rsid w:val="002E3F93"/>
    <w:rsid w:val="002E779E"/>
    <w:rsid w:val="002F37D8"/>
    <w:rsid w:val="002F6296"/>
    <w:rsid w:val="002F6782"/>
    <w:rsid w:val="002F7668"/>
    <w:rsid w:val="00300A44"/>
    <w:rsid w:val="0030291C"/>
    <w:rsid w:val="00304390"/>
    <w:rsid w:val="00304ED6"/>
    <w:rsid w:val="00311312"/>
    <w:rsid w:val="00317EC6"/>
    <w:rsid w:val="0032242B"/>
    <w:rsid w:val="003240EA"/>
    <w:rsid w:val="00335C8D"/>
    <w:rsid w:val="003375B9"/>
    <w:rsid w:val="00351ED2"/>
    <w:rsid w:val="003522D7"/>
    <w:rsid w:val="00353374"/>
    <w:rsid w:val="00353B7B"/>
    <w:rsid w:val="00355771"/>
    <w:rsid w:val="00361FCC"/>
    <w:rsid w:val="00370626"/>
    <w:rsid w:val="003718A5"/>
    <w:rsid w:val="00377928"/>
    <w:rsid w:val="003811E8"/>
    <w:rsid w:val="00392319"/>
    <w:rsid w:val="00394BB9"/>
    <w:rsid w:val="003A0514"/>
    <w:rsid w:val="003A0BE7"/>
    <w:rsid w:val="003B2DDA"/>
    <w:rsid w:val="003B3685"/>
    <w:rsid w:val="003B3F70"/>
    <w:rsid w:val="003B7859"/>
    <w:rsid w:val="003C42AA"/>
    <w:rsid w:val="003C6F23"/>
    <w:rsid w:val="003C702C"/>
    <w:rsid w:val="003D01B0"/>
    <w:rsid w:val="003D10F9"/>
    <w:rsid w:val="003E4D1B"/>
    <w:rsid w:val="003E4E91"/>
    <w:rsid w:val="003E7CBF"/>
    <w:rsid w:val="003F23EC"/>
    <w:rsid w:val="00402537"/>
    <w:rsid w:val="00404146"/>
    <w:rsid w:val="004042AF"/>
    <w:rsid w:val="00406111"/>
    <w:rsid w:val="0041139C"/>
    <w:rsid w:val="00412D40"/>
    <w:rsid w:val="004142D3"/>
    <w:rsid w:val="00417652"/>
    <w:rsid w:val="004217E8"/>
    <w:rsid w:val="00423A13"/>
    <w:rsid w:val="004311B5"/>
    <w:rsid w:val="004349AF"/>
    <w:rsid w:val="00435D28"/>
    <w:rsid w:val="004370D1"/>
    <w:rsid w:val="0044230A"/>
    <w:rsid w:val="00444472"/>
    <w:rsid w:val="00446939"/>
    <w:rsid w:val="004603EF"/>
    <w:rsid w:val="0046079E"/>
    <w:rsid w:val="004618A9"/>
    <w:rsid w:val="00461915"/>
    <w:rsid w:val="00464413"/>
    <w:rsid w:val="004644C8"/>
    <w:rsid w:val="00464ABF"/>
    <w:rsid w:val="00464FC8"/>
    <w:rsid w:val="004702F4"/>
    <w:rsid w:val="004748E7"/>
    <w:rsid w:val="00484645"/>
    <w:rsid w:val="00485604"/>
    <w:rsid w:val="00485ED3"/>
    <w:rsid w:val="00490541"/>
    <w:rsid w:val="00490FD5"/>
    <w:rsid w:val="00491B2F"/>
    <w:rsid w:val="004A3435"/>
    <w:rsid w:val="004A6AF9"/>
    <w:rsid w:val="004B3422"/>
    <w:rsid w:val="004B495A"/>
    <w:rsid w:val="004B61E9"/>
    <w:rsid w:val="004C48CF"/>
    <w:rsid w:val="004D2990"/>
    <w:rsid w:val="004D2F8F"/>
    <w:rsid w:val="004D57CC"/>
    <w:rsid w:val="004E65EA"/>
    <w:rsid w:val="004F1297"/>
    <w:rsid w:val="00504A26"/>
    <w:rsid w:val="005059CC"/>
    <w:rsid w:val="0050608D"/>
    <w:rsid w:val="0050762F"/>
    <w:rsid w:val="00507A97"/>
    <w:rsid w:val="00507CC5"/>
    <w:rsid w:val="0051405A"/>
    <w:rsid w:val="005143E1"/>
    <w:rsid w:val="00515EA0"/>
    <w:rsid w:val="00522F8D"/>
    <w:rsid w:val="0052359E"/>
    <w:rsid w:val="00526FAF"/>
    <w:rsid w:val="0053259B"/>
    <w:rsid w:val="00532D4B"/>
    <w:rsid w:val="00534443"/>
    <w:rsid w:val="00535028"/>
    <w:rsid w:val="00547757"/>
    <w:rsid w:val="005508CE"/>
    <w:rsid w:val="005509CC"/>
    <w:rsid w:val="00551B65"/>
    <w:rsid w:val="00554824"/>
    <w:rsid w:val="00554E9C"/>
    <w:rsid w:val="00555B79"/>
    <w:rsid w:val="005713D2"/>
    <w:rsid w:val="00571EF4"/>
    <w:rsid w:val="00574C50"/>
    <w:rsid w:val="00574EF8"/>
    <w:rsid w:val="00585F53"/>
    <w:rsid w:val="00587131"/>
    <w:rsid w:val="005924B9"/>
    <w:rsid w:val="0059331C"/>
    <w:rsid w:val="005A38BB"/>
    <w:rsid w:val="005B0F4D"/>
    <w:rsid w:val="005B175C"/>
    <w:rsid w:val="005B2062"/>
    <w:rsid w:val="005C146A"/>
    <w:rsid w:val="005C5912"/>
    <w:rsid w:val="005C7E73"/>
    <w:rsid w:val="005D348E"/>
    <w:rsid w:val="005E773F"/>
    <w:rsid w:val="005F057F"/>
    <w:rsid w:val="005F59E5"/>
    <w:rsid w:val="005F752F"/>
    <w:rsid w:val="005F7A9D"/>
    <w:rsid w:val="0060477D"/>
    <w:rsid w:val="00604B6D"/>
    <w:rsid w:val="0060597D"/>
    <w:rsid w:val="00612432"/>
    <w:rsid w:val="00623F8B"/>
    <w:rsid w:val="00624DBE"/>
    <w:rsid w:val="00631D92"/>
    <w:rsid w:val="006340F7"/>
    <w:rsid w:val="00634525"/>
    <w:rsid w:val="006535F5"/>
    <w:rsid w:val="0065428F"/>
    <w:rsid w:val="00664249"/>
    <w:rsid w:val="00670E68"/>
    <w:rsid w:val="0067274F"/>
    <w:rsid w:val="00672E9B"/>
    <w:rsid w:val="00673122"/>
    <w:rsid w:val="00675A29"/>
    <w:rsid w:val="006763CE"/>
    <w:rsid w:val="0068141E"/>
    <w:rsid w:val="00682DC9"/>
    <w:rsid w:val="006872E4"/>
    <w:rsid w:val="006900D6"/>
    <w:rsid w:val="00691C7E"/>
    <w:rsid w:val="00692BA0"/>
    <w:rsid w:val="006A05E6"/>
    <w:rsid w:val="006A1A6B"/>
    <w:rsid w:val="006A2B0A"/>
    <w:rsid w:val="006A32C2"/>
    <w:rsid w:val="006A344F"/>
    <w:rsid w:val="006A5F73"/>
    <w:rsid w:val="006A7C23"/>
    <w:rsid w:val="006B139A"/>
    <w:rsid w:val="006B343C"/>
    <w:rsid w:val="006B4A62"/>
    <w:rsid w:val="006B5A88"/>
    <w:rsid w:val="006B7380"/>
    <w:rsid w:val="006C45EC"/>
    <w:rsid w:val="006C4654"/>
    <w:rsid w:val="006C481E"/>
    <w:rsid w:val="006C4960"/>
    <w:rsid w:val="006C54BE"/>
    <w:rsid w:val="006C7A6A"/>
    <w:rsid w:val="006C7FD0"/>
    <w:rsid w:val="006D2B1B"/>
    <w:rsid w:val="006E2645"/>
    <w:rsid w:val="006E2B52"/>
    <w:rsid w:val="006E4679"/>
    <w:rsid w:val="006E5941"/>
    <w:rsid w:val="006E5FDB"/>
    <w:rsid w:val="006F4DD6"/>
    <w:rsid w:val="006F4FA3"/>
    <w:rsid w:val="006F6052"/>
    <w:rsid w:val="006F6506"/>
    <w:rsid w:val="007001F5"/>
    <w:rsid w:val="007038D9"/>
    <w:rsid w:val="00710852"/>
    <w:rsid w:val="00711B11"/>
    <w:rsid w:val="0071245E"/>
    <w:rsid w:val="0071424D"/>
    <w:rsid w:val="00714EE2"/>
    <w:rsid w:val="007175FD"/>
    <w:rsid w:val="00724897"/>
    <w:rsid w:val="007278E3"/>
    <w:rsid w:val="00730080"/>
    <w:rsid w:val="0073442A"/>
    <w:rsid w:val="00736231"/>
    <w:rsid w:val="0074550C"/>
    <w:rsid w:val="00746174"/>
    <w:rsid w:val="00747DA2"/>
    <w:rsid w:val="00750643"/>
    <w:rsid w:val="00754FB5"/>
    <w:rsid w:val="0076301B"/>
    <w:rsid w:val="00763EC5"/>
    <w:rsid w:val="00767E18"/>
    <w:rsid w:val="00774637"/>
    <w:rsid w:val="00775198"/>
    <w:rsid w:val="007828C7"/>
    <w:rsid w:val="00784252"/>
    <w:rsid w:val="007867D4"/>
    <w:rsid w:val="007876AF"/>
    <w:rsid w:val="0079356D"/>
    <w:rsid w:val="007946C9"/>
    <w:rsid w:val="007A4E34"/>
    <w:rsid w:val="007A654B"/>
    <w:rsid w:val="007B072D"/>
    <w:rsid w:val="007B07F7"/>
    <w:rsid w:val="007B0ED8"/>
    <w:rsid w:val="007B2202"/>
    <w:rsid w:val="007B4C57"/>
    <w:rsid w:val="007B545E"/>
    <w:rsid w:val="007B5E08"/>
    <w:rsid w:val="007B5F98"/>
    <w:rsid w:val="007C1E29"/>
    <w:rsid w:val="007C7D4D"/>
    <w:rsid w:val="007D117D"/>
    <w:rsid w:val="007D348F"/>
    <w:rsid w:val="007E1D74"/>
    <w:rsid w:val="007E1F5E"/>
    <w:rsid w:val="007E2E7A"/>
    <w:rsid w:val="007E442F"/>
    <w:rsid w:val="007E79BE"/>
    <w:rsid w:val="007F0D0E"/>
    <w:rsid w:val="007F2D57"/>
    <w:rsid w:val="007F4EB1"/>
    <w:rsid w:val="007F6980"/>
    <w:rsid w:val="007F7FA4"/>
    <w:rsid w:val="008016ED"/>
    <w:rsid w:val="00803166"/>
    <w:rsid w:val="00803969"/>
    <w:rsid w:val="00811F06"/>
    <w:rsid w:val="00812716"/>
    <w:rsid w:val="00814101"/>
    <w:rsid w:val="00817EEE"/>
    <w:rsid w:val="00820995"/>
    <w:rsid w:val="00822803"/>
    <w:rsid w:val="00831E5C"/>
    <w:rsid w:val="008512B4"/>
    <w:rsid w:val="008516CE"/>
    <w:rsid w:val="00851B89"/>
    <w:rsid w:val="00855FBE"/>
    <w:rsid w:val="00865BA2"/>
    <w:rsid w:val="0086688A"/>
    <w:rsid w:val="00866A30"/>
    <w:rsid w:val="00866BE6"/>
    <w:rsid w:val="008672D7"/>
    <w:rsid w:val="00876B31"/>
    <w:rsid w:val="00883CAA"/>
    <w:rsid w:val="00885333"/>
    <w:rsid w:val="00887B9D"/>
    <w:rsid w:val="00893648"/>
    <w:rsid w:val="00894C42"/>
    <w:rsid w:val="00895531"/>
    <w:rsid w:val="008959DB"/>
    <w:rsid w:val="008A0ACC"/>
    <w:rsid w:val="008B5FA0"/>
    <w:rsid w:val="008C1F61"/>
    <w:rsid w:val="008C3457"/>
    <w:rsid w:val="008C4B27"/>
    <w:rsid w:val="008C579B"/>
    <w:rsid w:val="008C6C86"/>
    <w:rsid w:val="008C7946"/>
    <w:rsid w:val="008D2AB0"/>
    <w:rsid w:val="008D3D54"/>
    <w:rsid w:val="008D6381"/>
    <w:rsid w:val="008E420E"/>
    <w:rsid w:val="008E7CFE"/>
    <w:rsid w:val="008F279F"/>
    <w:rsid w:val="008F3756"/>
    <w:rsid w:val="0090459B"/>
    <w:rsid w:val="00904DA5"/>
    <w:rsid w:val="00910081"/>
    <w:rsid w:val="00916CAA"/>
    <w:rsid w:val="00932646"/>
    <w:rsid w:val="00933072"/>
    <w:rsid w:val="00933AFE"/>
    <w:rsid w:val="009344EA"/>
    <w:rsid w:val="0093569B"/>
    <w:rsid w:val="00936C92"/>
    <w:rsid w:val="00936D57"/>
    <w:rsid w:val="0094135D"/>
    <w:rsid w:val="009503D9"/>
    <w:rsid w:val="009521B8"/>
    <w:rsid w:val="0095417C"/>
    <w:rsid w:val="009737A6"/>
    <w:rsid w:val="00974BCC"/>
    <w:rsid w:val="009771AA"/>
    <w:rsid w:val="00981F76"/>
    <w:rsid w:val="0098323A"/>
    <w:rsid w:val="00986F61"/>
    <w:rsid w:val="009957D2"/>
    <w:rsid w:val="009A3E35"/>
    <w:rsid w:val="009A4A24"/>
    <w:rsid w:val="009B38E8"/>
    <w:rsid w:val="009B4378"/>
    <w:rsid w:val="009C2264"/>
    <w:rsid w:val="009C470B"/>
    <w:rsid w:val="009C4814"/>
    <w:rsid w:val="009C5A1C"/>
    <w:rsid w:val="009C5BAA"/>
    <w:rsid w:val="009C7931"/>
    <w:rsid w:val="009D1970"/>
    <w:rsid w:val="009D1F50"/>
    <w:rsid w:val="009D2D84"/>
    <w:rsid w:val="009D74BB"/>
    <w:rsid w:val="009E48E5"/>
    <w:rsid w:val="009E6155"/>
    <w:rsid w:val="009F01D6"/>
    <w:rsid w:val="009F73EC"/>
    <w:rsid w:val="00A02562"/>
    <w:rsid w:val="00A030B1"/>
    <w:rsid w:val="00A051CD"/>
    <w:rsid w:val="00A10952"/>
    <w:rsid w:val="00A12D9B"/>
    <w:rsid w:val="00A14677"/>
    <w:rsid w:val="00A149B3"/>
    <w:rsid w:val="00A14FC6"/>
    <w:rsid w:val="00A228BA"/>
    <w:rsid w:val="00A235C2"/>
    <w:rsid w:val="00A2779E"/>
    <w:rsid w:val="00A309C6"/>
    <w:rsid w:val="00A30C0E"/>
    <w:rsid w:val="00A34761"/>
    <w:rsid w:val="00A357BE"/>
    <w:rsid w:val="00A37C72"/>
    <w:rsid w:val="00A40DDC"/>
    <w:rsid w:val="00A414F9"/>
    <w:rsid w:val="00A41A2A"/>
    <w:rsid w:val="00A444C4"/>
    <w:rsid w:val="00A47E6B"/>
    <w:rsid w:val="00A6130F"/>
    <w:rsid w:val="00A615CB"/>
    <w:rsid w:val="00A63BE0"/>
    <w:rsid w:val="00A678FC"/>
    <w:rsid w:val="00A67FD2"/>
    <w:rsid w:val="00A73309"/>
    <w:rsid w:val="00A76E51"/>
    <w:rsid w:val="00A80237"/>
    <w:rsid w:val="00A8355C"/>
    <w:rsid w:val="00A84A5A"/>
    <w:rsid w:val="00A85F79"/>
    <w:rsid w:val="00A86D38"/>
    <w:rsid w:val="00A93B62"/>
    <w:rsid w:val="00A95FF9"/>
    <w:rsid w:val="00AA58F1"/>
    <w:rsid w:val="00AA6403"/>
    <w:rsid w:val="00AA6EAD"/>
    <w:rsid w:val="00AA78CB"/>
    <w:rsid w:val="00AB2DB2"/>
    <w:rsid w:val="00AB3F0A"/>
    <w:rsid w:val="00AB4B58"/>
    <w:rsid w:val="00AB70F2"/>
    <w:rsid w:val="00AC4AFA"/>
    <w:rsid w:val="00AD2448"/>
    <w:rsid w:val="00AD4AD6"/>
    <w:rsid w:val="00AF12ED"/>
    <w:rsid w:val="00AF1BFB"/>
    <w:rsid w:val="00B135D2"/>
    <w:rsid w:val="00B1738B"/>
    <w:rsid w:val="00B17B9C"/>
    <w:rsid w:val="00B26F75"/>
    <w:rsid w:val="00B30315"/>
    <w:rsid w:val="00B32005"/>
    <w:rsid w:val="00B32156"/>
    <w:rsid w:val="00B35FFA"/>
    <w:rsid w:val="00B3759D"/>
    <w:rsid w:val="00B37C5B"/>
    <w:rsid w:val="00B40F56"/>
    <w:rsid w:val="00B414F2"/>
    <w:rsid w:val="00B56491"/>
    <w:rsid w:val="00B6090D"/>
    <w:rsid w:val="00B62F81"/>
    <w:rsid w:val="00B634A1"/>
    <w:rsid w:val="00B6514E"/>
    <w:rsid w:val="00B66B01"/>
    <w:rsid w:val="00B74866"/>
    <w:rsid w:val="00B755E1"/>
    <w:rsid w:val="00B804AF"/>
    <w:rsid w:val="00B80656"/>
    <w:rsid w:val="00B816EC"/>
    <w:rsid w:val="00B82177"/>
    <w:rsid w:val="00B823D4"/>
    <w:rsid w:val="00B83801"/>
    <w:rsid w:val="00B91C65"/>
    <w:rsid w:val="00B94FE6"/>
    <w:rsid w:val="00BA1CE5"/>
    <w:rsid w:val="00BA22B6"/>
    <w:rsid w:val="00BA41C4"/>
    <w:rsid w:val="00BA5F38"/>
    <w:rsid w:val="00BA7035"/>
    <w:rsid w:val="00BB3FA2"/>
    <w:rsid w:val="00BB6078"/>
    <w:rsid w:val="00BB6105"/>
    <w:rsid w:val="00BD1D91"/>
    <w:rsid w:val="00BD48DB"/>
    <w:rsid w:val="00BE2938"/>
    <w:rsid w:val="00BE3603"/>
    <w:rsid w:val="00BE512A"/>
    <w:rsid w:val="00BE6898"/>
    <w:rsid w:val="00BF2355"/>
    <w:rsid w:val="00BF2859"/>
    <w:rsid w:val="00BF6BA3"/>
    <w:rsid w:val="00C0410C"/>
    <w:rsid w:val="00C06DF0"/>
    <w:rsid w:val="00C06F25"/>
    <w:rsid w:val="00C071F0"/>
    <w:rsid w:val="00C12408"/>
    <w:rsid w:val="00C14996"/>
    <w:rsid w:val="00C151D6"/>
    <w:rsid w:val="00C220A8"/>
    <w:rsid w:val="00C24055"/>
    <w:rsid w:val="00C27F10"/>
    <w:rsid w:val="00C341C5"/>
    <w:rsid w:val="00C35965"/>
    <w:rsid w:val="00C3655B"/>
    <w:rsid w:val="00C3710E"/>
    <w:rsid w:val="00C4219F"/>
    <w:rsid w:val="00C42B30"/>
    <w:rsid w:val="00C4436F"/>
    <w:rsid w:val="00C54044"/>
    <w:rsid w:val="00C55B36"/>
    <w:rsid w:val="00C563B3"/>
    <w:rsid w:val="00C625E6"/>
    <w:rsid w:val="00C749C7"/>
    <w:rsid w:val="00C762B8"/>
    <w:rsid w:val="00C8269A"/>
    <w:rsid w:val="00C85C7E"/>
    <w:rsid w:val="00C86FFE"/>
    <w:rsid w:val="00C87C02"/>
    <w:rsid w:val="00C97E7C"/>
    <w:rsid w:val="00CA0CD2"/>
    <w:rsid w:val="00CA37ED"/>
    <w:rsid w:val="00CA410A"/>
    <w:rsid w:val="00CB22F1"/>
    <w:rsid w:val="00CB2EF4"/>
    <w:rsid w:val="00CB7B16"/>
    <w:rsid w:val="00CC04D6"/>
    <w:rsid w:val="00CC0C0D"/>
    <w:rsid w:val="00CC33B1"/>
    <w:rsid w:val="00CC42E1"/>
    <w:rsid w:val="00CC7E71"/>
    <w:rsid w:val="00CD055B"/>
    <w:rsid w:val="00CE090F"/>
    <w:rsid w:val="00CE0A17"/>
    <w:rsid w:val="00CE5B4C"/>
    <w:rsid w:val="00CF1917"/>
    <w:rsid w:val="00CF65D9"/>
    <w:rsid w:val="00D06240"/>
    <w:rsid w:val="00D102F1"/>
    <w:rsid w:val="00D12DF7"/>
    <w:rsid w:val="00D145DC"/>
    <w:rsid w:val="00D2307D"/>
    <w:rsid w:val="00D25286"/>
    <w:rsid w:val="00D26BF9"/>
    <w:rsid w:val="00D26F96"/>
    <w:rsid w:val="00D348A0"/>
    <w:rsid w:val="00D379FA"/>
    <w:rsid w:val="00D459E7"/>
    <w:rsid w:val="00D50FE9"/>
    <w:rsid w:val="00D5683F"/>
    <w:rsid w:val="00D56E83"/>
    <w:rsid w:val="00D652C9"/>
    <w:rsid w:val="00D663E7"/>
    <w:rsid w:val="00D67715"/>
    <w:rsid w:val="00D7364D"/>
    <w:rsid w:val="00D8153F"/>
    <w:rsid w:val="00D86BE1"/>
    <w:rsid w:val="00D92A7C"/>
    <w:rsid w:val="00D93FEB"/>
    <w:rsid w:val="00D9473B"/>
    <w:rsid w:val="00D94E75"/>
    <w:rsid w:val="00DA1D51"/>
    <w:rsid w:val="00DA2E78"/>
    <w:rsid w:val="00DB7038"/>
    <w:rsid w:val="00DB76CE"/>
    <w:rsid w:val="00DC6D99"/>
    <w:rsid w:val="00DD44F4"/>
    <w:rsid w:val="00DD49F2"/>
    <w:rsid w:val="00DE0436"/>
    <w:rsid w:val="00DE1A90"/>
    <w:rsid w:val="00DE2883"/>
    <w:rsid w:val="00E01794"/>
    <w:rsid w:val="00E05255"/>
    <w:rsid w:val="00E11EFC"/>
    <w:rsid w:val="00E13C2D"/>
    <w:rsid w:val="00E15392"/>
    <w:rsid w:val="00E20A83"/>
    <w:rsid w:val="00E213B7"/>
    <w:rsid w:val="00E227DD"/>
    <w:rsid w:val="00E24EFC"/>
    <w:rsid w:val="00E26775"/>
    <w:rsid w:val="00E3061E"/>
    <w:rsid w:val="00E3151D"/>
    <w:rsid w:val="00E3228A"/>
    <w:rsid w:val="00E35E98"/>
    <w:rsid w:val="00E426B4"/>
    <w:rsid w:val="00E45398"/>
    <w:rsid w:val="00E45D25"/>
    <w:rsid w:val="00E46019"/>
    <w:rsid w:val="00E47985"/>
    <w:rsid w:val="00E50087"/>
    <w:rsid w:val="00E53BF8"/>
    <w:rsid w:val="00E576A3"/>
    <w:rsid w:val="00E57F39"/>
    <w:rsid w:val="00E66AFA"/>
    <w:rsid w:val="00E708CA"/>
    <w:rsid w:val="00E71153"/>
    <w:rsid w:val="00E7300D"/>
    <w:rsid w:val="00E85093"/>
    <w:rsid w:val="00E90A62"/>
    <w:rsid w:val="00E94376"/>
    <w:rsid w:val="00EA2428"/>
    <w:rsid w:val="00EA5DBA"/>
    <w:rsid w:val="00EB4ED5"/>
    <w:rsid w:val="00EB65A8"/>
    <w:rsid w:val="00EC07CF"/>
    <w:rsid w:val="00EC12D6"/>
    <w:rsid w:val="00EC1EFF"/>
    <w:rsid w:val="00EC246F"/>
    <w:rsid w:val="00EC5CF5"/>
    <w:rsid w:val="00EC7C3D"/>
    <w:rsid w:val="00EE6788"/>
    <w:rsid w:val="00EF275F"/>
    <w:rsid w:val="00EF2EC8"/>
    <w:rsid w:val="00F06329"/>
    <w:rsid w:val="00F11306"/>
    <w:rsid w:val="00F149B7"/>
    <w:rsid w:val="00F14D46"/>
    <w:rsid w:val="00F158C3"/>
    <w:rsid w:val="00F16EDA"/>
    <w:rsid w:val="00F202AF"/>
    <w:rsid w:val="00F27DE5"/>
    <w:rsid w:val="00F373A8"/>
    <w:rsid w:val="00F411FF"/>
    <w:rsid w:val="00F437DC"/>
    <w:rsid w:val="00F4755E"/>
    <w:rsid w:val="00F53ED5"/>
    <w:rsid w:val="00F53FAC"/>
    <w:rsid w:val="00F614A3"/>
    <w:rsid w:val="00F62D56"/>
    <w:rsid w:val="00F63C83"/>
    <w:rsid w:val="00F6535D"/>
    <w:rsid w:val="00F705A6"/>
    <w:rsid w:val="00F75FAF"/>
    <w:rsid w:val="00F76583"/>
    <w:rsid w:val="00F82AE7"/>
    <w:rsid w:val="00F84AB2"/>
    <w:rsid w:val="00F93AC9"/>
    <w:rsid w:val="00F95E1C"/>
    <w:rsid w:val="00F97122"/>
    <w:rsid w:val="00FB0644"/>
    <w:rsid w:val="00FB0713"/>
    <w:rsid w:val="00FB3130"/>
    <w:rsid w:val="00FB409A"/>
    <w:rsid w:val="00FB4BD2"/>
    <w:rsid w:val="00FB5210"/>
    <w:rsid w:val="00FB5905"/>
    <w:rsid w:val="00FB6A80"/>
    <w:rsid w:val="00FB7608"/>
    <w:rsid w:val="00FC36C6"/>
    <w:rsid w:val="00FD1E6B"/>
    <w:rsid w:val="00FD449F"/>
    <w:rsid w:val="00FE1823"/>
    <w:rsid w:val="00FF14C2"/>
    <w:rsid w:val="00FF191B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8355"/>
  <w15:chartTrackingRefBased/>
  <w15:docId w15:val="{95900D88-80A5-45B3-9FC6-3FBFEF00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4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DD44F4"/>
    <w:pPr>
      <w:keepNext w:val="0"/>
      <w:keepLines w:val="0"/>
      <w:numPr>
        <w:numId w:val="1"/>
      </w:numPr>
      <w:suppressAutoHyphens/>
      <w:spacing w:before="120" w:after="120" w:line="276" w:lineRule="auto"/>
      <w:jc w:val="both"/>
      <w:outlineLvl w:val="2"/>
    </w:pPr>
    <w:rPr>
      <w:rFonts w:ascii="Calibri" w:eastAsia="Times New Roman" w:hAnsi="Calibri" w:cs="Times New Roman"/>
      <w:color w:val="auto"/>
      <w:sz w:val="21"/>
      <w:szCs w:val="21"/>
      <w:lang w:eastAsia="zh-CN"/>
    </w:rPr>
  </w:style>
  <w:style w:type="paragraph" w:styleId="Nagwek4">
    <w:name w:val="heading 4"/>
    <w:basedOn w:val="Nagwek3"/>
    <w:next w:val="Normalny"/>
    <w:link w:val="Nagwek4Znak"/>
    <w:uiPriority w:val="9"/>
    <w:qFormat/>
    <w:rsid w:val="00DD44F4"/>
    <w:pPr>
      <w:tabs>
        <w:tab w:val="left" w:pos="2268"/>
      </w:tabs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D44F4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DD44F4"/>
    <w:rPr>
      <w:rFonts w:ascii="Calibri" w:eastAsia="Times New Roman" w:hAnsi="Calibri" w:cs="Times New Roman"/>
      <w:sz w:val="21"/>
      <w:szCs w:val="21"/>
      <w:lang w:eastAsia="zh-CN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DD44F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44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7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7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7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71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B3BBA"/>
    <w:rPr>
      <w:i/>
      <w:iCs/>
    </w:rPr>
  </w:style>
  <w:style w:type="character" w:customStyle="1" w:styleId="ng-binding">
    <w:name w:val="ng-binding"/>
    <w:basedOn w:val="Domylnaczcionkaakapitu"/>
    <w:rsid w:val="002B3BBA"/>
  </w:style>
  <w:style w:type="character" w:customStyle="1" w:styleId="ng-scope">
    <w:name w:val="ng-scope"/>
    <w:basedOn w:val="Domylnaczcionkaakapitu"/>
    <w:rsid w:val="002B3BBA"/>
  </w:style>
  <w:style w:type="paragraph" w:styleId="Nagwek">
    <w:name w:val="header"/>
    <w:basedOn w:val="Normalny"/>
    <w:link w:val="NagwekZnak"/>
    <w:uiPriority w:val="99"/>
    <w:unhideWhenUsed/>
    <w:rsid w:val="007E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F5E"/>
  </w:style>
  <w:style w:type="paragraph" w:styleId="Stopka">
    <w:name w:val="footer"/>
    <w:basedOn w:val="Normalny"/>
    <w:link w:val="StopkaZnak"/>
    <w:uiPriority w:val="99"/>
    <w:unhideWhenUsed/>
    <w:rsid w:val="007E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F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6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6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685"/>
    <w:rPr>
      <w:vertAlign w:val="superscript"/>
    </w:rPr>
  </w:style>
  <w:style w:type="paragraph" w:customStyle="1" w:styleId="Akapitzlist1">
    <w:name w:val="Akapit z listą1"/>
    <w:basedOn w:val="Normalny"/>
    <w:rsid w:val="003B3685"/>
    <w:pPr>
      <w:suppressAutoHyphens/>
      <w:ind w:left="720"/>
      <w:contextualSpacing/>
    </w:pPr>
    <w:rPr>
      <w:rFonts w:ascii="Calibri" w:eastAsia="Calibri" w:hAnsi="Calibri" w:cs="font280"/>
    </w:rPr>
  </w:style>
  <w:style w:type="paragraph" w:customStyle="1" w:styleId="Akapitzlist2">
    <w:name w:val="Akapit z listą2"/>
    <w:basedOn w:val="Normalny"/>
    <w:rsid w:val="006C4960"/>
    <w:pPr>
      <w:suppressAutoHyphens/>
      <w:ind w:left="720"/>
      <w:contextualSpacing/>
    </w:pPr>
    <w:rPr>
      <w:rFonts w:ascii="Calibri" w:eastAsia="Calibri" w:hAnsi="Calibri" w:cs="font292"/>
    </w:rPr>
  </w:style>
  <w:style w:type="paragraph" w:customStyle="1" w:styleId="Akapitzlist3">
    <w:name w:val="Akapit z listą3"/>
    <w:basedOn w:val="Normalny"/>
    <w:rsid w:val="002D6AB8"/>
    <w:pPr>
      <w:suppressAutoHyphens/>
      <w:ind w:left="720"/>
      <w:contextualSpacing/>
    </w:pPr>
    <w:rPr>
      <w:rFonts w:ascii="Calibri" w:eastAsia="Calibri" w:hAnsi="Calibri" w:cs="font280"/>
    </w:rPr>
  </w:style>
  <w:style w:type="character" w:styleId="Hipercze">
    <w:name w:val="Hyperlink"/>
    <w:uiPriority w:val="99"/>
    <w:rsid w:val="00C625E6"/>
    <w:rPr>
      <w:color w:val="0563C1"/>
      <w:u w:val="single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locked/>
    <w:rsid w:val="00BF2859"/>
    <w:rPr>
      <w:rFonts w:ascii="Calibri" w:eastAsia="Calibri" w:hAnsi="Calibri" w:cs="Times New Roman"/>
      <w:lang w:eastAsia="zh-CN"/>
    </w:rPr>
  </w:style>
  <w:style w:type="paragraph" w:styleId="Poprawka">
    <w:name w:val="Revision"/>
    <w:hidden/>
    <w:uiPriority w:val="99"/>
    <w:semiHidden/>
    <w:rsid w:val="00381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36111-C71C-44D0-AAA0-0BDFAC04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4010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 Anna</dc:creator>
  <cp:keywords/>
  <dc:description/>
  <cp:lastModifiedBy>Sokołowska Izabela</cp:lastModifiedBy>
  <cp:revision>29</cp:revision>
  <cp:lastPrinted>2022-07-01T07:23:00Z</cp:lastPrinted>
  <dcterms:created xsi:type="dcterms:W3CDTF">2023-06-06T06:18:00Z</dcterms:created>
  <dcterms:modified xsi:type="dcterms:W3CDTF">2023-06-07T10:55:00Z</dcterms:modified>
</cp:coreProperties>
</file>