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0C" w:rsidRPr="002915E6" w:rsidRDefault="003F1CD7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22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października 2021 r.</w:t>
      </w:r>
    </w:p>
    <w:p w:rsidR="007128CD" w:rsidRDefault="007128CD">
      <w:pPr>
        <w:widowControl w:val="0"/>
        <w:spacing w:after="0" w:line="120" w:lineRule="atLeast"/>
        <w:jc w:val="right"/>
        <w:rPr>
          <w:rFonts w:ascii="Times New Roman" w:eastAsia="Calibri" w:hAnsi="Times New Roman" w:cs="Arial"/>
          <w:i/>
          <w:color w:val="002060"/>
          <w:sz w:val="21"/>
          <w:szCs w:val="21"/>
        </w:rPr>
      </w:pPr>
    </w:p>
    <w:p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:rsidR="007128CD" w:rsidRDefault="007128CD">
      <w:pPr>
        <w:spacing w:after="0" w:line="240" w:lineRule="auto"/>
        <w:rPr>
          <w:rFonts w:eastAsia="Calibri" w:cs="Arial"/>
          <w:b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0A1169" w:rsidRDefault="000A1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1" w:name="_Hlk62480401"/>
      <w:bookmarkEnd w:id="1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:rsidR="000A1169" w:rsidRDefault="000A1169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:rsidR="005E34F2" w:rsidRDefault="005E34F2" w:rsidP="005E34F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>Pieczywo, świeże wyroby piekarskie i ciastkarskie    ( oznaczenie sprawy: 04 /2021 )</w:t>
      </w:r>
    </w:p>
    <w:p w:rsidR="005E34F2" w:rsidRDefault="005E34F2" w:rsidP="005E34F2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Pr="000F430C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– dalej ustawa Pzp, zamawiający informuje, że dokonał wyboru oferty najkorzystniejszej. </w:t>
      </w:r>
    </w:p>
    <w:p w:rsidR="007128CD" w:rsidRDefault="007128CD">
      <w:pPr>
        <w:widowControl w:val="0"/>
        <w:spacing w:after="0" w:line="120" w:lineRule="atLeast"/>
        <w:rPr>
          <w:rFonts w:eastAsia="Calibri" w:cs="Arial"/>
        </w:rPr>
      </w:pPr>
    </w:p>
    <w:p w:rsidR="005E34F2" w:rsidRPr="00D32A5F" w:rsidRDefault="005E34F2" w:rsidP="005E34F2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 w:rsidRPr="00D32A5F">
        <w:rPr>
          <w:rFonts w:ascii="Times New Roman" w:eastAsia="Calibri" w:hAnsi="Times New Roman" w:cs="Arial"/>
          <w:sz w:val="20"/>
          <w:szCs w:val="20"/>
          <w:highlight w:val="yellow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  <w:t>( dostawa do Zakładu Karnego w Iławie )</w:t>
      </w:r>
    </w:p>
    <w:p w:rsidR="005E34F2" w:rsidRPr="00226681" w:rsidRDefault="005E34F2" w:rsidP="005E34F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4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5E34F2" w:rsidRDefault="005E34F2" w:rsidP="005E34F2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Zakład Piekarsko-Ciastkarski</w:t>
      </w:r>
    </w:p>
    <w:p w:rsidR="005E34F2" w:rsidRDefault="005E34F2" w:rsidP="005E34F2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ROGAL  Mariola Domachowska</w:t>
      </w:r>
    </w:p>
    <w:p w:rsidR="005E34F2" w:rsidRDefault="005E34F2" w:rsidP="005E34F2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86-302 Mokre, ul. ks. J. Sołobodowskiego 7</w:t>
      </w:r>
    </w:p>
    <w:p w:rsidR="005E34F2" w:rsidRDefault="005E34F2" w:rsidP="005E34F2">
      <w:pPr>
        <w:widowControl w:val="0"/>
        <w:spacing w:after="0" w:line="120" w:lineRule="atLeast"/>
        <w:rPr>
          <w:rFonts w:eastAsia="Calibri" w:cs="Arial"/>
          <w:sz w:val="20"/>
          <w:szCs w:val="20"/>
        </w:rPr>
      </w:pPr>
    </w:p>
    <w:p w:rsidR="000A1169" w:rsidRPr="00226681" w:rsidRDefault="000A1169" w:rsidP="005E34F2">
      <w:pPr>
        <w:widowControl w:val="0"/>
        <w:spacing w:after="0" w:line="120" w:lineRule="atLeast"/>
        <w:rPr>
          <w:rFonts w:eastAsia="Calibri" w:cs="Arial"/>
          <w:sz w:val="20"/>
          <w:szCs w:val="20"/>
        </w:rPr>
      </w:pPr>
    </w:p>
    <w:p w:rsidR="005E34F2" w:rsidRPr="00D32A5F" w:rsidRDefault="005E34F2" w:rsidP="005E34F2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 w:rsidRPr="002C1E60">
        <w:rPr>
          <w:rFonts w:ascii="Times New Roman" w:eastAsia="Calibri" w:hAnsi="Times New Roman" w:cs="Arial"/>
          <w:sz w:val="20"/>
          <w:szCs w:val="20"/>
          <w:highlight w:val="yellow"/>
        </w:rPr>
        <w:t>część 2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  <w:t>( dostawa do Oddziału zewnętrznego w Działdowie )</w:t>
      </w:r>
    </w:p>
    <w:p w:rsidR="005E34F2" w:rsidRDefault="005E34F2" w:rsidP="005E34F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5E34F2" w:rsidRDefault="005E34F2" w:rsidP="005E34F2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PPH  CYMES</w:t>
      </w:r>
      <w:r>
        <w:rPr>
          <w:rFonts w:ascii="Times New Roman" w:eastAsia="Calibri" w:hAnsi="Times New Roman" w:cs="Arial"/>
          <w:sz w:val="20"/>
          <w:szCs w:val="20"/>
        </w:rPr>
        <w:br/>
        <w:t>Adam Ołów</w:t>
      </w:r>
    </w:p>
    <w:p w:rsidR="005E34F2" w:rsidRDefault="005E34F2" w:rsidP="005E34F2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16-400 Suwałki, ul. Północna 20a</w:t>
      </w:r>
    </w:p>
    <w:p w:rsidR="000F430C" w:rsidRPr="00226681" w:rsidRDefault="000F430C" w:rsidP="000F430C">
      <w:pPr>
        <w:widowControl w:val="0"/>
        <w:spacing w:after="0" w:line="120" w:lineRule="atLeast"/>
        <w:rPr>
          <w:rFonts w:eastAsia="Calibri" w:cs="Arial"/>
          <w:sz w:val="20"/>
          <w:szCs w:val="20"/>
        </w:rPr>
      </w:pPr>
    </w:p>
    <w:p w:rsidR="000F430C" w:rsidRPr="00226681" w:rsidRDefault="000F430C" w:rsidP="000F430C">
      <w:pPr>
        <w:widowControl w:val="0"/>
        <w:shd w:val="clear" w:color="auto" w:fill="FFFFFF"/>
        <w:spacing w:beforeAutospacing="1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najkorzystniejsza, w ramach każdej części, spełnia wszystkie warunki wymagane przez Zamawiającego określone w SWZ i uzyskała największą liczbę punktów na podstawie kryterium oceny ofert określonym w rozdz. XVI  SWZ tj. cena 100%.</w:t>
      </w:r>
    </w:p>
    <w:p w:rsidR="000F430C" w:rsidRDefault="000F430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0A1169" w:rsidRDefault="000A116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0A1169" w:rsidRDefault="000A116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0A1169" w:rsidRDefault="000A116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0A1169" w:rsidRDefault="000A116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5E34F2" w:rsidRPr="00226681" w:rsidRDefault="005E34F2" w:rsidP="005E34F2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lastRenderedPageBreak/>
        <w:t>Ranking złożonych ofert:</w:t>
      </w:r>
    </w:p>
    <w:p w:rsidR="005E34F2" w:rsidRPr="00226681" w:rsidRDefault="005E34F2" w:rsidP="005E34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Style w:val="Tabela-Siatka"/>
        <w:tblW w:w="7905" w:type="dxa"/>
        <w:tblLook w:val="04A0" w:firstRow="1" w:lastRow="0" w:firstColumn="1" w:lastColumn="0" w:noHBand="0" w:noVBand="1"/>
      </w:tblPr>
      <w:tblGrid>
        <w:gridCol w:w="788"/>
        <w:gridCol w:w="3856"/>
        <w:gridCol w:w="1701"/>
        <w:gridCol w:w="1560"/>
      </w:tblGrid>
      <w:tr w:rsidR="005E34F2" w:rsidTr="0000242A">
        <w:tc>
          <w:tcPr>
            <w:tcW w:w="788" w:type="dxa"/>
            <w:shd w:val="clear" w:color="auto" w:fill="E5B8B7" w:themeFill="accent2" w:themeFillTint="66"/>
          </w:tcPr>
          <w:p w:rsidR="005E34F2" w:rsidRPr="00661815" w:rsidRDefault="005E34F2" w:rsidP="0000242A">
            <w:pPr>
              <w:widowControl w:val="0"/>
              <w:spacing w:after="0" w:line="120" w:lineRule="atLeast"/>
              <w:jc w:val="center"/>
              <w:rPr>
                <w:rFonts w:eastAsia="Calibri" w:cs="Arial"/>
                <w:sz w:val="17"/>
                <w:szCs w:val="17"/>
              </w:rPr>
            </w:pPr>
          </w:p>
          <w:p w:rsidR="005E34F2" w:rsidRPr="00661815" w:rsidRDefault="005E34F2" w:rsidP="0000242A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 w:rsidRPr="00661815"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Numer oferty</w:t>
            </w:r>
          </w:p>
        </w:tc>
        <w:tc>
          <w:tcPr>
            <w:tcW w:w="3856" w:type="dxa"/>
            <w:shd w:val="clear" w:color="auto" w:fill="E5B8B7" w:themeFill="accent2" w:themeFillTint="66"/>
          </w:tcPr>
          <w:p w:rsidR="005E34F2" w:rsidRPr="00661815" w:rsidRDefault="005E34F2" w:rsidP="0000242A">
            <w:pPr>
              <w:widowControl w:val="0"/>
              <w:spacing w:after="0" w:line="120" w:lineRule="atLeast"/>
              <w:jc w:val="center"/>
              <w:rPr>
                <w:rFonts w:eastAsia="Calibri" w:cs="Arial"/>
                <w:sz w:val="17"/>
                <w:szCs w:val="17"/>
              </w:rPr>
            </w:pPr>
          </w:p>
          <w:p w:rsidR="005E34F2" w:rsidRPr="00661815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61815"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</w:pPr>
            <w:r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Część </w:t>
            </w:r>
            <w:r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 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1 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</w:p>
          <w:p w:rsidR="005E34F2" w:rsidRPr="00661815" w:rsidRDefault="005E34F2" w:rsidP="0000242A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E5B8B7" w:themeFill="accent2" w:themeFillTint="66"/>
          </w:tcPr>
          <w:p w:rsidR="005E34F2" w:rsidRPr="00661815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</w:pPr>
            <w:r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Część </w:t>
            </w:r>
            <w:r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 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>2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</w:p>
        </w:tc>
      </w:tr>
      <w:tr w:rsidR="005E34F2" w:rsidTr="0000242A">
        <w:trPr>
          <w:trHeight w:val="314"/>
        </w:trPr>
        <w:tc>
          <w:tcPr>
            <w:tcW w:w="788" w:type="dxa"/>
            <w:shd w:val="clear" w:color="auto" w:fill="auto"/>
          </w:tcPr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5E34F2" w:rsidRPr="00661815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PPH  CYMES</w:t>
            </w:r>
            <w:r>
              <w:rPr>
                <w:rFonts w:ascii="Times New Roman" w:eastAsia="Calibri" w:hAnsi="Times New Roman" w:cs="Arial"/>
                <w:sz w:val="20"/>
                <w:szCs w:val="20"/>
              </w:rPr>
              <w:br/>
              <w:t>Adam Ołów</w:t>
            </w: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16-400 Suwałki, ul. Północna 20a</w:t>
            </w: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96E2E">
              <w:rPr>
                <w:rFonts w:ascii="Times New Roman" w:eastAsia="Calibri" w:hAnsi="Times New Roman" w:cs="Arial"/>
                <w:sz w:val="20"/>
                <w:szCs w:val="20"/>
              </w:rPr>
              <w:t>66,16</w:t>
            </w:r>
          </w:p>
        </w:tc>
        <w:tc>
          <w:tcPr>
            <w:tcW w:w="1560" w:type="dxa"/>
          </w:tcPr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96E2E">
              <w:rPr>
                <w:rFonts w:ascii="Times New Roman" w:eastAsia="Calibri" w:hAnsi="Times New Roman" w:cs="Arial"/>
                <w:sz w:val="20"/>
                <w:szCs w:val="20"/>
              </w:rPr>
              <w:t>100,00</w:t>
            </w:r>
          </w:p>
        </w:tc>
      </w:tr>
      <w:tr w:rsidR="005E34F2" w:rsidTr="0000242A">
        <w:tc>
          <w:tcPr>
            <w:tcW w:w="788" w:type="dxa"/>
            <w:shd w:val="clear" w:color="auto" w:fill="auto"/>
          </w:tcPr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5E34F2" w:rsidRPr="00661815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br/>
              <w:t>2</w:t>
            </w:r>
          </w:p>
        </w:tc>
        <w:tc>
          <w:tcPr>
            <w:tcW w:w="3856" w:type="dxa"/>
            <w:shd w:val="clear" w:color="auto" w:fill="auto"/>
          </w:tcPr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Piekarnia Tyrolska  Sp. z o.o.</w:t>
            </w: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11-010 Barczewo</w:t>
            </w: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ul. Wojska Polskiego 31</w:t>
            </w: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79,56</w:t>
            </w:r>
          </w:p>
        </w:tc>
        <w:tc>
          <w:tcPr>
            <w:tcW w:w="1560" w:type="dxa"/>
          </w:tcPr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</w:tr>
      <w:tr w:rsidR="005E34F2" w:rsidTr="0000242A">
        <w:tc>
          <w:tcPr>
            <w:tcW w:w="788" w:type="dxa"/>
            <w:shd w:val="clear" w:color="auto" w:fill="auto"/>
          </w:tcPr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5E34F2" w:rsidRPr="00661815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Piekarnia Jakubowa</w:t>
            </w: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Jakub Wójcicki</w:t>
            </w: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13-214 Uzdowo, Uzdowo 78</w:t>
            </w: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86,19</w:t>
            </w:r>
          </w:p>
        </w:tc>
      </w:tr>
      <w:tr w:rsidR="005E34F2" w:rsidTr="0000242A">
        <w:tc>
          <w:tcPr>
            <w:tcW w:w="788" w:type="dxa"/>
            <w:shd w:val="clear" w:color="auto" w:fill="auto"/>
          </w:tcPr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5E34F2" w:rsidRPr="00661815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shd w:val="clear" w:color="auto" w:fill="auto"/>
          </w:tcPr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Zakład Piekarsko-Ciastkarski</w:t>
            </w: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ROGAL  Mariola Domachowska</w:t>
            </w: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86-302 Mokre, ul. ks. J. Sołobodowskiego 7</w:t>
            </w:r>
          </w:p>
          <w:p w:rsidR="005E34F2" w:rsidRDefault="005E34F2" w:rsidP="0000242A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100,00</w:t>
            </w:r>
          </w:p>
        </w:tc>
        <w:tc>
          <w:tcPr>
            <w:tcW w:w="1560" w:type="dxa"/>
          </w:tcPr>
          <w:p w:rsidR="005E34F2" w:rsidRPr="00696E2E" w:rsidRDefault="005E34F2" w:rsidP="0000242A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</w:tr>
    </w:tbl>
    <w:p w:rsidR="000F430C" w:rsidRDefault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BF3562" w:rsidRDefault="00BF3562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BF3562" w:rsidRDefault="00BF3562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0F430C" w:rsidRDefault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520107" w:rsidRDefault="0052010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520107" w:rsidRDefault="0052010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7128CD" w:rsidRDefault="00F758DE">
      <w:pPr>
        <w:widowControl w:val="0"/>
        <w:spacing w:after="0" w:line="120" w:lineRule="atLeast"/>
        <w:jc w:val="both"/>
      </w:pPr>
      <w:r>
        <w:rPr>
          <w:rFonts w:ascii="Times New Roman" w:eastAsia="Calibri" w:hAnsi="Times New Roman" w:cs="Arial"/>
          <w:sz w:val="21"/>
          <w:szCs w:val="21"/>
        </w:rPr>
        <w:br/>
      </w:r>
    </w:p>
    <w:p w:rsidR="007128CD" w:rsidRDefault="00F758D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Arial"/>
          <w:sz w:val="17"/>
          <w:szCs w:val="17"/>
        </w:rPr>
        <w:t>Kierownik zamawiającego lub osoba upoważniona do podejmowania czynności w jego imieniu</w:t>
      </w:r>
    </w:p>
    <w:sectPr w:rsidR="007128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formatting="1" w:enforcement="1" w:cryptProviderType="rsaAES" w:cryptAlgorithmClass="hash" w:cryptAlgorithmType="typeAny" w:cryptAlgorithmSid="14" w:cryptSpinCount="100000" w:hash="ktCf3Xuidn+A6LAzES9bAetdwPHcvxL9IIKkmK0EfReD/ch2f2B0jWGMFudh7/jQbWZVDOlL9mLx0ODHGB5n0w==" w:salt="6+zbf90eWN3x+G36u7fQb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0A1169"/>
    <w:rsid w:val="000F430C"/>
    <w:rsid w:val="003C6F2A"/>
    <w:rsid w:val="003F1CD7"/>
    <w:rsid w:val="004657B0"/>
    <w:rsid w:val="00520107"/>
    <w:rsid w:val="005E34F2"/>
    <w:rsid w:val="007128CD"/>
    <w:rsid w:val="00B30AF8"/>
    <w:rsid w:val="00BF3562"/>
    <w:rsid w:val="00E4055D"/>
    <w:rsid w:val="00F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36</cp:revision>
  <cp:lastPrinted>2021-10-12T10:54:00Z</cp:lastPrinted>
  <dcterms:created xsi:type="dcterms:W3CDTF">2020-10-21T15:53:00Z</dcterms:created>
  <dcterms:modified xsi:type="dcterms:W3CDTF">2021-10-22T10:58:00Z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