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E860C7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D5B" w:rsidRPr="004F2223">
        <w:rPr>
          <w:rFonts w:ascii="Arial" w:eastAsia="Times New Roman" w:hAnsi="Arial" w:cs="Arial"/>
          <w:sz w:val="24"/>
          <w:szCs w:val="24"/>
          <w:lang w:eastAsia="pl-PL"/>
        </w:rPr>
        <w:t>do S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E860C7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/ŻYW/202</w:t>
      </w:r>
      <w:r w:rsidR="00B07CF1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7A718D" w:rsidRPr="007A718D" w:rsidRDefault="007A718D" w:rsidP="007A718D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A718D">
        <w:rPr>
          <w:rFonts w:ascii="Arial" w:eastAsia="Calibri" w:hAnsi="Arial" w:cs="Arial"/>
          <w:b/>
          <w:i/>
          <w:w w:val="0"/>
          <w:sz w:val="20"/>
          <w:vertAlign w:val="superscript"/>
          <w:lang w:eastAsia="en-GB"/>
        </w:rPr>
        <w:footnoteReference w:id="1"/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A718D">
        <w:rPr>
          <w:rFonts w:ascii="Arial" w:eastAsia="Calibri" w:hAnsi="Arial" w:cs="Arial"/>
          <w:b/>
          <w:i/>
          <w:sz w:val="20"/>
          <w:vertAlign w:val="superscript"/>
          <w:lang w:eastAsia="en-GB"/>
        </w:rPr>
        <w:footnoteReference w:id="2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w </w:t>
      </w:r>
      <w:r w:rsidRPr="00B07CF1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S: </w:t>
      </w:r>
      <w:r w:rsidR="007847CE" w:rsidRPr="007847CE">
        <w:rPr>
          <w:rFonts w:ascii="Arial" w:eastAsia="Calibri" w:hAnsi="Arial" w:cs="Arial"/>
          <w:b/>
          <w:sz w:val="20"/>
          <w:szCs w:val="20"/>
          <w:lang w:eastAsia="en-GB"/>
        </w:rPr>
        <w:t>237/2024</w:t>
      </w:r>
      <w:r w:rsidR="007847CE">
        <w:rPr>
          <w:rFonts w:ascii="Arial" w:eastAsia="Calibri" w:hAnsi="Arial" w:cs="Arial"/>
          <w:b/>
          <w:sz w:val="20"/>
          <w:szCs w:val="20"/>
          <w:lang w:eastAsia="en-GB"/>
        </w:rPr>
        <w:t xml:space="preserve">   </w:t>
      </w:r>
      <w:r w:rsidR="007847CE" w:rsidRPr="007847CE">
        <w:rPr>
          <w:rFonts w:ascii="Arial" w:eastAsia="Calibri" w:hAnsi="Arial" w:cs="Arial"/>
          <w:b/>
          <w:sz w:val="20"/>
          <w:szCs w:val="20"/>
          <w:lang w:eastAsia="en-GB"/>
        </w:rPr>
        <w:t>742362-2024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</w:t>
      </w:r>
      <w:bookmarkStart w:id="0" w:name="_GoBack"/>
      <w:bookmarkEnd w:id="0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nia o udzielenie zamówienia: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A718D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10 Brygada Logistyczna</w:t>
            </w:r>
          </w:p>
        </w:tc>
      </w:tr>
      <w:tr w:rsidR="007A718D" w:rsidRPr="007A718D" w:rsidTr="0005258B">
        <w:trPr>
          <w:trHeight w:val="485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8E6362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4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B07CF1" w:rsidP="00E860C7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07CF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zakup produktów spożywczych – </w:t>
            </w:r>
            <w:r w:rsidR="00E860C7">
              <w:rPr>
                <w:rFonts w:ascii="Arial" w:eastAsia="Calibri" w:hAnsi="Arial" w:cs="Arial"/>
                <w:sz w:val="20"/>
                <w:szCs w:val="20"/>
                <w:lang w:eastAsia="en-GB"/>
              </w:rPr>
              <w:t>ziemniaki, owoce i warzywa</w:t>
            </w:r>
          </w:p>
        </w:tc>
      </w:tr>
      <w:tr w:rsidR="007A718D" w:rsidRPr="007A718D" w:rsidTr="00FE3275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5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E860C7" w:rsidP="00D8703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9</w:t>
            </w:r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/ŻYW/202</w:t>
            </w:r>
            <w:r w:rsidR="00B07CF1">
              <w:rPr>
                <w:rFonts w:ascii="Arial" w:eastAsia="Calibri" w:hAnsi="Arial" w:cs="Arial"/>
                <w:sz w:val="20"/>
                <w:szCs w:val="20"/>
                <w:lang w:eastAsia="en-GB"/>
              </w:rPr>
              <w:t>4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7A718D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rPr>
          <w:trHeight w:val="1372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7A718D">
        <w:trPr>
          <w:trHeight w:val="1657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u w:val="single"/>
                <w:vertAlign w:val="superscript"/>
                <w:lang w:eastAsia="en-GB"/>
              </w:rPr>
              <w:footnoteReference w:id="8"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A718D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9"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FE327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DC75C1" w:rsidRDefault="007A718D" w:rsidP="00FE3275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C75C1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C75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7A718D" w:rsidRPr="007A718D" w:rsidTr="00FE3275">
        <w:trPr>
          <w:trHeight w:val="39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9289" w:type="dxa"/>
            <w:gridSpan w:val="2"/>
            <w:shd w:val="clear" w:color="auto" w:fill="BFBFBF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c): 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12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Informacje dotyczące podwykonawców, na których zdolności wykonawca nie polega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718D" w:rsidRPr="007A718D" w:rsidRDefault="007A718D" w:rsidP="007A718D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br w:type="page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3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4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8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9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0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2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</w:t>
            </w:r>
            <w:r w:rsidRPr="007A718D">
              <w:rPr>
                <w:rFonts w:ascii="Arial" w:eastAsia="Calibri" w:hAnsi="Arial" w:cs="Arial"/>
                <w:sz w:val="20"/>
                <w:lang w:eastAsia="en-GB"/>
              </w:rPr>
              <w:t>samooczyszczenie”)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A718D">
              <w:rPr>
                <w:rFonts w:ascii="Arial" w:eastAsia="Calibri" w:hAnsi="Arial" w:cs="Arial"/>
                <w:w w:val="0"/>
                <w:sz w:val="20"/>
                <w:vertAlign w:val="superscript"/>
                <w:lang w:eastAsia="en-GB"/>
              </w:rPr>
              <w:footnoteReference w:id="23"/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Jeżeli nie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wskazać: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jakiej kwoty to dotyczy?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1) w trybie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decyzji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7A718D" w:rsidRPr="00A34CDA" w:rsidRDefault="007A718D" w:rsidP="007A718D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ta decyzja jest ostateczna i wiążąca?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datę wyroku lub decyzji.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W przypadku wyroku,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 ile została w nim bezpośrednio określona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długość okresu wykluczenia: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w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 sposób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 Proszę sprecyzować, w jaki: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7A718D" w:rsidRPr="007A718D" w:rsidTr="0005258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t xml:space="preserve"> 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4"/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A718D">
        <w:rPr>
          <w:rFonts w:ascii="Arial" w:eastAsia="Calibri" w:hAnsi="Arial" w:cs="Arial"/>
          <w:smallCaps/>
          <w:sz w:val="20"/>
          <w:vertAlign w:val="superscript"/>
          <w:lang w:eastAsia="en-GB"/>
        </w:rPr>
        <w:footnoteReference w:id="25"/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wykonawca,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wedle własnej wiedzy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naruszył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swoje obowiązki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dziedzinie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prawa środowiska, prawa socjalnego i prawa pracy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6"/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lang w:eastAsia="en-GB"/>
              </w:rPr>
              <w:t>Czy wykonawca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1316"/>
        </w:trPr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Czy wykonawca wie o jakimkolwiek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0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154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  <w:r w:rsidRPr="00FC1F01">
              <w:rPr>
                <w:rFonts w:ascii="Arial" w:eastAsia="Calibri" w:hAnsi="Arial" w:cs="Arial"/>
                <w:w w:val="0"/>
                <w:sz w:val="20"/>
                <w:lang w:eastAsia="en-GB"/>
              </w:rPr>
              <w:t xml:space="preserve">Czy wykonawca lub 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8E6362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Czy wykonawca może potwierdzić, że: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>nie jest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winny poważnego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wprowadzenia w błąd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nie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zataił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tych informacji;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3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lang w:eastAsia="en-GB"/>
              </w:rPr>
              <w:t>W przypadku gdy ma zastosowanie którakolwiek z podstaw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2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konieczne jest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i/lub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3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4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(określenie wymaganego wskaźnika – stosunek X do Y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6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5) W ramach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lang w:eastAsia="en-GB"/>
              </w:rPr>
              <w:t>Jeżeli t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0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1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2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10)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zamierza ewentualnie zlecić podwykonawcom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3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następującą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część (procentową)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4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6"/>
            </w:r>
          </w:p>
        </w:tc>
      </w:tr>
    </w:tbl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FE3275">
        <w:rPr>
          <w:rFonts w:ascii="Arial" w:eastAsia="Calibri" w:hAnsi="Arial" w:cs="Arial"/>
          <w:i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dowolnym państwie członkowskim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7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8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7A718D" w:rsidRPr="007A718D" w:rsidRDefault="007A718D" w:rsidP="007A718D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………………    </w:t>
      </w:r>
      <w:r w:rsidR="00DC75C1">
        <w:rPr>
          <w:rFonts w:ascii="Arial" w:eastAsia="Calibri" w:hAnsi="Arial" w:cs="Arial"/>
          <w:sz w:val="20"/>
          <w:szCs w:val="20"/>
          <w:lang w:eastAsia="en-GB"/>
        </w:rPr>
        <w:t xml:space="preserve">………………………..                 </w:t>
      </w:r>
    </w:p>
    <w:p w:rsidR="0094378E" w:rsidRPr="00FE3275" w:rsidRDefault="00FE3275" w:rsidP="00FE3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 xml:space="preserve">  Data</w:t>
      </w:r>
      <w:r>
        <w:rPr>
          <w:rFonts w:ascii="Arial" w:eastAsia="Calibri" w:hAnsi="Arial" w:cs="Arial"/>
          <w:sz w:val="20"/>
          <w:szCs w:val="20"/>
          <w:lang w:eastAsia="en-GB"/>
        </w:rPr>
        <w:tab/>
      </w:r>
      <w:r>
        <w:rPr>
          <w:rFonts w:ascii="Arial" w:eastAsia="Calibri" w:hAnsi="Arial" w:cs="Arial"/>
          <w:sz w:val="20"/>
          <w:szCs w:val="20"/>
          <w:lang w:eastAsia="en-GB"/>
        </w:rPr>
        <w:tab/>
        <w:t xml:space="preserve">   miejscowość</w:t>
      </w:r>
    </w:p>
    <w:sectPr w:rsidR="0094378E" w:rsidRPr="00FE3275" w:rsidSect="00B843A4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912" w:rsidRDefault="00713912" w:rsidP="007A718D">
      <w:pPr>
        <w:spacing w:after="0" w:line="240" w:lineRule="auto"/>
      </w:pPr>
      <w:r>
        <w:separator/>
      </w:r>
    </w:p>
  </w:endnote>
  <w:endnote w:type="continuationSeparator" w:id="0">
    <w:p w:rsidR="00713912" w:rsidRDefault="00713912" w:rsidP="007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58B" w:rsidRDefault="00713912">
    <w:pPr>
      <w:pStyle w:val="Footer"/>
      <w:jc w:val="right"/>
    </w:pPr>
    <w:sdt>
      <w:sdtPr>
        <w:id w:val="1070475223"/>
        <w:docPartObj>
          <w:docPartGallery w:val="Page Numbers (Bottom of Page)"/>
          <w:docPartUnique/>
        </w:docPartObj>
      </w:sdtPr>
      <w:sdtEndPr/>
      <w:sdtContent>
        <w:r w:rsidR="00FE3275">
          <w:t xml:space="preserve">Str. </w:t>
        </w:r>
        <w:r w:rsidR="0005258B">
          <w:fldChar w:fldCharType="begin"/>
        </w:r>
        <w:r w:rsidR="0005258B">
          <w:instrText>PAGE   \* MERGEFORMAT</w:instrText>
        </w:r>
        <w:r w:rsidR="0005258B">
          <w:fldChar w:fldCharType="separate"/>
        </w:r>
        <w:r w:rsidR="007847CE">
          <w:rPr>
            <w:noProof/>
          </w:rPr>
          <w:t>16</w:t>
        </w:r>
        <w:r w:rsidR="0005258B">
          <w:fldChar w:fldCharType="end"/>
        </w:r>
      </w:sdtContent>
    </w:sdt>
    <w:r w:rsidR="00FE3275">
      <w:t xml:space="preserve"> / 16</w:t>
    </w:r>
  </w:p>
  <w:p w:rsidR="0005258B" w:rsidRDefault="00052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912" w:rsidRDefault="00713912" w:rsidP="007A718D">
      <w:pPr>
        <w:spacing w:after="0" w:line="240" w:lineRule="auto"/>
      </w:pPr>
      <w:r>
        <w:separator/>
      </w:r>
    </w:p>
  </w:footnote>
  <w:footnote w:type="continuationSeparator" w:id="0">
    <w:p w:rsidR="00713912" w:rsidRDefault="00713912" w:rsidP="007A718D">
      <w:pPr>
        <w:spacing w:after="0" w:line="240" w:lineRule="auto"/>
      </w:pPr>
      <w:r>
        <w:continuationSeparator/>
      </w:r>
    </w:p>
  </w:footnote>
  <w:footnote w:id="1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258B" w:rsidRPr="003B6373" w:rsidRDefault="0005258B" w:rsidP="007A718D">
      <w:pPr>
        <w:pStyle w:val="FootnoteText"/>
        <w:rPr>
          <w:rFonts w:ascii="Arial" w:hAnsi="Arial" w:cs="Arial"/>
          <w:i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258B" w:rsidRPr="003B6373" w:rsidRDefault="0005258B" w:rsidP="007A718D">
      <w:pPr>
        <w:pStyle w:val="FootnoteText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258B" w:rsidRPr="003B6373" w:rsidRDefault="0005258B" w:rsidP="007A718D">
      <w:pPr>
        <w:pStyle w:val="FootnoteText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05258B" w:rsidRPr="003B6373" w:rsidRDefault="0005258B" w:rsidP="007A718D">
      <w:pPr>
        <w:pStyle w:val="FootnoteText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05258B" w:rsidRPr="003B6373" w:rsidRDefault="0005258B" w:rsidP="007A718D">
      <w:pPr>
        <w:pStyle w:val="FootnoteText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258B" w:rsidRPr="003B6373" w:rsidRDefault="0005258B" w:rsidP="007A718D">
      <w:pPr>
        <w:pStyle w:val="FootnoteText"/>
        <w:rPr>
          <w:rFonts w:ascii="Arial" w:hAnsi="Arial" w:cs="Arial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18D"/>
    <w:rsid w:val="00012DF7"/>
    <w:rsid w:val="000170E0"/>
    <w:rsid w:val="0005258B"/>
    <w:rsid w:val="00084BB5"/>
    <w:rsid w:val="000A020E"/>
    <w:rsid w:val="000A60ED"/>
    <w:rsid w:val="00107EF0"/>
    <w:rsid w:val="0014447A"/>
    <w:rsid w:val="001E5788"/>
    <w:rsid w:val="00252FB3"/>
    <w:rsid w:val="0035742F"/>
    <w:rsid w:val="00391164"/>
    <w:rsid w:val="003B3F38"/>
    <w:rsid w:val="003D190A"/>
    <w:rsid w:val="004F2223"/>
    <w:rsid w:val="005053DD"/>
    <w:rsid w:val="005F0313"/>
    <w:rsid w:val="00665D83"/>
    <w:rsid w:val="00691FC9"/>
    <w:rsid w:val="006D3D5B"/>
    <w:rsid w:val="006F72B5"/>
    <w:rsid w:val="00713912"/>
    <w:rsid w:val="00757BD5"/>
    <w:rsid w:val="007640FD"/>
    <w:rsid w:val="007847CE"/>
    <w:rsid w:val="007A718D"/>
    <w:rsid w:val="007D0CCE"/>
    <w:rsid w:val="007E159C"/>
    <w:rsid w:val="008E3B3A"/>
    <w:rsid w:val="008E6362"/>
    <w:rsid w:val="0094378E"/>
    <w:rsid w:val="009F3880"/>
    <w:rsid w:val="00A34CDA"/>
    <w:rsid w:val="00A66807"/>
    <w:rsid w:val="00AB54AE"/>
    <w:rsid w:val="00AB642C"/>
    <w:rsid w:val="00B07CF1"/>
    <w:rsid w:val="00B7649C"/>
    <w:rsid w:val="00B843A4"/>
    <w:rsid w:val="00C04F55"/>
    <w:rsid w:val="00C321D4"/>
    <w:rsid w:val="00C5448F"/>
    <w:rsid w:val="00CA6A91"/>
    <w:rsid w:val="00CD106B"/>
    <w:rsid w:val="00CE433F"/>
    <w:rsid w:val="00D30699"/>
    <w:rsid w:val="00D64440"/>
    <w:rsid w:val="00D73451"/>
    <w:rsid w:val="00D87034"/>
    <w:rsid w:val="00D93E42"/>
    <w:rsid w:val="00DC75C1"/>
    <w:rsid w:val="00E5313C"/>
    <w:rsid w:val="00E860C7"/>
    <w:rsid w:val="00EE1492"/>
    <w:rsid w:val="00F02948"/>
    <w:rsid w:val="00F21CF7"/>
    <w:rsid w:val="00F333A4"/>
    <w:rsid w:val="00F37ED6"/>
    <w:rsid w:val="00F4777C"/>
    <w:rsid w:val="00F60849"/>
    <w:rsid w:val="00F7546F"/>
    <w:rsid w:val="00FC1F01"/>
    <w:rsid w:val="00FD40BE"/>
    <w:rsid w:val="00FE3275"/>
    <w:rsid w:val="00F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DCA48"/>
  <w15:docId w15:val="{D5C9B002-4FDB-4303-A496-BF3F15A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A71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718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7A718D"/>
    <w:rPr>
      <w:vertAlign w:val="superscript"/>
    </w:rPr>
  </w:style>
  <w:style w:type="character" w:customStyle="1" w:styleId="DeltaViewInsertion">
    <w:name w:val="DeltaView Insertion"/>
    <w:rsid w:val="007A718D"/>
    <w:rPr>
      <w:b/>
      <w:i/>
      <w:spacing w:val="0"/>
    </w:rPr>
  </w:style>
  <w:style w:type="paragraph" w:customStyle="1" w:styleId="Tiret0">
    <w:name w:val="Tiret 0"/>
    <w:basedOn w:val="Normal"/>
    <w:rsid w:val="007A718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"/>
    <w:rsid w:val="007A718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"/>
    <w:next w:val="Normal"/>
    <w:rsid w:val="007A718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"/>
    <w:next w:val="Normal"/>
    <w:rsid w:val="007A718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"/>
    <w:next w:val="Normal"/>
    <w:rsid w:val="007A718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"/>
    <w:next w:val="Normal"/>
    <w:rsid w:val="007A718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58B"/>
  </w:style>
  <w:style w:type="paragraph" w:styleId="Footer">
    <w:name w:val="footer"/>
    <w:basedOn w:val="Normal"/>
    <w:link w:val="FooterChar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58B"/>
  </w:style>
  <w:style w:type="paragraph" w:styleId="BalloonText">
    <w:name w:val="Balloon Text"/>
    <w:basedOn w:val="Normal"/>
    <w:link w:val="BalloonTextChar"/>
    <w:uiPriority w:val="99"/>
    <w:semiHidden/>
    <w:unhideWhenUsed/>
    <w:rsid w:val="00B8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518289-5D28-4405-ABC3-BBBF6D6A84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4471</Words>
  <Characters>26830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USER</cp:lastModifiedBy>
  <cp:revision>24</cp:revision>
  <cp:lastPrinted>2024-11-27T07:22:00Z</cp:lastPrinted>
  <dcterms:created xsi:type="dcterms:W3CDTF">2021-02-18T11:45:00Z</dcterms:created>
  <dcterms:modified xsi:type="dcterms:W3CDTF">2024-12-05T13:34:00Z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7d592279-cff9-453c-ad25-81c1eb57817b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