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552" w14:textId="77777777" w:rsidR="001D46B6" w:rsidRDefault="001D46B6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F50F4A9" w14:textId="77777777" w:rsidR="001D46B6" w:rsidRDefault="001D46B6" w:rsidP="00FF6C0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20C8" w14:textId="7D216B01" w:rsidR="00FF6C0E" w:rsidRPr="00CD563E" w:rsidRDefault="00FF6C0E" w:rsidP="0002432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70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 </w:t>
      </w:r>
      <w:r w:rsidR="0079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924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B9A7065" w14:textId="77777777" w:rsidR="00FF6C0E" w:rsidRPr="00CD563E" w:rsidRDefault="00FF6C0E" w:rsidP="0002432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238B8436" w:rsidR="00FF6C0E" w:rsidRPr="00CD563E" w:rsidRDefault="00FF6C0E" w:rsidP="000243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</w:t>
      </w:r>
      <w:r w:rsidR="000E62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024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024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B0BB85" w14:textId="2C42E8EF" w:rsidR="00792482" w:rsidRDefault="00FF6C0E" w:rsidP="00024323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792482">
        <w:rPr>
          <w:rFonts w:ascii="Times New Roman" w:hAnsi="Times New Roman" w:cs="Times New Roman"/>
          <w:sz w:val="24"/>
          <w:szCs w:val="24"/>
        </w:rPr>
        <w:t>Rewitalizacja parku im. Jana Kasprowicza – I etap</w:t>
      </w:r>
      <w:r w:rsidR="00925073" w:rsidRPr="00925073">
        <w:rPr>
          <w:rFonts w:ascii="Times New Roman" w:hAnsi="Times New Roman" w:cs="Times New Roman"/>
          <w:sz w:val="24"/>
          <w:szCs w:val="24"/>
        </w:rPr>
        <w:t>”</w:t>
      </w:r>
    </w:p>
    <w:p w14:paraId="2EF41F76" w14:textId="77777777" w:rsidR="00792482" w:rsidRDefault="00792482" w:rsidP="00024323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37800A9B" w14:textId="77777777" w:rsidR="00792482" w:rsidRDefault="00792482" w:rsidP="00024323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</w:p>
    <w:p w14:paraId="3B459635" w14:textId="3A94A196" w:rsidR="00792482" w:rsidRDefault="00792482" w:rsidP="00024323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3E2181">
        <w:rPr>
          <w:b w:val="0"/>
          <w:bCs w:val="0"/>
          <w:sz w:val="24"/>
          <w:szCs w:val="24"/>
        </w:rPr>
        <w:t>Zamawiający</w:t>
      </w:r>
      <w:r>
        <w:rPr>
          <w:b w:val="0"/>
          <w:bCs w:val="0"/>
          <w:sz w:val="24"/>
          <w:szCs w:val="24"/>
        </w:rPr>
        <w:t xml:space="preserve">, </w:t>
      </w:r>
      <w:r w:rsidR="00433338" w:rsidRPr="00433338">
        <w:rPr>
          <w:b w:val="0"/>
          <w:bCs w:val="0"/>
          <w:sz w:val="24"/>
          <w:szCs w:val="24"/>
        </w:rPr>
        <w:t>Gmina Miasto Szczecin – Zakład Usług Komunalnych</w:t>
      </w:r>
      <w:r w:rsidR="00433338" w:rsidRPr="00433338">
        <w:rPr>
          <w:sz w:val="24"/>
          <w:szCs w:val="24"/>
        </w:rPr>
        <w:t xml:space="preserve"> </w:t>
      </w:r>
      <w:r w:rsidRPr="00792482">
        <w:rPr>
          <w:b w:val="0"/>
          <w:bCs w:val="0"/>
          <w:sz w:val="24"/>
          <w:szCs w:val="24"/>
        </w:rPr>
        <w:t xml:space="preserve">korzystając </w:t>
      </w:r>
      <w:r w:rsidR="00433338">
        <w:rPr>
          <w:b w:val="0"/>
          <w:bCs w:val="0"/>
          <w:sz w:val="24"/>
          <w:szCs w:val="24"/>
        </w:rPr>
        <w:t xml:space="preserve">                            </w:t>
      </w:r>
      <w:r w:rsidRPr="00792482">
        <w:rPr>
          <w:b w:val="0"/>
          <w:bCs w:val="0"/>
          <w:sz w:val="24"/>
          <w:szCs w:val="24"/>
        </w:rPr>
        <w:t>z uprawnienia wynikającego z art. 286 ustawy</w:t>
      </w:r>
      <w:r w:rsidRPr="003E2181">
        <w:rPr>
          <w:b w:val="0"/>
          <w:bCs w:val="0"/>
          <w:sz w:val="24"/>
          <w:szCs w:val="24"/>
        </w:rPr>
        <w:t xml:space="preserve"> </w:t>
      </w:r>
      <w:r w:rsidR="003C4394" w:rsidRPr="003C4394">
        <w:rPr>
          <w:rFonts w:eastAsia="Calibri"/>
          <w:b w:val="0"/>
          <w:bCs w:val="0"/>
          <w:sz w:val="24"/>
          <w:szCs w:val="24"/>
        </w:rPr>
        <w:t>z dnia 11 września 2019 r. Prawo zamówień publicznych</w:t>
      </w:r>
      <w:r w:rsidR="003C4394" w:rsidRPr="003C4394">
        <w:rPr>
          <w:rFonts w:eastAsia="Calibri"/>
          <w:b w:val="0"/>
          <w:bCs w:val="0"/>
          <w:color w:val="000000"/>
          <w:sz w:val="24"/>
          <w:szCs w:val="24"/>
        </w:rPr>
        <w:t xml:space="preserve"> (t.j. Dz. U. z 202</w:t>
      </w:r>
      <w:r w:rsidR="003C4394">
        <w:rPr>
          <w:rFonts w:eastAsia="Calibri"/>
          <w:b w:val="0"/>
          <w:bCs w:val="0"/>
          <w:color w:val="000000"/>
          <w:sz w:val="24"/>
          <w:szCs w:val="24"/>
        </w:rPr>
        <w:t>2</w:t>
      </w:r>
      <w:r w:rsidR="003C4394" w:rsidRPr="003C4394">
        <w:rPr>
          <w:rFonts w:eastAsia="Calibri"/>
          <w:b w:val="0"/>
          <w:bCs w:val="0"/>
          <w:color w:val="000000"/>
          <w:sz w:val="24"/>
          <w:szCs w:val="24"/>
        </w:rPr>
        <w:t xml:space="preserve"> r. poz. </w:t>
      </w:r>
      <w:r w:rsidR="003C4394">
        <w:rPr>
          <w:rFonts w:eastAsia="Calibri"/>
          <w:b w:val="0"/>
          <w:bCs w:val="0"/>
          <w:color w:val="000000"/>
          <w:sz w:val="24"/>
          <w:szCs w:val="24"/>
        </w:rPr>
        <w:t>1710</w:t>
      </w:r>
      <w:r w:rsidR="003C4394" w:rsidRPr="003C4394">
        <w:rPr>
          <w:rFonts w:eastAsia="Calibri"/>
          <w:b w:val="0"/>
          <w:bCs w:val="0"/>
          <w:color w:val="000000"/>
          <w:sz w:val="24"/>
          <w:szCs w:val="24"/>
        </w:rPr>
        <w:t xml:space="preserve"> ze zmianami</w:t>
      </w:r>
      <w:r w:rsidR="003C4394" w:rsidRPr="003C4394">
        <w:rPr>
          <w:rFonts w:eastAsia="Calibri"/>
          <w:b w:val="0"/>
          <w:bCs w:val="0"/>
          <w:sz w:val="24"/>
          <w:szCs w:val="24"/>
        </w:rPr>
        <w:t>)</w:t>
      </w:r>
      <w:r w:rsidR="003C4394" w:rsidRPr="003C4394">
        <w:rPr>
          <w:rFonts w:eastAsia="Calibri"/>
          <w:b w:val="0"/>
          <w:bCs w:val="0"/>
          <w:color w:val="FF0000"/>
          <w:sz w:val="24"/>
          <w:szCs w:val="24"/>
        </w:rPr>
        <w:t xml:space="preserve"> </w:t>
      </w:r>
      <w:r w:rsidR="003C4394" w:rsidRPr="003C4394">
        <w:rPr>
          <w:rFonts w:eastAsia="Calibri"/>
          <w:b w:val="0"/>
          <w:bCs w:val="0"/>
          <w:sz w:val="24"/>
          <w:szCs w:val="24"/>
        </w:rPr>
        <w:t>zmienia treść Specyfikacji Warunków Zamówienia</w:t>
      </w:r>
      <w:r w:rsidR="00433338">
        <w:rPr>
          <w:rFonts w:eastAsia="Calibri"/>
          <w:b w:val="0"/>
          <w:bCs w:val="0"/>
          <w:sz w:val="24"/>
          <w:szCs w:val="24"/>
        </w:rPr>
        <w:t xml:space="preserve"> </w:t>
      </w:r>
      <w:r w:rsidR="00433338" w:rsidRPr="00433338">
        <w:rPr>
          <w:rFonts w:eastAsia="Calibri"/>
          <w:b w:val="0"/>
          <w:bCs w:val="0"/>
          <w:sz w:val="24"/>
          <w:szCs w:val="24"/>
        </w:rPr>
        <w:t>(dalej: SWZ)</w:t>
      </w:r>
      <w:r w:rsidR="00433338">
        <w:rPr>
          <w:rFonts w:eastAsia="Calibri"/>
          <w:b w:val="0"/>
          <w:bCs w:val="0"/>
          <w:sz w:val="24"/>
          <w:szCs w:val="24"/>
        </w:rPr>
        <w:t xml:space="preserve"> </w:t>
      </w:r>
      <w:r w:rsidRPr="003E2181">
        <w:rPr>
          <w:b w:val="0"/>
          <w:bCs w:val="0"/>
          <w:sz w:val="24"/>
          <w:szCs w:val="24"/>
        </w:rPr>
        <w:t>w zakresie</w:t>
      </w:r>
      <w:r>
        <w:rPr>
          <w:b w:val="0"/>
          <w:bCs w:val="0"/>
          <w:sz w:val="24"/>
          <w:szCs w:val="24"/>
        </w:rPr>
        <w:t xml:space="preserve"> </w:t>
      </w:r>
      <w:r w:rsidRPr="005928E2">
        <w:rPr>
          <w:b w:val="0"/>
          <w:bCs w:val="0"/>
          <w:sz w:val="24"/>
          <w:szCs w:val="24"/>
        </w:rPr>
        <w:t>warunk</w:t>
      </w:r>
      <w:r w:rsidR="00024323">
        <w:rPr>
          <w:b w:val="0"/>
          <w:bCs w:val="0"/>
          <w:sz w:val="24"/>
          <w:szCs w:val="24"/>
        </w:rPr>
        <w:t>u</w:t>
      </w:r>
      <w:r w:rsidRPr="005928E2">
        <w:rPr>
          <w:b w:val="0"/>
          <w:bCs w:val="0"/>
          <w:sz w:val="24"/>
          <w:szCs w:val="24"/>
        </w:rPr>
        <w:t xml:space="preserve"> udziału w postępowaniu o udzielenie zamówienia</w:t>
      </w:r>
      <w:r w:rsidR="00024323">
        <w:rPr>
          <w:b w:val="0"/>
          <w:bCs w:val="0"/>
          <w:sz w:val="24"/>
          <w:szCs w:val="24"/>
        </w:rPr>
        <w:t xml:space="preserve"> dot. zdolności zawodowych</w:t>
      </w:r>
      <w:r>
        <w:rPr>
          <w:b w:val="0"/>
          <w:bCs w:val="0"/>
          <w:sz w:val="24"/>
          <w:szCs w:val="24"/>
        </w:rPr>
        <w:t xml:space="preserve">, tj. </w:t>
      </w:r>
      <w:r w:rsidRPr="005928E2">
        <w:rPr>
          <w:b w:val="0"/>
          <w:bCs w:val="0"/>
          <w:sz w:val="24"/>
          <w:szCs w:val="24"/>
        </w:rPr>
        <w:t>rozdzia</w:t>
      </w:r>
      <w:r>
        <w:rPr>
          <w:b w:val="0"/>
          <w:bCs w:val="0"/>
          <w:sz w:val="24"/>
          <w:szCs w:val="24"/>
        </w:rPr>
        <w:t>ł</w:t>
      </w:r>
      <w:r w:rsidRPr="005928E2">
        <w:rPr>
          <w:b w:val="0"/>
          <w:bCs w:val="0"/>
          <w:sz w:val="24"/>
          <w:szCs w:val="24"/>
        </w:rPr>
        <w:t xml:space="preserve"> VII </w:t>
      </w:r>
      <w:r w:rsidR="003C4394">
        <w:rPr>
          <w:b w:val="0"/>
          <w:bCs w:val="0"/>
          <w:sz w:val="24"/>
          <w:szCs w:val="24"/>
        </w:rPr>
        <w:t xml:space="preserve">pkt 2 </w:t>
      </w:r>
      <w:proofErr w:type="spellStart"/>
      <w:r>
        <w:rPr>
          <w:b w:val="0"/>
          <w:bCs w:val="0"/>
          <w:sz w:val="24"/>
          <w:szCs w:val="24"/>
        </w:rPr>
        <w:t>p</w:t>
      </w:r>
      <w:r w:rsidRPr="005928E2">
        <w:rPr>
          <w:b w:val="0"/>
          <w:bCs w:val="0"/>
          <w:sz w:val="24"/>
          <w:szCs w:val="24"/>
        </w:rPr>
        <w:t>pkt</w:t>
      </w:r>
      <w:proofErr w:type="spellEnd"/>
      <w:r w:rsidRPr="005928E2">
        <w:rPr>
          <w:b w:val="0"/>
          <w:bCs w:val="0"/>
          <w:sz w:val="24"/>
          <w:szCs w:val="24"/>
        </w:rPr>
        <w:t xml:space="preserve"> </w:t>
      </w:r>
      <w:r w:rsidR="003C4394">
        <w:rPr>
          <w:b w:val="0"/>
          <w:bCs w:val="0"/>
          <w:sz w:val="24"/>
          <w:szCs w:val="24"/>
        </w:rPr>
        <w:t>c</w:t>
      </w:r>
      <w:r w:rsidRPr="005928E2">
        <w:rPr>
          <w:b w:val="0"/>
          <w:bCs w:val="0"/>
          <w:sz w:val="24"/>
          <w:szCs w:val="24"/>
        </w:rPr>
        <w:t xml:space="preserve"> SWZ</w:t>
      </w:r>
      <w:r w:rsidR="0043333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otrzymuje brzmienie</w:t>
      </w:r>
      <w:r w:rsidRPr="005928E2">
        <w:rPr>
          <w:b w:val="0"/>
          <w:bCs w:val="0"/>
          <w:sz w:val="24"/>
          <w:szCs w:val="24"/>
        </w:rPr>
        <w:t>:</w:t>
      </w:r>
      <w:bookmarkEnd w:id="0"/>
      <w:bookmarkEnd w:id="1"/>
    </w:p>
    <w:p w14:paraId="6AB881F6" w14:textId="547EA304" w:rsidR="00792482" w:rsidRPr="00792482" w:rsidRDefault="00024323" w:rsidP="00024323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„c) </w:t>
      </w:r>
      <w:r w:rsidR="00845133" w:rsidRPr="00792482">
        <w:rPr>
          <w:b w:val="0"/>
          <w:bCs w:val="0"/>
          <w:sz w:val="24"/>
          <w:szCs w:val="24"/>
        </w:rPr>
        <w:t xml:space="preserve">osobą do pełnienia nadzoru przy pracach zieleniarskich – osobą: </w:t>
      </w:r>
    </w:p>
    <w:p w14:paraId="453588E8" w14:textId="63B9D1F5" w:rsidR="00845133" w:rsidRPr="00792482" w:rsidRDefault="00845133" w:rsidP="00024323">
      <w:pPr>
        <w:pStyle w:val="Tekstpodstawowy"/>
        <w:numPr>
          <w:ilvl w:val="0"/>
          <w:numId w:val="25"/>
        </w:numPr>
        <w:tabs>
          <w:tab w:val="left" w:pos="-5812"/>
        </w:tabs>
        <w:spacing w:line="276" w:lineRule="auto"/>
        <w:ind w:left="924" w:hanging="357"/>
        <w:rPr>
          <w:b w:val="0"/>
          <w:bCs w:val="0"/>
          <w:sz w:val="24"/>
          <w:szCs w:val="24"/>
        </w:rPr>
      </w:pPr>
      <w:r w:rsidRPr="00792482">
        <w:rPr>
          <w:b w:val="0"/>
          <w:bCs w:val="0"/>
          <w:sz w:val="24"/>
          <w:szCs w:val="24"/>
        </w:rPr>
        <w:t>posiadającą tytuł mgr inż. lub inż. na kierunku przyrodniczym lub budowlanym,</w:t>
      </w:r>
    </w:p>
    <w:p w14:paraId="4B0A2316" w14:textId="77777777" w:rsidR="00792482" w:rsidRPr="00792482" w:rsidRDefault="00845133" w:rsidP="00024323">
      <w:pPr>
        <w:tabs>
          <w:tab w:val="left" w:pos="1134"/>
        </w:tabs>
        <w:spacing w:after="0" w:line="276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792482">
        <w:rPr>
          <w:rFonts w:ascii="Times New Roman" w:hAnsi="Times New Roman" w:cs="Times New Roman"/>
          <w:sz w:val="24"/>
          <w:szCs w:val="24"/>
        </w:rPr>
        <w:t>oraz</w:t>
      </w:r>
    </w:p>
    <w:p w14:paraId="31B339CB" w14:textId="6473D6F3" w:rsidR="00845133" w:rsidRPr="00792482" w:rsidRDefault="00845133" w:rsidP="00024323">
      <w:pPr>
        <w:pStyle w:val="Akapitzlist"/>
        <w:numPr>
          <w:ilvl w:val="0"/>
          <w:numId w:val="25"/>
        </w:numPr>
        <w:tabs>
          <w:tab w:val="left" w:pos="1134"/>
        </w:tabs>
        <w:spacing w:after="0"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482">
        <w:rPr>
          <w:rFonts w:ascii="Times New Roman" w:hAnsi="Times New Roman" w:cs="Times New Roman"/>
          <w:sz w:val="24"/>
          <w:szCs w:val="24"/>
        </w:rPr>
        <w:t>posiadającą minimum 3-letnie doświadczenie w nadzorowaniu prac w zieleni,</w:t>
      </w:r>
    </w:p>
    <w:p w14:paraId="58F00A1E" w14:textId="77777777" w:rsidR="00792482" w:rsidRPr="00792482" w:rsidRDefault="00845133" w:rsidP="0002432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2482">
        <w:rPr>
          <w:rFonts w:ascii="Times New Roman" w:hAnsi="Times New Roman" w:cs="Times New Roman"/>
          <w:iCs/>
          <w:sz w:val="24"/>
          <w:szCs w:val="24"/>
        </w:rPr>
        <w:t xml:space="preserve">                oraz </w:t>
      </w:r>
    </w:p>
    <w:p w14:paraId="426AAF3C" w14:textId="6FB91191" w:rsidR="00845133" w:rsidRPr="00792482" w:rsidRDefault="00845133" w:rsidP="00024323">
      <w:pPr>
        <w:pStyle w:val="Akapitzlist"/>
        <w:numPr>
          <w:ilvl w:val="0"/>
          <w:numId w:val="25"/>
        </w:numPr>
        <w:tabs>
          <w:tab w:val="left" w:pos="1134"/>
        </w:tabs>
        <w:spacing w:after="0" w:line="276" w:lineRule="auto"/>
        <w:ind w:left="92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2482">
        <w:rPr>
          <w:rFonts w:ascii="Times New Roman" w:hAnsi="Times New Roman" w:cs="Times New Roman"/>
          <w:iCs/>
          <w:sz w:val="24"/>
          <w:szCs w:val="24"/>
        </w:rPr>
        <w:t>spełniającą wymagania</w:t>
      </w:r>
      <w:r w:rsidRPr="00792482">
        <w:rPr>
          <w:rFonts w:ascii="Times New Roman" w:hAnsi="Times New Roman" w:cs="Times New Roman"/>
          <w:sz w:val="24"/>
          <w:szCs w:val="24"/>
        </w:rPr>
        <w:t xml:space="preserve">, o którym mowa z art. 37 b ustawy z dnia 23 lipca 2003 r. </w:t>
      </w:r>
      <w:r w:rsidR="00792482" w:rsidRPr="007924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2482">
        <w:rPr>
          <w:rFonts w:ascii="Times New Roman" w:hAnsi="Times New Roman" w:cs="Times New Roman"/>
          <w:sz w:val="24"/>
          <w:szCs w:val="24"/>
        </w:rPr>
        <w:t xml:space="preserve"> o ochronie zabytków i opiece nad zabytkami (t.j. Dz. U. z 2022 r. poz. 840).</w:t>
      </w:r>
      <w:r w:rsidR="00024323">
        <w:rPr>
          <w:rFonts w:ascii="Times New Roman" w:hAnsi="Times New Roman" w:cs="Times New Roman"/>
          <w:sz w:val="24"/>
          <w:szCs w:val="24"/>
        </w:rPr>
        <w:t>”</w:t>
      </w:r>
    </w:p>
    <w:p w14:paraId="130CE20A" w14:textId="77777777" w:rsidR="00845133" w:rsidRDefault="00845133" w:rsidP="00024323">
      <w:pPr>
        <w:pStyle w:val="Akapitzlist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40AD24" w14:textId="693F076E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320D007F" w14:textId="77777777" w:rsidR="00C75105" w:rsidRDefault="00C75105" w:rsidP="00E17D20">
      <w:pPr>
        <w:pStyle w:val="Tekstpodstawowy"/>
        <w:tabs>
          <w:tab w:val="left" w:pos="-5812"/>
          <w:tab w:val="left" w:pos="284"/>
        </w:tabs>
        <w:spacing w:line="276" w:lineRule="auto"/>
        <w:rPr>
          <w:b w:val="0"/>
          <w:bCs w:val="0"/>
          <w:sz w:val="24"/>
          <w:szCs w:val="24"/>
        </w:rPr>
      </w:pPr>
    </w:p>
    <w:p w14:paraId="0B861491" w14:textId="2A724FAB" w:rsidR="00741D24" w:rsidRPr="001D46B6" w:rsidRDefault="00935D5E" w:rsidP="001D46B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32D">
        <w:rPr>
          <w:rFonts w:ascii="Times New Roman" w:hAnsi="Times New Roman"/>
          <w:sz w:val="24"/>
          <w:szCs w:val="24"/>
        </w:rPr>
        <w:t xml:space="preserve"> </w:t>
      </w:r>
    </w:p>
    <w:sectPr w:rsidR="00741D24" w:rsidRPr="001D46B6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39CD" w14:textId="77777777" w:rsidR="00E66E27" w:rsidRDefault="00E66E27" w:rsidP="00AD4353">
      <w:pPr>
        <w:spacing w:after="0" w:line="240" w:lineRule="auto"/>
      </w:pPr>
      <w:r>
        <w:separator/>
      </w:r>
    </w:p>
  </w:endnote>
  <w:endnote w:type="continuationSeparator" w:id="0">
    <w:p w14:paraId="669E6C36" w14:textId="77777777" w:rsidR="00E66E27" w:rsidRDefault="00E66E27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34A2" w14:textId="77777777" w:rsidR="00E66E27" w:rsidRDefault="00E66E27" w:rsidP="00AD4353">
      <w:pPr>
        <w:spacing w:after="0" w:line="240" w:lineRule="auto"/>
      </w:pPr>
      <w:r>
        <w:separator/>
      </w:r>
    </w:p>
  </w:footnote>
  <w:footnote w:type="continuationSeparator" w:id="0">
    <w:p w14:paraId="511A612E" w14:textId="77777777" w:rsidR="00E66E27" w:rsidRDefault="00E66E27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2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6"/>
  </w:num>
  <w:num w:numId="4" w16cid:durableId="1881160129">
    <w:abstractNumId w:val="3"/>
  </w:num>
  <w:num w:numId="5" w16cid:durableId="659695863">
    <w:abstractNumId w:val="22"/>
  </w:num>
  <w:num w:numId="6" w16cid:durableId="1929922553">
    <w:abstractNumId w:val="0"/>
  </w:num>
  <w:num w:numId="7" w16cid:durableId="1514538282">
    <w:abstractNumId w:val="7"/>
  </w:num>
  <w:num w:numId="8" w16cid:durableId="1666786873">
    <w:abstractNumId w:val="16"/>
  </w:num>
  <w:num w:numId="9" w16cid:durableId="924339483">
    <w:abstractNumId w:val="23"/>
  </w:num>
  <w:num w:numId="10" w16cid:durableId="2023359819">
    <w:abstractNumId w:val="21"/>
  </w:num>
  <w:num w:numId="11" w16cid:durableId="1874222959">
    <w:abstractNumId w:val="9"/>
  </w:num>
  <w:num w:numId="12" w16cid:durableId="20405427">
    <w:abstractNumId w:val="20"/>
  </w:num>
  <w:num w:numId="13" w16cid:durableId="2003581931">
    <w:abstractNumId w:val="15"/>
  </w:num>
  <w:num w:numId="14" w16cid:durableId="2110736472">
    <w:abstractNumId w:val="19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18"/>
  </w:num>
  <w:num w:numId="18" w16cid:durableId="725253338">
    <w:abstractNumId w:val="4"/>
  </w:num>
  <w:num w:numId="19" w16cid:durableId="2053729858">
    <w:abstractNumId w:val="11"/>
  </w:num>
  <w:num w:numId="20" w16cid:durableId="1794712098">
    <w:abstractNumId w:val="12"/>
  </w:num>
  <w:num w:numId="21" w16cid:durableId="719478253">
    <w:abstractNumId w:val="5"/>
  </w:num>
  <w:num w:numId="22" w16cid:durableId="2075423047">
    <w:abstractNumId w:val="13"/>
  </w:num>
  <w:num w:numId="23" w16cid:durableId="280692338">
    <w:abstractNumId w:val="14"/>
  </w:num>
  <w:num w:numId="24" w16cid:durableId="2012633047">
    <w:abstractNumId w:val="8"/>
  </w:num>
  <w:num w:numId="25" w16cid:durableId="569741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840BC"/>
    <w:rsid w:val="00092A6F"/>
    <w:rsid w:val="00093E9A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A5BFF"/>
    <w:rsid w:val="001C3069"/>
    <w:rsid w:val="001D46B6"/>
    <w:rsid w:val="001E21DC"/>
    <w:rsid w:val="00201922"/>
    <w:rsid w:val="002124E4"/>
    <w:rsid w:val="00231907"/>
    <w:rsid w:val="00240113"/>
    <w:rsid w:val="0025001D"/>
    <w:rsid w:val="00255DCD"/>
    <w:rsid w:val="00295C45"/>
    <w:rsid w:val="002F63F1"/>
    <w:rsid w:val="00317B9F"/>
    <w:rsid w:val="00376225"/>
    <w:rsid w:val="00380B7A"/>
    <w:rsid w:val="00385385"/>
    <w:rsid w:val="003917A4"/>
    <w:rsid w:val="00393EC1"/>
    <w:rsid w:val="003B5DA2"/>
    <w:rsid w:val="003C4394"/>
    <w:rsid w:val="003E2181"/>
    <w:rsid w:val="00433338"/>
    <w:rsid w:val="00456DCF"/>
    <w:rsid w:val="004770F4"/>
    <w:rsid w:val="004A3782"/>
    <w:rsid w:val="004C2FCF"/>
    <w:rsid w:val="004F2FFA"/>
    <w:rsid w:val="0053038E"/>
    <w:rsid w:val="0055341F"/>
    <w:rsid w:val="00557B82"/>
    <w:rsid w:val="005928E2"/>
    <w:rsid w:val="00606689"/>
    <w:rsid w:val="00651C83"/>
    <w:rsid w:val="00663BAC"/>
    <w:rsid w:val="00672E79"/>
    <w:rsid w:val="006D02EF"/>
    <w:rsid w:val="006E0ABC"/>
    <w:rsid w:val="007025D1"/>
    <w:rsid w:val="0070787B"/>
    <w:rsid w:val="00717000"/>
    <w:rsid w:val="00741868"/>
    <w:rsid w:val="00741D24"/>
    <w:rsid w:val="00750305"/>
    <w:rsid w:val="00764FD5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A5B31"/>
    <w:rsid w:val="008C2638"/>
    <w:rsid w:val="008D01BD"/>
    <w:rsid w:val="008D1B9E"/>
    <w:rsid w:val="00925073"/>
    <w:rsid w:val="00935D5E"/>
    <w:rsid w:val="0095403C"/>
    <w:rsid w:val="009C0716"/>
    <w:rsid w:val="00AA4A5D"/>
    <w:rsid w:val="00AC4153"/>
    <w:rsid w:val="00AD4353"/>
    <w:rsid w:val="00AF58F7"/>
    <w:rsid w:val="00B95810"/>
    <w:rsid w:val="00B95D5F"/>
    <w:rsid w:val="00BA1023"/>
    <w:rsid w:val="00BC1A8D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Klaudia Szuba</cp:lastModifiedBy>
  <cp:revision>44</cp:revision>
  <cp:lastPrinted>2022-05-09T09:47:00Z</cp:lastPrinted>
  <dcterms:created xsi:type="dcterms:W3CDTF">2021-06-22T07:27:00Z</dcterms:created>
  <dcterms:modified xsi:type="dcterms:W3CDTF">2023-03-03T13:07:00Z</dcterms:modified>
</cp:coreProperties>
</file>