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0D63" w:rsidRPr="00280D63" w14:paraId="2D7ED442" w14:textId="77777777" w:rsidTr="002207D5">
        <w:tc>
          <w:tcPr>
            <w:tcW w:w="2500" w:type="pct"/>
            <w:shd w:val="clear" w:color="auto" w:fill="auto"/>
          </w:tcPr>
          <w:p w14:paraId="6AE83BAE" w14:textId="7604B5D2" w:rsidR="00280D63" w:rsidRPr="00280D63" w:rsidRDefault="00280D63" w:rsidP="005E5734">
            <w:pPr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i/>
                <w:iCs/>
                <w:color w:val="434343"/>
                <w:sz w:val="20"/>
                <w:szCs w:val="20"/>
              </w:rPr>
              <w:t>Znak sprawy:</w:t>
            </w:r>
            <w:r w:rsidRPr="00280D63"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SRZP261-00</w:t>
            </w:r>
            <w:r w:rsidR="002C29D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4</w:t>
            </w:r>
            <w:r w:rsidR="0025662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3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/23</w:t>
            </w:r>
            <w:r w:rsidRPr="00280D6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6A467EE4" w14:textId="77777777" w:rsidR="00280D63" w:rsidRPr="00280D63" w:rsidRDefault="00280D63" w:rsidP="005E5734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Załącznik </w:t>
            </w:r>
            <w:r w:rsidR="00076AE8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4</w:t>
            </w: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75A1C33C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14:paraId="59CBDE24" w14:textId="77777777" w:rsidR="00280D63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7D15E2F7" w14:textId="77777777" w:rsidR="00912B25" w:rsidRPr="0057489A" w:rsidRDefault="00912B25" w:rsidP="00912B25">
      <w:pPr>
        <w:tabs>
          <w:tab w:val="left" w:pos="5304"/>
        </w:tabs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57489A">
        <w:rPr>
          <w:rFonts w:ascii="Calibri" w:hAnsi="Calibri" w:cs="Calibri"/>
          <w:bCs/>
          <w:i/>
          <w:iCs/>
          <w:sz w:val="20"/>
          <w:szCs w:val="20"/>
        </w:rPr>
        <w:t>(</w:t>
      </w:r>
      <w:r w:rsidRPr="00C679ED">
        <w:rPr>
          <w:rFonts w:ascii="Calibri" w:hAnsi="Calibri" w:cs="Calibri"/>
          <w:bCs/>
          <w:i/>
          <w:iCs/>
          <w:spacing w:val="30"/>
          <w:sz w:val="20"/>
          <w:szCs w:val="20"/>
        </w:rPr>
        <w:t>wzór oświadczenia grupa kapitałowa</w:t>
      </w:r>
      <w:r w:rsidRPr="0057489A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4BB12068" w14:textId="77777777" w:rsidR="00912B25" w:rsidRPr="006F5D34" w:rsidRDefault="00912B25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6535073A" w14:textId="77777777"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1"/>
      </w:r>
      <w:r w:rsidR="00912B25"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: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2714AAFF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3E6326EB" w14:textId="75CC0E4C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1DAA3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5pt;height:18pt" o:ole="">
                  <v:imagedata r:id="rId8" o:title=""/>
                </v:shape>
                <w:control r:id="rId9" w:name="CheckBox1511111" w:shapeid="_x0000_i103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7CD8DFF5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2339AD7A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5EF0CF2D" w14:textId="1E4F3CE6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259DD710">
                <v:shape id="_x0000_i1033" type="#_x0000_t75" style="width:16.5pt;height:18pt" o:ole="">
                  <v:imagedata r:id="rId8" o:title=""/>
                </v:shape>
                <w:control r:id="rId10" w:name="CheckBox1511221" w:shapeid="_x0000_i1033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748E9AE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</w:tbl>
    <w:p w14:paraId="062E8F3D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0F8682FC" w14:textId="77777777" w:rsidR="002C29DF" w:rsidRPr="00844BFF" w:rsidRDefault="002C29DF" w:rsidP="002C29DF">
      <w:pPr>
        <w:pStyle w:val="Default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1AD4E440" w14:textId="4E4D88D0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74453CB2" w14:textId="77777777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Pr="00213D04">
        <w:rPr>
          <w:rFonts w:ascii="Calibri" w:hAnsi="Calibri" w:cs="Calibri"/>
          <w:sz w:val="20"/>
          <w:szCs w:val="20"/>
        </w:rPr>
        <w:t>: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t xml:space="preserve"> </w:t>
      </w:r>
      <w:r w:rsidR="00912B25" w:rsidRPr="00912B25">
        <w:rPr>
          <w:rStyle w:val="Odwoanieprzypisudolnego"/>
          <w:rFonts w:asciiTheme="minorHAnsi" w:eastAsia="Calibri, Calibri" w:hAnsiTheme="minorHAnsi" w:cstheme="minorHAnsi"/>
          <w:bCs/>
          <w:i/>
          <w:iCs/>
          <w:sz w:val="20"/>
          <w:szCs w:val="20"/>
        </w:rPr>
        <w:footnoteReference w:id="2"/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04947355" w14:textId="77777777" w:rsidTr="00213D04">
        <w:tc>
          <w:tcPr>
            <w:tcW w:w="9635" w:type="dxa"/>
            <w:shd w:val="clear" w:color="auto" w:fill="auto"/>
          </w:tcPr>
          <w:p w14:paraId="1F366384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E193615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>Siedziba / miejsce prowadzenia działalności gospodarczej / miejsce zamieszkania:</w:t>
      </w:r>
      <w:r w:rsidR="000F53FA" w:rsidRPr="00912B25">
        <w:rPr>
          <w:rFonts w:ascii="Calibri" w:eastAsia="ArialMT," w:hAnsi="Calibri" w:cs="Calibri"/>
          <w:color w:val="00000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1B6A96D8" w14:textId="77777777" w:rsidTr="00213D04">
        <w:tc>
          <w:tcPr>
            <w:tcW w:w="1113" w:type="dxa"/>
            <w:shd w:val="clear" w:color="auto" w:fill="auto"/>
          </w:tcPr>
          <w:p w14:paraId="383C91E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06B72A3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BDA14E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3861CFB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8131A17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3299D8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E8C512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613CC65" w14:textId="77777777" w:rsidTr="00213D04">
        <w:tc>
          <w:tcPr>
            <w:tcW w:w="1113" w:type="dxa"/>
            <w:shd w:val="clear" w:color="auto" w:fill="auto"/>
          </w:tcPr>
          <w:p w14:paraId="0FDCD00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2525772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29581DF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482FCB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263D8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6032C1E8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709522C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464B95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727E2C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1B49A0E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45B92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0BDDA94D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65042922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1886F5F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0C95AC6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B1F4454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6BAAFA4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194F87F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98D1632" w14:textId="77777777" w:rsidR="001C7C28" w:rsidRDefault="001C7C28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5499412C" w14:textId="77777777" w:rsidR="00033C6E" w:rsidRPr="00684788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  <w:r w:rsidRPr="00684788">
        <w:rPr>
          <w:rFonts w:asciiTheme="minorHAnsi" w:hAnsiTheme="minorHAnsi" w:cstheme="minorHAnsi"/>
          <w:b/>
          <w:bCs/>
        </w:rPr>
        <w:t>OŚWIADCZENIE</w:t>
      </w:r>
    </w:p>
    <w:p w14:paraId="166619FE" w14:textId="77777777" w:rsidR="00684788" w:rsidRPr="003E5B0E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W zakresie art. 108 ust. 1 pkt 5 ustawy z dnia 11 września 2019 r. – Prawo zamówień publicznych</w:t>
      </w:r>
    </w:p>
    <w:p w14:paraId="65FFD30D" w14:textId="77777777" w:rsidR="00684788" w:rsidRDefault="00684788" w:rsidP="00684788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o przynależności lub braku przynależności do tej samej grupy kapitałowej w rozumieniu ustawy</w:t>
      </w:r>
    </w:p>
    <w:p w14:paraId="22509941" w14:textId="77777777" w:rsidR="00910A29" w:rsidRPr="001F5EA0" w:rsidRDefault="00684788" w:rsidP="0068478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5B0E">
        <w:rPr>
          <w:rFonts w:ascii="Calibri" w:hAnsi="Calibri" w:cs="Calibri"/>
          <w:i/>
          <w:iCs/>
          <w:sz w:val="20"/>
          <w:szCs w:val="20"/>
        </w:rPr>
        <w:t>z dnia 16 lutego 2007 r. o ochronie konkurencji i konsumentów</w:t>
      </w:r>
    </w:p>
    <w:p w14:paraId="09140BF0" w14:textId="77777777" w:rsidR="00E6357C" w:rsidRPr="00C4443A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611AA7F0" w14:textId="77777777" w:rsidR="00684788" w:rsidRPr="00844BFF" w:rsidRDefault="00684788" w:rsidP="00910A29">
      <w:pPr>
        <w:pStyle w:val="Standard"/>
        <w:spacing w:line="24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6A99367" w14:textId="77777777" w:rsidR="00CC5343" w:rsidRPr="00684788" w:rsidRDefault="00033C6E" w:rsidP="00910A29">
      <w:pPr>
        <w:pStyle w:val="Standard"/>
        <w:spacing w:line="240" w:lineRule="auto"/>
        <w:jc w:val="both"/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</w:pPr>
      <w:r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składane na potrzeby postępowania o udzielenie zamówienia publicznego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,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prowadzonego w trybie art. 275 pkt 1 (trybie podstawowym bez negocjacji)  o wartości nieprzekraczającej progów unijnych, o jakich stanowi art. 3 ustawy z dnia 11 września 2019 r. - Prawo zamówień publicznych,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 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 xml:space="preserve">pod 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n</w:t>
      </w:r>
      <w:r w:rsidR="00910A29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azwą</w:t>
      </w:r>
      <w:r w:rsidR="00FE7842" w:rsidRPr="00684788">
        <w:rPr>
          <w:rFonts w:ascii="Calibri" w:eastAsia="Times New Roman" w:hAnsi="Calibri" w:cs="Calibri"/>
          <w:kern w:val="0"/>
          <w:sz w:val="20"/>
          <w:szCs w:val="24"/>
          <w:lang w:eastAsia="ar-SA" w:bidi="ar-SA"/>
        </w:rPr>
        <w:t>:</w:t>
      </w:r>
    </w:p>
    <w:p w14:paraId="77CE248B" w14:textId="77777777" w:rsidR="002C29DF" w:rsidRPr="002C29DF" w:rsidRDefault="002C29DF" w:rsidP="002C29DF">
      <w:pPr>
        <w:pStyle w:val="Standard"/>
        <w:spacing w:line="240" w:lineRule="auto"/>
        <w:jc w:val="center"/>
        <w:rPr>
          <w:rFonts w:ascii="Calibri" w:hAnsi="Calibri" w:cs="Calibri"/>
          <w:b/>
          <w:bCs/>
        </w:rPr>
      </w:pPr>
      <w:r w:rsidRPr="002C29DF">
        <w:rPr>
          <w:rFonts w:ascii="Calibri" w:hAnsi="Calibri" w:cs="Calibri"/>
          <w:b/>
          <w:bCs/>
        </w:rPr>
        <w:t xml:space="preserve">Regulacja stanu prawnego i ewidencyjnego ksiąg wieczystych po zakończeniu scalania gruntów </w:t>
      </w:r>
    </w:p>
    <w:p w14:paraId="13822743" w14:textId="3A5CECAC" w:rsidR="007700E2" w:rsidRPr="00684788" w:rsidRDefault="002C29DF" w:rsidP="002C29DF">
      <w:pPr>
        <w:pStyle w:val="Standard"/>
        <w:spacing w:line="240" w:lineRule="auto"/>
        <w:jc w:val="center"/>
        <w:rPr>
          <w:rFonts w:asciiTheme="minorHAnsi" w:hAnsiTheme="minorHAnsi" w:cstheme="minorHAnsi"/>
          <w:sz w:val="10"/>
          <w:szCs w:val="10"/>
        </w:rPr>
      </w:pPr>
      <w:r w:rsidRPr="002C29DF">
        <w:rPr>
          <w:rFonts w:ascii="Calibri" w:hAnsi="Calibri" w:cs="Calibri"/>
          <w:b/>
          <w:bCs/>
        </w:rPr>
        <w:t>na obiekcie Rudniki, gmina Włodowice</w:t>
      </w:r>
    </w:p>
    <w:p w14:paraId="51FFDC8A" w14:textId="77777777" w:rsidR="00684788" w:rsidRPr="00643ED4" w:rsidRDefault="00684788" w:rsidP="00684788">
      <w:pPr>
        <w:pStyle w:val="Standard"/>
        <w:rPr>
          <w:rFonts w:ascii="Calibri" w:hAnsi="Calibri" w:cs="Calibri"/>
          <w:sz w:val="10"/>
          <w:szCs w:val="10"/>
        </w:rPr>
      </w:pPr>
      <w:bookmarkStart w:id="0" w:name="_Hlk93048092"/>
    </w:p>
    <w:bookmarkEnd w:id="0"/>
    <w:p w14:paraId="5FBC764C" w14:textId="01C3329A" w:rsidR="00684788" w:rsidRDefault="00684788" w:rsidP="00684788">
      <w:pPr>
        <w:pStyle w:val="Standard"/>
        <w:jc w:val="both"/>
        <w:rPr>
          <w:rFonts w:ascii="Calibri" w:hAnsi="Calibri" w:cs="Calibri"/>
        </w:rPr>
      </w:pPr>
      <w:r w:rsidRPr="0052373D">
        <w:rPr>
          <w:rFonts w:ascii="Calibri" w:hAnsi="Calibri" w:cs="Calibri"/>
          <w:b/>
          <w:bCs/>
          <w:u w:val="single"/>
        </w:rPr>
        <w:t>oświadczam, co następuje</w:t>
      </w:r>
      <w:r w:rsidRPr="003E5B0E">
        <w:rPr>
          <w:rFonts w:ascii="Calibri" w:hAnsi="Calibri" w:cs="Calibri"/>
        </w:rPr>
        <w:t>:</w:t>
      </w:r>
    </w:p>
    <w:p w14:paraId="5C131C1F" w14:textId="77777777" w:rsidR="00684788" w:rsidRPr="003E5B0E" w:rsidRDefault="00684788" w:rsidP="00684788">
      <w:pPr>
        <w:pStyle w:val="Standard"/>
        <w:jc w:val="both"/>
        <w:rPr>
          <w:rFonts w:ascii="Calibri" w:hAnsi="Calibri" w:cs="Calibri"/>
          <w:b/>
          <w:sz w:val="6"/>
          <w:szCs w:val="6"/>
          <w:u w:val="single"/>
        </w:rPr>
      </w:pPr>
    </w:p>
    <w:p w14:paraId="642ABB49" w14:textId="77777777" w:rsidR="005C00A9" w:rsidRPr="005C00A9" w:rsidRDefault="00684788" w:rsidP="00E42733">
      <w:pPr>
        <w:pStyle w:val="Tekstpodstawowy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Calibri" w:hAnsi="Calibri" w:cs="Calibri"/>
          <w:sz w:val="20"/>
        </w:rPr>
      </w:pPr>
      <w:r w:rsidRPr="005C00A9">
        <w:rPr>
          <w:rFonts w:ascii="Calibri" w:hAnsi="Calibri" w:cs="Calibri"/>
          <w:b/>
          <w:sz w:val="20"/>
        </w:rPr>
        <w:t>nie należę / nie należymy</w:t>
      </w:r>
      <w:r w:rsidRPr="005C00A9">
        <w:rPr>
          <w:rFonts w:ascii="Calibri" w:hAnsi="Calibri" w:cs="Calibri"/>
          <w:sz w:val="20"/>
        </w:rPr>
        <w:t xml:space="preserve"> </w:t>
      </w:r>
      <w:r w:rsidRPr="005C00A9">
        <w:rPr>
          <w:rFonts w:ascii="Calibri" w:hAnsi="Calibri" w:cs="Calibri"/>
          <w:b/>
          <w:bCs/>
          <w:sz w:val="20"/>
        </w:rPr>
        <w:t>do żadnej grupy kapitałowej</w:t>
      </w:r>
      <w:r w:rsidR="00912B25" w:rsidRPr="005C00A9">
        <w:rPr>
          <w:rFonts w:ascii="Calibri" w:eastAsia="ArialMT," w:hAnsi="Calibri" w:cs="Calibri"/>
          <w:color w:val="000000"/>
          <w:vertAlign w:val="superscript"/>
        </w:rPr>
        <w:t>2</w:t>
      </w:r>
      <w:r w:rsidRPr="005C00A9">
        <w:rPr>
          <w:rFonts w:ascii="Calibri" w:hAnsi="Calibri" w:cs="Calibri"/>
          <w:sz w:val="20"/>
        </w:rPr>
        <w:t xml:space="preserve"> w rozumieniu ustawy 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 konsumentów</w:t>
      </w:r>
    </w:p>
    <w:p w14:paraId="565FBA2F" w14:textId="77777777" w:rsidR="005C00A9" w:rsidRPr="005C00A9" w:rsidRDefault="00684788" w:rsidP="00F046F4">
      <w:pPr>
        <w:pStyle w:val="Tekstpodstawowy"/>
        <w:numPr>
          <w:ilvl w:val="0"/>
          <w:numId w:val="9"/>
        </w:numPr>
        <w:spacing w:after="0" w:line="276" w:lineRule="auto"/>
        <w:ind w:left="142" w:hanging="142"/>
        <w:jc w:val="both"/>
        <w:rPr>
          <w:rFonts w:ascii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z żadnym z Wykonawców, którzy złożyli oferty w niniejszym postępowaniu </w:t>
      </w:r>
      <w:r w:rsidRPr="005C00A9">
        <w:rPr>
          <w:rFonts w:ascii="Calibri" w:hAnsi="Calibri" w:cs="Calibri"/>
          <w:b/>
          <w:bCs/>
          <w:sz w:val="20"/>
        </w:rPr>
        <w:t>nie należę / nie należymy</w:t>
      </w:r>
      <w:r w:rsidR="00912B25" w:rsidRPr="005C00A9">
        <w:rPr>
          <w:rFonts w:ascii="Calibri" w:eastAsia="ArialMT," w:hAnsi="Calibri" w:cs="Calibri"/>
          <w:color w:val="000000"/>
          <w:vertAlign w:val="superscript"/>
        </w:rPr>
        <w:t>2</w:t>
      </w:r>
      <w:r w:rsidRPr="005C00A9">
        <w:rPr>
          <w:rFonts w:ascii="Calibri" w:hAnsi="Calibri" w:cs="Calibri"/>
          <w:sz w:val="20"/>
        </w:rPr>
        <w:t xml:space="preserve"> do tej samej grupy kapitałowej w rozumieniu ustawy 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 konsumentów</w:t>
      </w:r>
    </w:p>
    <w:p w14:paraId="31766EAC" w14:textId="77777777" w:rsidR="005C00A9" w:rsidRDefault="00684788" w:rsidP="005C00A9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hAnsi="Calibri" w:cs="Calibri"/>
          <w:sz w:val="20"/>
        </w:rPr>
        <w:t xml:space="preserve">wspólnie z _______________________ </w:t>
      </w:r>
      <w:r w:rsidRPr="005C00A9">
        <w:rPr>
          <w:rFonts w:ascii="Calibri" w:hAnsi="Calibri" w:cs="Calibri"/>
          <w:b/>
          <w:sz w:val="20"/>
        </w:rPr>
        <w:t>należę / należymy</w:t>
      </w:r>
      <w:r w:rsidR="00912B25" w:rsidRPr="005C00A9">
        <w:rPr>
          <w:rFonts w:ascii="Calibri" w:eastAsia="ArialMT," w:hAnsi="Calibri" w:cs="Calibri"/>
          <w:color w:val="000000"/>
          <w:vertAlign w:val="superscript"/>
        </w:rPr>
        <w:t>2</w:t>
      </w:r>
      <w:r w:rsidRPr="005C00A9">
        <w:rPr>
          <w:rFonts w:ascii="Calibri" w:hAnsi="Calibri" w:cs="Calibri"/>
          <w:sz w:val="20"/>
        </w:rPr>
        <w:t xml:space="preserve"> do tej samej grupy kapitałowej w rozumieniu ustawy </w:t>
      </w:r>
      <w:r w:rsidR="005C00A9" w:rsidRPr="005C00A9">
        <w:rPr>
          <w:rFonts w:ascii="Calibri" w:hAnsi="Calibri" w:cs="Calibri"/>
          <w:sz w:val="20"/>
        </w:rPr>
        <w:br/>
      </w:r>
      <w:r w:rsidRPr="005C00A9">
        <w:rPr>
          <w:rFonts w:ascii="Calibri" w:hAnsi="Calibri" w:cs="Calibri"/>
          <w:sz w:val="20"/>
        </w:rPr>
        <w:t xml:space="preserve">z dnia 16.02.2007r. </w:t>
      </w:r>
      <w:r w:rsidRPr="005C00A9">
        <w:rPr>
          <w:rFonts w:ascii="Calibri" w:hAnsi="Calibri" w:cs="Calibri"/>
          <w:i/>
          <w:iCs/>
          <w:sz w:val="20"/>
        </w:rPr>
        <w:t>o ochronie konkurencji i konsumentów</w:t>
      </w:r>
      <w:r w:rsidRPr="005C00A9">
        <w:rPr>
          <w:rFonts w:ascii="Calibri" w:hAnsi="Calibri" w:cs="Calibri"/>
          <w:sz w:val="20"/>
        </w:rPr>
        <w:t xml:space="preserve"> i przedkładam/y niżej wymienione dowody, że powiązania między nami nie prowadzą do zakłócenia konkurencji w niniejszym postępowaniu:</w:t>
      </w:r>
    </w:p>
    <w:p w14:paraId="27808EE8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eastAsia="Calibri" w:hAnsi="Calibri" w:cs="Calibri"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09F72CA2" w14:textId="77777777" w:rsidR="005C00A9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eastAsia="Calibri" w:hAnsi="Calibri" w:cs="Calibri"/>
          <w:sz w:val="20"/>
        </w:rPr>
        <w:t>________________________________________________________</w:t>
      </w:r>
    </w:p>
    <w:p w14:paraId="635F1C44" w14:textId="77777777" w:rsidR="00844BFF" w:rsidRDefault="00844BFF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</w:p>
    <w:p w14:paraId="6A77E7DD" w14:textId="36367CD1" w:rsidR="00684788" w:rsidRPr="005C00A9" w:rsidRDefault="00684788" w:rsidP="005C00A9">
      <w:pPr>
        <w:pStyle w:val="Tekstpodstawowy"/>
        <w:widowControl/>
        <w:suppressAutoHyphens w:val="0"/>
        <w:spacing w:after="0" w:line="276" w:lineRule="auto"/>
        <w:ind w:left="142"/>
        <w:jc w:val="both"/>
        <w:rPr>
          <w:rFonts w:ascii="Calibri" w:hAnsi="Calibri" w:cs="Calibri"/>
          <w:bCs/>
          <w:iCs/>
          <w:sz w:val="20"/>
        </w:rPr>
      </w:pPr>
      <w:r w:rsidRPr="005C00A9">
        <w:rPr>
          <w:rFonts w:ascii="Calibri" w:hAnsi="Calibri" w:cs="Calibri"/>
          <w:bCs/>
          <w:iCs/>
          <w:sz w:val="20"/>
        </w:rPr>
        <w:t>_____________, dnia ___________</w:t>
      </w:r>
    </w:p>
    <w:p w14:paraId="487723EE" w14:textId="3932FB98" w:rsidR="00684788" w:rsidRDefault="00684788" w:rsidP="002C29DF">
      <w:pPr>
        <w:pStyle w:val="Textbody"/>
        <w:spacing w:after="0"/>
        <w:ind w:left="284"/>
        <w:rPr>
          <w:rFonts w:ascii="Calibri" w:eastAsia="Arial" w:hAnsi="Calibri" w:cs="Calibri"/>
          <w:b/>
          <w:iCs/>
          <w:kern w:val="1"/>
          <w:sz w:val="20"/>
          <w:szCs w:val="20"/>
          <w:lang w:eastAsia="hi-IN" w:bidi="hi-IN"/>
        </w:rPr>
      </w:pPr>
      <w:r w:rsidRPr="00844BFF">
        <w:rPr>
          <w:rFonts w:ascii="Calibri" w:hAnsi="Calibri" w:cs="Calibri"/>
          <w:bCs/>
          <w:iCs/>
          <w:sz w:val="18"/>
          <w:szCs w:val="22"/>
        </w:rPr>
        <w:t>Miejscowość</w:t>
      </w:r>
    </w:p>
    <w:sectPr w:rsidR="00684788" w:rsidSect="002C29DF">
      <w:footerReference w:type="default" r:id="rId11"/>
      <w:headerReference w:type="first" r:id="rId12"/>
      <w:footerReference w:type="first" r:id="rId13"/>
      <w:pgSz w:w="11906" w:h="16838"/>
      <w:pgMar w:top="851" w:right="1134" w:bottom="964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DB43" w14:textId="77777777" w:rsidR="00F00DA0" w:rsidRDefault="00F00DA0" w:rsidP="00391E13">
      <w:r>
        <w:separator/>
      </w:r>
    </w:p>
  </w:endnote>
  <w:endnote w:type="continuationSeparator" w:id="0">
    <w:p w14:paraId="2B3653D5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1016602" w14:textId="77777777" w:rsidR="004C55B0" w:rsidRPr="004C55B0" w:rsidRDefault="004C55B0" w:rsidP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DB314CB" w14:textId="77777777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0EC7" w14:textId="2B191AFA" w:rsidR="002C29DF" w:rsidRDefault="002C29DF" w:rsidP="002C29DF">
    <w:pPr>
      <w:jc w:val="center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CC4FB" wp14:editId="2B83A6B0">
              <wp:simplePos x="0" y="0"/>
              <wp:positionH relativeFrom="column">
                <wp:posOffset>194309</wp:posOffset>
              </wp:positionH>
              <wp:positionV relativeFrom="paragraph">
                <wp:posOffset>64135</wp:posOffset>
              </wp:positionV>
              <wp:extent cx="5743575" cy="0"/>
              <wp:effectExtent l="0" t="0" r="0" b="0"/>
              <wp:wrapNone/>
              <wp:docPr id="193823222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08F27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.05pt" to="467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" strokecolor="black [3213]" strokeweight=".5pt">
              <v:stroke joinstyle="miter"/>
            </v:line>
          </w:pict>
        </mc:Fallback>
      </mc:AlternateContent>
    </w:r>
  </w:p>
  <w:p w14:paraId="5E43ADE6" w14:textId="77777777" w:rsidR="002C29DF" w:rsidRPr="002C29DF" w:rsidRDefault="002C29DF" w:rsidP="002C29DF">
    <w:pPr>
      <w:jc w:val="center"/>
      <w:rPr>
        <w:rFonts w:asciiTheme="minorHAnsi" w:hAnsiTheme="minorHAnsi" w:cstheme="minorHAnsi"/>
        <w:i/>
        <w:iCs/>
        <w:sz w:val="18"/>
        <w:szCs w:val="18"/>
      </w:rPr>
    </w:pPr>
    <w:r w:rsidRPr="002C29DF">
      <w:rPr>
        <w:rFonts w:asciiTheme="minorHAnsi" w:hAnsiTheme="minorHAnsi" w:cstheme="minorHAnsi"/>
        <w:i/>
        <w:iCs/>
        <w:sz w:val="18"/>
        <w:szCs w:val="18"/>
      </w:rPr>
      <w:t>„Scalenie gruntów rolnych we wsi Rudniki, gmina Włodowice, Powiat Zawierciański"</w:t>
    </w:r>
  </w:p>
  <w:p w14:paraId="657346F0" w14:textId="77777777" w:rsidR="002C29DF" w:rsidRPr="002C29DF" w:rsidRDefault="002C29DF" w:rsidP="002C29DF">
    <w:pPr>
      <w:jc w:val="center"/>
      <w:rPr>
        <w:rFonts w:asciiTheme="minorHAnsi" w:hAnsiTheme="minorHAnsi" w:cstheme="minorHAnsi"/>
        <w:i/>
        <w:iCs/>
        <w:sz w:val="18"/>
        <w:szCs w:val="18"/>
      </w:rPr>
    </w:pPr>
    <w:r w:rsidRPr="002C29DF">
      <w:rPr>
        <w:rFonts w:asciiTheme="minorHAnsi" w:hAnsiTheme="minorHAnsi" w:cstheme="minorHAnsi"/>
        <w:i/>
        <w:iCs/>
        <w:sz w:val="18"/>
        <w:szCs w:val="18"/>
      </w:rPr>
      <w:t>w ramach Poddziałania:  „Wsparcie na inwestycje związane z rozwojem, modernizacją i dostosowaniem rolnictwa</w:t>
    </w:r>
  </w:p>
  <w:p w14:paraId="1B31FFE7" w14:textId="12756518" w:rsidR="002C29DF" w:rsidRPr="002C29DF" w:rsidRDefault="002C29DF" w:rsidP="002C29DF">
    <w:pPr>
      <w:pStyle w:val="Stopka"/>
      <w:jc w:val="center"/>
      <w:rPr>
        <w:rFonts w:asciiTheme="minorHAnsi" w:hAnsiTheme="minorHAnsi" w:cstheme="minorHAnsi"/>
      </w:rPr>
    </w:pPr>
    <w:r w:rsidRPr="002C29DF">
      <w:rPr>
        <w:rFonts w:asciiTheme="minorHAnsi" w:hAnsiTheme="minorHAnsi" w:cstheme="minorHAnsi"/>
        <w:i/>
        <w:iCs/>
        <w:sz w:val="18"/>
        <w:szCs w:val="18"/>
      </w:rPr>
      <w:t>i leśnictwa" objętego Programem Obszarów Wiejskich na lata 2014-2020.</w:t>
    </w:r>
  </w:p>
  <w:sdt>
    <w:sdtPr>
      <w:id w:val="1761952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FA5EB64" w14:textId="41CAC69B" w:rsidR="004C55B0" w:rsidRPr="004C55B0" w:rsidRDefault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55B0">
          <w:rPr>
            <w:rFonts w:asciiTheme="minorHAnsi" w:hAnsiTheme="minorHAnsi" w:cstheme="minorHAnsi"/>
            <w:sz w:val="20"/>
            <w:szCs w:val="20"/>
          </w:rPr>
          <w:t>2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B444787" w14:textId="77777777"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F024" w14:textId="77777777" w:rsidR="00F00DA0" w:rsidRDefault="00F00DA0" w:rsidP="00391E13">
      <w:r>
        <w:separator/>
      </w:r>
    </w:p>
  </w:footnote>
  <w:footnote w:type="continuationSeparator" w:id="0">
    <w:p w14:paraId="64DA53EF" w14:textId="77777777" w:rsidR="00F00DA0" w:rsidRDefault="00F00DA0" w:rsidP="00391E13">
      <w:r>
        <w:continuationSeparator/>
      </w:r>
    </w:p>
  </w:footnote>
  <w:footnote w:id="1">
    <w:p w14:paraId="71742CF6" w14:textId="77777777" w:rsidR="00912B25" w:rsidRPr="002C29DF" w:rsidRDefault="00912B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C29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C29DF">
        <w:rPr>
          <w:rFonts w:asciiTheme="minorHAnsi" w:hAnsiTheme="minorHAnsi" w:cstheme="minorHAnsi"/>
          <w:sz w:val="18"/>
          <w:szCs w:val="18"/>
        </w:rPr>
        <w:t xml:space="preserve"> </w:t>
      </w:r>
      <w:r w:rsidRPr="002C29DF">
        <w:rPr>
          <w:rFonts w:asciiTheme="minorHAnsi" w:eastAsia="Arial" w:hAnsiTheme="minorHAnsi" w:cstheme="minorHAnsi"/>
          <w:bCs/>
          <w:iCs/>
          <w:kern w:val="1"/>
          <w:sz w:val="18"/>
          <w:szCs w:val="18"/>
          <w:lang w:eastAsia="hi-IN" w:bidi="hi-IN"/>
        </w:rPr>
        <w:t>zaznaczyć właściwe</w:t>
      </w:r>
    </w:p>
  </w:footnote>
  <w:footnote w:id="2">
    <w:p w14:paraId="10EDD2FB" w14:textId="77777777" w:rsidR="00912B25" w:rsidRPr="002C29DF" w:rsidRDefault="00912B25" w:rsidP="00912B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C29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C29DF">
        <w:rPr>
          <w:rFonts w:asciiTheme="minorHAnsi" w:hAnsiTheme="minorHAnsi" w:cstheme="minorHAnsi"/>
          <w:sz w:val="18"/>
          <w:szCs w:val="18"/>
        </w:rPr>
        <w:t xml:space="preserve"> </w:t>
      </w:r>
      <w:r w:rsidRPr="002C29DF">
        <w:rPr>
          <w:rFonts w:asciiTheme="minorHAnsi" w:eastAsia="Arial" w:hAnsiTheme="minorHAnsi" w:cstheme="minorHAnsi"/>
          <w:bCs/>
          <w:iCs/>
          <w:kern w:val="1"/>
          <w:sz w:val="18"/>
          <w:szCs w:val="18"/>
          <w:lang w:eastAsia="hi-IN" w:bidi="hi-I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E477" w14:textId="77777777" w:rsidR="002C29DF" w:rsidRDefault="002C29DF" w:rsidP="002C29DF">
    <w:pPr>
      <w:pStyle w:val="Nagwek"/>
      <w:tabs>
        <w:tab w:val="clear" w:pos="9072"/>
        <w:tab w:val="right" w:pos="9329"/>
      </w:tabs>
      <w:jc w:val="center"/>
    </w:pPr>
    <w:bookmarkStart w:id="1" w:name="_Hlk146871926"/>
    <w:bookmarkStart w:id="2" w:name="_Hlk146871927"/>
    <w:r w:rsidRPr="00FF06AF">
      <w:rPr>
        <w:noProof/>
      </w:rPr>
      <w:drawing>
        <wp:inline distT="0" distB="0" distL="0" distR="0" wp14:anchorId="6F935EE0" wp14:editId="03ABB9AF">
          <wp:extent cx="1266825" cy="847725"/>
          <wp:effectExtent l="0" t="0" r="9525" b="9525"/>
          <wp:docPr id="234887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483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52" r="-3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F06AF">
      <w:rPr>
        <w:noProof/>
      </w:rPr>
      <w:drawing>
        <wp:inline distT="0" distB="0" distL="0" distR="0" wp14:anchorId="6DFF0DD1" wp14:editId="6CC2014F">
          <wp:extent cx="1295400" cy="885825"/>
          <wp:effectExtent l="0" t="0" r="0" b="9525"/>
          <wp:docPr id="11316300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585148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9" r="-20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4E3F519" w14:textId="77777777" w:rsidR="002C29DF" w:rsidRPr="002C29DF" w:rsidRDefault="002C29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AA"/>
    <w:multiLevelType w:val="hybridMultilevel"/>
    <w:tmpl w:val="75BC466E"/>
    <w:lvl w:ilvl="0" w:tplc="B1ACA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1"/>
  </w:num>
  <w:num w:numId="2" w16cid:durableId="306470172">
    <w:abstractNumId w:val="8"/>
  </w:num>
  <w:num w:numId="3" w16cid:durableId="1755277128">
    <w:abstractNumId w:val="6"/>
  </w:num>
  <w:num w:numId="4" w16cid:durableId="1430078639">
    <w:abstractNumId w:val="7"/>
  </w:num>
  <w:num w:numId="5" w16cid:durableId="1791361452">
    <w:abstractNumId w:val="5"/>
  </w:num>
  <w:num w:numId="6" w16cid:durableId="846289125">
    <w:abstractNumId w:val="3"/>
  </w:num>
  <w:num w:numId="7" w16cid:durableId="1576233800">
    <w:abstractNumId w:val="2"/>
  </w:num>
  <w:num w:numId="8" w16cid:durableId="1887716064">
    <w:abstractNumId w:val="4"/>
  </w:num>
  <w:num w:numId="9" w16cid:durableId="213444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76AE8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C657E"/>
    <w:rsid w:val="001C7C28"/>
    <w:rsid w:val="001F5EA0"/>
    <w:rsid w:val="00213D04"/>
    <w:rsid w:val="002207D5"/>
    <w:rsid w:val="00243773"/>
    <w:rsid w:val="00256624"/>
    <w:rsid w:val="00280D63"/>
    <w:rsid w:val="002C29DF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5C00A9"/>
    <w:rsid w:val="00610742"/>
    <w:rsid w:val="00632682"/>
    <w:rsid w:val="00636A4D"/>
    <w:rsid w:val="00655124"/>
    <w:rsid w:val="00674969"/>
    <w:rsid w:val="00684788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947FE"/>
    <w:rsid w:val="007C0E3A"/>
    <w:rsid w:val="007D51D2"/>
    <w:rsid w:val="00844BFF"/>
    <w:rsid w:val="00852D1B"/>
    <w:rsid w:val="008615FA"/>
    <w:rsid w:val="00863224"/>
    <w:rsid w:val="00892413"/>
    <w:rsid w:val="008D6D65"/>
    <w:rsid w:val="008F4427"/>
    <w:rsid w:val="009063B1"/>
    <w:rsid w:val="00910A29"/>
    <w:rsid w:val="00912B25"/>
    <w:rsid w:val="009722E3"/>
    <w:rsid w:val="009A18B2"/>
    <w:rsid w:val="009B1247"/>
    <w:rsid w:val="009B1B95"/>
    <w:rsid w:val="009C15E0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E2020"/>
    <w:rsid w:val="00C4443A"/>
    <w:rsid w:val="00CC5343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E0118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2D637F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684788"/>
    <w:rPr>
      <w:rFonts w:hint="default"/>
      <w:b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684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67</cp:revision>
  <cp:lastPrinted>2023-02-17T08:11:00Z</cp:lastPrinted>
  <dcterms:created xsi:type="dcterms:W3CDTF">2021-09-05T11:00:00Z</dcterms:created>
  <dcterms:modified xsi:type="dcterms:W3CDTF">2023-10-02T11:58:00Z</dcterms:modified>
</cp:coreProperties>
</file>