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CA32" w14:textId="77777777" w:rsidR="00B27A2A" w:rsidRDefault="00B27A2A" w:rsidP="001A3E40">
      <w:pPr>
        <w:spacing w:after="0" w:line="240" w:lineRule="auto"/>
        <w:rPr>
          <w:rFonts w:ascii="Book Antiqua" w:eastAsia="Times New Roman" w:hAnsi="Book Antiqua" w:cs="Times New Roman"/>
          <w:sz w:val="20"/>
          <w:szCs w:val="20"/>
          <w:lang w:eastAsia="pl-PL"/>
        </w:rPr>
      </w:pPr>
    </w:p>
    <w:p w14:paraId="41D1A672" w14:textId="77777777" w:rsidR="00B27A2A" w:rsidRPr="00CB3960" w:rsidRDefault="00B27A2A" w:rsidP="00CD7CF6">
      <w:pPr>
        <w:spacing w:after="0" w:line="240" w:lineRule="auto"/>
        <w:rPr>
          <w:rFonts w:ascii="Book Antiqua" w:eastAsia="Times New Roman" w:hAnsi="Book Antiqua" w:cs="Times New Roman"/>
          <w:sz w:val="20"/>
          <w:szCs w:val="20"/>
          <w:lang w:eastAsia="pl-PL"/>
        </w:rPr>
      </w:pPr>
    </w:p>
    <w:p w14:paraId="22EB4BCB" w14:textId="77777777" w:rsidR="00CD7CF6" w:rsidRPr="00CB3960" w:rsidRDefault="00CD7CF6" w:rsidP="00CD7CF6">
      <w:pPr>
        <w:spacing w:after="0" w:line="240" w:lineRule="auto"/>
        <w:jc w:val="right"/>
        <w:rPr>
          <w:rFonts w:ascii="Book Antiqua" w:eastAsia="Times New Roman" w:hAnsi="Book Antiqua" w:cs="Times New Roman"/>
          <w:sz w:val="20"/>
          <w:szCs w:val="20"/>
          <w:lang w:eastAsia="pl-PL"/>
        </w:rPr>
      </w:pPr>
      <w:r w:rsidRPr="00CB3960">
        <w:rPr>
          <w:rFonts w:ascii="Book Antiqua" w:eastAsia="Times New Roman" w:hAnsi="Book Antiqua" w:cs="Times New Roman"/>
          <w:sz w:val="20"/>
          <w:szCs w:val="20"/>
          <w:lang w:eastAsia="pl-PL"/>
        </w:rPr>
        <w:t xml:space="preserve">Bydgoszcz, dnia </w:t>
      </w:r>
      <w:r w:rsidR="00B753D9">
        <w:rPr>
          <w:rFonts w:ascii="Book Antiqua" w:eastAsia="Times New Roman" w:hAnsi="Book Antiqua" w:cs="Times New Roman"/>
          <w:sz w:val="20"/>
          <w:szCs w:val="20"/>
          <w:lang w:eastAsia="pl-PL"/>
        </w:rPr>
        <w:t>17</w:t>
      </w:r>
      <w:r w:rsidR="003208ED">
        <w:rPr>
          <w:rFonts w:ascii="Book Antiqua" w:eastAsia="Times New Roman" w:hAnsi="Book Antiqua" w:cs="Times New Roman"/>
          <w:sz w:val="20"/>
          <w:szCs w:val="20"/>
          <w:lang w:eastAsia="pl-PL"/>
        </w:rPr>
        <w:t>.08</w:t>
      </w:r>
      <w:r w:rsidR="008A708B">
        <w:rPr>
          <w:rFonts w:ascii="Book Antiqua" w:eastAsia="Times New Roman" w:hAnsi="Book Antiqua" w:cs="Times New Roman"/>
          <w:sz w:val="20"/>
          <w:szCs w:val="20"/>
          <w:lang w:eastAsia="pl-PL"/>
        </w:rPr>
        <w:t>.2022</w:t>
      </w:r>
      <w:r w:rsidRPr="00CB3960">
        <w:rPr>
          <w:rFonts w:ascii="Book Antiqua" w:eastAsia="Times New Roman" w:hAnsi="Book Antiqua" w:cs="Times New Roman"/>
          <w:sz w:val="20"/>
          <w:szCs w:val="20"/>
          <w:lang w:eastAsia="pl-PL"/>
        </w:rPr>
        <w:t xml:space="preserve"> r.</w:t>
      </w:r>
    </w:p>
    <w:p w14:paraId="37C75F32" w14:textId="77777777" w:rsidR="00CD7CF6" w:rsidRPr="00CB3960" w:rsidRDefault="00CD7CF6" w:rsidP="00CD7CF6">
      <w:pPr>
        <w:spacing w:after="0" w:line="240" w:lineRule="auto"/>
        <w:jc w:val="center"/>
        <w:rPr>
          <w:rFonts w:ascii="Book Antiqua" w:eastAsia="Times New Roman" w:hAnsi="Book Antiqua" w:cs="Times New Roman"/>
          <w:sz w:val="20"/>
          <w:szCs w:val="20"/>
          <w:lang w:eastAsia="pl-PL"/>
        </w:rPr>
      </w:pPr>
    </w:p>
    <w:p w14:paraId="769BE0B2" w14:textId="77777777" w:rsidR="00CD7CF6" w:rsidRPr="00CB3960" w:rsidRDefault="00CD7CF6" w:rsidP="00CD7CF6">
      <w:pPr>
        <w:tabs>
          <w:tab w:val="left" w:pos="6521"/>
        </w:tabs>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Book Antiqua"/>
          <w:b/>
          <w:noProof/>
          <w:sz w:val="20"/>
          <w:szCs w:val="20"/>
          <w:lang w:eastAsia="pl-PL"/>
        </w:rPr>
        <w:drawing>
          <wp:inline distT="0" distB="0" distL="0" distR="0" wp14:anchorId="08599142" wp14:editId="6F265276">
            <wp:extent cx="3406140" cy="1021080"/>
            <wp:effectExtent l="0" t="0" r="381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14:paraId="5507FD35" w14:textId="77777777" w:rsidR="00CD7CF6" w:rsidRPr="00CB3960" w:rsidRDefault="00CD7CF6" w:rsidP="00CD7CF6">
      <w:pPr>
        <w:spacing w:after="0" w:line="240" w:lineRule="auto"/>
        <w:rPr>
          <w:rFonts w:ascii="Book Antiqua" w:eastAsia="Times New Roman" w:hAnsi="Book Antiqua" w:cs="Times New Roman"/>
          <w:sz w:val="20"/>
          <w:szCs w:val="20"/>
          <w:lang w:eastAsia="pl-PL"/>
        </w:rPr>
      </w:pPr>
    </w:p>
    <w:p w14:paraId="2E89AD80" w14:textId="77777777" w:rsidR="00CD7CF6" w:rsidRPr="00CB3960" w:rsidRDefault="00CD7CF6" w:rsidP="00CD7CF6">
      <w:pPr>
        <w:spacing w:after="0" w:line="240" w:lineRule="auto"/>
        <w:ind w:right="-1" w:firstLine="540"/>
        <w:jc w:val="center"/>
        <w:rPr>
          <w:rFonts w:ascii="Book Antiqua" w:eastAsia="Times New Roman" w:hAnsi="Book Antiqua" w:cs="Times New Roman"/>
          <w:b/>
          <w:sz w:val="20"/>
          <w:szCs w:val="20"/>
          <w:lang w:eastAsia="pl-PL"/>
        </w:rPr>
      </w:pPr>
    </w:p>
    <w:p w14:paraId="72D1D9C5" w14:textId="77777777" w:rsidR="00CD7CF6" w:rsidRPr="00CB3960" w:rsidRDefault="00CD7CF6" w:rsidP="00CD7CF6">
      <w:pPr>
        <w:spacing w:after="0" w:line="240" w:lineRule="auto"/>
        <w:ind w:right="-1" w:firstLine="540"/>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Uniwersytet Kazimierza Wielkiego w Bydgoszczy</w:t>
      </w:r>
    </w:p>
    <w:p w14:paraId="779C4556" w14:textId="77777777" w:rsidR="00CD7CF6" w:rsidRPr="00CB3960" w:rsidRDefault="00CD7CF6" w:rsidP="00CD7CF6">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Adres: 85-064 Bydgoszcz,</w:t>
      </w:r>
    </w:p>
    <w:p w14:paraId="411CEE4D" w14:textId="77777777" w:rsidR="00CD7CF6" w:rsidRPr="00CB3960" w:rsidRDefault="00CD7CF6" w:rsidP="00CD7CF6">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ul. Chodkiewicza 30</w:t>
      </w:r>
    </w:p>
    <w:p w14:paraId="0DEED5C5" w14:textId="77777777" w:rsidR="00CD7CF6" w:rsidRPr="00CB3960" w:rsidRDefault="00CD7CF6" w:rsidP="00CD7CF6">
      <w:pPr>
        <w:spacing w:after="0" w:line="240" w:lineRule="auto"/>
        <w:rPr>
          <w:rFonts w:ascii="Book Antiqua" w:eastAsia="Times New Roman" w:hAnsi="Book Antiqua" w:cs="Times New Roman"/>
          <w:sz w:val="20"/>
          <w:szCs w:val="20"/>
          <w:lang w:eastAsia="pl-PL"/>
        </w:rPr>
      </w:pPr>
    </w:p>
    <w:p w14:paraId="1E8B9938" w14:textId="77777777" w:rsidR="00CD7CF6" w:rsidRPr="00CB3960" w:rsidRDefault="00CD7CF6" w:rsidP="00CD7CF6">
      <w:pPr>
        <w:spacing w:after="0" w:line="360" w:lineRule="auto"/>
        <w:jc w:val="center"/>
        <w:rPr>
          <w:rFonts w:ascii="Book Antiqua" w:eastAsia="Times New Roman" w:hAnsi="Book Antiqua" w:cs="Times New Roman"/>
          <w:b/>
          <w:sz w:val="20"/>
          <w:szCs w:val="20"/>
          <w:lang w:eastAsia="pl-PL"/>
        </w:rPr>
      </w:pPr>
    </w:p>
    <w:p w14:paraId="6C81CB17" w14:textId="77777777" w:rsidR="00CD7CF6" w:rsidRPr="00EB5BF0" w:rsidRDefault="00CD7CF6" w:rsidP="00CD7CF6">
      <w:pPr>
        <w:spacing w:after="0" w:line="360" w:lineRule="auto"/>
        <w:jc w:val="center"/>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ZAPYTANIE</w:t>
      </w:r>
      <w:r w:rsidR="001A3E40">
        <w:rPr>
          <w:rFonts w:ascii="Book Antiqua" w:eastAsia="Times New Roman" w:hAnsi="Book Antiqua" w:cs="Times New Roman"/>
          <w:b/>
          <w:sz w:val="20"/>
          <w:szCs w:val="20"/>
          <w:lang w:eastAsia="pl-PL"/>
        </w:rPr>
        <w:t xml:space="preserve"> OFERTOWE NR UKW/DZP-282-ZO-5</w:t>
      </w:r>
      <w:r w:rsidR="008A708B">
        <w:rPr>
          <w:rFonts w:ascii="Book Antiqua" w:eastAsia="Times New Roman" w:hAnsi="Book Antiqua" w:cs="Times New Roman"/>
          <w:b/>
          <w:sz w:val="20"/>
          <w:szCs w:val="20"/>
          <w:lang w:eastAsia="pl-PL"/>
        </w:rPr>
        <w:t>6/2022</w:t>
      </w:r>
    </w:p>
    <w:p w14:paraId="4A5911B7" w14:textId="77777777" w:rsidR="00CD7CF6" w:rsidRPr="00EB5BF0" w:rsidRDefault="00CD7CF6" w:rsidP="00CD7CF6">
      <w:pPr>
        <w:suppressAutoHyphens/>
        <w:spacing w:after="0" w:line="240" w:lineRule="auto"/>
        <w:jc w:val="both"/>
        <w:rPr>
          <w:rFonts w:ascii="Book Antiqua" w:eastAsia="Calibri" w:hAnsi="Book Antiqua" w:cs="Book Antiqua"/>
          <w:color w:val="000000"/>
          <w:sz w:val="20"/>
          <w:szCs w:val="20"/>
          <w:lang w:eastAsia="ar-SA"/>
        </w:rPr>
      </w:pPr>
    </w:p>
    <w:p w14:paraId="560963BC" w14:textId="77777777" w:rsidR="00CD7CF6" w:rsidRPr="00F75B55" w:rsidRDefault="00CD7CF6" w:rsidP="00CD7CF6">
      <w:pPr>
        <w:spacing w:line="360" w:lineRule="auto"/>
        <w:ind w:firstLine="360"/>
        <w:jc w:val="both"/>
        <w:rPr>
          <w:rFonts w:ascii="Book Antiqua" w:hAnsi="Book Antiqua" w:cs="Book Antiqua"/>
          <w:bCs/>
          <w:sz w:val="16"/>
          <w:szCs w:val="16"/>
        </w:rPr>
      </w:pPr>
      <w:r w:rsidRPr="00EB5BF0">
        <w:rPr>
          <w:rFonts w:ascii="Book Antiqua" w:eastAsia="Calibri" w:hAnsi="Book Antiqua" w:cs="Century Gothic"/>
          <w:color w:val="000000"/>
          <w:sz w:val="20"/>
          <w:szCs w:val="20"/>
          <w:lang w:eastAsia="ar-SA"/>
        </w:rPr>
        <w:tab/>
      </w:r>
      <w:r>
        <w:rPr>
          <w:rFonts w:ascii="Book Antiqua" w:hAnsi="Book Antiqua"/>
          <w:sz w:val="20"/>
          <w:szCs w:val="20"/>
        </w:rPr>
        <w:t>Niniejsze postępowanie wyłączone jest spod stosowania ustawy z dnia 11 września 2019r. Prawo zam</w:t>
      </w:r>
      <w:r w:rsidR="00F46AAE">
        <w:rPr>
          <w:rFonts w:ascii="Book Antiqua" w:hAnsi="Book Antiqua"/>
          <w:sz w:val="20"/>
          <w:szCs w:val="20"/>
        </w:rPr>
        <w:t>ówień publicznych (Dz. U. z 2021</w:t>
      </w:r>
      <w:r w:rsidR="008A708B">
        <w:rPr>
          <w:rFonts w:ascii="Book Antiqua" w:hAnsi="Book Antiqua"/>
          <w:sz w:val="20"/>
          <w:szCs w:val="20"/>
        </w:rPr>
        <w:t>r. poz. 1129</w:t>
      </w:r>
      <w:r w:rsidR="003F7E58">
        <w:rPr>
          <w:rFonts w:ascii="Book Antiqua" w:hAnsi="Book Antiqua"/>
          <w:sz w:val="20"/>
          <w:szCs w:val="20"/>
        </w:rPr>
        <w:t xml:space="preserve"> ze zm.)</w:t>
      </w:r>
    </w:p>
    <w:p w14:paraId="4143FD5C" w14:textId="77777777" w:rsidR="00CD7CF6" w:rsidRPr="00EB5BF0" w:rsidRDefault="00CD7CF6" w:rsidP="00CD7CF6">
      <w:pPr>
        <w:spacing w:after="0" w:line="360" w:lineRule="auto"/>
        <w:jc w:val="both"/>
        <w:rPr>
          <w:rFonts w:ascii="Book Antiqua" w:eastAsia="Times New Roman" w:hAnsi="Book Antiqua" w:cs="Times New Roman"/>
          <w:i/>
          <w:sz w:val="20"/>
          <w:szCs w:val="20"/>
          <w:lang w:eastAsia="pl-PL"/>
        </w:rPr>
      </w:pPr>
      <w:r w:rsidRPr="00EB5BF0">
        <w:rPr>
          <w:rFonts w:ascii="Book Antiqua" w:eastAsia="Times New Roman" w:hAnsi="Book Antiqua" w:cs="Times New Roman"/>
          <w:b/>
          <w:sz w:val="20"/>
          <w:szCs w:val="20"/>
          <w:lang w:eastAsia="pl-PL"/>
        </w:rPr>
        <w:t>1. Tytuł zamówienia</w:t>
      </w:r>
      <w:r w:rsidRPr="00EB5BF0">
        <w:rPr>
          <w:rFonts w:ascii="Book Antiqua" w:eastAsia="Times New Roman" w:hAnsi="Book Antiqua" w:cs="Times New Roman"/>
          <w:sz w:val="20"/>
          <w:szCs w:val="20"/>
          <w:lang w:eastAsia="pl-PL"/>
        </w:rPr>
        <w:t xml:space="preserve">: </w:t>
      </w:r>
      <w:r w:rsidR="00066E45">
        <w:rPr>
          <w:rFonts w:ascii="Book Antiqua" w:eastAsia="Times New Roman" w:hAnsi="Book Antiqua" w:cs="Times New Roman"/>
          <w:i/>
          <w:sz w:val="20"/>
          <w:szCs w:val="20"/>
          <w:lang w:eastAsia="pl-PL"/>
        </w:rPr>
        <w:t>„</w:t>
      </w:r>
      <w:r w:rsidR="001A3E40">
        <w:rPr>
          <w:rFonts w:ascii="Book Antiqua" w:eastAsia="Times New Roman" w:hAnsi="Book Antiqua" w:cs="Times New Roman"/>
          <w:i/>
          <w:sz w:val="20"/>
          <w:szCs w:val="20"/>
          <w:lang w:eastAsia="pl-PL"/>
        </w:rPr>
        <w:t xml:space="preserve">Dostawa, montaż i uruchomienie szlabanu jednoramiennego </w:t>
      </w:r>
      <w:r w:rsidR="003E6D54">
        <w:rPr>
          <w:rFonts w:ascii="Book Antiqua" w:eastAsia="Times New Roman" w:hAnsi="Book Antiqua" w:cs="Times New Roman"/>
          <w:i/>
          <w:sz w:val="20"/>
          <w:szCs w:val="20"/>
          <w:lang w:eastAsia="pl-PL"/>
        </w:rPr>
        <w:t xml:space="preserve">wraz </w:t>
      </w:r>
      <w:r w:rsidR="001A3E40">
        <w:rPr>
          <w:rFonts w:ascii="Book Antiqua" w:eastAsia="Times New Roman" w:hAnsi="Book Antiqua" w:cs="Times New Roman"/>
          <w:i/>
          <w:sz w:val="20"/>
          <w:szCs w:val="20"/>
          <w:lang w:eastAsia="pl-PL"/>
        </w:rPr>
        <w:t>z czytnikami kart wjazdowych na potrzeby UKW</w:t>
      </w:r>
      <w:r w:rsidRPr="00EB5BF0">
        <w:rPr>
          <w:rFonts w:ascii="Book Antiqua" w:eastAsia="Times New Roman" w:hAnsi="Book Antiqua" w:cs="Tahoma"/>
          <w:i/>
          <w:sz w:val="20"/>
          <w:szCs w:val="20"/>
          <w:lang w:eastAsia="pl-PL"/>
        </w:rPr>
        <w:t>”</w:t>
      </w:r>
    </w:p>
    <w:p w14:paraId="685B98FF" w14:textId="77777777" w:rsidR="00CD7CF6" w:rsidRPr="00EB5BF0" w:rsidRDefault="00CD7CF6" w:rsidP="00CD7CF6">
      <w:pPr>
        <w:spacing w:after="0" w:line="360" w:lineRule="auto"/>
        <w:jc w:val="both"/>
        <w:rPr>
          <w:rFonts w:ascii="Book Antiqua" w:eastAsia="Times New Roman" w:hAnsi="Book Antiqua" w:cs="Times New Roman"/>
          <w:dstrike/>
          <w:sz w:val="20"/>
          <w:szCs w:val="20"/>
          <w:lang w:eastAsia="pl-PL"/>
        </w:rPr>
      </w:pPr>
      <w:r w:rsidRPr="00EB5BF0">
        <w:rPr>
          <w:rFonts w:ascii="Book Antiqua" w:eastAsia="Times New Roman" w:hAnsi="Book Antiqua" w:cs="Times New Roman"/>
          <w:b/>
          <w:sz w:val="20"/>
          <w:szCs w:val="20"/>
          <w:lang w:eastAsia="pl-PL"/>
        </w:rPr>
        <w:t>2</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b/>
          <w:sz w:val="20"/>
          <w:szCs w:val="20"/>
          <w:lang w:eastAsia="pl-PL"/>
        </w:rPr>
        <w:t>Rodzaj zamówienia:</w:t>
      </w:r>
      <w:r w:rsidRPr="00EB5BF0">
        <w:rPr>
          <w:rFonts w:ascii="Book Antiqua" w:eastAsia="Times New Roman" w:hAnsi="Book Antiqua" w:cs="Times New Roman"/>
          <w:sz w:val="20"/>
          <w:szCs w:val="20"/>
          <w:lang w:eastAsia="pl-PL"/>
        </w:rPr>
        <w:t xml:space="preserve"> </w:t>
      </w:r>
      <w:r w:rsidRPr="00856A40">
        <w:rPr>
          <w:rFonts w:ascii="Book Antiqua" w:eastAsia="Times New Roman" w:hAnsi="Book Antiqua" w:cs="Times New Roman"/>
          <w:strike/>
          <w:sz w:val="20"/>
          <w:szCs w:val="20"/>
          <w:lang w:eastAsia="pl-PL"/>
        </w:rPr>
        <w:t>usługa</w:t>
      </w:r>
      <w:r w:rsidRPr="00EB5BF0">
        <w:rPr>
          <w:rFonts w:ascii="Book Antiqua" w:eastAsia="Times New Roman" w:hAnsi="Book Antiqua" w:cs="Times New Roman"/>
          <w:sz w:val="20"/>
          <w:szCs w:val="20"/>
          <w:lang w:eastAsia="pl-PL"/>
        </w:rPr>
        <w:t>/</w:t>
      </w:r>
      <w:r w:rsidRPr="00303EF8">
        <w:rPr>
          <w:rFonts w:ascii="Book Antiqua" w:eastAsia="Times New Roman" w:hAnsi="Book Antiqua" w:cs="Times New Roman"/>
          <w:strike/>
          <w:sz w:val="20"/>
          <w:szCs w:val="20"/>
          <w:lang w:eastAsia="pl-PL"/>
        </w:rPr>
        <w:t>dostawa</w:t>
      </w:r>
      <w:r w:rsidRPr="00EB5BF0">
        <w:rPr>
          <w:rFonts w:ascii="Book Antiqua" w:eastAsia="Times New Roman" w:hAnsi="Book Antiqua" w:cs="Times New Roman"/>
          <w:sz w:val="20"/>
          <w:szCs w:val="20"/>
          <w:lang w:eastAsia="pl-PL"/>
        </w:rPr>
        <w:t>/</w:t>
      </w:r>
      <w:r w:rsidRPr="00303EF8">
        <w:rPr>
          <w:rFonts w:ascii="Book Antiqua" w:eastAsia="Times New Roman" w:hAnsi="Book Antiqua" w:cs="Times New Roman"/>
          <w:sz w:val="20"/>
          <w:szCs w:val="20"/>
          <w:lang w:eastAsia="pl-PL"/>
        </w:rPr>
        <w:t>roboty budowlane</w:t>
      </w:r>
    </w:p>
    <w:p w14:paraId="1D096207" w14:textId="77777777" w:rsidR="00CD7CF6" w:rsidRPr="00EB5BF0" w:rsidRDefault="00CD7CF6" w:rsidP="00CD7CF6">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3. Termin realizacji zamówienia</w:t>
      </w:r>
      <w:r w:rsidR="008227CD">
        <w:rPr>
          <w:rFonts w:ascii="Book Antiqua" w:eastAsia="Times New Roman" w:hAnsi="Book Antiqua" w:cs="Times New Roman"/>
          <w:sz w:val="20"/>
          <w:szCs w:val="20"/>
          <w:lang w:eastAsia="pl-PL"/>
        </w:rPr>
        <w:t>: do 16</w:t>
      </w:r>
      <w:r w:rsidR="009C6C00">
        <w:rPr>
          <w:rFonts w:ascii="Book Antiqua" w:eastAsia="Times New Roman" w:hAnsi="Book Antiqua" w:cs="Times New Roman"/>
          <w:sz w:val="20"/>
          <w:szCs w:val="20"/>
          <w:lang w:eastAsia="pl-PL"/>
        </w:rPr>
        <w:t xml:space="preserve"> września</w:t>
      </w:r>
      <w:r w:rsidR="00A0183B">
        <w:rPr>
          <w:rFonts w:ascii="Book Antiqua" w:eastAsia="Times New Roman" w:hAnsi="Book Antiqua" w:cs="Times New Roman"/>
          <w:sz w:val="20"/>
          <w:szCs w:val="20"/>
          <w:lang w:eastAsia="pl-PL"/>
        </w:rPr>
        <w:t xml:space="preserve"> 2022r.</w:t>
      </w:r>
    </w:p>
    <w:p w14:paraId="0C0275E5" w14:textId="77777777" w:rsidR="00CD7CF6" w:rsidRPr="00EB5BF0" w:rsidRDefault="00CD7CF6" w:rsidP="00CD7CF6">
      <w:pPr>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4. Opis przedmiotu zamówienia:</w:t>
      </w:r>
    </w:p>
    <w:p w14:paraId="55719361" w14:textId="77777777" w:rsidR="00BA4F76" w:rsidRDefault="00CD7CF6" w:rsidP="00785020">
      <w:pPr>
        <w:tabs>
          <w:tab w:val="left" w:pos="284"/>
          <w:tab w:val="left" w:pos="567"/>
        </w:tabs>
        <w:spacing w:after="0" w:line="360" w:lineRule="auto"/>
        <w:jc w:val="both"/>
        <w:rPr>
          <w:rFonts w:ascii="Book Antiqua" w:eastAsia="Calibri" w:hAnsi="Book Antiqua" w:cs="Book Antiqua"/>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4.1</w:t>
      </w:r>
      <w:r w:rsidRPr="00EB5BF0">
        <w:rPr>
          <w:rFonts w:ascii="Book Antiqua" w:eastAsia="Times New Roman" w:hAnsi="Book Antiqua" w:cs="Times New Roman"/>
          <w:sz w:val="20"/>
          <w:szCs w:val="20"/>
          <w:lang w:eastAsia="pl-PL"/>
        </w:rPr>
        <w:t xml:space="preserve"> Przedmiotem zamówienia jest</w:t>
      </w:r>
      <w:r w:rsidR="00066E45">
        <w:rPr>
          <w:rFonts w:ascii="Book Antiqua" w:eastAsia="Times New Roman" w:hAnsi="Book Antiqua" w:cs="Times New Roman"/>
          <w:sz w:val="20"/>
          <w:szCs w:val="20"/>
          <w:lang w:eastAsia="pl-PL"/>
        </w:rPr>
        <w:t xml:space="preserve"> dostawa, montaż i uruchomienie</w:t>
      </w:r>
      <w:r w:rsidR="00BA4F76">
        <w:rPr>
          <w:rFonts w:ascii="Book Antiqua" w:eastAsia="Times New Roman" w:hAnsi="Book Antiqua" w:cs="Times New Roman"/>
          <w:sz w:val="20"/>
          <w:szCs w:val="20"/>
          <w:lang w:eastAsia="pl-PL"/>
        </w:rPr>
        <w:t xml:space="preserve"> </w:t>
      </w:r>
      <w:r w:rsidR="009C6C00">
        <w:rPr>
          <w:rFonts w:ascii="Book Antiqua" w:eastAsia="Times New Roman" w:hAnsi="Book Antiqua" w:cs="Times New Roman"/>
          <w:sz w:val="20"/>
          <w:szCs w:val="20"/>
          <w:lang w:eastAsia="pl-PL"/>
        </w:rPr>
        <w:t>szl</w:t>
      </w:r>
      <w:r w:rsidR="00B21DD5">
        <w:rPr>
          <w:rFonts w:ascii="Book Antiqua" w:eastAsia="Times New Roman" w:hAnsi="Book Antiqua" w:cs="Times New Roman"/>
          <w:sz w:val="20"/>
          <w:szCs w:val="20"/>
          <w:lang w:eastAsia="pl-PL"/>
        </w:rPr>
        <w:t>abanu jednoramiennego  z dwoma czytnikami kart wjazdowych przy ul. Chodkiewicza 30 w Bydgoszczy</w:t>
      </w:r>
      <w:r w:rsidR="00BA4F76">
        <w:rPr>
          <w:rFonts w:ascii="Book Antiqua" w:eastAsia="Times New Roman" w:hAnsi="Book Antiqua" w:cs="Times New Roman"/>
          <w:sz w:val="20"/>
          <w:szCs w:val="20"/>
          <w:lang w:eastAsia="pl-PL"/>
        </w:rPr>
        <w:t>.</w:t>
      </w:r>
    </w:p>
    <w:p w14:paraId="012FCB21" w14:textId="77777777" w:rsidR="00DA5AE2" w:rsidRDefault="00BA4F76" w:rsidP="00785020">
      <w:pPr>
        <w:tabs>
          <w:tab w:val="left" w:pos="284"/>
          <w:tab w:val="left" w:pos="567"/>
        </w:tabs>
        <w:spacing w:after="0" w:line="360" w:lineRule="auto"/>
        <w:jc w:val="both"/>
        <w:rPr>
          <w:rFonts w:ascii="Book Antiqua" w:eastAsia="Calibri" w:hAnsi="Book Antiqua" w:cs="Book Antiqua"/>
          <w:iCs/>
          <w:sz w:val="20"/>
          <w:szCs w:val="20"/>
          <w:lang w:eastAsia="pl-PL"/>
        </w:rPr>
      </w:pPr>
      <w:r>
        <w:rPr>
          <w:rFonts w:ascii="Book Antiqua" w:eastAsia="Calibri" w:hAnsi="Book Antiqua" w:cs="Book Antiqua"/>
          <w:b/>
          <w:iCs/>
          <w:sz w:val="20"/>
          <w:szCs w:val="20"/>
          <w:lang w:eastAsia="pl-PL"/>
        </w:rPr>
        <w:t xml:space="preserve">   </w:t>
      </w:r>
      <w:r w:rsidR="00DA5AE2" w:rsidRPr="00BA4F76">
        <w:rPr>
          <w:rFonts w:ascii="Book Antiqua" w:eastAsia="Calibri" w:hAnsi="Book Antiqua" w:cs="Book Antiqua"/>
          <w:b/>
          <w:iCs/>
          <w:sz w:val="20"/>
          <w:szCs w:val="20"/>
          <w:lang w:eastAsia="pl-PL"/>
        </w:rPr>
        <w:t>4.2</w:t>
      </w:r>
      <w:r w:rsidR="00D21C84" w:rsidRPr="00BA4F76">
        <w:rPr>
          <w:rFonts w:ascii="Book Antiqua" w:eastAsia="Calibri" w:hAnsi="Book Antiqua" w:cs="Book Antiqua"/>
          <w:iCs/>
          <w:sz w:val="20"/>
          <w:szCs w:val="20"/>
          <w:lang w:eastAsia="pl-PL"/>
        </w:rPr>
        <w:t xml:space="preserve"> </w:t>
      </w:r>
      <w:r>
        <w:rPr>
          <w:rFonts w:ascii="Book Antiqua" w:eastAsia="Calibri" w:hAnsi="Book Antiqua" w:cs="Book Antiqua"/>
          <w:iCs/>
          <w:sz w:val="20"/>
          <w:szCs w:val="20"/>
          <w:lang w:eastAsia="pl-PL"/>
        </w:rPr>
        <w:t>Szczegó</w:t>
      </w:r>
      <w:r w:rsidR="00B21DD5">
        <w:rPr>
          <w:rFonts w:ascii="Book Antiqua" w:eastAsia="Calibri" w:hAnsi="Book Antiqua" w:cs="Book Antiqua"/>
          <w:iCs/>
          <w:sz w:val="20"/>
          <w:szCs w:val="20"/>
          <w:lang w:eastAsia="pl-PL"/>
        </w:rPr>
        <w:t>łowy opis przedmiotu zamówienia</w:t>
      </w:r>
      <w:r w:rsidR="00EA207B">
        <w:rPr>
          <w:rFonts w:ascii="Book Antiqua" w:eastAsia="Calibri" w:hAnsi="Book Antiqua" w:cs="Book Antiqua"/>
          <w:iCs/>
          <w:sz w:val="20"/>
          <w:szCs w:val="20"/>
          <w:lang w:eastAsia="pl-PL"/>
        </w:rPr>
        <w:t xml:space="preserve"> stanowi </w:t>
      </w:r>
      <w:r>
        <w:rPr>
          <w:rFonts w:ascii="Book Antiqua" w:eastAsia="Calibri" w:hAnsi="Book Antiqua" w:cs="Book Antiqua"/>
          <w:iCs/>
          <w:sz w:val="20"/>
          <w:szCs w:val="20"/>
          <w:lang w:eastAsia="pl-PL"/>
        </w:rPr>
        <w:t>Z</w:t>
      </w:r>
      <w:r w:rsidR="00EA207B">
        <w:rPr>
          <w:rFonts w:ascii="Book Antiqua" w:eastAsia="Calibri" w:hAnsi="Book Antiqua" w:cs="Book Antiqua"/>
          <w:iCs/>
          <w:sz w:val="20"/>
          <w:szCs w:val="20"/>
          <w:lang w:eastAsia="pl-PL"/>
        </w:rPr>
        <w:t>ałącznik nr 2</w:t>
      </w:r>
      <w:r>
        <w:rPr>
          <w:rFonts w:ascii="Book Antiqua" w:eastAsia="Calibri" w:hAnsi="Book Antiqua" w:cs="Book Antiqua"/>
          <w:iCs/>
          <w:sz w:val="20"/>
          <w:szCs w:val="20"/>
          <w:lang w:eastAsia="pl-PL"/>
        </w:rPr>
        <w:t xml:space="preserve"> do niniejszego Zapytania ofertowego</w:t>
      </w:r>
    </w:p>
    <w:p w14:paraId="21907121" w14:textId="77777777" w:rsidR="003537BD" w:rsidRPr="00781DC0" w:rsidRDefault="003537BD" w:rsidP="003537BD">
      <w:pPr>
        <w:tabs>
          <w:tab w:val="left" w:pos="284"/>
        </w:tabs>
        <w:spacing w:after="0" w:line="360" w:lineRule="auto"/>
        <w:jc w:val="both"/>
        <w:rPr>
          <w:rFonts w:ascii="Book Antiqua" w:eastAsia="Times New Roman" w:hAnsi="Book Antiqua" w:cs="Arial"/>
          <w:color w:val="000000"/>
          <w:spacing w:val="-5"/>
          <w:sz w:val="20"/>
          <w:szCs w:val="20"/>
          <w:shd w:val="clear" w:color="auto" w:fill="FFFFFF"/>
        </w:rPr>
      </w:pPr>
      <w:r>
        <w:rPr>
          <w:rFonts w:ascii="Book Antiqua" w:eastAsia="Calibri" w:hAnsi="Book Antiqua" w:cs="Book Antiqua"/>
          <w:iCs/>
          <w:sz w:val="20"/>
          <w:szCs w:val="20"/>
          <w:lang w:eastAsia="pl-PL"/>
        </w:rPr>
        <w:t xml:space="preserve">  </w:t>
      </w:r>
      <w:r>
        <w:rPr>
          <w:rFonts w:ascii="Book Antiqua" w:eastAsia="Times New Roman" w:hAnsi="Book Antiqua" w:cs="Arial"/>
          <w:b/>
          <w:color w:val="000000"/>
          <w:spacing w:val="-5"/>
          <w:sz w:val="20"/>
          <w:szCs w:val="20"/>
          <w:shd w:val="clear" w:color="auto" w:fill="FFFFFF"/>
        </w:rPr>
        <w:t xml:space="preserve"> 4.3</w:t>
      </w:r>
      <w:r w:rsidRPr="00781DC0">
        <w:rPr>
          <w:rFonts w:ascii="Book Antiqua" w:eastAsia="Times New Roman" w:hAnsi="Book Antiqua" w:cs="Arial"/>
          <w:color w:val="000000"/>
          <w:spacing w:val="-5"/>
          <w:sz w:val="20"/>
          <w:szCs w:val="20"/>
          <w:shd w:val="clear" w:color="auto" w:fill="FFFFFF"/>
        </w:rPr>
        <w:t xml:space="preserve"> Zamawiający wymaga, aby </w:t>
      </w:r>
      <w:r w:rsidR="007C4AEE">
        <w:rPr>
          <w:rFonts w:ascii="Book Antiqua" w:eastAsia="Times New Roman" w:hAnsi="Book Antiqua" w:cs="Arial"/>
          <w:color w:val="000000"/>
          <w:spacing w:val="-5"/>
          <w:sz w:val="20"/>
          <w:szCs w:val="20"/>
          <w:shd w:val="clear" w:color="auto" w:fill="FFFFFF"/>
        </w:rPr>
        <w:t xml:space="preserve">urządzenia składające się na </w:t>
      </w:r>
      <w:r w:rsidRPr="00781DC0">
        <w:rPr>
          <w:rFonts w:ascii="Book Antiqua" w:eastAsia="Times New Roman" w:hAnsi="Book Antiqua" w:cs="Arial"/>
          <w:color w:val="000000"/>
          <w:spacing w:val="-5"/>
          <w:sz w:val="20"/>
          <w:szCs w:val="20"/>
          <w:shd w:val="clear" w:color="auto" w:fill="FFFFFF"/>
        </w:rPr>
        <w:t xml:space="preserve">przedmiot zamówienia : </w:t>
      </w:r>
    </w:p>
    <w:p w14:paraId="3D50C50C" w14:textId="77777777" w:rsidR="003537BD" w:rsidRPr="00781DC0" w:rsidRDefault="003537BD" w:rsidP="003537BD">
      <w:pPr>
        <w:tabs>
          <w:tab w:val="left" w:pos="284"/>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a) </w:t>
      </w:r>
      <w:r>
        <w:rPr>
          <w:rFonts w:ascii="Book Antiqua" w:hAnsi="Book Antiqua"/>
          <w:sz w:val="20"/>
          <w:szCs w:val="20"/>
        </w:rPr>
        <w:t xml:space="preserve"> </w:t>
      </w:r>
      <w:r w:rsidRPr="00781DC0">
        <w:rPr>
          <w:rFonts w:ascii="Book Antiqua" w:hAnsi="Book Antiqua"/>
          <w:sz w:val="20"/>
          <w:szCs w:val="20"/>
        </w:rPr>
        <w:t>spełniał</w:t>
      </w:r>
      <w:r w:rsidR="007C4AEE">
        <w:rPr>
          <w:rFonts w:ascii="Book Antiqua" w:hAnsi="Book Antiqua"/>
          <w:sz w:val="20"/>
          <w:szCs w:val="20"/>
        </w:rPr>
        <w:t>y</w:t>
      </w:r>
      <w:r w:rsidRPr="00781DC0">
        <w:rPr>
          <w:rFonts w:ascii="Book Antiqua" w:hAnsi="Book Antiqua"/>
          <w:sz w:val="20"/>
          <w:szCs w:val="20"/>
        </w:rPr>
        <w:t xml:space="preserve"> wszystkie wymagane parametry funkcjonalne, techniczne i u</w:t>
      </w:r>
      <w:r w:rsidRPr="00781DC0">
        <w:rPr>
          <w:rFonts w:ascii="Book Antiqua" w:eastAsia="TimesNewRoman" w:hAnsi="Book Antiqua"/>
          <w:sz w:val="20"/>
          <w:szCs w:val="20"/>
        </w:rPr>
        <w:t>ż</w:t>
      </w:r>
      <w:r w:rsidRPr="00781DC0">
        <w:rPr>
          <w:rFonts w:ascii="Book Antiqua" w:hAnsi="Book Antiqua"/>
          <w:sz w:val="20"/>
          <w:szCs w:val="20"/>
        </w:rPr>
        <w:t>ytkowe;</w:t>
      </w:r>
    </w:p>
    <w:p w14:paraId="5EA43C54" w14:textId="7CCAD3B8" w:rsidR="003537BD" w:rsidRPr="00781DC0" w:rsidRDefault="003537BD" w:rsidP="003537BD">
      <w:pPr>
        <w:tabs>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b) posiadał</w:t>
      </w:r>
      <w:r w:rsidR="007C4AEE">
        <w:rPr>
          <w:rFonts w:ascii="Book Antiqua" w:hAnsi="Book Antiqua"/>
          <w:sz w:val="20"/>
          <w:szCs w:val="20"/>
        </w:rPr>
        <w:t>y</w:t>
      </w:r>
      <w:r w:rsidRPr="00781DC0">
        <w:rPr>
          <w:rFonts w:ascii="Book Antiqua" w:hAnsi="Book Antiqua"/>
          <w:sz w:val="20"/>
          <w:szCs w:val="20"/>
        </w:rPr>
        <w:t xml:space="preserve"> wszystkie ważne ce</w:t>
      </w:r>
      <w:r>
        <w:rPr>
          <w:rFonts w:ascii="Book Antiqua" w:hAnsi="Book Antiqua"/>
          <w:sz w:val="20"/>
          <w:szCs w:val="20"/>
        </w:rPr>
        <w:t>rtyfikaty, atesty, oraz zawierał</w:t>
      </w:r>
      <w:r w:rsidR="00886D01">
        <w:rPr>
          <w:rFonts w:ascii="Book Antiqua" w:hAnsi="Book Antiqua"/>
          <w:sz w:val="20"/>
          <w:szCs w:val="20"/>
        </w:rPr>
        <w:t>y</w:t>
      </w:r>
      <w:r w:rsidRPr="00781DC0">
        <w:rPr>
          <w:rFonts w:ascii="Book Antiqua" w:hAnsi="Book Antiqua"/>
          <w:sz w:val="20"/>
          <w:szCs w:val="20"/>
        </w:rPr>
        <w:t xml:space="preserve"> oznaczenia i inne dokumenty wymagane prawem powszechnie obowiązującym, w szczególności oznakowanie zgodno</w:t>
      </w:r>
      <w:r w:rsidRPr="00781DC0">
        <w:rPr>
          <w:rFonts w:ascii="Book Antiqua" w:eastAsia="TimesNewRoman" w:hAnsi="Book Antiqua"/>
          <w:sz w:val="20"/>
          <w:szCs w:val="20"/>
        </w:rPr>
        <w:t>ś</w:t>
      </w:r>
      <w:r w:rsidRPr="00781DC0">
        <w:rPr>
          <w:rFonts w:ascii="Book Antiqua" w:hAnsi="Book Antiqua"/>
          <w:sz w:val="20"/>
          <w:szCs w:val="20"/>
        </w:rPr>
        <w:t>ci, zgodnie z ustaw</w:t>
      </w:r>
      <w:r w:rsidRPr="00781DC0">
        <w:rPr>
          <w:rFonts w:ascii="Book Antiqua" w:eastAsia="TimesNewRoman" w:hAnsi="Book Antiqua"/>
          <w:sz w:val="20"/>
          <w:szCs w:val="20"/>
        </w:rPr>
        <w:t xml:space="preserve">ą </w:t>
      </w:r>
      <w:r w:rsidRPr="00781DC0">
        <w:rPr>
          <w:rFonts w:ascii="Book Antiqua" w:hAnsi="Book Antiqua"/>
          <w:sz w:val="20"/>
          <w:szCs w:val="20"/>
        </w:rPr>
        <w:t>o systemie oceny zgodno</w:t>
      </w:r>
      <w:r w:rsidRPr="00781DC0">
        <w:rPr>
          <w:rFonts w:ascii="Book Antiqua" w:eastAsia="TimesNewRoman" w:hAnsi="Book Antiqua"/>
          <w:sz w:val="20"/>
          <w:szCs w:val="20"/>
        </w:rPr>
        <w:t>ś</w:t>
      </w:r>
      <w:r w:rsidRPr="00781DC0">
        <w:rPr>
          <w:rFonts w:ascii="Book Antiqua" w:hAnsi="Book Antiqua"/>
          <w:sz w:val="20"/>
          <w:szCs w:val="20"/>
        </w:rPr>
        <w:t>c</w:t>
      </w:r>
      <w:r>
        <w:rPr>
          <w:rFonts w:ascii="Book Antiqua" w:hAnsi="Book Antiqua"/>
          <w:sz w:val="20"/>
          <w:szCs w:val="20"/>
        </w:rPr>
        <w:t>i z dnia 30 sierpnia 2002 r. (t</w:t>
      </w:r>
      <w:r w:rsidRPr="00781DC0">
        <w:rPr>
          <w:rFonts w:ascii="Book Antiqua" w:hAnsi="Book Antiqua"/>
          <w:sz w:val="20"/>
          <w:szCs w:val="20"/>
        </w:rPr>
        <w:t xml:space="preserve">j. </w:t>
      </w:r>
      <w:r w:rsidRPr="00CA5E62">
        <w:rPr>
          <w:rFonts w:ascii="Book Antiqua" w:hAnsi="Book Antiqua"/>
          <w:sz w:val="20"/>
          <w:szCs w:val="20"/>
        </w:rPr>
        <w:t>Dz. U. z 2021r., poz. 1344</w:t>
      </w:r>
      <w:r w:rsidRPr="00781DC0">
        <w:rPr>
          <w:rFonts w:ascii="Book Antiqua" w:hAnsi="Book Antiqua"/>
          <w:sz w:val="20"/>
          <w:szCs w:val="20"/>
        </w:rPr>
        <w:t>);</w:t>
      </w:r>
    </w:p>
    <w:p w14:paraId="5DAB584D" w14:textId="22428AC1" w:rsidR="003537BD" w:rsidRPr="00781DC0" w:rsidRDefault="003537BD" w:rsidP="003537BD">
      <w:pPr>
        <w:tabs>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c) </w:t>
      </w:r>
      <w:r>
        <w:rPr>
          <w:rFonts w:ascii="Book Antiqua" w:hAnsi="Book Antiqua"/>
          <w:sz w:val="20"/>
          <w:szCs w:val="20"/>
        </w:rPr>
        <w:t xml:space="preserve">  był</w:t>
      </w:r>
      <w:r w:rsidR="00886D01">
        <w:rPr>
          <w:rFonts w:ascii="Book Antiqua" w:hAnsi="Book Antiqua"/>
          <w:sz w:val="20"/>
          <w:szCs w:val="20"/>
        </w:rPr>
        <w:t>y fabrycznie nowe</w:t>
      </w:r>
      <w:r w:rsidR="007C4AEE">
        <w:rPr>
          <w:rFonts w:ascii="Book Antiqua" w:hAnsi="Book Antiqua"/>
          <w:sz w:val="20"/>
          <w:szCs w:val="20"/>
        </w:rPr>
        <w:t>, wolne</w:t>
      </w:r>
      <w:r w:rsidRPr="00781DC0">
        <w:rPr>
          <w:rFonts w:ascii="Book Antiqua" w:hAnsi="Book Antiqua"/>
          <w:sz w:val="20"/>
          <w:szCs w:val="20"/>
        </w:rPr>
        <w:t xml:space="preserve"> od wad fizycznych i prawnych;</w:t>
      </w:r>
    </w:p>
    <w:p w14:paraId="1167707F" w14:textId="5907EB89" w:rsidR="003537BD" w:rsidRPr="00781DC0" w:rsidRDefault="003537BD" w:rsidP="003537BD">
      <w:pPr>
        <w:tabs>
          <w:tab w:val="left" w:pos="993"/>
        </w:tabs>
        <w:autoSpaceDE w:val="0"/>
        <w:autoSpaceDN w:val="0"/>
        <w:adjustRightInd w:val="0"/>
        <w:spacing w:after="0" w:line="360" w:lineRule="auto"/>
        <w:contextualSpacing/>
        <w:jc w:val="both"/>
        <w:rPr>
          <w:rFonts w:ascii="Book Antiqua" w:hAnsi="Book Antiqua"/>
          <w:sz w:val="20"/>
          <w:szCs w:val="20"/>
        </w:rPr>
      </w:pPr>
      <w:r w:rsidRPr="00781DC0">
        <w:rPr>
          <w:rFonts w:ascii="Book Antiqua" w:hAnsi="Book Antiqua"/>
          <w:sz w:val="20"/>
          <w:szCs w:val="20"/>
        </w:rPr>
        <w:t xml:space="preserve">   d) </w:t>
      </w:r>
      <w:r>
        <w:rPr>
          <w:rFonts w:ascii="Book Antiqua" w:hAnsi="Book Antiqua"/>
          <w:sz w:val="20"/>
          <w:szCs w:val="20"/>
        </w:rPr>
        <w:t>był</w:t>
      </w:r>
      <w:r w:rsidR="007C4AEE">
        <w:rPr>
          <w:rFonts w:ascii="Book Antiqua" w:hAnsi="Book Antiqua"/>
          <w:sz w:val="20"/>
          <w:szCs w:val="20"/>
        </w:rPr>
        <w:t>y</w:t>
      </w:r>
      <w:r w:rsidR="00886D01">
        <w:rPr>
          <w:rFonts w:ascii="Book Antiqua" w:hAnsi="Book Antiqua"/>
          <w:sz w:val="20"/>
          <w:szCs w:val="20"/>
        </w:rPr>
        <w:t xml:space="preserve"> dopuszczone</w:t>
      </w:r>
      <w:r w:rsidRPr="00781DC0">
        <w:rPr>
          <w:rFonts w:ascii="Book Antiqua" w:hAnsi="Book Antiqua"/>
          <w:sz w:val="20"/>
          <w:szCs w:val="20"/>
        </w:rPr>
        <w:t xml:space="preserve"> do obrotu handlowego na obszarze Polski zgodnie z przepisami powszechnie obowiązującymi;</w:t>
      </w:r>
    </w:p>
    <w:p w14:paraId="4853688A" w14:textId="77777777" w:rsidR="003537BD" w:rsidRPr="003537BD" w:rsidRDefault="003537BD" w:rsidP="003537BD">
      <w:pPr>
        <w:tabs>
          <w:tab w:val="left" w:pos="284"/>
        </w:tabs>
        <w:autoSpaceDE w:val="0"/>
        <w:autoSpaceDN w:val="0"/>
        <w:adjustRightInd w:val="0"/>
        <w:spacing w:after="0" w:line="360" w:lineRule="auto"/>
        <w:jc w:val="both"/>
        <w:rPr>
          <w:rFonts w:ascii="Book Antiqua" w:hAnsi="Book Antiqua"/>
          <w:sz w:val="20"/>
          <w:szCs w:val="20"/>
        </w:rPr>
      </w:pPr>
      <w:r w:rsidRPr="00781DC0">
        <w:rPr>
          <w:rFonts w:ascii="Book Antiqua" w:hAnsi="Book Antiqua"/>
          <w:sz w:val="20"/>
          <w:szCs w:val="20"/>
        </w:rPr>
        <w:t xml:space="preserve">   e) </w:t>
      </w:r>
      <w:r>
        <w:rPr>
          <w:rFonts w:ascii="Book Antiqua" w:hAnsi="Book Antiqua"/>
          <w:sz w:val="20"/>
          <w:szCs w:val="20"/>
        </w:rPr>
        <w:t xml:space="preserve"> posiadał</w:t>
      </w:r>
      <w:r w:rsidR="007C4AEE">
        <w:rPr>
          <w:rFonts w:ascii="Book Antiqua" w:hAnsi="Book Antiqua"/>
          <w:sz w:val="20"/>
          <w:szCs w:val="20"/>
        </w:rPr>
        <w:t>y</w:t>
      </w:r>
      <w:r w:rsidRPr="00781DC0">
        <w:rPr>
          <w:rFonts w:ascii="Book Antiqua" w:hAnsi="Book Antiqua"/>
          <w:sz w:val="20"/>
          <w:szCs w:val="20"/>
        </w:rPr>
        <w:t xml:space="preserve"> wszystkie części i podzespoły niezbędne do prawidłowego działania</w:t>
      </w:r>
    </w:p>
    <w:p w14:paraId="2BDC0548" w14:textId="32C360D7" w:rsidR="00E33354" w:rsidRDefault="00CF0CE5" w:rsidP="00E33354">
      <w:pPr>
        <w:pStyle w:val="Akapitzlist"/>
        <w:tabs>
          <w:tab w:val="left" w:pos="426"/>
        </w:tabs>
        <w:suppressAutoHyphens w:val="0"/>
        <w:autoSpaceDE w:val="0"/>
        <w:autoSpaceDN w:val="0"/>
        <w:adjustRightInd w:val="0"/>
        <w:spacing w:after="0" w:line="360" w:lineRule="auto"/>
        <w:ind w:left="0"/>
        <w:jc w:val="both"/>
        <w:rPr>
          <w:rFonts w:ascii="Book Antiqua" w:hAnsi="Book Antiqua" w:cs="Calibri"/>
          <w:sz w:val="20"/>
          <w:szCs w:val="20"/>
        </w:rPr>
      </w:pPr>
      <w:r>
        <w:rPr>
          <w:rFonts w:ascii="Book Antiqua" w:hAnsi="Book Antiqua"/>
          <w:sz w:val="20"/>
          <w:szCs w:val="20"/>
        </w:rPr>
        <w:t xml:space="preserve">   </w:t>
      </w:r>
      <w:r w:rsidRPr="00CF0CE5">
        <w:rPr>
          <w:rFonts w:ascii="Book Antiqua" w:hAnsi="Book Antiqua"/>
          <w:b/>
          <w:sz w:val="20"/>
          <w:szCs w:val="20"/>
        </w:rPr>
        <w:t>4.4</w:t>
      </w:r>
      <w:r>
        <w:rPr>
          <w:rFonts w:ascii="Book Antiqua" w:hAnsi="Book Antiqua"/>
          <w:sz w:val="20"/>
          <w:szCs w:val="20"/>
        </w:rPr>
        <w:t xml:space="preserve"> </w:t>
      </w:r>
      <w:r w:rsidR="003537BD">
        <w:rPr>
          <w:rFonts w:ascii="Book Antiqua" w:hAnsi="Book Antiqua"/>
          <w:sz w:val="20"/>
          <w:szCs w:val="20"/>
        </w:rPr>
        <w:t xml:space="preserve">Wykonawca musi posiadać autoryzację producenta oraz przedstawić </w:t>
      </w:r>
      <w:r w:rsidR="00E33354" w:rsidRPr="00EA5439">
        <w:rPr>
          <w:rFonts w:ascii="Book Antiqua" w:hAnsi="Book Antiqua" w:cs="Calibri"/>
          <w:sz w:val="20"/>
          <w:szCs w:val="20"/>
        </w:rPr>
        <w:t>deklaracje właściwości użytkowych (deklaracje zgodności), krajowe oceny techniczne KOT, dokumentację techniczną oraz wszelkie dokumenty wymagane przepisami p</w:t>
      </w:r>
      <w:r w:rsidR="00E33354">
        <w:rPr>
          <w:rFonts w:ascii="Book Antiqua" w:hAnsi="Book Antiqua" w:cs="Calibri"/>
          <w:sz w:val="20"/>
          <w:szCs w:val="20"/>
        </w:rPr>
        <w:t>rawa powszechnie obowiązującego</w:t>
      </w:r>
      <w:r w:rsidR="00E33354">
        <w:rPr>
          <w:rFonts w:ascii="Book Antiqua" w:hAnsi="Book Antiqua" w:cs="Calibri"/>
          <w:sz w:val="20"/>
          <w:szCs w:val="20"/>
        </w:rPr>
        <w:t>.</w:t>
      </w:r>
    </w:p>
    <w:p w14:paraId="67A2FEA0" w14:textId="2EC549E5" w:rsidR="008D6598" w:rsidRDefault="003537BD" w:rsidP="00E33354">
      <w:pPr>
        <w:pStyle w:val="Akapitzlist"/>
        <w:tabs>
          <w:tab w:val="left" w:pos="426"/>
        </w:tabs>
        <w:suppressAutoHyphens w:val="0"/>
        <w:autoSpaceDE w:val="0"/>
        <w:autoSpaceDN w:val="0"/>
        <w:adjustRightInd w:val="0"/>
        <w:spacing w:after="0" w:line="360" w:lineRule="auto"/>
        <w:ind w:left="0"/>
        <w:jc w:val="both"/>
        <w:rPr>
          <w:rFonts w:ascii="Book Antiqua" w:eastAsia="Times New Roman" w:hAnsi="Book Antiqua" w:cs="Times New Roman"/>
          <w:sz w:val="20"/>
          <w:szCs w:val="20"/>
          <w:lang w:eastAsia="pl-PL"/>
        </w:rPr>
      </w:pPr>
      <w:r>
        <w:rPr>
          <w:rFonts w:ascii="Book Antiqua" w:hAnsi="Book Antiqua"/>
          <w:b/>
          <w:sz w:val="20"/>
          <w:szCs w:val="20"/>
        </w:rPr>
        <w:lastRenderedPageBreak/>
        <w:t xml:space="preserve">  </w:t>
      </w:r>
      <w:r w:rsidR="000C25BA">
        <w:rPr>
          <w:rFonts w:ascii="Book Antiqua" w:hAnsi="Book Antiqua"/>
          <w:b/>
          <w:sz w:val="20"/>
          <w:szCs w:val="20"/>
        </w:rPr>
        <w:t xml:space="preserve"> </w:t>
      </w:r>
      <w:r w:rsidRPr="003537BD">
        <w:rPr>
          <w:rFonts w:ascii="Book Antiqua" w:hAnsi="Book Antiqua"/>
          <w:b/>
          <w:sz w:val="20"/>
          <w:szCs w:val="20"/>
        </w:rPr>
        <w:t>4.5</w:t>
      </w:r>
      <w:r w:rsidR="008D6598">
        <w:rPr>
          <w:rFonts w:ascii="Book Antiqua" w:hAnsi="Book Antiqua"/>
          <w:b/>
          <w:sz w:val="20"/>
          <w:szCs w:val="20"/>
        </w:rPr>
        <w:t xml:space="preserve"> </w:t>
      </w:r>
      <w:r w:rsidR="008D6598" w:rsidRPr="0089782C">
        <w:rPr>
          <w:rFonts w:ascii="Book Antiqua" w:hAnsi="Book Antiqua" w:cs="Calibri"/>
          <w:sz w:val="20"/>
          <w:szCs w:val="20"/>
        </w:rPr>
        <w:t xml:space="preserve">Wykonawca udziela gwarancji </w:t>
      </w:r>
      <w:r w:rsidR="008D6598" w:rsidRPr="00ED0712">
        <w:rPr>
          <w:rFonts w:ascii="Book Antiqua" w:hAnsi="Book Antiqua" w:cs="Calibri"/>
          <w:color w:val="000000" w:themeColor="text1"/>
          <w:sz w:val="20"/>
          <w:szCs w:val="20"/>
        </w:rPr>
        <w:t>jakości</w:t>
      </w:r>
      <w:r w:rsidR="008D6598">
        <w:rPr>
          <w:rFonts w:ascii="Book Antiqua" w:hAnsi="Book Antiqua" w:cs="Calibri"/>
          <w:color w:val="FF0000"/>
          <w:sz w:val="20"/>
          <w:szCs w:val="20"/>
        </w:rPr>
        <w:t xml:space="preserve"> </w:t>
      </w:r>
      <w:r w:rsidR="008D6598" w:rsidRPr="0089782C">
        <w:rPr>
          <w:rFonts w:ascii="Book Antiqua" w:hAnsi="Book Antiqua" w:cs="Calibri"/>
          <w:sz w:val="20"/>
          <w:szCs w:val="20"/>
        </w:rPr>
        <w:t xml:space="preserve">oraz rękojmi w pełnym zakresie na </w:t>
      </w:r>
      <w:r w:rsidR="008D6598">
        <w:rPr>
          <w:rFonts w:ascii="Book Antiqua" w:hAnsi="Book Antiqua" w:cs="Calibri"/>
          <w:kern w:val="20"/>
          <w:sz w:val="20"/>
          <w:szCs w:val="20"/>
        </w:rPr>
        <w:t>całość zamówienia</w:t>
      </w:r>
      <w:r w:rsidR="008D6598" w:rsidRPr="0089782C">
        <w:rPr>
          <w:rFonts w:ascii="Book Antiqua" w:hAnsi="Book Antiqua" w:cs="Calibri"/>
          <w:sz w:val="20"/>
          <w:szCs w:val="20"/>
        </w:rPr>
        <w:t xml:space="preserve">, w tym również </w:t>
      </w:r>
      <w:r w:rsidR="008D6598" w:rsidRPr="00ED0712">
        <w:rPr>
          <w:rFonts w:ascii="Book Antiqua" w:hAnsi="Book Antiqua" w:cs="Calibri"/>
          <w:color w:val="000000" w:themeColor="text1"/>
          <w:sz w:val="20"/>
          <w:szCs w:val="20"/>
        </w:rPr>
        <w:t>na</w:t>
      </w:r>
      <w:r w:rsidR="00561718">
        <w:rPr>
          <w:rFonts w:ascii="Book Antiqua" w:hAnsi="Book Antiqua" w:cs="Calibri"/>
          <w:color w:val="FF0000"/>
          <w:sz w:val="20"/>
          <w:szCs w:val="20"/>
        </w:rPr>
        <w:t xml:space="preserve"> </w:t>
      </w:r>
      <w:r w:rsidR="00561718" w:rsidRPr="0089782C">
        <w:rPr>
          <w:rFonts w:ascii="Book Antiqua" w:hAnsi="Book Antiqua" w:cs="Calibri"/>
          <w:sz w:val="20"/>
          <w:szCs w:val="20"/>
        </w:rPr>
        <w:t>zastosowane materiały</w:t>
      </w:r>
      <w:r w:rsidR="00561718">
        <w:rPr>
          <w:rFonts w:ascii="Book Antiqua" w:hAnsi="Book Antiqua" w:cs="Calibri"/>
          <w:sz w:val="20"/>
          <w:szCs w:val="20"/>
        </w:rPr>
        <w:t xml:space="preserve">, </w:t>
      </w:r>
      <w:r w:rsidR="00561718" w:rsidRPr="00BE2595">
        <w:rPr>
          <w:rFonts w:ascii="Book Antiqua" w:hAnsi="Book Antiqua" w:cs="Calibri"/>
          <w:sz w:val="20"/>
          <w:szCs w:val="20"/>
        </w:rPr>
        <w:t xml:space="preserve">wykonane roboty budowlane </w:t>
      </w:r>
      <w:r w:rsidR="00561718" w:rsidRPr="0089782C">
        <w:rPr>
          <w:rFonts w:ascii="Book Antiqua" w:hAnsi="Book Antiqua" w:cs="Calibri"/>
          <w:sz w:val="20"/>
          <w:szCs w:val="20"/>
        </w:rPr>
        <w:t xml:space="preserve">i  </w:t>
      </w:r>
      <w:r w:rsidR="00561718">
        <w:rPr>
          <w:rFonts w:ascii="Book Antiqua" w:hAnsi="Book Antiqua" w:cs="Calibri"/>
          <w:sz w:val="20"/>
          <w:szCs w:val="20"/>
        </w:rPr>
        <w:t>zamontowane urządzenia</w:t>
      </w:r>
      <w:r w:rsidR="00C008C2">
        <w:rPr>
          <w:rFonts w:ascii="Book Antiqua" w:eastAsia="Times New Roman" w:hAnsi="Book Antiqua" w:cs="Times New Roman"/>
          <w:sz w:val="20"/>
          <w:szCs w:val="20"/>
          <w:lang w:eastAsia="pl-PL"/>
        </w:rPr>
        <w:t>.</w:t>
      </w:r>
    </w:p>
    <w:p w14:paraId="730F255A" w14:textId="77777777" w:rsidR="003537BD" w:rsidRPr="00C008C2" w:rsidRDefault="00C008C2" w:rsidP="00C008C2">
      <w:pPr>
        <w:spacing w:after="0" w:line="360" w:lineRule="auto"/>
        <w:jc w:val="both"/>
        <w:rPr>
          <w:rFonts w:ascii="Book Antiqua" w:eastAsia="Calibri" w:hAnsi="Book Antiqua" w:cs="Calibri"/>
          <w:sz w:val="20"/>
          <w:szCs w:val="20"/>
          <w:lang w:eastAsia="pl-PL"/>
        </w:rPr>
      </w:pPr>
      <w:r>
        <w:rPr>
          <w:rFonts w:ascii="Book Antiqua" w:hAnsi="Book Antiqua"/>
          <w:b/>
          <w:sz w:val="20"/>
          <w:szCs w:val="20"/>
        </w:rPr>
        <w:t xml:space="preserve">    4.6</w:t>
      </w:r>
      <w:r w:rsidRPr="00211EBA">
        <w:rPr>
          <w:rFonts w:ascii="Book Antiqua" w:hAnsi="Book Antiqua"/>
          <w:b/>
          <w:sz w:val="20"/>
          <w:szCs w:val="20"/>
        </w:rPr>
        <w:t xml:space="preserve"> </w:t>
      </w:r>
      <w:r w:rsidRPr="00211EBA">
        <w:rPr>
          <w:rFonts w:ascii="Book Antiqua" w:hAnsi="Book Antiqua"/>
          <w:sz w:val="20"/>
          <w:szCs w:val="20"/>
        </w:rPr>
        <w:t>Wykonawca zobowiązuje się wydać wraz z towarem dokumenty wymienione w ofercie Wykonawcy lub opisie przedmiotu zamówienia oraz wszystkie dokumenty, które otrzymał od producenta, w szczeg</w:t>
      </w:r>
      <w:r>
        <w:rPr>
          <w:rFonts w:ascii="Book Antiqua" w:hAnsi="Book Antiqua"/>
          <w:sz w:val="20"/>
          <w:szCs w:val="20"/>
        </w:rPr>
        <w:t xml:space="preserve">ólności dokument gwarancyjny i </w:t>
      </w:r>
      <w:r w:rsidRPr="00211EBA">
        <w:rPr>
          <w:rFonts w:ascii="Book Antiqua" w:hAnsi="Book Antiqua"/>
          <w:sz w:val="20"/>
          <w:szCs w:val="20"/>
        </w:rPr>
        <w:t xml:space="preserve"> instrukcję obsługi w języku polskim</w:t>
      </w:r>
      <w:r>
        <w:rPr>
          <w:rFonts w:ascii="Book Antiqua" w:hAnsi="Book Antiqua"/>
          <w:sz w:val="20"/>
          <w:szCs w:val="20"/>
        </w:rPr>
        <w:t>.</w:t>
      </w:r>
    </w:p>
    <w:p w14:paraId="2718D6BF" w14:textId="77777777" w:rsidR="00CD7CF6" w:rsidRPr="003537BD" w:rsidRDefault="00E77D71"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w:t>
      </w:r>
      <w:r w:rsidR="00CD7CF6" w:rsidRPr="001E1EA0">
        <w:rPr>
          <w:rFonts w:ascii="Book Antiqua" w:eastAsia="Times New Roman" w:hAnsi="Book Antiqua" w:cs="Times New Roman"/>
          <w:b/>
          <w:sz w:val="20"/>
          <w:szCs w:val="20"/>
          <w:lang w:eastAsia="pl-PL"/>
        </w:rPr>
        <w:t>5. Opis sposobu obliczenia ceny:</w:t>
      </w:r>
    </w:p>
    <w:p w14:paraId="7EF32A56" w14:textId="77777777" w:rsidR="00CD7CF6" w:rsidRDefault="00CD7CF6" w:rsidP="00CD7CF6">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Times New Roman"/>
          <w:b/>
          <w:sz w:val="20"/>
          <w:szCs w:val="20"/>
          <w:lang w:eastAsia="pl-PL"/>
        </w:rPr>
        <w:t xml:space="preserve">    </w:t>
      </w:r>
      <w:r w:rsidRPr="00A53E4A">
        <w:rPr>
          <w:rFonts w:ascii="Book Antiqua" w:eastAsia="Times New Roman" w:hAnsi="Book Antiqua" w:cs="Times New Roman"/>
          <w:b/>
          <w:sz w:val="20"/>
          <w:szCs w:val="20"/>
          <w:lang w:eastAsia="pl-PL"/>
        </w:rPr>
        <w:t>5.1</w:t>
      </w:r>
      <w:r>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W ofercie należy podać proponowaną cenę brutto w PLN za</w:t>
      </w:r>
      <w:r w:rsidRPr="00EB5BF0">
        <w:rPr>
          <w:rFonts w:ascii="Book Antiqua" w:eastAsia="Times New Roman" w:hAnsi="Book Antiqua" w:cs="CenturyGothic,BoldItalic"/>
          <w:bCs/>
          <w:iCs/>
          <w:sz w:val="20"/>
          <w:szCs w:val="20"/>
          <w:lang w:eastAsia="pl-PL"/>
        </w:rPr>
        <w:t xml:space="preserve"> całość wykonania przedmiotu zamówienia.</w:t>
      </w:r>
    </w:p>
    <w:p w14:paraId="51AC13FC" w14:textId="77777777" w:rsidR="00505849" w:rsidRDefault="00CD7CF6" w:rsidP="00CD7CF6">
      <w:pPr>
        <w:autoSpaceDE w:val="0"/>
        <w:autoSpaceDN w:val="0"/>
        <w:adjustRightInd w:val="0"/>
        <w:spacing w:after="0" w:line="360" w:lineRule="auto"/>
        <w:jc w:val="both"/>
        <w:rPr>
          <w:rFonts w:ascii="Book Antiqua" w:hAnsi="Book Antiqua" w:cs="Arial"/>
          <w:sz w:val="20"/>
          <w:szCs w:val="20"/>
          <w:lang w:eastAsia="pl-PL"/>
        </w:rPr>
      </w:pPr>
      <w:r>
        <w:rPr>
          <w:rFonts w:ascii="Book Antiqua" w:hAnsi="Book Antiqua" w:cs="Arial"/>
          <w:b/>
          <w:sz w:val="20"/>
          <w:szCs w:val="20"/>
          <w:lang w:eastAsia="pl-PL"/>
        </w:rPr>
        <w:t xml:space="preserve">    </w:t>
      </w:r>
      <w:r w:rsidRPr="00A53E4A">
        <w:rPr>
          <w:rFonts w:ascii="Book Antiqua" w:hAnsi="Book Antiqua" w:cs="Arial"/>
          <w:b/>
          <w:sz w:val="20"/>
          <w:szCs w:val="20"/>
          <w:lang w:eastAsia="pl-PL"/>
        </w:rPr>
        <w:t>5.2</w:t>
      </w:r>
      <w:r>
        <w:rPr>
          <w:rFonts w:ascii="Book Antiqua" w:hAnsi="Book Antiqua" w:cs="Arial"/>
          <w:sz w:val="20"/>
          <w:szCs w:val="20"/>
          <w:lang w:eastAsia="pl-PL"/>
        </w:rPr>
        <w:t xml:space="preserve"> Cena oferty powinna zawierać wszystkie koszty</w:t>
      </w:r>
      <w:r w:rsidR="00505849" w:rsidRPr="00B878DB">
        <w:rPr>
          <w:rFonts w:ascii="Book Antiqua" w:hAnsi="Book Antiqua" w:cs="Century Gothic"/>
          <w:sz w:val="20"/>
          <w:szCs w:val="20"/>
        </w:rPr>
        <w:t xml:space="preserve"> realizacji przedmiotu zamówienia, jakie poniesie </w:t>
      </w:r>
      <w:r w:rsidR="00505849" w:rsidRPr="00B878DB">
        <w:rPr>
          <w:rFonts w:ascii="Book Antiqua" w:hAnsi="Book Antiqua" w:cs="Century Gothic"/>
          <w:spacing w:val="6"/>
          <w:sz w:val="20"/>
          <w:szCs w:val="20"/>
        </w:rPr>
        <w:t>Wykonawca z tytu</w:t>
      </w:r>
      <w:r w:rsidR="00505849" w:rsidRPr="00B878DB">
        <w:rPr>
          <w:rFonts w:ascii="Book Antiqua" w:hAnsi="Book Antiqua" w:cs="Arial"/>
          <w:spacing w:val="6"/>
          <w:sz w:val="20"/>
          <w:szCs w:val="20"/>
        </w:rPr>
        <w:t>ł</w:t>
      </w:r>
      <w:r w:rsidR="00505849" w:rsidRPr="00B878DB">
        <w:rPr>
          <w:rFonts w:ascii="Book Antiqua" w:hAnsi="Book Antiqua" w:cs="Century Gothic"/>
          <w:spacing w:val="6"/>
          <w:sz w:val="20"/>
          <w:szCs w:val="20"/>
        </w:rPr>
        <w:t>u nale</w:t>
      </w:r>
      <w:r w:rsidR="00505849" w:rsidRPr="00B878DB">
        <w:rPr>
          <w:rFonts w:ascii="Book Antiqua" w:hAnsi="Book Antiqua" w:cs="Arial"/>
          <w:spacing w:val="6"/>
          <w:sz w:val="20"/>
          <w:szCs w:val="20"/>
        </w:rPr>
        <w:t>ż</w:t>
      </w:r>
      <w:r w:rsidR="00505849" w:rsidRPr="00B878DB">
        <w:rPr>
          <w:rFonts w:ascii="Book Antiqua" w:hAnsi="Book Antiqua" w:cs="Century Gothic"/>
          <w:spacing w:val="6"/>
          <w:sz w:val="20"/>
          <w:szCs w:val="20"/>
        </w:rPr>
        <w:t>ytej oraz zgodnej z obowi</w:t>
      </w:r>
      <w:r w:rsidR="00505849" w:rsidRPr="00B878DB">
        <w:rPr>
          <w:rFonts w:ascii="Book Antiqua" w:hAnsi="Book Antiqua" w:cs="Arial"/>
          <w:spacing w:val="6"/>
          <w:sz w:val="20"/>
          <w:szCs w:val="20"/>
        </w:rPr>
        <w:t>ą</w:t>
      </w:r>
      <w:r w:rsidR="00505849" w:rsidRPr="00B878DB">
        <w:rPr>
          <w:rFonts w:ascii="Book Antiqua" w:hAnsi="Book Antiqua" w:cs="Century Gothic"/>
          <w:spacing w:val="6"/>
          <w:sz w:val="20"/>
          <w:szCs w:val="20"/>
        </w:rPr>
        <w:t>zuj</w:t>
      </w:r>
      <w:r w:rsidR="00505849" w:rsidRPr="00B878DB">
        <w:rPr>
          <w:rFonts w:ascii="Book Antiqua" w:hAnsi="Book Antiqua" w:cs="Arial"/>
          <w:spacing w:val="6"/>
          <w:sz w:val="20"/>
          <w:szCs w:val="20"/>
        </w:rPr>
        <w:t>ą</w:t>
      </w:r>
      <w:r w:rsidR="00505849" w:rsidRPr="00B878DB">
        <w:rPr>
          <w:rFonts w:ascii="Book Antiqua" w:hAnsi="Book Antiqua" w:cs="Century Gothic"/>
          <w:spacing w:val="6"/>
          <w:sz w:val="20"/>
          <w:szCs w:val="20"/>
        </w:rPr>
        <w:t xml:space="preserve">cymi przepisami realizacji </w:t>
      </w:r>
      <w:r w:rsidR="00505849" w:rsidRPr="00B878DB">
        <w:rPr>
          <w:rFonts w:ascii="Book Antiqua" w:hAnsi="Book Antiqua" w:cs="Century Gothic"/>
          <w:spacing w:val="-2"/>
          <w:sz w:val="20"/>
          <w:szCs w:val="20"/>
        </w:rPr>
        <w:t>przedmiotu zamówienia</w:t>
      </w:r>
      <w:r>
        <w:rPr>
          <w:rFonts w:ascii="Book Antiqua" w:hAnsi="Book Antiqua" w:cs="Arial"/>
          <w:sz w:val="20"/>
          <w:szCs w:val="20"/>
          <w:lang w:eastAsia="pl-PL"/>
        </w:rPr>
        <w:t xml:space="preserve">, tzn. transportu, dostawy wraz z montażem, części oraz materiału zużytego do montażu, </w:t>
      </w:r>
      <w:r w:rsidR="00505849">
        <w:rPr>
          <w:rFonts w:ascii="Book Antiqua" w:hAnsi="Book Antiqua" w:cs="Arial"/>
          <w:sz w:val="20"/>
          <w:szCs w:val="20"/>
          <w:lang w:eastAsia="pl-PL"/>
        </w:rPr>
        <w:t>robót budowlanych</w:t>
      </w:r>
      <w:r>
        <w:rPr>
          <w:rFonts w:ascii="Book Antiqua" w:hAnsi="Book Antiqua" w:cs="Arial"/>
          <w:sz w:val="20"/>
          <w:szCs w:val="20"/>
          <w:lang w:eastAsia="pl-PL"/>
        </w:rPr>
        <w:t xml:space="preserve">, uruchomienia i </w:t>
      </w:r>
      <w:r w:rsidRPr="0025388C">
        <w:rPr>
          <w:rFonts w:ascii="Book Antiqua" w:hAnsi="Book Antiqua" w:cs="Arial"/>
          <w:sz w:val="20"/>
          <w:szCs w:val="20"/>
          <w:lang w:eastAsia="pl-PL"/>
        </w:rPr>
        <w:t>se</w:t>
      </w:r>
      <w:r w:rsidR="00505849" w:rsidRPr="0025388C">
        <w:rPr>
          <w:rFonts w:ascii="Book Antiqua" w:hAnsi="Book Antiqua" w:cs="Arial"/>
          <w:sz w:val="20"/>
          <w:szCs w:val="20"/>
          <w:lang w:eastAsia="pl-PL"/>
        </w:rPr>
        <w:t>rwisowania w okresie gwarancji.</w:t>
      </w:r>
    </w:p>
    <w:p w14:paraId="5187965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EB5BF0">
        <w:rPr>
          <w:rFonts w:ascii="Book Antiqua" w:eastAsia="Times New Roman" w:hAnsi="Book Antiqua" w:cs="CenturyGothic,BoldItalic"/>
          <w:b/>
          <w:bCs/>
          <w:iCs/>
          <w:sz w:val="20"/>
          <w:szCs w:val="20"/>
          <w:lang w:eastAsia="pl-PL"/>
        </w:rPr>
        <w:t>6. Kryterium wyboru:</w:t>
      </w:r>
    </w:p>
    <w:p w14:paraId="59A07C99" w14:textId="77777777" w:rsidR="00CD7CF6" w:rsidRPr="00EB5BF0" w:rsidRDefault="00CD7CF6" w:rsidP="00CD7CF6">
      <w:pPr>
        <w:tabs>
          <w:tab w:val="left" w:pos="0"/>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b/>
          <w:spacing w:val="-1"/>
          <w:sz w:val="20"/>
          <w:szCs w:val="20"/>
          <w:lang w:eastAsia="pl-PL"/>
        </w:rPr>
        <w:t xml:space="preserve">    </w:t>
      </w:r>
      <w:r w:rsidRPr="00EB5BF0">
        <w:rPr>
          <w:rFonts w:ascii="Book Antiqua" w:eastAsia="Times New Roman" w:hAnsi="Book Antiqua" w:cs="Book Antiqua"/>
          <w:b/>
          <w:spacing w:val="-1"/>
          <w:sz w:val="20"/>
          <w:szCs w:val="20"/>
          <w:lang w:eastAsia="pl-PL"/>
        </w:rPr>
        <w:t>6.1.</w:t>
      </w:r>
      <w:r w:rsidRPr="00EB5BF0">
        <w:rPr>
          <w:rFonts w:ascii="Book Antiqua" w:eastAsia="Times New Roman" w:hAnsi="Book Antiqua" w:cs="Book Antiqua"/>
          <w:spacing w:val="-1"/>
          <w:sz w:val="20"/>
          <w:szCs w:val="20"/>
          <w:lang w:eastAsia="pl-PL"/>
        </w:rPr>
        <w:t xml:space="preserve"> Zamawiający oceni i porówna jedynie te oferty, które:</w:t>
      </w:r>
    </w:p>
    <w:p w14:paraId="7CD8DB5C" w14:textId="77777777" w:rsidR="00CD7CF6" w:rsidRPr="00EB5BF0" w:rsidRDefault="00CD7CF6" w:rsidP="00CD7CF6">
      <w:pPr>
        <w:spacing w:after="0" w:line="360" w:lineRule="auto"/>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sz w:val="20"/>
          <w:szCs w:val="20"/>
          <w:lang w:eastAsia="pl-PL"/>
        </w:rPr>
        <w:t xml:space="preserve">a) </w:t>
      </w:r>
      <w:r w:rsidRPr="00EB5BF0">
        <w:rPr>
          <w:rFonts w:ascii="Book Antiqua" w:eastAsia="Times New Roman" w:hAnsi="Book Antiqua" w:cs="Book Antiqua"/>
          <w:spacing w:val="3"/>
          <w:sz w:val="20"/>
          <w:szCs w:val="20"/>
          <w:lang w:eastAsia="pl-PL"/>
        </w:rPr>
        <w:t xml:space="preserve">zostaną złożone przez Wykonawców nie wykluczonych przez Zamawiającego z </w:t>
      </w:r>
      <w:r w:rsidRPr="00EB5BF0">
        <w:rPr>
          <w:rFonts w:ascii="Book Antiqua" w:eastAsia="Times New Roman" w:hAnsi="Book Antiqua" w:cs="Book Antiqua"/>
          <w:spacing w:val="-2"/>
          <w:sz w:val="20"/>
          <w:szCs w:val="20"/>
          <w:lang w:eastAsia="pl-PL"/>
        </w:rPr>
        <w:t>niniejszego postępowania;</w:t>
      </w:r>
    </w:p>
    <w:p w14:paraId="26645A33" w14:textId="77777777" w:rsidR="00CD7CF6" w:rsidRPr="00EB5BF0" w:rsidRDefault="00CD7CF6" w:rsidP="00CD7CF6">
      <w:pPr>
        <w:spacing w:after="0" w:line="360" w:lineRule="auto"/>
        <w:jc w:val="both"/>
        <w:rPr>
          <w:rFonts w:ascii="Book Antiqua" w:eastAsia="Times New Roman" w:hAnsi="Book Antiqua" w:cs="Book Antiqua"/>
          <w:spacing w:val="-1"/>
          <w:sz w:val="20"/>
          <w:szCs w:val="20"/>
          <w:lang w:eastAsia="pl-PL"/>
        </w:rPr>
      </w:pPr>
      <w:r w:rsidRPr="00EB5BF0">
        <w:rPr>
          <w:rFonts w:ascii="Book Antiqua" w:eastAsia="Times New Roman" w:hAnsi="Book Antiqua" w:cs="Book Antiqua"/>
          <w:sz w:val="20"/>
          <w:szCs w:val="20"/>
          <w:lang w:eastAsia="pl-PL"/>
        </w:rPr>
        <w:t xml:space="preserve">b) </w:t>
      </w:r>
      <w:r w:rsidRPr="00EB5BF0">
        <w:rPr>
          <w:rFonts w:ascii="Book Antiqua" w:eastAsia="Times New Roman" w:hAnsi="Book Antiqua" w:cs="Book Antiqua"/>
          <w:spacing w:val="-1"/>
          <w:sz w:val="20"/>
          <w:szCs w:val="20"/>
          <w:lang w:eastAsia="pl-PL"/>
        </w:rPr>
        <w:t>nie zostaną odrzucone przez Zamawiającego.</w:t>
      </w:r>
    </w:p>
    <w:p w14:paraId="72E52114" w14:textId="77777777" w:rsidR="00CD7CF6" w:rsidRPr="007E6B43" w:rsidRDefault="00CD7CF6" w:rsidP="00CD7CF6">
      <w:pPr>
        <w:spacing w:after="0" w:line="360" w:lineRule="auto"/>
        <w:jc w:val="both"/>
        <w:rPr>
          <w:rFonts w:ascii="Book Antiqua" w:eastAsia="Times New Roman" w:hAnsi="Book Antiqua" w:cs="Book Antiqua"/>
          <w:spacing w:val="-3"/>
          <w:sz w:val="20"/>
          <w:szCs w:val="20"/>
          <w:lang w:eastAsia="pl-PL"/>
        </w:rPr>
      </w:pPr>
      <w:r>
        <w:rPr>
          <w:rFonts w:ascii="Book Antiqua" w:eastAsia="Times New Roman" w:hAnsi="Book Antiqua" w:cs="Book Antiqua"/>
          <w:b/>
          <w:sz w:val="20"/>
          <w:szCs w:val="20"/>
          <w:lang w:eastAsia="pl-PL"/>
        </w:rPr>
        <w:t xml:space="preserve">    </w:t>
      </w:r>
      <w:r w:rsidRPr="00EB5BF0">
        <w:rPr>
          <w:rFonts w:ascii="Book Antiqua" w:eastAsia="Times New Roman" w:hAnsi="Book Antiqua" w:cs="Book Antiqua"/>
          <w:b/>
          <w:sz w:val="20"/>
          <w:szCs w:val="20"/>
          <w:lang w:eastAsia="pl-PL"/>
        </w:rPr>
        <w:t>6.2.</w:t>
      </w:r>
      <w:r w:rsidRPr="00EB5BF0">
        <w:rPr>
          <w:rFonts w:ascii="Book Antiqua" w:eastAsia="Times New Roman" w:hAnsi="Book Antiqua" w:cs="Book Antiqua"/>
          <w:sz w:val="20"/>
          <w:szCs w:val="20"/>
          <w:lang w:eastAsia="pl-PL"/>
        </w:rPr>
        <w:t xml:space="preserve"> </w:t>
      </w:r>
      <w:r w:rsidRPr="00EB5BF0">
        <w:rPr>
          <w:rFonts w:ascii="Book Antiqua" w:eastAsia="Times New Roman" w:hAnsi="Book Antiqua" w:cs="Book Antiqua"/>
          <w:spacing w:val="3"/>
          <w:sz w:val="20"/>
          <w:szCs w:val="20"/>
          <w:lang w:eastAsia="pl-PL"/>
        </w:rPr>
        <w:t xml:space="preserve">Oferty zostaną ocenione przez Zamawiającego w oparciu o następujące kryteria i ich </w:t>
      </w:r>
      <w:r w:rsidRPr="00EB5BF0">
        <w:rPr>
          <w:rFonts w:ascii="Book Antiqua" w:eastAsia="Times New Roman" w:hAnsi="Book Antiqua" w:cs="Book Antiqua"/>
          <w:spacing w:val="-3"/>
          <w:sz w:val="20"/>
          <w:szCs w:val="20"/>
          <w:lang w:eastAsia="pl-PL"/>
        </w:rPr>
        <w:t>znaczenie:</w:t>
      </w:r>
    </w:p>
    <w:tbl>
      <w:tblPr>
        <w:tblW w:w="6312" w:type="dxa"/>
        <w:tblInd w:w="1308" w:type="dxa"/>
        <w:tblLayout w:type="fixed"/>
        <w:tblLook w:val="04A0" w:firstRow="1" w:lastRow="0" w:firstColumn="1" w:lastColumn="0" w:noHBand="0" w:noVBand="1"/>
      </w:tblPr>
      <w:tblGrid>
        <w:gridCol w:w="1635"/>
        <w:gridCol w:w="3361"/>
        <w:gridCol w:w="1316"/>
      </w:tblGrid>
      <w:tr w:rsidR="00CD7CF6" w:rsidRPr="00EB5BF0" w14:paraId="4307D1F2" w14:textId="77777777" w:rsidTr="00322B0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5B32F234" w14:textId="77777777" w:rsidR="00CD7CF6" w:rsidRPr="00EB5BF0" w:rsidRDefault="00CD7CF6" w:rsidP="002D1EAC">
            <w:pPr>
              <w:spacing w:after="0" w:line="360" w:lineRule="auto"/>
              <w:jc w:val="both"/>
              <w:rPr>
                <w:rFonts w:ascii="Book Antiqua" w:eastAsia="Times New Roman" w:hAnsi="Book Antiqua" w:cs="Book Antiqua"/>
                <w:b/>
                <w:bCs/>
                <w:spacing w:val="-3"/>
                <w:sz w:val="20"/>
                <w:szCs w:val="20"/>
                <w:lang w:eastAsia="pl-PL"/>
              </w:rPr>
            </w:pPr>
            <w:r w:rsidRPr="00EB5BF0">
              <w:rPr>
                <w:rFonts w:ascii="Book Antiqua" w:eastAsia="Times New Roman" w:hAnsi="Book Antiqua" w:cs="Book Antiqua"/>
                <w:b/>
                <w:bCs/>
                <w:spacing w:val="-3"/>
                <w:sz w:val="20"/>
                <w:szCs w:val="20"/>
                <w:lang w:eastAsia="pl-PL"/>
              </w:rPr>
              <w:t>L.p.</w:t>
            </w:r>
          </w:p>
        </w:tc>
        <w:tc>
          <w:tcPr>
            <w:tcW w:w="3361" w:type="dxa"/>
            <w:tcBorders>
              <w:top w:val="single" w:sz="4" w:space="0" w:color="000000"/>
              <w:left w:val="single" w:sz="4" w:space="0" w:color="000000"/>
              <w:bottom w:val="single" w:sz="4" w:space="0" w:color="000000"/>
              <w:right w:val="nil"/>
            </w:tcBorders>
            <w:vAlign w:val="center"/>
            <w:hideMark/>
          </w:tcPr>
          <w:p w14:paraId="4C828B22" w14:textId="77777777" w:rsidR="00CD7CF6" w:rsidRPr="00EB5BF0" w:rsidRDefault="00CD7CF6" w:rsidP="002D1EAC">
            <w:pPr>
              <w:spacing w:after="0" w:line="360" w:lineRule="auto"/>
              <w:jc w:val="both"/>
              <w:rPr>
                <w:rFonts w:ascii="Book Antiqua" w:eastAsia="Times New Roman" w:hAnsi="Book Antiqua" w:cs="Book Antiqua"/>
                <w:b/>
                <w:bCs/>
                <w:spacing w:val="-3"/>
                <w:sz w:val="20"/>
                <w:szCs w:val="20"/>
                <w:lang w:eastAsia="pl-PL"/>
              </w:rPr>
            </w:pPr>
            <w:r w:rsidRPr="00EB5BF0">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72073D0" w14:textId="77777777" w:rsidR="00CD7CF6" w:rsidRPr="00EB5BF0" w:rsidRDefault="00CD7CF6" w:rsidP="002D1EAC">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Book Antiqua"/>
                <w:b/>
                <w:bCs/>
                <w:spacing w:val="-3"/>
                <w:sz w:val="20"/>
                <w:szCs w:val="20"/>
                <w:lang w:eastAsia="pl-PL"/>
              </w:rPr>
              <w:t>WAGA</w:t>
            </w:r>
          </w:p>
        </w:tc>
      </w:tr>
      <w:tr w:rsidR="00CD7CF6" w:rsidRPr="00EB5BF0" w14:paraId="4FCDE118" w14:textId="77777777" w:rsidTr="00322B0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1E0E1386" w14:textId="77777777" w:rsidR="00CD7CF6" w:rsidRPr="00EB5BF0" w:rsidRDefault="00CD7CF6" w:rsidP="002D1EAC">
            <w:pPr>
              <w:spacing w:after="0" w:line="360" w:lineRule="auto"/>
              <w:jc w:val="both"/>
              <w:rPr>
                <w:rFonts w:ascii="Book Antiqua" w:eastAsia="Times New Roman" w:hAnsi="Book Antiqua" w:cs="Book Antiqua"/>
                <w:bCs/>
                <w:spacing w:val="-3"/>
                <w:sz w:val="20"/>
                <w:szCs w:val="20"/>
                <w:lang w:eastAsia="pl-PL"/>
              </w:rPr>
            </w:pPr>
            <w:r w:rsidRPr="00EB5BF0">
              <w:rPr>
                <w:rFonts w:ascii="Book Antiqua" w:eastAsia="Times New Roman" w:hAnsi="Book Antiqua" w:cs="Book Antiqua"/>
                <w:bCs/>
                <w:spacing w:val="-3"/>
                <w:sz w:val="20"/>
                <w:szCs w:val="20"/>
                <w:lang w:eastAsia="pl-PL"/>
              </w:rPr>
              <w:t>1.</w:t>
            </w:r>
          </w:p>
        </w:tc>
        <w:tc>
          <w:tcPr>
            <w:tcW w:w="3361" w:type="dxa"/>
            <w:tcBorders>
              <w:top w:val="single" w:sz="4" w:space="0" w:color="000000"/>
              <w:left w:val="single" w:sz="4" w:space="0" w:color="000000"/>
              <w:bottom w:val="single" w:sz="4" w:space="0" w:color="000000"/>
              <w:right w:val="nil"/>
            </w:tcBorders>
            <w:vAlign w:val="center"/>
            <w:hideMark/>
          </w:tcPr>
          <w:p w14:paraId="1D0FB0A8" w14:textId="77777777" w:rsidR="00CD7CF6" w:rsidRPr="00EB5BF0" w:rsidRDefault="00CD7CF6" w:rsidP="002D1EAC">
            <w:pPr>
              <w:spacing w:after="0" w:line="360" w:lineRule="auto"/>
              <w:jc w:val="both"/>
              <w:rPr>
                <w:rFonts w:ascii="Book Antiqua" w:eastAsia="Times New Roman" w:hAnsi="Book Antiqua" w:cs="Book Antiqua"/>
                <w:bCs/>
                <w:spacing w:val="-3"/>
                <w:sz w:val="20"/>
                <w:szCs w:val="20"/>
                <w:lang w:eastAsia="pl-PL"/>
              </w:rPr>
            </w:pPr>
            <w:r w:rsidRPr="00EB5BF0">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DF8E09D" w14:textId="77777777" w:rsidR="00CD7CF6" w:rsidRPr="00EB5BF0" w:rsidRDefault="00322B0F" w:rsidP="002D1EAC">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Book Antiqua"/>
                <w:bCs/>
                <w:spacing w:val="-3"/>
                <w:sz w:val="20"/>
                <w:szCs w:val="20"/>
                <w:lang w:eastAsia="pl-PL"/>
              </w:rPr>
              <w:t>10</w:t>
            </w:r>
            <w:r w:rsidR="00CD7CF6" w:rsidRPr="00EB5BF0">
              <w:rPr>
                <w:rFonts w:ascii="Book Antiqua" w:eastAsia="Times New Roman" w:hAnsi="Book Antiqua" w:cs="Book Antiqua"/>
                <w:bCs/>
                <w:spacing w:val="-3"/>
                <w:sz w:val="20"/>
                <w:szCs w:val="20"/>
                <w:lang w:eastAsia="pl-PL"/>
              </w:rPr>
              <w:t>0%</w:t>
            </w:r>
          </w:p>
        </w:tc>
      </w:tr>
      <w:tr w:rsidR="00CD7CF6" w:rsidRPr="00EB5BF0" w14:paraId="415EF672" w14:textId="77777777" w:rsidTr="00322B0F">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28412B83" w14:textId="77777777" w:rsidR="00CD7CF6" w:rsidRPr="00EB5BF0" w:rsidRDefault="00CD7CF6" w:rsidP="002D1EAC">
            <w:pPr>
              <w:snapToGrid w:val="0"/>
              <w:spacing w:after="0" w:line="360" w:lineRule="auto"/>
              <w:jc w:val="both"/>
              <w:rPr>
                <w:rFonts w:ascii="Book Antiqua" w:eastAsia="Times New Roman" w:hAnsi="Book Antiqua" w:cs="Book Antiqua"/>
                <w:bCs/>
                <w:spacing w:val="-3"/>
                <w:sz w:val="20"/>
                <w:szCs w:val="20"/>
                <w:lang w:eastAsia="pl-PL"/>
              </w:rPr>
            </w:pPr>
            <w:r w:rsidRPr="00EB5BF0">
              <w:rPr>
                <w:rFonts w:ascii="Book Antiqua" w:eastAsia="Times New Roman" w:hAnsi="Book Antiqua" w:cs="Book Antiqua"/>
                <w:bCs/>
                <w:spacing w:val="-3"/>
                <w:sz w:val="20"/>
                <w:szCs w:val="20"/>
                <w:lang w:eastAsia="pl-PL"/>
              </w:rPr>
              <w:t>RAZEM:</w:t>
            </w:r>
          </w:p>
        </w:tc>
        <w:tc>
          <w:tcPr>
            <w:tcW w:w="3361" w:type="dxa"/>
            <w:tcBorders>
              <w:top w:val="single" w:sz="4" w:space="0" w:color="000000"/>
              <w:left w:val="single" w:sz="4" w:space="0" w:color="000000"/>
              <w:bottom w:val="single" w:sz="4" w:space="0" w:color="000000"/>
              <w:right w:val="nil"/>
            </w:tcBorders>
            <w:vAlign w:val="center"/>
          </w:tcPr>
          <w:p w14:paraId="672F199A" w14:textId="77777777" w:rsidR="00CD7CF6" w:rsidRPr="00EB5BF0" w:rsidRDefault="00CD7CF6" w:rsidP="002D1EAC">
            <w:pPr>
              <w:snapToGrid w:val="0"/>
              <w:spacing w:after="0" w:line="360" w:lineRule="auto"/>
              <w:jc w:val="both"/>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4F6210F" w14:textId="77777777" w:rsidR="00CD7CF6" w:rsidRPr="00EB5BF0" w:rsidRDefault="00CD7CF6" w:rsidP="002D1EAC">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Book Antiqua"/>
                <w:bCs/>
                <w:spacing w:val="-3"/>
                <w:sz w:val="20"/>
                <w:szCs w:val="20"/>
                <w:lang w:eastAsia="pl-PL"/>
              </w:rPr>
              <w:t>100%</w:t>
            </w:r>
          </w:p>
        </w:tc>
      </w:tr>
    </w:tbl>
    <w:p w14:paraId="73213D84" w14:textId="77777777" w:rsidR="00CD7CF6" w:rsidRPr="00EB5BF0" w:rsidRDefault="00CD7CF6" w:rsidP="00CD7CF6">
      <w:pPr>
        <w:spacing w:after="0" w:line="360" w:lineRule="auto"/>
        <w:jc w:val="both"/>
        <w:rPr>
          <w:rFonts w:ascii="Book Antiqua" w:eastAsia="Times New Roman" w:hAnsi="Book Antiqua" w:cs="Book Antiqua"/>
          <w:spacing w:val="-3"/>
          <w:sz w:val="20"/>
          <w:szCs w:val="20"/>
          <w:lang w:eastAsia="pl-PL"/>
        </w:rPr>
      </w:pPr>
    </w:p>
    <w:p w14:paraId="5D41E371" w14:textId="77777777" w:rsidR="00CD7CF6" w:rsidRPr="00EB5BF0" w:rsidRDefault="00CD7CF6" w:rsidP="00CD7CF6">
      <w:pPr>
        <w:spacing w:after="0" w:line="360" w:lineRule="auto"/>
        <w:jc w:val="both"/>
        <w:rPr>
          <w:rFonts w:ascii="Book Antiqua" w:eastAsia="Times New Roman" w:hAnsi="Book Antiqua" w:cs="Book Antiqua"/>
          <w:sz w:val="20"/>
          <w:szCs w:val="20"/>
          <w:lang w:eastAsia="pl-PL"/>
        </w:rPr>
      </w:pPr>
      <w:r w:rsidRPr="00EB5BF0">
        <w:rPr>
          <w:rFonts w:ascii="Book Antiqua" w:eastAsia="Times New Roman" w:hAnsi="Book Antiqua" w:cs="Book Antiqua"/>
          <w:sz w:val="20"/>
          <w:szCs w:val="20"/>
          <w:lang w:eastAsia="pl-PL"/>
        </w:rPr>
        <w:t>Obliczenia w poszczególnych kryteriach dokonane będą z dokładnością do dwóch miejsc po przecinku.</w:t>
      </w:r>
    </w:p>
    <w:p w14:paraId="43BF54DF" w14:textId="77777777" w:rsidR="00CD7CF6" w:rsidRPr="007E6B43" w:rsidRDefault="00CD7CF6" w:rsidP="00CD7CF6">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EB5BF0">
        <w:rPr>
          <w:rFonts w:ascii="Book Antiqua" w:eastAsia="Times New Roman" w:hAnsi="Book Antiqua" w:cs="Book Antiqua"/>
          <w:sz w:val="20"/>
          <w:szCs w:val="20"/>
          <w:lang w:eastAsia="pl-PL"/>
        </w:rPr>
        <w:t>Oceny Zamawiający dokona na podstawie następujących wzorów:</w:t>
      </w:r>
    </w:p>
    <w:p w14:paraId="1E27BB4B"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EB5BF0">
        <w:rPr>
          <w:rFonts w:ascii="Book Antiqua" w:eastAsia="Times New Roman" w:hAnsi="Book Antiqua" w:cs="Book Antiqua"/>
          <w:b/>
          <w:bCs/>
          <w:sz w:val="20"/>
          <w:szCs w:val="20"/>
          <w:lang w:eastAsia="pl-PL"/>
        </w:rPr>
        <w:t>dla kryterium</w:t>
      </w:r>
      <w:r w:rsidRPr="00EB5BF0">
        <w:rPr>
          <w:rFonts w:ascii="Book Antiqua" w:eastAsia="Times New Roman" w:hAnsi="Book Antiqua" w:cs="Book Antiqua"/>
          <w:sz w:val="20"/>
          <w:szCs w:val="20"/>
          <w:lang w:eastAsia="pl-PL"/>
        </w:rPr>
        <w:t xml:space="preserve"> „</w:t>
      </w:r>
      <w:r w:rsidRPr="00EB5BF0">
        <w:rPr>
          <w:rFonts w:ascii="Book Antiqua" w:eastAsia="Times New Roman" w:hAnsi="Book Antiqua" w:cs="Book Antiqua"/>
          <w:b/>
          <w:bCs/>
          <w:sz w:val="20"/>
          <w:szCs w:val="20"/>
          <w:lang w:eastAsia="pl-PL"/>
        </w:rPr>
        <w:t>cena”</w:t>
      </w:r>
      <w:r w:rsidRPr="00EB5BF0">
        <w:rPr>
          <w:rFonts w:ascii="Book Antiqua" w:eastAsia="Times New Roman" w:hAnsi="Book Antiqua" w:cs="Book Antiqua"/>
          <w:sz w:val="20"/>
          <w:szCs w:val="20"/>
          <w:lang w:eastAsia="pl-PL"/>
        </w:rPr>
        <w:t>: C = C</w:t>
      </w:r>
      <w:r w:rsidRPr="00EB5BF0">
        <w:rPr>
          <w:rFonts w:ascii="Book Antiqua" w:eastAsia="Times New Roman" w:hAnsi="Book Antiqua" w:cs="Book Antiqua"/>
          <w:sz w:val="20"/>
          <w:szCs w:val="20"/>
          <w:vertAlign w:val="subscript"/>
          <w:lang w:eastAsia="pl-PL"/>
        </w:rPr>
        <w:t>n</w:t>
      </w:r>
      <w:r w:rsidRPr="00EB5BF0">
        <w:rPr>
          <w:rFonts w:ascii="Book Antiqua" w:eastAsia="Times New Roman" w:hAnsi="Book Antiqua" w:cs="Book Antiqua"/>
          <w:sz w:val="20"/>
          <w:szCs w:val="20"/>
          <w:lang w:eastAsia="pl-PL"/>
        </w:rPr>
        <w:t xml:space="preserve"> / C</w:t>
      </w:r>
      <w:r w:rsidRPr="00EB5BF0">
        <w:rPr>
          <w:rFonts w:ascii="Book Antiqua" w:eastAsia="Times New Roman" w:hAnsi="Book Antiqua" w:cs="Book Antiqua"/>
          <w:sz w:val="20"/>
          <w:szCs w:val="20"/>
          <w:vertAlign w:val="subscript"/>
          <w:lang w:eastAsia="pl-PL"/>
        </w:rPr>
        <w:t>o</w:t>
      </w:r>
      <w:r w:rsidR="00322B0F">
        <w:rPr>
          <w:rFonts w:ascii="Book Antiqua" w:eastAsia="Times New Roman" w:hAnsi="Book Antiqua" w:cs="Book Antiqua"/>
          <w:sz w:val="20"/>
          <w:szCs w:val="20"/>
          <w:lang w:eastAsia="pl-PL"/>
        </w:rPr>
        <w:t xml:space="preserve"> x 100 pkt x 10</w:t>
      </w:r>
      <w:r w:rsidRPr="00EB5BF0">
        <w:rPr>
          <w:rFonts w:ascii="Book Antiqua" w:eastAsia="Times New Roman" w:hAnsi="Book Antiqua" w:cs="Book Antiqua"/>
          <w:sz w:val="20"/>
          <w:szCs w:val="20"/>
          <w:lang w:eastAsia="pl-PL"/>
        </w:rPr>
        <w:t>0%</w:t>
      </w:r>
    </w:p>
    <w:p w14:paraId="7548DC46"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sz w:val="20"/>
          <w:szCs w:val="20"/>
          <w:lang w:eastAsia="pl-PL"/>
        </w:rPr>
        <w:t>gdzie:</w:t>
      </w:r>
    </w:p>
    <w:p w14:paraId="073753D5"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b/>
          <w:bCs/>
          <w:sz w:val="20"/>
          <w:szCs w:val="20"/>
          <w:lang w:eastAsia="pl-PL"/>
        </w:rPr>
        <w:t>C</w:t>
      </w:r>
      <w:r w:rsidRPr="00EB5BF0">
        <w:rPr>
          <w:rFonts w:ascii="Book Antiqua" w:eastAsia="Times New Roman" w:hAnsi="Book Antiqua" w:cs="Book Antiqua"/>
          <w:sz w:val="20"/>
          <w:szCs w:val="20"/>
          <w:lang w:eastAsia="pl-PL"/>
        </w:rPr>
        <w:t xml:space="preserve"> = przyznane punkty za cenę</w:t>
      </w:r>
    </w:p>
    <w:p w14:paraId="7097C328"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b/>
          <w:bCs/>
          <w:sz w:val="20"/>
          <w:szCs w:val="20"/>
          <w:lang w:eastAsia="pl-PL"/>
        </w:rPr>
        <w:t>C</w:t>
      </w:r>
      <w:r w:rsidRPr="00EB5BF0">
        <w:rPr>
          <w:rFonts w:ascii="Book Antiqua" w:eastAsia="Times New Roman" w:hAnsi="Book Antiqua" w:cs="Book Antiqua"/>
          <w:b/>
          <w:bCs/>
          <w:sz w:val="20"/>
          <w:szCs w:val="20"/>
          <w:vertAlign w:val="subscript"/>
          <w:lang w:eastAsia="pl-PL"/>
        </w:rPr>
        <w:t>n</w:t>
      </w:r>
      <w:r w:rsidRPr="00EB5BF0">
        <w:rPr>
          <w:rFonts w:ascii="Book Antiqua" w:eastAsia="Times New Roman" w:hAnsi="Book Antiqua" w:cs="Book Antiqua"/>
          <w:sz w:val="20"/>
          <w:szCs w:val="20"/>
          <w:vertAlign w:val="subscript"/>
          <w:lang w:eastAsia="pl-PL"/>
        </w:rPr>
        <w:t xml:space="preserve"> </w:t>
      </w:r>
      <w:r w:rsidRPr="00EB5BF0">
        <w:rPr>
          <w:rFonts w:ascii="Book Antiqua" w:eastAsia="Times New Roman" w:hAnsi="Book Antiqua" w:cs="Book Antiqua"/>
          <w:sz w:val="20"/>
          <w:szCs w:val="20"/>
          <w:lang w:eastAsia="pl-PL"/>
        </w:rPr>
        <w:t>= najniższa cena ofertowa (brutto) spośród ważnych ofert</w:t>
      </w:r>
    </w:p>
    <w:p w14:paraId="0926B8E4" w14:textId="77777777" w:rsidR="00CD7CF6" w:rsidRPr="00EB5BF0" w:rsidRDefault="00CD7CF6" w:rsidP="00CD7CF6">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EB5BF0">
        <w:rPr>
          <w:rFonts w:ascii="Book Antiqua" w:eastAsia="Times New Roman" w:hAnsi="Book Antiqua" w:cs="Book Antiqua"/>
          <w:b/>
          <w:bCs/>
          <w:sz w:val="20"/>
          <w:szCs w:val="20"/>
          <w:lang w:eastAsia="pl-PL"/>
        </w:rPr>
        <w:t>C</w:t>
      </w:r>
      <w:r w:rsidRPr="00EB5BF0">
        <w:rPr>
          <w:rFonts w:ascii="Book Antiqua" w:eastAsia="Times New Roman" w:hAnsi="Book Antiqua" w:cs="Book Antiqua"/>
          <w:b/>
          <w:bCs/>
          <w:sz w:val="20"/>
          <w:szCs w:val="20"/>
          <w:vertAlign w:val="subscript"/>
          <w:lang w:eastAsia="pl-PL"/>
        </w:rPr>
        <w:t>o</w:t>
      </w:r>
      <w:r w:rsidRPr="00EB5BF0">
        <w:rPr>
          <w:rFonts w:ascii="Book Antiqua" w:eastAsia="Times New Roman" w:hAnsi="Book Antiqua" w:cs="Book Antiqua"/>
          <w:sz w:val="20"/>
          <w:szCs w:val="20"/>
          <w:vertAlign w:val="subscript"/>
          <w:lang w:eastAsia="pl-PL"/>
        </w:rPr>
        <w:t xml:space="preserve"> </w:t>
      </w:r>
      <w:r w:rsidRPr="00EB5BF0">
        <w:rPr>
          <w:rFonts w:ascii="Book Antiqua" w:eastAsia="Times New Roman" w:hAnsi="Book Antiqua" w:cs="Book Antiqua"/>
          <w:sz w:val="20"/>
          <w:szCs w:val="20"/>
          <w:lang w:eastAsia="pl-PL"/>
        </w:rPr>
        <w:t>= cena badanej oferty</w:t>
      </w:r>
    </w:p>
    <w:p w14:paraId="2D8FB0E9" w14:textId="77777777" w:rsidR="00CD7CF6" w:rsidRPr="00EB5BF0" w:rsidRDefault="00CD7CF6" w:rsidP="00CD7CF6">
      <w:pPr>
        <w:spacing w:after="0" w:line="360" w:lineRule="auto"/>
        <w:jc w:val="both"/>
        <w:rPr>
          <w:rFonts w:ascii="Book Antiqua" w:eastAsia="Times New Roman" w:hAnsi="Book Antiqua" w:cs="Book Antiqua"/>
          <w:b/>
          <w:sz w:val="20"/>
          <w:szCs w:val="20"/>
          <w:lang w:eastAsia="pl-PL"/>
        </w:rPr>
      </w:pPr>
    </w:p>
    <w:p w14:paraId="7C82A951" w14:textId="77777777" w:rsidR="00CD7CF6" w:rsidRPr="00EB5BF0" w:rsidRDefault="00CD7CF6" w:rsidP="00CD7CF6">
      <w:pPr>
        <w:spacing w:after="0" w:line="360" w:lineRule="auto"/>
        <w:jc w:val="both"/>
        <w:rPr>
          <w:rFonts w:ascii="Book Antiqua" w:eastAsia="Times New Roman" w:hAnsi="Book Antiqua" w:cs="Book Antiqua"/>
          <w:sz w:val="20"/>
          <w:szCs w:val="20"/>
          <w:lang w:eastAsia="pl-PL"/>
        </w:rPr>
      </w:pPr>
      <w:r w:rsidRPr="00EB5BF0">
        <w:rPr>
          <w:rFonts w:ascii="Book Antiqua" w:eastAsia="Times New Roman" w:hAnsi="Book Antiqua" w:cs="Book Antiqua"/>
          <w:b/>
          <w:sz w:val="20"/>
          <w:szCs w:val="20"/>
          <w:lang w:eastAsia="pl-PL"/>
        </w:rPr>
        <w:t>Opis kryterium:</w:t>
      </w:r>
    </w:p>
    <w:p w14:paraId="3BA67DFD" w14:textId="77777777" w:rsidR="00CD7CF6" w:rsidRPr="00EB5BF0" w:rsidRDefault="00CD7CF6" w:rsidP="00CD7CF6">
      <w:pPr>
        <w:spacing w:after="0" w:line="360" w:lineRule="auto"/>
        <w:jc w:val="both"/>
        <w:rPr>
          <w:rFonts w:ascii="Book Antiqua" w:eastAsia="Times New Roman" w:hAnsi="Book Antiqua" w:cs="Book Antiqua"/>
          <w:sz w:val="20"/>
          <w:szCs w:val="20"/>
          <w:lang w:eastAsia="pl-PL"/>
        </w:rPr>
      </w:pPr>
      <w:r w:rsidRPr="00EB5BF0">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14:paraId="7D3C2C99" w14:textId="77777777" w:rsidR="00CD7CF6" w:rsidRPr="00EB5BF0" w:rsidRDefault="00CD7CF6" w:rsidP="00CD7CF6">
      <w:pPr>
        <w:spacing w:after="0" w:line="360" w:lineRule="auto"/>
        <w:jc w:val="both"/>
        <w:rPr>
          <w:rFonts w:ascii="Book Antiqua" w:eastAsia="Times New Roman" w:hAnsi="Book Antiqua" w:cs="Book Antiqua"/>
          <w:b/>
          <w:bCs/>
          <w:sz w:val="20"/>
          <w:szCs w:val="20"/>
          <w:lang w:eastAsia="pl-PL"/>
        </w:rPr>
      </w:pPr>
      <w:r w:rsidRPr="00EB5BF0">
        <w:rPr>
          <w:rFonts w:ascii="Book Antiqua" w:eastAsia="Times New Roman" w:hAnsi="Book Antiqua" w:cs="Book Antiqua"/>
          <w:sz w:val="20"/>
          <w:szCs w:val="20"/>
          <w:lang w:eastAsia="pl-PL"/>
        </w:rPr>
        <w:t>W kryterium tym Wykon</w:t>
      </w:r>
      <w:r w:rsidR="00322B0F">
        <w:rPr>
          <w:rFonts w:ascii="Book Antiqua" w:eastAsia="Times New Roman" w:hAnsi="Book Antiqua" w:cs="Book Antiqua"/>
          <w:sz w:val="20"/>
          <w:szCs w:val="20"/>
          <w:lang w:eastAsia="pl-PL"/>
        </w:rPr>
        <w:t>awca może otrzymać maksymalnie 10</w:t>
      </w:r>
      <w:r w:rsidRPr="00EB5BF0">
        <w:rPr>
          <w:rFonts w:ascii="Book Antiqua" w:eastAsia="Times New Roman" w:hAnsi="Book Antiqua" w:cs="Book Antiqua"/>
          <w:sz w:val="20"/>
          <w:szCs w:val="20"/>
          <w:lang w:eastAsia="pl-PL"/>
        </w:rPr>
        <w:t>0 pkt.</w:t>
      </w:r>
    </w:p>
    <w:p w14:paraId="0887D3AF" w14:textId="77777777" w:rsidR="00CD7CF6" w:rsidRPr="00EB5BF0" w:rsidRDefault="00CD7CF6" w:rsidP="00CD7CF6">
      <w:pPr>
        <w:spacing w:after="0" w:line="360" w:lineRule="auto"/>
        <w:ind w:left="360" w:hanging="360"/>
        <w:jc w:val="both"/>
        <w:rPr>
          <w:rFonts w:ascii="Book Antiqua" w:eastAsia="Times New Roman" w:hAnsi="Book Antiqua" w:cs="Times New Roman"/>
          <w:b/>
          <w:sz w:val="20"/>
          <w:szCs w:val="20"/>
          <w:lang w:eastAsia="pl-PL"/>
        </w:rPr>
      </w:pPr>
      <w:r w:rsidRPr="00EB5BF0">
        <w:rPr>
          <w:rFonts w:ascii="Book Antiqua" w:hAnsi="Book Antiqua" w:cs="Book Antiqua"/>
          <w:b/>
          <w:bCs/>
          <w:sz w:val="20"/>
          <w:szCs w:val="20"/>
          <w:lang w:eastAsia="pl-PL"/>
        </w:rPr>
        <w:t xml:space="preserve">7. </w:t>
      </w:r>
      <w:r w:rsidRPr="00EB5BF0">
        <w:rPr>
          <w:rFonts w:ascii="Book Antiqua" w:eastAsia="Times New Roman" w:hAnsi="Book Antiqua" w:cs="Times New Roman"/>
          <w:b/>
          <w:sz w:val="20"/>
          <w:szCs w:val="20"/>
          <w:lang w:eastAsia="pl-PL"/>
        </w:rPr>
        <w:t xml:space="preserve"> Sposób przygotowania oferty:</w:t>
      </w:r>
    </w:p>
    <w:p w14:paraId="5DD09BD7"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ab/>
        <w:t>7.1</w:t>
      </w:r>
      <w:r w:rsidRPr="00EB5BF0">
        <w:rPr>
          <w:rFonts w:ascii="Book Antiqua" w:eastAsia="Times New Roman" w:hAnsi="Book Antiqua" w:cs="Times New Roman"/>
          <w:b/>
          <w:sz w:val="20"/>
          <w:szCs w:val="20"/>
          <w:lang w:eastAsia="pl-PL"/>
        </w:rPr>
        <w:tab/>
      </w:r>
      <w:r w:rsidRPr="00EB5BF0">
        <w:rPr>
          <w:rFonts w:ascii="Book Antiqua" w:eastAsia="Times New Roman" w:hAnsi="Book Antiqua" w:cs="Times New Roman"/>
          <w:sz w:val="20"/>
          <w:szCs w:val="20"/>
          <w:lang w:eastAsia="pl-PL"/>
        </w:rPr>
        <w:t>Każdy Wykonawca może złożyć tylko jedną ofertę.</w:t>
      </w:r>
    </w:p>
    <w:p w14:paraId="26F77AF2" w14:textId="77777777" w:rsidR="00CD7CF6" w:rsidRPr="00322B0F" w:rsidRDefault="00CD7CF6" w:rsidP="00CD7CF6">
      <w:pPr>
        <w:tabs>
          <w:tab w:val="left" w:pos="284"/>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ab/>
        <w:t>7.2</w:t>
      </w:r>
      <w:r w:rsidR="00FA02EF">
        <w:rPr>
          <w:rFonts w:ascii="Book Antiqua" w:eastAsia="Times New Roman" w:hAnsi="Book Antiqua" w:cs="Times New Roman"/>
          <w:sz w:val="20"/>
          <w:szCs w:val="20"/>
          <w:lang w:eastAsia="pl-PL"/>
        </w:rPr>
        <w:t xml:space="preserve">  </w:t>
      </w:r>
      <w:r w:rsidR="00162D31">
        <w:rPr>
          <w:rFonts w:ascii="Book Antiqua" w:eastAsia="Times New Roman" w:hAnsi="Book Antiqua" w:cs="Times New Roman"/>
          <w:sz w:val="20"/>
          <w:szCs w:val="20"/>
          <w:lang w:eastAsia="pl-PL"/>
        </w:rPr>
        <w:t xml:space="preserve"> </w:t>
      </w:r>
      <w:r w:rsidR="00FA02EF">
        <w:rPr>
          <w:rFonts w:ascii="Book Antiqua" w:eastAsia="Times New Roman" w:hAnsi="Book Antiqua" w:cs="Times New Roman"/>
          <w:sz w:val="20"/>
          <w:szCs w:val="20"/>
          <w:lang w:eastAsia="pl-PL"/>
        </w:rPr>
        <w:t>Ofertę</w:t>
      </w:r>
      <w:r w:rsidR="00A82D88">
        <w:rPr>
          <w:rFonts w:ascii="Book Antiqua" w:eastAsia="Times New Roman" w:hAnsi="Book Antiqua" w:cs="Times New Roman"/>
          <w:sz w:val="20"/>
          <w:szCs w:val="20"/>
          <w:lang w:eastAsia="pl-PL"/>
        </w:rPr>
        <w:t xml:space="preserve"> należy przesłać</w:t>
      </w:r>
      <w:r w:rsidR="00322B0F">
        <w:rPr>
          <w:rFonts w:ascii="Book Antiqua" w:eastAsia="Times New Roman" w:hAnsi="Book Antiqua" w:cs="Times New Roman"/>
          <w:sz w:val="20"/>
          <w:szCs w:val="20"/>
          <w:lang w:eastAsia="pl-PL"/>
        </w:rPr>
        <w:t xml:space="preserve"> poprzez</w:t>
      </w:r>
      <w:r w:rsidR="00A82D88">
        <w:rPr>
          <w:rFonts w:ascii="Book Antiqua" w:eastAsia="Times New Roman" w:hAnsi="Book Antiqua" w:cs="Times New Roman"/>
          <w:sz w:val="20"/>
          <w:szCs w:val="20"/>
          <w:lang w:eastAsia="pl-PL"/>
        </w:rPr>
        <w:t xml:space="preserve"> </w:t>
      </w:r>
      <w:r w:rsidR="00322B0F" w:rsidRPr="00E618AD">
        <w:rPr>
          <w:rFonts w:ascii="Book Antiqua" w:eastAsia="Times New Roman" w:hAnsi="Book Antiqua" w:cs="Times New Roman"/>
          <w:sz w:val="20"/>
          <w:szCs w:val="20"/>
          <w:lang w:eastAsia="pl-PL"/>
        </w:rPr>
        <w:t xml:space="preserve">platformę zakupową </w:t>
      </w:r>
      <w:hyperlink r:id="rId7" w:history="1">
        <w:r w:rsidR="00322B0F" w:rsidRPr="00322B0F">
          <w:rPr>
            <w:rStyle w:val="Hipercze"/>
            <w:rFonts w:ascii="Book Antiqua" w:eastAsia="Times New Roman" w:hAnsi="Book Antiqua" w:cs="Times New Roman"/>
            <w:color w:val="auto"/>
            <w:sz w:val="20"/>
            <w:szCs w:val="20"/>
            <w:lang w:eastAsia="pl-PL"/>
          </w:rPr>
          <w:t>https://platformazakupowa.pl/</w:t>
        </w:r>
      </w:hyperlink>
      <w:r w:rsidR="00322B0F" w:rsidRPr="00322B0F">
        <w:rPr>
          <w:rFonts w:ascii="Book Antiqua" w:eastAsia="Times New Roman" w:hAnsi="Book Antiqua" w:cs="Times New Roman"/>
          <w:sz w:val="20"/>
          <w:szCs w:val="20"/>
          <w:lang w:eastAsia="pl-PL"/>
        </w:rPr>
        <w:t xml:space="preserve"> </w:t>
      </w:r>
    </w:p>
    <w:p w14:paraId="7F3468B5" w14:textId="77777777" w:rsidR="00CD7CF6" w:rsidRPr="00EB5BF0" w:rsidRDefault="00CD7CF6" w:rsidP="00CD7CF6">
      <w:pPr>
        <w:tabs>
          <w:tab w:val="left" w:pos="284"/>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lastRenderedPageBreak/>
        <w:tab/>
        <w:t>7.3</w:t>
      </w:r>
      <w:r w:rsidRPr="00EB5BF0">
        <w:rPr>
          <w:rFonts w:ascii="Book Antiqua" w:eastAsia="Times New Roman" w:hAnsi="Book Antiqua" w:cs="Times New Roman"/>
          <w:b/>
          <w:sz w:val="20"/>
          <w:szCs w:val="20"/>
          <w:lang w:eastAsia="pl-PL"/>
        </w:rPr>
        <w:tab/>
      </w:r>
      <w:r w:rsidRPr="00EB5BF0">
        <w:rPr>
          <w:rFonts w:ascii="Book Antiqua" w:eastAsia="Times New Roman" w:hAnsi="Book Antiqua" w:cs="Times New Roman"/>
          <w:sz w:val="20"/>
          <w:szCs w:val="20"/>
          <w:lang w:eastAsia="pl-PL"/>
        </w:rPr>
        <w:t>Oferta musi być podpisana przez osoby upoważnione do reprezentowania Wykonawcy (Wykonawców wspólnie ubiegających się o udzielenie zamówienia).</w:t>
      </w:r>
    </w:p>
    <w:p w14:paraId="18A1DCF2" w14:textId="71084795"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 xml:space="preserve">7.4 </w:t>
      </w:r>
      <w:r w:rsidRPr="00EB5BF0">
        <w:rPr>
          <w:rFonts w:ascii="Book Antiqua" w:eastAsia="Times New Roman" w:hAnsi="Book Antiqua" w:cs="Times New Roman"/>
          <w:sz w:val="20"/>
          <w:szCs w:val="20"/>
          <w:lang w:eastAsia="pl-PL"/>
        </w:rPr>
        <w:t xml:space="preserve">Ofertę należy przygotować na załączonym formularzu, w formie elektronicznej, w języku polskim, podpisany formularz ofertowy i inne dokumenty należy zeskanować </w:t>
      </w:r>
      <w:r>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i wysł</w:t>
      </w:r>
      <w:r w:rsidR="00A82D88">
        <w:rPr>
          <w:rFonts w:ascii="Book Antiqua" w:eastAsia="Times New Roman" w:hAnsi="Book Antiqua" w:cs="Times New Roman"/>
          <w:sz w:val="20"/>
          <w:szCs w:val="20"/>
          <w:lang w:eastAsia="pl-PL"/>
        </w:rPr>
        <w:t>ać drogą elektroniczną za pośrednictwem</w:t>
      </w:r>
      <w:r w:rsidR="00561718">
        <w:rPr>
          <w:rFonts w:ascii="Book Antiqua" w:eastAsia="Times New Roman" w:hAnsi="Book Antiqua" w:cs="Times New Roman"/>
          <w:sz w:val="20"/>
          <w:szCs w:val="20"/>
          <w:lang w:eastAsia="pl-PL"/>
        </w:rPr>
        <w:t xml:space="preserve"> platformy zakupowej </w:t>
      </w:r>
      <w:r w:rsidRPr="00EB5BF0">
        <w:rPr>
          <w:rFonts w:ascii="Book Antiqua" w:eastAsia="Times New Roman" w:hAnsi="Book Antiqua" w:cs="Times New Roman"/>
          <w:sz w:val="20"/>
          <w:szCs w:val="20"/>
          <w:lang w:eastAsia="pl-PL"/>
        </w:rPr>
        <w:t>.</w:t>
      </w:r>
    </w:p>
    <w:p w14:paraId="14A5E6B1"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 xml:space="preserve">7.5 </w:t>
      </w:r>
      <w:r w:rsidR="00E53E31">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Wykonawca ponosi wszelkie koszty związane z przygotowaniem i złożeniem oferty.</w:t>
      </w:r>
    </w:p>
    <w:p w14:paraId="3B8FBF4F"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 xml:space="preserve">7.6 </w:t>
      </w:r>
      <w:r w:rsidRPr="00EB5BF0">
        <w:rPr>
          <w:rFonts w:ascii="Book Antiqua" w:eastAsia="Times New Roman" w:hAnsi="Book Antiqua" w:cs="Times New Roman"/>
          <w:sz w:val="20"/>
          <w:szCs w:val="20"/>
          <w:lang w:eastAsia="pl-PL"/>
        </w:rPr>
        <w:t>Oferta oraz wszelkie załączniki muszą być podpisane przez osoby upoważnione do reprezentowania Wykonawcy. Oznacza to, iż jeżeli z dokumentu (ów) określającego (ych) status prawny Wykonawcy(ów) lub pełnomocnictwa (pełnomocnictw) wynika, iż do reprezentowania Wykonawcy(ów) upoważnionych jest łącznie kilka osób dokumenty wchodzące w skład oferty muszą być podpisane przez wszystkie te osoby.</w:t>
      </w:r>
    </w:p>
    <w:p w14:paraId="14AB1D95" w14:textId="77777777" w:rsidR="00CD7CF6" w:rsidRPr="00EB5BF0" w:rsidRDefault="00CD7CF6" w:rsidP="00CD7CF6">
      <w:pPr>
        <w:tabs>
          <w:tab w:val="left" w:pos="284"/>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b/>
          <w:sz w:val="20"/>
          <w:szCs w:val="20"/>
          <w:lang w:eastAsia="pl-PL"/>
        </w:rPr>
        <w:t>7.7</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sz w:val="20"/>
          <w:szCs w:val="20"/>
          <w:lang w:eastAsia="pl-PL"/>
        </w:rPr>
        <w:tab/>
        <w:t xml:space="preserve">Upoważnienie osób podpisujących ofertę do jej podpisania musi bezpośrednio wynikać </w:t>
      </w:r>
    </w:p>
    <w:p w14:paraId="039A957B" w14:textId="77777777" w:rsidR="00CD7CF6" w:rsidRPr="00EB5BF0" w:rsidRDefault="00CD7CF6" w:rsidP="00CD7CF6">
      <w:pPr>
        <w:tabs>
          <w:tab w:val="left" w:pos="284"/>
        </w:tabs>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14:paraId="5C653393" w14:textId="77777777" w:rsidR="00CD7CF6" w:rsidRPr="00EB5BF0" w:rsidRDefault="00CD7CF6" w:rsidP="00CD7CF6">
      <w:pPr>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8. Termin składania ofert</w:t>
      </w:r>
      <w:r w:rsidRPr="00EB5BF0">
        <w:rPr>
          <w:rFonts w:ascii="Book Antiqua" w:eastAsia="Times New Roman" w:hAnsi="Book Antiqua" w:cs="Times New Roman"/>
          <w:sz w:val="20"/>
          <w:szCs w:val="20"/>
          <w:lang w:eastAsia="pl-PL"/>
        </w:rPr>
        <w:t>:</w:t>
      </w:r>
    </w:p>
    <w:p w14:paraId="31786878" w14:textId="77777777" w:rsidR="00CD7CF6" w:rsidRPr="00EB5BF0" w:rsidRDefault="00CD7CF6" w:rsidP="00CD7CF6">
      <w:pPr>
        <w:spacing w:after="0" w:line="360" w:lineRule="auto"/>
        <w:ind w:left="14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CD7CF6" w:rsidRPr="00EB5BF0" w14:paraId="07B8C720" w14:textId="77777777" w:rsidTr="002D1EAC">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14:paraId="734C83CE" w14:textId="77777777" w:rsidR="00CD7CF6" w:rsidRPr="00EB5BF0" w:rsidRDefault="00CD7CF6" w:rsidP="002D1EAC">
            <w:pPr>
              <w:spacing w:after="0" w:line="360" w:lineRule="auto"/>
              <w:ind w:left="14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9696939" w14:textId="77777777" w:rsidR="00CD7CF6" w:rsidRPr="00EB5BF0" w:rsidRDefault="00825469" w:rsidP="002D1EAC">
            <w:pPr>
              <w:spacing w:after="0" w:line="360" w:lineRule="auto"/>
              <w:jc w:val="center"/>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23</w:t>
            </w:r>
            <w:r w:rsidR="00322B0F">
              <w:rPr>
                <w:rFonts w:ascii="Book Antiqua" w:eastAsia="Times New Roman" w:hAnsi="Book Antiqua" w:cs="Times New Roman"/>
                <w:b/>
                <w:bCs/>
                <w:i/>
                <w:iCs/>
                <w:sz w:val="20"/>
                <w:szCs w:val="20"/>
                <w:lang w:eastAsia="pl-PL"/>
              </w:rPr>
              <w:t>.08</w:t>
            </w:r>
            <w:r w:rsidR="0073261D">
              <w:rPr>
                <w:rFonts w:ascii="Book Antiqua" w:eastAsia="Times New Roman" w:hAnsi="Book Antiqua" w:cs="Times New Roman"/>
                <w:b/>
                <w:bCs/>
                <w:i/>
                <w:iCs/>
                <w:sz w:val="20"/>
                <w:szCs w:val="20"/>
                <w:lang w:eastAsia="pl-PL"/>
              </w:rPr>
              <w:t>.2022</w:t>
            </w:r>
            <w:r w:rsidR="00CD7CF6" w:rsidRPr="00C61D2D">
              <w:rPr>
                <w:rFonts w:ascii="Book Antiqua" w:eastAsia="Times New Roman" w:hAnsi="Book Antiqua" w:cs="Times New Roman"/>
                <w:b/>
                <w:bCs/>
                <w:i/>
                <w:iCs/>
                <w:sz w:val="20"/>
                <w:szCs w:val="20"/>
                <w:lang w:eastAsia="pl-PL"/>
              </w:rPr>
              <w:t>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BF6A56C" w14:textId="77777777" w:rsidR="00CD7CF6" w:rsidRPr="00EB5BF0" w:rsidRDefault="00CD7CF6" w:rsidP="002D1EAC">
            <w:pPr>
              <w:spacing w:after="0" w:line="360" w:lineRule="auto"/>
              <w:ind w:left="14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034E16D" w14:textId="77777777" w:rsidR="00CD7CF6" w:rsidRPr="00EB5BF0" w:rsidRDefault="00CD7CF6" w:rsidP="002D1EAC">
            <w:pPr>
              <w:spacing w:after="0" w:line="360" w:lineRule="auto"/>
              <w:ind w:left="142"/>
              <w:jc w:val="both"/>
              <w:rPr>
                <w:rFonts w:ascii="Book Antiqua" w:eastAsia="Times New Roman" w:hAnsi="Book Antiqua" w:cs="Times New Roman"/>
                <w:b/>
                <w:bCs/>
                <w:i/>
                <w:iCs/>
                <w:sz w:val="20"/>
                <w:szCs w:val="20"/>
                <w:lang w:eastAsia="pl-PL"/>
              </w:rPr>
            </w:pPr>
            <w:r w:rsidRPr="00EB5BF0">
              <w:rPr>
                <w:rFonts w:ascii="Book Antiqua" w:eastAsia="Times New Roman" w:hAnsi="Book Antiqua" w:cs="Times New Roman"/>
                <w:b/>
                <w:bCs/>
                <w:i/>
                <w:iCs/>
                <w:sz w:val="20"/>
                <w:szCs w:val="20"/>
                <w:lang w:eastAsia="pl-PL"/>
              </w:rPr>
              <w:t>10:00</w:t>
            </w:r>
          </w:p>
        </w:tc>
      </w:tr>
    </w:tbl>
    <w:p w14:paraId="56BBD6C4" w14:textId="77777777" w:rsidR="00783FCA" w:rsidRDefault="00783FCA" w:rsidP="00783FCA">
      <w:pPr>
        <w:tabs>
          <w:tab w:val="left" w:pos="284"/>
        </w:tabs>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 </w:t>
      </w:r>
    </w:p>
    <w:p w14:paraId="7F2AF1A2" w14:textId="787076B3" w:rsidR="00CD7CF6" w:rsidRPr="00783FCA" w:rsidRDefault="00783FCA" w:rsidP="00783FCA">
      <w:pPr>
        <w:tabs>
          <w:tab w:val="left" w:pos="284"/>
        </w:tabs>
        <w:spacing w:after="0" w:line="360" w:lineRule="auto"/>
        <w:jc w:val="both"/>
        <w:rPr>
          <w:rFonts w:ascii="Book Antiqua" w:hAnsi="Book Antiqua"/>
          <w:sz w:val="20"/>
          <w:szCs w:val="20"/>
        </w:rPr>
      </w:pPr>
      <w:r>
        <w:rPr>
          <w:rFonts w:ascii="Book Antiqua" w:eastAsia="Times New Roman" w:hAnsi="Book Antiqua" w:cs="Times New Roman"/>
          <w:b/>
          <w:sz w:val="20"/>
          <w:szCs w:val="20"/>
          <w:lang w:eastAsia="pl-PL"/>
        </w:rPr>
        <w:t xml:space="preserve">  2) </w:t>
      </w:r>
      <w:r w:rsidRPr="00722C99">
        <w:rPr>
          <w:rFonts w:ascii="Book Antiqua" w:hAnsi="Book Antiqua"/>
          <w:sz w:val="20"/>
          <w:szCs w:val="20"/>
        </w:rPr>
        <w:t xml:space="preserve">Termin zadawania pytań upływa w dniu: </w:t>
      </w:r>
      <w:r w:rsidR="00825469">
        <w:rPr>
          <w:rFonts w:ascii="Book Antiqua" w:hAnsi="Book Antiqua"/>
          <w:sz w:val="20"/>
          <w:szCs w:val="20"/>
        </w:rPr>
        <w:t>19</w:t>
      </w:r>
      <w:r w:rsidR="00322B0F">
        <w:rPr>
          <w:rFonts w:ascii="Book Antiqua" w:hAnsi="Book Antiqua"/>
          <w:sz w:val="20"/>
          <w:szCs w:val="20"/>
        </w:rPr>
        <w:t>.08</w:t>
      </w:r>
      <w:r w:rsidR="00F476C8">
        <w:rPr>
          <w:rFonts w:ascii="Book Antiqua" w:hAnsi="Book Antiqua"/>
          <w:sz w:val="20"/>
          <w:szCs w:val="20"/>
        </w:rPr>
        <w:t>.2022r. o godz. 14</w:t>
      </w:r>
      <w:r w:rsidRPr="00722C99">
        <w:rPr>
          <w:rFonts w:ascii="Book Antiqua" w:hAnsi="Book Antiqua"/>
          <w:sz w:val="20"/>
          <w:szCs w:val="20"/>
        </w:rPr>
        <w:t>:00.</w:t>
      </w:r>
    </w:p>
    <w:p w14:paraId="2D84DFF8" w14:textId="77777777" w:rsidR="00CD7CF6" w:rsidRPr="00EB5BF0" w:rsidRDefault="00CD7CF6" w:rsidP="00CD7CF6">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9.</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Times New Roman"/>
          <w:b/>
          <w:sz w:val="20"/>
          <w:szCs w:val="20"/>
          <w:lang w:eastAsia="pl-PL"/>
        </w:rPr>
        <w:t>Opis warunków udziału w postępowaniu:</w:t>
      </w:r>
    </w:p>
    <w:p w14:paraId="5D90FA58"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14:paraId="1DE0E63A" w14:textId="77777777" w:rsidR="00CD7CF6" w:rsidRPr="00AA5718"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r w:rsidRPr="00AA5718">
        <w:rPr>
          <w:rFonts w:ascii="Book Antiqua" w:eastAsia="Times New Roman" w:hAnsi="Book Antiqua" w:cs="Times New Roman"/>
          <w:sz w:val="20"/>
          <w:szCs w:val="20"/>
          <w:lang w:eastAsia="pl-PL"/>
        </w:rPr>
        <w:t>zdolności do występowania w obrocie gospodarczym;</w:t>
      </w:r>
    </w:p>
    <w:p w14:paraId="57ECF3E5" w14:textId="77777777" w:rsidR="00CD7CF6" w:rsidRPr="00AA5718"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bookmarkStart w:id="0" w:name="mip51080637"/>
      <w:bookmarkEnd w:id="0"/>
      <w:r w:rsidRPr="00AA5718">
        <w:rPr>
          <w:rFonts w:ascii="Book Antiqua" w:eastAsia="Times New Roman" w:hAnsi="Book Antiqua" w:cs="Times New Roman"/>
          <w:sz w:val="20"/>
          <w:szCs w:val="20"/>
          <w:lang w:eastAsia="pl-PL"/>
        </w:rPr>
        <w:t>uprawnień do prowadzenia określonej działalności gospodarczej lub zawodowej, o ile wynika to z odrębnych przepisów;</w:t>
      </w:r>
    </w:p>
    <w:p w14:paraId="38557434" w14:textId="77777777" w:rsidR="00CD7CF6" w:rsidRPr="00AA5718"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bookmarkStart w:id="1" w:name="mip51080638"/>
      <w:bookmarkEnd w:id="1"/>
      <w:r w:rsidRPr="00AA5718">
        <w:rPr>
          <w:rFonts w:ascii="Book Antiqua" w:eastAsia="Times New Roman" w:hAnsi="Book Antiqua" w:cs="Times New Roman"/>
          <w:sz w:val="20"/>
          <w:szCs w:val="20"/>
          <w:lang w:eastAsia="pl-PL"/>
        </w:rPr>
        <w:t>sytuacji ekonomicznej lub finansowej;</w:t>
      </w:r>
    </w:p>
    <w:p w14:paraId="4157CAD4" w14:textId="77777777" w:rsidR="00CD7CF6" w:rsidRDefault="00CD7CF6" w:rsidP="000D2BA0">
      <w:pPr>
        <w:pStyle w:val="Akapitzlist"/>
        <w:numPr>
          <w:ilvl w:val="0"/>
          <w:numId w:val="5"/>
        </w:numPr>
        <w:shd w:val="clear" w:color="auto" w:fill="FFFFFF"/>
        <w:spacing w:after="0" w:line="360" w:lineRule="auto"/>
        <w:ind w:left="714" w:hanging="357"/>
        <w:rPr>
          <w:rFonts w:ascii="Book Antiqua" w:eastAsia="Times New Roman" w:hAnsi="Book Antiqua" w:cs="Times New Roman"/>
          <w:sz w:val="20"/>
          <w:szCs w:val="20"/>
          <w:lang w:eastAsia="pl-PL"/>
        </w:rPr>
      </w:pPr>
      <w:bookmarkStart w:id="2" w:name="mip51080639"/>
      <w:bookmarkEnd w:id="2"/>
      <w:r w:rsidRPr="00AA5718">
        <w:rPr>
          <w:rFonts w:ascii="Book Antiqua" w:eastAsia="Times New Roman" w:hAnsi="Book Antiqua" w:cs="Times New Roman"/>
          <w:sz w:val="20"/>
          <w:szCs w:val="20"/>
          <w:lang w:eastAsia="pl-PL"/>
        </w:rPr>
        <w:t>zdolności technicznej lub zawodowej.</w:t>
      </w:r>
    </w:p>
    <w:p w14:paraId="600CFBFC" w14:textId="77777777" w:rsidR="00D01E48" w:rsidRDefault="00957D96" w:rsidP="00957D96">
      <w:pPr>
        <w:shd w:val="clear" w:color="auto" w:fill="FFFFFF"/>
        <w:spacing w:after="0" w:line="360" w:lineRule="auto"/>
        <w:rPr>
          <w:rFonts w:ascii="Book Antiqua" w:eastAsia="Times New Roman" w:hAnsi="Book Antiqua" w:cs="Times New Roman"/>
          <w:sz w:val="20"/>
          <w:szCs w:val="20"/>
          <w:lang w:eastAsia="pl-PL"/>
        </w:rPr>
      </w:pPr>
      <w:r w:rsidRPr="00957D96">
        <w:rPr>
          <w:rFonts w:ascii="Book Antiqua" w:eastAsia="Times New Roman" w:hAnsi="Book Antiqua" w:cs="Times New Roman"/>
          <w:sz w:val="20"/>
          <w:szCs w:val="20"/>
          <w:lang w:eastAsia="pl-PL"/>
        </w:rPr>
        <w:t>Zamawiający uzna warunek za speł</w:t>
      </w:r>
      <w:r>
        <w:rPr>
          <w:rFonts w:ascii="Book Antiqua" w:eastAsia="Times New Roman" w:hAnsi="Book Antiqua" w:cs="Times New Roman"/>
          <w:sz w:val="20"/>
          <w:szCs w:val="20"/>
          <w:lang w:eastAsia="pl-PL"/>
        </w:rPr>
        <w:t>niony jeżeli Wykonawca</w:t>
      </w:r>
      <w:r w:rsidR="00D01E48">
        <w:rPr>
          <w:rFonts w:ascii="Book Antiqua" w:eastAsia="Times New Roman" w:hAnsi="Book Antiqua" w:cs="Times New Roman"/>
          <w:sz w:val="20"/>
          <w:szCs w:val="20"/>
          <w:lang w:eastAsia="pl-PL"/>
        </w:rPr>
        <w:t>:</w:t>
      </w:r>
    </w:p>
    <w:p w14:paraId="6D2BCBA2" w14:textId="77777777" w:rsidR="00D01E48" w:rsidRPr="007E64C9" w:rsidRDefault="00D01E48" w:rsidP="00D01E48">
      <w:pPr>
        <w:tabs>
          <w:tab w:val="left" w:pos="426"/>
        </w:tabs>
        <w:spacing w:after="0" w:line="360" w:lineRule="auto"/>
        <w:jc w:val="both"/>
        <w:rPr>
          <w:rFonts w:ascii="Book Antiqua" w:hAnsi="Book Antiqua" w:cs="Book Antiqua"/>
          <w:sz w:val="20"/>
          <w:szCs w:val="20"/>
          <w:lang w:eastAsia="ar-SA"/>
        </w:rPr>
      </w:pPr>
      <w:r>
        <w:rPr>
          <w:rFonts w:ascii="Book Antiqua" w:eastAsia="Times New Roman" w:hAnsi="Book Antiqua" w:cs="Times New Roman"/>
          <w:sz w:val="20"/>
          <w:szCs w:val="20"/>
          <w:lang w:eastAsia="pl-PL"/>
        </w:rPr>
        <w:t xml:space="preserve">a) </w:t>
      </w:r>
      <w:r w:rsidRPr="007E64C9">
        <w:rPr>
          <w:rFonts w:ascii="Book Antiqua" w:hAnsi="Book Antiqua" w:cs="Book Antiqua"/>
          <w:sz w:val="20"/>
          <w:szCs w:val="20"/>
          <w:lang w:eastAsia="ar-SA"/>
        </w:rPr>
        <w:t xml:space="preserve">wykaże, że zrealizował - w okresie ostatnich trzech lat przed upływem terminu składania ofert, a jeżeli okres prowadzenia działalności jest krótszy – w tym okresie, a w przypadku świadczeń okresowych lub ciągłych również wykonuje należycie </w:t>
      </w:r>
      <w:r>
        <w:rPr>
          <w:rFonts w:ascii="Book Antiqua" w:hAnsi="Book Antiqua" w:cs="Book Antiqua"/>
          <w:sz w:val="20"/>
          <w:szCs w:val="20"/>
          <w:lang w:eastAsia="ar-SA"/>
        </w:rPr>
        <w:t>minimum 5 robót</w:t>
      </w:r>
      <w:r w:rsidRPr="007E64C9">
        <w:rPr>
          <w:rFonts w:ascii="Book Antiqua" w:hAnsi="Book Antiqua" w:cs="Book Antiqua"/>
          <w:sz w:val="20"/>
          <w:szCs w:val="20"/>
          <w:lang w:eastAsia="ar-SA"/>
        </w:rPr>
        <w:t>, któr</w:t>
      </w:r>
      <w:r>
        <w:rPr>
          <w:rFonts w:ascii="Book Antiqua" w:hAnsi="Book Antiqua" w:cs="Book Antiqua"/>
          <w:sz w:val="20"/>
          <w:szCs w:val="20"/>
          <w:lang w:eastAsia="ar-SA"/>
        </w:rPr>
        <w:t xml:space="preserve">ych przedmiotem zamówienia była </w:t>
      </w:r>
      <w:r w:rsidR="002659A7">
        <w:rPr>
          <w:rFonts w:ascii="Book Antiqua" w:hAnsi="Book Antiqua" w:cs="Book Antiqua"/>
          <w:sz w:val="20"/>
          <w:szCs w:val="20"/>
          <w:lang w:eastAsia="ar-SA"/>
        </w:rPr>
        <w:t xml:space="preserve">dostawa i montaż szlabanu z czytnikami kart na kwotę min. 12 000,00 zł brutto, </w:t>
      </w:r>
      <w:r w:rsidRPr="007E64C9">
        <w:rPr>
          <w:rFonts w:ascii="Book Antiqua" w:hAnsi="Book Antiqua" w:cs="Book Antiqua"/>
          <w:sz w:val="20"/>
          <w:szCs w:val="20"/>
          <w:lang w:eastAsia="ar-SA"/>
        </w:rPr>
        <w:t xml:space="preserve">wraz z podaniem ich </w:t>
      </w:r>
      <w:r>
        <w:rPr>
          <w:rFonts w:ascii="Book Antiqua" w:hAnsi="Book Antiqua" w:cs="Book Antiqua"/>
          <w:sz w:val="20"/>
          <w:szCs w:val="20"/>
          <w:lang w:eastAsia="ar-SA"/>
        </w:rPr>
        <w:t>wartości</w:t>
      </w:r>
      <w:r w:rsidRPr="007E64C9">
        <w:rPr>
          <w:rFonts w:ascii="Book Antiqua" w:hAnsi="Book Antiqua" w:cs="Book Antiqua"/>
          <w:sz w:val="20"/>
          <w:szCs w:val="20"/>
          <w:lang w:eastAsia="ar-SA"/>
        </w:rPr>
        <w:t>, przedmiot</w:t>
      </w:r>
      <w:r>
        <w:rPr>
          <w:rFonts w:ascii="Book Antiqua" w:hAnsi="Book Antiqua" w:cs="Book Antiqua"/>
          <w:sz w:val="20"/>
          <w:szCs w:val="20"/>
          <w:lang w:eastAsia="ar-SA"/>
        </w:rPr>
        <w:t>u</w:t>
      </w:r>
      <w:r w:rsidRPr="007E64C9">
        <w:rPr>
          <w:rFonts w:ascii="Book Antiqua" w:hAnsi="Book Antiqua" w:cs="Book Antiqua"/>
          <w:sz w:val="20"/>
          <w:szCs w:val="20"/>
          <w:lang w:eastAsia="ar-SA"/>
        </w:rPr>
        <w:t>, daty wykonania</w:t>
      </w:r>
      <w:r>
        <w:rPr>
          <w:rFonts w:ascii="Book Antiqua" w:hAnsi="Book Antiqua" w:cs="Book Antiqua"/>
          <w:sz w:val="20"/>
          <w:szCs w:val="20"/>
          <w:lang w:eastAsia="ar-SA"/>
        </w:rPr>
        <w:t xml:space="preserve"> i</w:t>
      </w:r>
      <w:r w:rsidRPr="007E64C9">
        <w:rPr>
          <w:rFonts w:ascii="Book Antiqua" w:hAnsi="Book Antiqua" w:cs="Book Antiqua"/>
          <w:sz w:val="20"/>
          <w:szCs w:val="20"/>
          <w:lang w:eastAsia="ar-SA"/>
        </w:rPr>
        <w:t xml:space="preserve"> podmiotów, na rzecz których usługi zostały wykonane, oraz załączeniem dowodów, czy zostały wykonane lub są wykonywane należycie.</w:t>
      </w:r>
    </w:p>
    <w:p w14:paraId="443004EE" w14:textId="77777777" w:rsidR="00D01E48" w:rsidRPr="007E64C9" w:rsidRDefault="002659A7" w:rsidP="00D01E48">
      <w:pPr>
        <w:tabs>
          <w:tab w:val="left" w:pos="426"/>
        </w:tabs>
        <w:spacing w:after="0" w:line="360" w:lineRule="auto"/>
        <w:jc w:val="both"/>
        <w:rPr>
          <w:rFonts w:ascii="Book Antiqua" w:hAnsi="Book Antiqua" w:cs="Book Antiqua"/>
          <w:sz w:val="20"/>
          <w:szCs w:val="20"/>
          <w:lang w:eastAsia="ar-SA"/>
        </w:rPr>
      </w:pPr>
      <w:r>
        <w:rPr>
          <w:rFonts w:ascii="Book Antiqua" w:hAnsi="Book Antiqua" w:cs="Book Antiqua"/>
          <w:sz w:val="20"/>
          <w:szCs w:val="20"/>
          <w:lang w:eastAsia="ar-SA"/>
        </w:rPr>
        <w:lastRenderedPageBreak/>
        <w:t xml:space="preserve">Wzór wykazu stanowi </w:t>
      </w:r>
      <w:r w:rsidRPr="002659A7">
        <w:rPr>
          <w:rFonts w:ascii="Book Antiqua" w:hAnsi="Book Antiqua" w:cs="Book Antiqua"/>
          <w:b/>
          <w:sz w:val="20"/>
          <w:szCs w:val="20"/>
          <w:lang w:eastAsia="ar-SA"/>
        </w:rPr>
        <w:t>Z</w:t>
      </w:r>
      <w:r w:rsidR="00D01E48" w:rsidRPr="002659A7">
        <w:rPr>
          <w:rFonts w:ascii="Book Antiqua" w:hAnsi="Book Antiqua" w:cs="Book Antiqua"/>
          <w:b/>
          <w:sz w:val="20"/>
          <w:szCs w:val="20"/>
          <w:lang w:eastAsia="ar-SA"/>
        </w:rPr>
        <w:t>ałącznik nr 4</w:t>
      </w:r>
      <w:r w:rsidR="00D01E48" w:rsidRPr="007E64C9">
        <w:rPr>
          <w:rFonts w:ascii="Book Antiqua" w:hAnsi="Book Antiqua" w:cs="Book Antiqua"/>
          <w:sz w:val="20"/>
          <w:szCs w:val="20"/>
          <w:lang w:eastAsia="ar-SA"/>
        </w:rPr>
        <w:t xml:space="preserve">  „Wykaz zrealizowanych/realizowanych usług”. Dowodami, </w:t>
      </w:r>
    </w:p>
    <w:p w14:paraId="0139FAB4" w14:textId="77777777" w:rsidR="00957D96" w:rsidRPr="003C2133" w:rsidRDefault="00D01E48" w:rsidP="003C2133">
      <w:pPr>
        <w:tabs>
          <w:tab w:val="left" w:pos="426"/>
        </w:tabs>
        <w:spacing w:after="0" w:line="360" w:lineRule="auto"/>
        <w:jc w:val="both"/>
        <w:rPr>
          <w:rFonts w:ascii="Book Antiqua" w:hAnsi="Book Antiqua" w:cs="Book Antiqua"/>
          <w:sz w:val="20"/>
          <w:szCs w:val="20"/>
          <w:lang w:eastAsia="ar-SA"/>
        </w:rPr>
      </w:pPr>
      <w:r w:rsidRPr="007E64C9">
        <w:rPr>
          <w:rFonts w:ascii="Book Antiqua" w:hAnsi="Book Antiqua" w:cs="Book Antiqua"/>
          <w:sz w:val="20"/>
          <w:szCs w:val="20"/>
          <w:lang w:eastAsia="ar-SA"/>
        </w:rPr>
        <w:t>o których mowa jest poświadczenie (np. referencje lub protokoły) potwierdzające należyte wykonanie usług. W odniesieniu do nadal wykonywanych usług poświadczenie powinno być wydane nie wcześniej niż na 3 miesiące przed upływem terminu składania ofert</w:t>
      </w:r>
      <w:r>
        <w:rPr>
          <w:rFonts w:ascii="Book Antiqua" w:hAnsi="Book Antiqua" w:cs="Book Antiqua"/>
          <w:sz w:val="20"/>
          <w:szCs w:val="20"/>
          <w:lang w:eastAsia="ar-SA"/>
        </w:rPr>
        <w:t>.</w:t>
      </w:r>
      <w:r w:rsidRPr="00631762">
        <w:t xml:space="preserve"> </w:t>
      </w:r>
      <w:r w:rsidRPr="00631762">
        <w:rPr>
          <w:rFonts w:ascii="Book Antiqua" w:hAnsi="Book Antiqua" w:cs="Book Antiqua"/>
          <w:sz w:val="20"/>
          <w:szCs w:val="20"/>
          <w:lang w:eastAsia="ar-SA"/>
        </w:rPr>
        <w:t>Jeżeli z uzasadnionej przyc</w:t>
      </w:r>
      <w:r w:rsidR="002659A7">
        <w:rPr>
          <w:rFonts w:ascii="Book Antiqua" w:hAnsi="Book Antiqua" w:cs="Book Antiqua"/>
          <w:sz w:val="20"/>
          <w:szCs w:val="20"/>
          <w:lang w:eastAsia="ar-SA"/>
        </w:rPr>
        <w:t>zyny o obiektywnym charakterze W</w:t>
      </w:r>
      <w:r w:rsidRPr="00631762">
        <w:rPr>
          <w:rFonts w:ascii="Book Antiqua" w:hAnsi="Book Antiqua" w:cs="Book Antiqua"/>
          <w:sz w:val="20"/>
          <w:szCs w:val="20"/>
          <w:lang w:eastAsia="ar-SA"/>
        </w:rPr>
        <w:t xml:space="preserve">ykonawca nie jest w stanie uzyskać tych dokumentów </w:t>
      </w:r>
      <w:r w:rsidR="000F3CA4">
        <w:rPr>
          <w:rFonts w:ascii="Book Antiqua" w:hAnsi="Book Antiqua" w:cs="Book Antiqua"/>
          <w:sz w:val="20"/>
          <w:szCs w:val="20"/>
          <w:lang w:eastAsia="ar-SA"/>
        </w:rPr>
        <w:t xml:space="preserve">– </w:t>
      </w:r>
      <w:r w:rsidR="000F3CA4" w:rsidRPr="00280A99">
        <w:rPr>
          <w:rFonts w:ascii="Book Antiqua" w:hAnsi="Book Antiqua" w:cs="Book Antiqua"/>
          <w:b/>
          <w:sz w:val="20"/>
          <w:szCs w:val="20"/>
          <w:lang w:eastAsia="ar-SA"/>
        </w:rPr>
        <w:t>O</w:t>
      </w:r>
      <w:r w:rsidR="002659A7" w:rsidRPr="00280A99">
        <w:rPr>
          <w:rFonts w:ascii="Book Antiqua" w:hAnsi="Book Antiqua" w:cs="Book Antiqua"/>
          <w:b/>
          <w:sz w:val="20"/>
          <w:szCs w:val="20"/>
          <w:lang w:eastAsia="ar-SA"/>
        </w:rPr>
        <w:t xml:space="preserve">świadczenie </w:t>
      </w:r>
      <w:r w:rsidR="002659A7">
        <w:rPr>
          <w:rFonts w:ascii="Book Antiqua" w:hAnsi="Book Antiqua" w:cs="Book Antiqua"/>
          <w:sz w:val="20"/>
          <w:szCs w:val="20"/>
          <w:lang w:eastAsia="ar-SA"/>
        </w:rPr>
        <w:t>W</w:t>
      </w:r>
      <w:r w:rsidRPr="00631762">
        <w:rPr>
          <w:rFonts w:ascii="Book Antiqua" w:hAnsi="Book Antiqua" w:cs="Book Antiqua"/>
          <w:sz w:val="20"/>
          <w:szCs w:val="20"/>
          <w:lang w:eastAsia="ar-SA"/>
        </w:rPr>
        <w:t>ykonawcy</w:t>
      </w:r>
      <w:r>
        <w:rPr>
          <w:rFonts w:ascii="Book Antiqua" w:hAnsi="Book Antiqua" w:cs="Book Antiqua"/>
          <w:sz w:val="20"/>
          <w:szCs w:val="20"/>
          <w:lang w:eastAsia="ar-SA"/>
        </w:rPr>
        <w:t>.</w:t>
      </w:r>
    </w:p>
    <w:p w14:paraId="28536F82" w14:textId="77777777" w:rsidR="001653F1" w:rsidRDefault="00D01E48" w:rsidP="00D01E48">
      <w:pPr>
        <w:shd w:val="clear" w:color="auto" w:fill="FFFFFF"/>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b) </w:t>
      </w:r>
      <w:r w:rsidR="001653F1" w:rsidRPr="00D01E48">
        <w:rPr>
          <w:rFonts w:ascii="Book Antiqua" w:eastAsia="Times New Roman" w:hAnsi="Book Antiqua" w:cs="Times New Roman"/>
          <w:sz w:val="20"/>
          <w:szCs w:val="20"/>
          <w:lang w:eastAsia="pl-PL"/>
        </w:rPr>
        <w:t>dysponuje lub będzie dysponować co najmniej 1 osobą posiadającą uprawnienia elektryczne w zakresie eksploatacji do 1 kV.</w:t>
      </w:r>
    </w:p>
    <w:p w14:paraId="31832885" w14:textId="06FE1163" w:rsidR="008F2242" w:rsidRDefault="008F2242" w:rsidP="00A3490D">
      <w:pPr>
        <w:autoSpaceDE w:val="0"/>
        <w:spacing w:after="0" w:line="360" w:lineRule="auto"/>
        <w:jc w:val="both"/>
        <w:rPr>
          <w:rFonts w:ascii="Book Antiqua" w:eastAsia="Times New Roman" w:hAnsi="Book Antiqua" w:cs="Book Antiqua"/>
          <w:sz w:val="20"/>
          <w:szCs w:val="20"/>
          <w:lang w:eastAsia="pl-PL"/>
        </w:rPr>
      </w:pPr>
    </w:p>
    <w:p w14:paraId="0FB63B8E" w14:textId="77777777" w:rsidR="00CD7CF6" w:rsidRPr="00EB5BF0" w:rsidRDefault="00CD7CF6" w:rsidP="00A3490D">
      <w:pPr>
        <w:autoSpaceDE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 xml:space="preserve">10. </w:t>
      </w:r>
      <w:r w:rsidRPr="00EB5BF0">
        <w:rPr>
          <w:rFonts w:ascii="Book Antiqua" w:eastAsia="Times New Roman" w:hAnsi="Book Antiqua" w:cs="Times New Roman"/>
          <w:b/>
          <w:bCs/>
          <w:sz w:val="20"/>
          <w:szCs w:val="20"/>
          <w:lang w:eastAsia="pl-PL"/>
        </w:rPr>
        <w:t xml:space="preserve">Oświadczenia i dokumenty wymagane dla </w:t>
      </w:r>
      <w:r w:rsidR="008F2242">
        <w:rPr>
          <w:rFonts w:ascii="Book Antiqua" w:eastAsia="Times New Roman" w:hAnsi="Book Antiqua" w:cs="Times New Roman"/>
          <w:b/>
          <w:bCs/>
          <w:sz w:val="20"/>
          <w:szCs w:val="20"/>
          <w:lang w:eastAsia="pl-PL"/>
        </w:rPr>
        <w:t>potwierdzenia spełniania przez W</w:t>
      </w:r>
      <w:r w:rsidRPr="00EB5BF0">
        <w:rPr>
          <w:rFonts w:ascii="Book Antiqua" w:eastAsia="Times New Roman" w:hAnsi="Book Antiqua" w:cs="Times New Roman"/>
          <w:b/>
          <w:bCs/>
          <w:sz w:val="20"/>
          <w:szCs w:val="20"/>
          <w:lang w:eastAsia="pl-PL"/>
        </w:rPr>
        <w:t>ykonawców warunków udziału w postępowaniu oraz o braku podstaw do wykluczenia:</w:t>
      </w:r>
    </w:p>
    <w:p w14:paraId="5D1763C4"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14:paraId="655B4459"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14:paraId="7959E49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14:paraId="08A47CE2"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xml:space="preserve">- działalności prowadzonej w formie spółki cywilnej – umowa spółki cywilnej </w:t>
      </w:r>
      <w:r w:rsidRPr="00EB5BF0">
        <w:rPr>
          <w:rFonts w:ascii="Book Antiqua" w:eastAsia="Times New Roman" w:hAnsi="Book Antiqua" w:cs="Times New Roman"/>
          <w:sz w:val="20"/>
          <w:szCs w:val="20"/>
          <w:u w:val="single"/>
          <w:lang w:eastAsia="pl-PL"/>
        </w:rPr>
        <w:t>lub</w:t>
      </w:r>
      <w:r w:rsidRPr="00EB5BF0">
        <w:rPr>
          <w:rFonts w:ascii="Book Antiqua" w:eastAsia="Times New Roman" w:hAnsi="Book Antiqua" w:cs="Times New Roman"/>
          <w:sz w:val="20"/>
          <w:szCs w:val="20"/>
          <w:lang w:eastAsia="pl-PL"/>
        </w:rPr>
        <w:t xml:space="preserve"> zaświadczenie o wpisie do ewidencji działalności gospodarczej każdego ze wspólników.</w:t>
      </w:r>
    </w:p>
    <w:p w14:paraId="2957AAC4"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233EF1A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14:paraId="40CA56D5"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 xml:space="preserve">2) Integralną częścią oferty jest wypełniony i podpisany </w:t>
      </w:r>
      <w:r w:rsidR="00DA5AE2">
        <w:rPr>
          <w:rFonts w:ascii="Book Antiqua" w:eastAsia="Times New Roman" w:hAnsi="Book Antiqua" w:cs="Times New Roman"/>
          <w:sz w:val="20"/>
          <w:szCs w:val="20"/>
          <w:lang w:eastAsia="pl-PL"/>
        </w:rPr>
        <w:t>Formularz ofertowy, stanowiący Załącznik nr 1 do Z</w:t>
      </w:r>
      <w:r w:rsidR="00B566B5">
        <w:rPr>
          <w:rFonts w:ascii="Book Antiqua" w:eastAsia="Times New Roman" w:hAnsi="Book Antiqua" w:cs="Times New Roman"/>
          <w:sz w:val="20"/>
          <w:szCs w:val="20"/>
          <w:lang w:eastAsia="pl-PL"/>
        </w:rPr>
        <w:t>apytania ofertowego. Nie złożenie wymaganego załącznika</w:t>
      </w:r>
      <w:r w:rsidRPr="00EB5BF0">
        <w:rPr>
          <w:rFonts w:ascii="Book Antiqua" w:eastAsia="Times New Roman" w:hAnsi="Book Antiqua" w:cs="Times New Roman"/>
          <w:sz w:val="20"/>
          <w:szCs w:val="20"/>
          <w:lang w:eastAsia="pl-PL"/>
        </w:rPr>
        <w:t>, będzie skutkowało odrzuceniem oferty.</w:t>
      </w:r>
    </w:p>
    <w:p w14:paraId="2D72132E"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3) Pełnomocnictwo do podpisania oferty (oryginał lub kopia potwierdzona za zgo</w:t>
      </w:r>
      <w:r>
        <w:rPr>
          <w:rFonts w:ascii="Book Antiqua" w:eastAsia="Times New Roman" w:hAnsi="Book Antiqua" w:cs="Times New Roman"/>
          <w:sz w:val="20"/>
          <w:szCs w:val="20"/>
          <w:lang w:eastAsia="pl-PL"/>
        </w:rPr>
        <w:t xml:space="preserve">dność  z </w:t>
      </w:r>
      <w:r w:rsidRPr="00EB5BF0">
        <w:rPr>
          <w:rFonts w:ascii="Book Antiqua" w:eastAsia="Times New Roman" w:hAnsi="Book Antiqua" w:cs="Times New Roman"/>
          <w:sz w:val="20"/>
          <w:szCs w:val="20"/>
          <w:lang w:eastAsia="pl-PL"/>
        </w:rPr>
        <w:t>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0C569179" w14:textId="77777777" w:rsidR="00CD7CF6" w:rsidRDefault="00CD7CF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lastRenderedPageBreak/>
        <w:t xml:space="preserve">Wszystkie dokumenty/załączniki </w:t>
      </w:r>
      <w:r w:rsidRPr="00EB5BF0">
        <w:rPr>
          <w:rFonts w:ascii="Book Antiqua" w:eastAsia="Times New Roman" w:hAnsi="Book Antiqua" w:cs="Times New Roman"/>
          <w:sz w:val="20"/>
          <w:szCs w:val="20"/>
          <w:u w:val="single"/>
          <w:lang w:eastAsia="pl-PL"/>
        </w:rPr>
        <w:t>muszą być podpisane</w:t>
      </w:r>
      <w:r w:rsidRPr="00EB5BF0">
        <w:rPr>
          <w:rFonts w:ascii="Book Antiqua" w:eastAsia="Times New Roman" w:hAnsi="Book Antiqua" w:cs="Times New Roman"/>
          <w:sz w:val="20"/>
          <w:szCs w:val="20"/>
          <w:lang w:eastAsia="pl-PL"/>
        </w:rPr>
        <w:t xml:space="preserve"> przez osobę upoważnioną do składania oferty, sporządzone w języku polskim lub przetłumaczone na język polski w oryginale (lub potwierdzone „</w:t>
      </w:r>
      <w:r w:rsidRPr="00EB5BF0">
        <w:rPr>
          <w:rFonts w:ascii="Book Antiqua" w:eastAsia="Times New Roman" w:hAnsi="Book Antiqua" w:cs="Times New Roman"/>
          <w:sz w:val="20"/>
          <w:szCs w:val="20"/>
          <w:u w:val="single"/>
          <w:lang w:eastAsia="pl-PL"/>
        </w:rPr>
        <w:t>za zgodność z oryginałem</w:t>
      </w:r>
      <w:r w:rsidRPr="00EB5BF0">
        <w:rPr>
          <w:rFonts w:ascii="Book Antiqua" w:eastAsia="Times New Roman" w:hAnsi="Book Antiqua" w:cs="Times New Roman"/>
          <w:sz w:val="20"/>
          <w:szCs w:val="20"/>
          <w:lang w:eastAsia="pl-PL"/>
        </w:rPr>
        <w:t xml:space="preserve">”). </w:t>
      </w:r>
    </w:p>
    <w:p w14:paraId="7017868D" w14:textId="77777777" w:rsidR="00B903AC" w:rsidRDefault="00B903AC" w:rsidP="00B903AC">
      <w:pPr>
        <w:autoSpaceDE w:val="0"/>
        <w:spacing w:after="0" w:line="360" w:lineRule="auto"/>
        <w:jc w:val="both"/>
        <w:rPr>
          <w:rFonts w:ascii="Book Antiqua" w:hAnsi="Book Antiqua" w:cs="Book Antiqua"/>
          <w:sz w:val="20"/>
          <w:szCs w:val="20"/>
          <w:lang w:eastAsia="ar-SA"/>
        </w:rPr>
      </w:pPr>
      <w:r>
        <w:rPr>
          <w:rFonts w:ascii="Book Antiqua" w:eastAsia="Times New Roman" w:hAnsi="Book Antiqua" w:cs="Times New Roman"/>
          <w:sz w:val="20"/>
          <w:szCs w:val="20"/>
          <w:lang w:eastAsia="pl-PL"/>
        </w:rPr>
        <w:t>4)</w:t>
      </w:r>
      <w:r w:rsidRPr="00B903AC">
        <w:rPr>
          <w:rFonts w:ascii="Book Antiqua" w:eastAsia="Times New Roman" w:hAnsi="Book Antiqua" w:cs="Book Antiqua"/>
          <w:sz w:val="20"/>
          <w:szCs w:val="20"/>
          <w:lang w:eastAsia="pl-PL"/>
        </w:rPr>
        <w:t xml:space="preserve"> </w:t>
      </w:r>
      <w:r>
        <w:rPr>
          <w:rFonts w:ascii="Book Antiqua" w:eastAsia="Times New Roman" w:hAnsi="Book Antiqua" w:cs="Book Antiqua"/>
          <w:sz w:val="20"/>
          <w:szCs w:val="20"/>
          <w:lang w:eastAsia="pl-PL"/>
        </w:rPr>
        <w:t xml:space="preserve"> Załącznik nr 4 </w:t>
      </w:r>
      <w:r w:rsidRPr="007E64C9">
        <w:rPr>
          <w:rFonts w:ascii="Book Antiqua" w:hAnsi="Book Antiqua" w:cs="Book Antiqua"/>
          <w:sz w:val="20"/>
          <w:szCs w:val="20"/>
          <w:lang w:eastAsia="ar-SA"/>
        </w:rPr>
        <w:t>Wykaz zrealizowanych/realizowanych usług</w:t>
      </w:r>
      <w:r>
        <w:rPr>
          <w:rFonts w:ascii="Book Antiqua" w:hAnsi="Book Antiqua" w:cs="Book Antiqua"/>
          <w:sz w:val="20"/>
          <w:szCs w:val="20"/>
          <w:lang w:eastAsia="ar-SA"/>
        </w:rPr>
        <w:t xml:space="preserve"> wraz z dowodami.</w:t>
      </w:r>
    </w:p>
    <w:p w14:paraId="5191C6E2" w14:textId="15B114EA" w:rsidR="00B903AC" w:rsidRDefault="00B903AC" w:rsidP="00B903AC">
      <w:pPr>
        <w:autoSpaceDE w:val="0"/>
        <w:spacing w:after="0" w:line="360" w:lineRule="auto"/>
        <w:jc w:val="both"/>
        <w:rPr>
          <w:rStyle w:val="tekstdokbold"/>
          <w:rFonts w:ascii="Book Antiqua" w:hAnsi="Book Antiqua"/>
          <w:bCs/>
          <w:sz w:val="20"/>
          <w:szCs w:val="20"/>
        </w:rPr>
      </w:pPr>
      <w:r w:rsidRPr="00C835D7">
        <w:rPr>
          <w:rStyle w:val="tekstdokbold"/>
          <w:rFonts w:ascii="Book Antiqua" w:hAnsi="Book Antiqua"/>
          <w:bCs/>
          <w:sz w:val="20"/>
          <w:szCs w:val="20"/>
          <w:u w:val="single"/>
        </w:rPr>
        <w:t>Dowodami,</w:t>
      </w:r>
      <w:r w:rsidRPr="00C835D7">
        <w:rPr>
          <w:rStyle w:val="tekstdokbold"/>
          <w:rFonts w:ascii="Book Antiqua" w:hAnsi="Book Antiqua"/>
          <w:bCs/>
          <w:sz w:val="20"/>
          <w:szCs w:val="20"/>
        </w:rPr>
        <w:t xml:space="preserve"> o których mowa wyżej są referencje bądź inne dokumenty wystawione przez podmiot, na rzecz którego usługi były wykonywane, a jeżeli z uzasadnionej przyc</w:t>
      </w:r>
      <w:r>
        <w:rPr>
          <w:rStyle w:val="tekstdokbold"/>
          <w:rFonts w:ascii="Book Antiqua" w:hAnsi="Book Antiqua"/>
          <w:bCs/>
          <w:sz w:val="20"/>
          <w:szCs w:val="20"/>
        </w:rPr>
        <w:t>zyny o obiektywnym charakterze W</w:t>
      </w:r>
      <w:r w:rsidRPr="00C835D7">
        <w:rPr>
          <w:rStyle w:val="tekstdokbold"/>
          <w:rFonts w:ascii="Book Antiqua" w:hAnsi="Book Antiqua"/>
          <w:bCs/>
          <w:sz w:val="20"/>
          <w:szCs w:val="20"/>
        </w:rPr>
        <w:t xml:space="preserve">ykonawca nie jest w stanie uzyskać tych dokumentów – </w:t>
      </w:r>
      <w:r w:rsidRPr="00325F70">
        <w:rPr>
          <w:rStyle w:val="tekstdokbold"/>
          <w:rFonts w:ascii="Book Antiqua" w:hAnsi="Book Antiqua"/>
          <w:bCs/>
          <w:sz w:val="20"/>
          <w:szCs w:val="20"/>
        </w:rPr>
        <w:t>oświadczenie Wykonawcy</w:t>
      </w:r>
    </w:p>
    <w:p w14:paraId="457C0D34" w14:textId="5116202E" w:rsidR="00E279C6" w:rsidRPr="00B903AC" w:rsidRDefault="00E279C6" w:rsidP="00E279C6">
      <w:pPr>
        <w:autoSpaceDE w:val="0"/>
        <w:spacing w:after="0" w:line="360" w:lineRule="auto"/>
        <w:jc w:val="both"/>
        <w:rPr>
          <w:rFonts w:ascii="Book Antiqua" w:eastAsia="Times New Roman" w:hAnsi="Book Antiqua" w:cs="Book Antiqua"/>
          <w:sz w:val="20"/>
          <w:szCs w:val="20"/>
          <w:lang w:eastAsia="pl-PL"/>
        </w:rPr>
      </w:pPr>
      <w:r>
        <w:rPr>
          <w:rStyle w:val="tekstdokbold"/>
          <w:rFonts w:ascii="Book Antiqua" w:hAnsi="Book Antiqua"/>
          <w:bCs/>
          <w:sz w:val="20"/>
          <w:szCs w:val="20"/>
        </w:rPr>
        <w:t>5)</w:t>
      </w:r>
      <w:r w:rsidRPr="00E279C6">
        <w:rPr>
          <w:rFonts w:ascii="Book Antiqua" w:hAnsi="Book Antiqua" w:cs="Arial"/>
          <w:bCs/>
          <w:sz w:val="20"/>
          <w:szCs w:val="20"/>
        </w:rPr>
        <w:t xml:space="preserve"> </w:t>
      </w:r>
      <w:r>
        <w:rPr>
          <w:rFonts w:ascii="Book Antiqua" w:hAnsi="Book Antiqua" w:cs="Arial"/>
          <w:bCs/>
          <w:sz w:val="20"/>
          <w:szCs w:val="20"/>
        </w:rPr>
        <w:t xml:space="preserve">Ważne </w:t>
      </w:r>
      <w:r w:rsidRPr="00781564">
        <w:rPr>
          <w:rFonts w:ascii="Book Antiqua" w:hAnsi="Book Antiqua" w:cs="Arial"/>
          <w:b/>
          <w:bCs/>
          <w:sz w:val="20"/>
          <w:szCs w:val="20"/>
          <w:u w:val="single"/>
        </w:rPr>
        <w:t>świadectwo kwalifikacyjne</w:t>
      </w:r>
      <w:r>
        <w:rPr>
          <w:rFonts w:ascii="Book Antiqua" w:hAnsi="Book Antiqua" w:cs="Arial"/>
          <w:bCs/>
          <w:sz w:val="20"/>
          <w:szCs w:val="20"/>
        </w:rPr>
        <w:t xml:space="preserve"> </w:t>
      </w:r>
      <w:r w:rsidRPr="00EB5BF0">
        <w:rPr>
          <w:rFonts w:ascii="Book Antiqua" w:eastAsia="Times New Roman" w:hAnsi="Book Antiqua" w:cs="Times New Roman"/>
          <w:sz w:val="20"/>
          <w:szCs w:val="20"/>
          <w:lang w:eastAsia="pl-PL"/>
        </w:rPr>
        <w:t>(oryginał lub kopia potwierdzona za zgo</w:t>
      </w:r>
      <w:r>
        <w:rPr>
          <w:rFonts w:ascii="Book Antiqua" w:eastAsia="Times New Roman" w:hAnsi="Book Antiqua" w:cs="Times New Roman"/>
          <w:sz w:val="20"/>
          <w:szCs w:val="20"/>
          <w:lang w:eastAsia="pl-PL"/>
        </w:rPr>
        <w:t xml:space="preserve">dność  z </w:t>
      </w:r>
      <w:r w:rsidRPr="00EB5BF0">
        <w:rPr>
          <w:rFonts w:ascii="Book Antiqua" w:eastAsia="Times New Roman" w:hAnsi="Book Antiqua" w:cs="Times New Roman"/>
          <w:sz w:val="20"/>
          <w:szCs w:val="20"/>
          <w:lang w:eastAsia="pl-PL"/>
        </w:rPr>
        <w:t>oryginałem przez osobę upoważnioną)</w:t>
      </w:r>
      <w:r>
        <w:rPr>
          <w:rFonts w:ascii="Book Antiqua" w:hAnsi="Book Antiqua" w:cs="Arial"/>
          <w:bCs/>
          <w:sz w:val="20"/>
          <w:szCs w:val="20"/>
        </w:rPr>
        <w:t xml:space="preserve"> uprawniające</w:t>
      </w:r>
      <w:r w:rsidRPr="00B75912">
        <w:rPr>
          <w:rFonts w:ascii="Book Antiqua" w:hAnsi="Book Antiqua" w:cs="Arial"/>
          <w:bCs/>
          <w:sz w:val="20"/>
          <w:szCs w:val="20"/>
        </w:rPr>
        <w:t xml:space="preserve"> do zajmowania się eksploatacją urządzeń, instalacji lub sieci elektrycznej do 1kV pracownika/ów oddelegowanego/nych do wykonania prac.</w:t>
      </w:r>
    </w:p>
    <w:p w14:paraId="6087A916" w14:textId="6696B1BB" w:rsidR="00CD7CF6" w:rsidRPr="00EB5BF0" w:rsidRDefault="00E279C6" w:rsidP="00CD7CF6">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3F6786">
        <w:rPr>
          <w:rFonts w:ascii="Book Antiqua" w:eastAsia="Times New Roman" w:hAnsi="Book Antiqua" w:cs="Times New Roman"/>
          <w:b/>
          <w:sz w:val="20"/>
          <w:szCs w:val="20"/>
          <w:lang w:eastAsia="pl-PL"/>
        </w:rPr>
        <w:t>6</w:t>
      </w:r>
      <w:r w:rsidR="00D322B0" w:rsidRPr="003F6786">
        <w:rPr>
          <w:rFonts w:ascii="Book Antiqua" w:eastAsia="Times New Roman" w:hAnsi="Book Antiqua" w:cs="Times New Roman"/>
          <w:b/>
          <w:sz w:val="20"/>
          <w:szCs w:val="20"/>
          <w:lang w:eastAsia="pl-PL"/>
        </w:rPr>
        <w:t>)</w:t>
      </w:r>
      <w:r w:rsidR="00D322B0" w:rsidRPr="00D322B0">
        <w:rPr>
          <w:rFonts w:ascii="Book Antiqua" w:eastAsia="Times New Roman" w:hAnsi="Book Antiqua" w:cs="Times New Roman"/>
          <w:sz w:val="20"/>
          <w:szCs w:val="20"/>
          <w:lang w:eastAsia="pl-PL"/>
        </w:rPr>
        <w:t xml:space="preserve"> </w:t>
      </w:r>
      <w:r w:rsidR="00D322B0" w:rsidRPr="004939D7">
        <w:rPr>
          <w:rFonts w:ascii="Book Antiqua" w:eastAsia="Times New Roman" w:hAnsi="Book Antiqua" w:cs="Times New Roman"/>
          <w:sz w:val="20"/>
          <w:szCs w:val="20"/>
          <w:lang w:eastAsia="pl-PL"/>
        </w:rPr>
        <w:t xml:space="preserve">Zgodnie z ustawą z dnia 13 kwietnia 2022 r. o szczególnych rozwiązaniach w zakresie przeciwdziałania wspieraniu agresji na Ukrainę oraz służących ochronie bezpieczeństwa narodowego (Dz.U. z 2022 r. poz. 835) z postępowania o udzielenie zamówienia wyklucza się wykonawców, </w:t>
      </w:r>
      <w:r w:rsidR="00D322B0">
        <w:rPr>
          <w:rFonts w:ascii="Book Antiqua" w:eastAsia="Times New Roman" w:hAnsi="Book Antiqua" w:cs="Times New Roman"/>
          <w:sz w:val="20"/>
          <w:szCs w:val="20"/>
          <w:lang w:eastAsia="pl-PL"/>
        </w:rPr>
        <w:br/>
      </w:r>
      <w:r w:rsidR="00D322B0" w:rsidRPr="004939D7">
        <w:rPr>
          <w:rFonts w:ascii="Book Antiqua" w:eastAsia="Times New Roman" w:hAnsi="Book Antiqua" w:cs="Times New Roman"/>
          <w:sz w:val="20"/>
          <w:szCs w:val="20"/>
          <w:lang w:eastAsia="pl-PL"/>
        </w:rPr>
        <w:t>o których mowa w art. 7 ust. 1 ustawy</w:t>
      </w:r>
      <w:r w:rsidR="00D322B0">
        <w:rPr>
          <w:rFonts w:ascii="Book Antiqua" w:eastAsia="Times New Roman" w:hAnsi="Book Antiqua" w:cs="Times New Roman"/>
          <w:sz w:val="20"/>
          <w:szCs w:val="20"/>
          <w:lang w:eastAsia="pl-PL"/>
        </w:rPr>
        <w:t>.</w:t>
      </w:r>
    </w:p>
    <w:p w14:paraId="4F6E9ACA" w14:textId="77777777" w:rsidR="00CD7CF6" w:rsidRPr="00EB5BF0" w:rsidRDefault="00CD7CF6" w:rsidP="00652869">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Powyższe dokumenty należy zeskanować i wysłać drogą elektroniczną używa</w:t>
      </w:r>
      <w:r w:rsidR="004F7A7B">
        <w:rPr>
          <w:rFonts w:ascii="Book Antiqua" w:eastAsia="Times New Roman" w:hAnsi="Book Antiqua" w:cs="Times New Roman"/>
          <w:b/>
          <w:sz w:val="20"/>
          <w:szCs w:val="20"/>
          <w:lang w:eastAsia="pl-PL"/>
        </w:rPr>
        <w:t>jąc platformy</w:t>
      </w:r>
      <w:r w:rsidRPr="00EB5BF0">
        <w:rPr>
          <w:rFonts w:ascii="Book Antiqua" w:eastAsia="Times New Roman" w:hAnsi="Book Antiqua" w:cs="Times New Roman"/>
          <w:b/>
          <w:sz w:val="20"/>
          <w:szCs w:val="20"/>
          <w:lang w:eastAsia="pl-PL"/>
        </w:rPr>
        <w:t xml:space="preserve"> zakupowej.</w:t>
      </w:r>
    </w:p>
    <w:p w14:paraId="61352381" w14:textId="77777777" w:rsidR="00CD7CF6" w:rsidRDefault="00CD7CF6" w:rsidP="00652869">
      <w:pPr>
        <w:autoSpaceDE w:val="0"/>
        <w:autoSpaceDN w:val="0"/>
        <w:adjustRightInd w:val="0"/>
        <w:spacing w:after="120" w:line="360" w:lineRule="auto"/>
        <w:jc w:val="both"/>
        <w:rPr>
          <w:rFonts w:ascii="Book Antiqua" w:hAnsi="Book Antiqua" w:cs="Book Antiqua"/>
          <w:b/>
          <w:bCs/>
          <w:sz w:val="20"/>
          <w:szCs w:val="20"/>
          <w:lang w:eastAsia="pl-PL"/>
        </w:rPr>
      </w:pPr>
      <w:r w:rsidRPr="00EB5BF0">
        <w:rPr>
          <w:rFonts w:ascii="Book Antiqua" w:hAnsi="Book Antiqua"/>
          <w:b/>
          <w:bCs/>
          <w:sz w:val="20"/>
          <w:szCs w:val="20"/>
        </w:rPr>
        <w:t xml:space="preserve">11. Termin związania z ofertą: </w:t>
      </w:r>
    </w:p>
    <w:p w14:paraId="4E9FE9D3" w14:textId="77777777" w:rsidR="00CD7CF6" w:rsidRPr="003E7D97" w:rsidRDefault="00CD7CF6" w:rsidP="008F2242">
      <w:pPr>
        <w:autoSpaceDE w:val="0"/>
        <w:autoSpaceDN w:val="0"/>
        <w:adjustRightInd w:val="0"/>
        <w:spacing w:after="0" w:line="360" w:lineRule="auto"/>
        <w:jc w:val="both"/>
        <w:rPr>
          <w:rFonts w:ascii="Book Antiqua" w:hAnsi="Book Antiqua" w:cs="Book Antiqua"/>
          <w:b/>
          <w:bCs/>
          <w:sz w:val="20"/>
          <w:szCs w:val="20"/>
          <w:lang w:eastAsia="pl-PL"/>
        </w:rPr>
      </w:pPr>
      <w:r>
        <w:rPr>
          <w:rFonts w:ascii="Book Antiqua" w:hAnsi="Book Antiqua" w:cs="Book Antiqua"/>
          <w:b/>
          <w:bCs/>
          <w:sz w:val="20"/>
          <w:szCs w:val="20"/>
          <w:lang w:eastAsia="pl-PL"/>
        </w:rPr>
        <w:t xml:space="preserve">     </w:t>
      </w:r>
      <w:r>
        <w:rPr>
          <w:rFonts w:ascii="Book Antiqua" w:hAnsi="Book Antiqua"/>
          <w:b/>
          <w:sz w:val="20"/>
          <w:szCs w:val="20"/>
        </w:rPr>
        <w:t xml:space="preserve"> </w:t>
      </w:r>
      <w:r w:rsidRPr="00EB5BF0">
        <w:rPr>
          <w:rFonts w:ascii="Book Antiqua" w:hAnsi="Book Antiqua"/>
          <w:b/>
          <w:sz w:val="20"/>
          <w:szCs w:val="20"/>
        </w:rPr>
        <w:t>11.1</w:t>
      </w:r>
      <w:r w:rsidRPr="00EB5BF0">
        <w:rPr>
          <w:rFonts w:ascii="Book Antiqua" w:hAnsi="Book Antiqua"/>
          <w:sz w:val="20"/>
          <w:szCs w:val="20"/>
        </w:rPr>
        <w:t xml:space="preserve"> Wykonawca pozostaje związany ofertą przez okres 30 dni. </w:t>
      </w:r>
    </w:p>
    <w:p w14:paraId="67DA14F3" w14:textId="77777777" w:rsidR="00CD7CF6" w:rsidRPr="00EB5BF0" w:rsidRDefault="00CD7CF6" w:rsidP="008F2242">
      <w:pPr>
        <w:autoSpaceDE w:val="0"/>
        <w:autoSpaceDN w:val="0"/>
        <w:adjustRightInd w:val="0"/>
        <w:spacing w:after="0" w:line="360" w:lineRule="auto"/>
        <w:jc w:val="both"/>
        <w:rPr>
          <w:rFonts w:ascii="Book Antiqua" w:hAnsi="Book Antiqua" w:cs="Book Antiqua"/>
          <w:sz w:val="20"/>
          <w:szCs w:val="20"/>
          <w:lang w:eastAsia="pl-PL"/>
        </w:rPr>
      </w:pPr>
      <w:r>
        <w:rPr>
          <w:rFonts w:ascii="Book Antiqua" w:hAnsi="Book Antiqua"/>
          <w:b/>
          <w:sz w:val="20"/>
          <w:szCs w:val="20"/>
        </w:rPr>
        <w:t xml:space="preserve">      </w:t>
      </w:r>
      <w:r w:rsidRPr="00EB5BF0">
        <w:rPr>
          <w:rFonts w:ascii="Book Antiqua" w:hAnsi="Book Antiqua"/>
          <w:b/>
          <w:sz w:val="20"/>
          <w:szCs w:val="20"/>
        </w:rPr>
        <w:t>11.2</w:t>
      </w:r>
      <w:r w:rsidRPr="00EB5BF0">
        <w:rPr>
          <w:rFonts w:ascii="Book Antiqua" w:hAnsi="Book Antiqua"/>
          <w:sz w:val="20"/>
          <w:szCs w:val="20"/>
        </w:rPr>
        <w:t xml:space="preserve"> Bieg terminu rozpoczyna się wraz z upływem terminu otwarcia oferty.</w:t>
      </w:r>
    </w:p>
    <w:p w14:paraId="34628B31" w14:textId="77777777" w:rsidR="00CD7CF6" w:rsidRPr="00EB5BF0" w:rsidRDefault="00CD7CF6" w:rsidP="00652869">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12.</w:t>
      </w:r>
      <w:r w:rsidRPr="00EB5BF0">
        <w:rPr>
          <w:rFonts w:ascii="Book Antiqua" w:eastAsia="Times New Roman" w:hAnsi="Book Antiqua" w:cs="Times New Roman"/>
          <w:sz w:val="20"/>
          <w:szCs w:val="20"/>
          <w:lang w:eastAsia="pl-PL"/>
        </w:rPr>
        <w:t xml:space="preserve"> </w:t>
      </w:r>
      <w:r w:rsidRPr="00EB5BF0">
        <w:rPr>
          <w:rFonts w:ascii="Book Antiqua" w:eastAsia="Times New Roman" w:hAnsi="Book Antiqua" w:cs="Book Antiqua"/>
          <w:b/>
          <w:bCs/>
          <w:sz w:val="20"/>
          <w:szCs w:val="20"/>
          <w:lang w:eastAsia="pl-PL"/>
        </w:rPr>
        <w:t xml:space="preserve">Termin i warunki płatności: </w:t>
      </w:r>
      <w:r w:rsidRPr="00EB5BF0">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w:t>
      </w:r>
      <w:r>
        <w:rPr>
          <w:rFonts w:ascii="Book Antiqua" w:eastAsia="Times New Roman" w:hAnsi="Book Antiqua" w:cs="Book Antiqua"/>
          <w:sz w:val="20"/>
          <w:szCs w:val="20"/>
          <w:lang w:eastAsia="pl-PL"/>
        </w:rPr>
        <w:t>j faktury</w:t>
      </w:r>
      <w:r w:rsidRPr="00EB5BF0">
        <w:rPr>
          <w:rFonts w:ascii="Book Antiqua" w:eastAsia="Times New Roman" w:hAnsi="Book Antiqua" w:cs="Book Antiqua"/>
          <w:sz w:val="20"/>
          <w:szCs w:val="20"/>
          <w:lang w:eastAsia="pl-PL"/>
        </w:rPr>
        <w:t>.</w:t>
      </w:r>
    </w:p>
    <w:p w14:paraId="43829345"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13</w:t>
      </w:r>
      <w:r w:rsidRPr="00EB5BF0">
        <w:rPr>
          <w:rFonts w:ascii="Book Antiqua" w:eastAsia="Times New Roman" w:hAnsi="Book Antiqua" w:cs="Times New Roman"/>
          <w:sz w:val="20"/>
          <w:szCs w:val="20"/>
          <w:lang w:eastAsia="pl-PL"/>
        </w:rPr>
        <w:t>.</w:t>
      </w:r>
      <w:r w:rsidRPr="00EB5BF0">
        <w:rPr>
          <w:rFonts w:ascii="Book Antiqua" w:eastAsia="Times New Roman" w:hAnsi="Book Antiqua" w:cs="Times New Roman"/>
          <w:b/>
          <w:sz w:val="20"/>
          <w:szCs w:val="20"/>
          <w:lang w:eastAsia="pl-PL"/>
        </w:rPr>
        <w:t xml:space="preserve"> </w:t>
      </w:r>
      <w:r w:rsidRPr="00EB5BF0">
        <w:rPr>
          <w:rFonts w:ascii="Book Antiqua" w:eastAsia="Times New Roman" w:hAnsi="Book Antiqua" w:cs="Times New Roman"/>
          <w:sz w:val="20"/>
          <w:szCs w:val="20"/>
          <w:lang w:eastAsia="pl-PL"/>
        </w:rPr>
        <w:t>Zamawiający zastrzega sobie prawo wyboru oferty o cenie wyższej, przy czym w takim wypadku uzasadni dokonanie wyboru.</w:t>
      </w:r>
    </w:p>
    <w:p w14:paraId="035887F3" w14:textId="77777777" w:rsidR="00CD7CF6" w:rsidRPr="00EB5BF0" w:rsidRDefault="00CD7CF6" w:rsidP="00CD7CF6">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B5BF0">
        <w:rPr>
          <w:rFonts w:ascii="Book Antiqua" w:eastAsia="Times New Roman" w:hAnsi="Book Antiqua" w:cs="Times New Roman"/>
          <w:b/>
          <w:sz w:val="20"/>
          <w:szCs w:val="20"/>
          <w:lang w:eastAsia="pl-PL"/>
        </w:rPr>
        <w:t xml:space="preserve">14. </w:t>
      </w:r>
      <w:r w:rsidRPr="00EB5BF0">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14:paraId="76642C7F" w14:textId="77777777" w:rsidR="00CD7CF6" w:rsidRPr="00EB5BF0" w:rsidRDefault="00CD7CF6" w:rsidP="00CD7CF6">
      <w:pPr>
        <w:spacing w:after="0" w:line="360" w:lineRule="auto"/>
        <w:jc w:val="both"/>
        <w:rPr>
          <w:rFonts w:ascii="Book Antiqua" w:eastAsia="Times New Roman" w:hAnsi="Book Antiqua" w:cs="Arial"/>
          <w:sz w:val="20"/>
          <w:szCs w:val="20"/>
          <w:lang w:eastAsia="pl-PL"/>
        </w:rPr>
      </w:pPr>
      <w:r w:rsidRPr="00EB5BF0">
        <w:rPr>
          <w:rFonts w:ascii="Book Antiqua" w:eastAsia="Times New Roman" w:hAnsi="Book Antiqua" w:cs="Times New Roman"/>
          <w:b/>
          <w:sz w:val="20"/>
          <w:szCs w:val="20"/>
          <w:lang w:eastAsia="pl-PL"/>
        </w:rPr>
        <w:t xml:space="preserve">15. </w:t>
      </w:r>
      <w:r w:rsidRPr="00EB5BF0">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C0BFF51" w14:textId="77777777" w:rsidR="00CD7CF6" w:rsidRPr="00EB5BF0" w:rsidRDefault="00CD7CF6" w:rsidP="00CD7CF6">
      <w:pPr>
        <w:spacing w:after="0" w:line="360" w:lineRule="auto"/>
        <w:ind w:firstLine="567"/>
        <w:jc w:val="both"/>
        <w:rPr>
          <w:rFonts w:ascii="Book Antiqua" w:eastAsia="Times New Roman" w:hAnsi="Book Antiqua" w:cs="Arial"/>
          <w:sz w:val="20"/>
          <w:szCs w:val="20"/>
          <w:lang w:eastAsia="pl-PL"/>
        </w:rPr>
      </w:pPr>
    </w:p>
    <w:p w14:paraId="734EB7F0"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 xml:space="preserve">administratorem Pani/Pana </w:t>
      </w:r>
      <w:r w:rsidRPr="00EB5BF0">
        <w:rPr>
          <w:rFonts w:ascii="Book Antiqua" w:hAnsi="Book Antiqua"/>
          <w:sz w:val="20"/>
          <w:szCs w:val="20"/>
          <w:lang w:eastAsia="ar-SA"/>
        </w:rPr>
        <w:t>danych osobowych jest Uniwersytet Kazimierza Wielkiego z siedzibą przy ul. Chodkiewicza 30, 85-064 Bydgoszcz;</w:t>
      </w:r>
    </w:p>
    <w:p w14:paraId="2DF37996"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i/>
          <w:sz w:val="20"/>
          <w:szCs w:val="20"/>
          <w:lang w:eastAsia="ar-SA"/>
        </w:rPr>
      </w:pPr>
      <w:r w:rsidRPr="00EB5BF0">
        <w:rPr>
          <w:rFonts w:ascii="Book Antiqua" w:hAnsi="Book Antiqua"/>
          <w:sz w:val="20"/>
          <w:szCs w:val="20"/>
          <w:lang w:eastAsia="ar-SA"/>
        </w:rPr>
        <w:t>administrator danych osobowych powołał Inspektora Ochrony Danych nadzorującego prawidłowość przetwarzania danych osobowych, z którym można skontaktować się za pośrednictwem adresu e-mail: iod@ukw.edu.pl</w:t>
      </w:r>
      <w:r w:rsidRPr="00EB5BF0">
        <w:rPr>
          <w:rFonts w:ascii="Book Antiqua" w:hAnsi="Book Antiqua" w:cs="Arial"/>
          <w:i/>
          <w:sz w:val="20"/>
          <w:szCs w:val="20"/>
          <w:lang w:eastAsia="ar-SA"/>
        </w:rPr>
        <w:t>;</w:t>
      </w:r>
    </w:p>
    <w:p w14:paraId="708C2BA8"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lastRenderedPageBreak/>
        <w:t>Pani/Pana dane osobowe przetwarzane będą na podstawie art. 6 ust. 1 lit. c</w:t>
      </w:r>
      <w:r w:rsidRPr="00EB5BF0">
        <w:rPr>
          <w:rFonts w:ascii="Book Antiqua" w:hAnsi="Book Antiqua" w:cs="Arial"/>
          <w:i/>
          <w:sz w:val="20"/>
          <w:szCs w:val="20"/>
          <w:lang w:eastAsia="ar-SA"/>
        </w:rPr>
        <w:t xml:space="preserve"> </w:t>
      </w:r>
      <w:r w:rsidRPr="00EB5BF0">
        <w:rPr>
          <w:rFonts w:ascii="Book Antiqua" w:hAnsi="Book Antiqua" w:cs="Arial"/>
          <w:sz w:val="20"/>
          <w:szCs w:val="20"/>
          <w:lang w:eastAsia="ar-SA"/>
        </w:rPr>
        <w:t>RODO w celu związanym z postępowaniem o udzielenie zamówienia publicznego prowadzonym w trybie zapytania ofertowego;</w:t>
      </w:r>
    </w:p>
    <w:p w14:paraId="4C73C6C3"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109D1510"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53DC1B4"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b/>
          <w:i/>
          <w:sz w:val="20"/>
          <w:szCs w:val="20"/>
          <w:lang w:eastAsia="ar-SA"/>
        </w:rPr>
      </w:pPr>
      <w:r w:rsidRPr="00EB5BF0">
        <w:rPr>
          <w:rFonts w:ascii="Book Antiqua" w:hAnsi="Book Antiqua" w:cs="Arial"/>
          <w:sz w:val="20"/>
          <w:szCs w:val="20"/>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D3D0DC0"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w odniesieniu do Pani/Pana danych osobowych decyzje nie będą podejmowane w sposób zautomatyzowany, stosowanie do art. 22 RODO;</w:t>
      </w:r>
    </w:p>
    <w:p w14:paraId="0A45663B"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sz w:val="20"/>
          <w:szCs w:val="20"/>
          <w:lang w:eastAsia="ar-SA"/>
        </w:rPr>
      </w:pPr>
      <w:r w:rsidRPr="00EB5BF0">
        <w:rPr>
          <w:rFonts w:ascii="Book Antiqua" w:hAnsi="Book Antiqua" w:cs="Arial"/>
          <w:sz w:val="20"/>
          <w:szCs w:val="20"/>
          <w:lang w:eastAsia="ar-SA"/>
        </w:rPr>
        <w:t>posiada Pani/Pan:</w:t>
      </w:r>
    </w:p>
    <w:p w14:paraId="236F92FE"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sz w:val="20"/>
          <w:szCs w:val="20"/>
          <w:lang w:eastAsia="ar-SA"/>
        </w:rPr>
      </w:pPr>
      <w:r w:rsidRPr="00EB5BF0">
        <w:rPr>
          <w:rFonts w:ascii="Book Antiqua" w:hAnsi="Book Antiqua" w:cs="Arial"/>
          <w:sz w:val="20"/>
          <w:szCs w:val="20"/>
          <w:lang w:eastAsia="ar-SA"/>
        </w:rPr>
        <w:t>na podstawie art. 15 RODO prawo dostępu do danych osobowych Pani/Pana dotyczących;</w:t>
      </w:r>
    </w:p>
    <w:p w14:paraId="0A66DE89"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sz w:val="20"/>
          <w:szCs w:val="20"/>
          <w:lang w:eastAsia="ar-SA"/>
        </w:rPr>
      </w:pPr>
      <w:r w:rsidRPr="00EB5BF0">
        <w:rPr>
          <w:rFonts w:ascii="Book Antiqua" w:hAnsi="Book Antiqua" w:cs="Arial"/>
          <w:sz w:val="20"/>
          <w:szCs w:val="20"/>
          <w:lang w:eastAsia="ar-SA"/>
        </w:rPr>
        <w:t xml:space="preserve">na podstawie art. 16 RODO prawo do sprostowania Pani/Pana danych osobowych </w:t>
      </w:r>
      <w:r w:rsidRPr="00EB5BF0">
        <w:rPr>
          <w:rFonts w:ascii="Book Antiqua" w:hAnsi="Book Antiqua" w:cs="Arial"/>
          <w:b/>
          <w:sz w:val="20"/>
          <w:szCs w:val="20"/>
          <w:vertAlign w:val="superscript"/>
          <w:lang w:eastAsia="ar-SA"/>
        </w:rPr>
        <w:t>1</w:t>
      </w:r>
      <w:r w:rsidRPr="00EB5BF0">
        <w:rPr>
          <w:rFonts w:ascii="Book Antiqua" w:hAnsi="Book Antiqua" w:cs="Arial"/>
          <w:sz w:val="20"/>
          <w:szCs w:val="20"/>
          <w:lang w:eastAsia="ar-SA"/>
        </w:rPr>
        <w:t>;</w:t>
      </w:r>
    </w:p>
    <w:p w14:paraId="2773F374"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sz w:val="20"/>
          <w:szCs w:val="20"/>
          <w:lang w:eastAsia="ar-SA"/>
        </w:rPr>
      </w:pPr>
      <w:r w:rsidRPr="00EB5BF0">
        <w:rPr>
          <w:rFonts w:ascii="Book Antiqua"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EB5BF0">
        <w:rPr>
          <w:rFonts w:ascii="Book Antiqua" w:hAnsi="Book Antiqua" w:cs="Arial"/>
          <w:sz w:val="20"/>
          <w:szCs w:val="20"/>
          <w:vertAlign w:val="superscript"/>
          <w:lang w:eastAsia="ar-SA"/>
        </w:rPr>
        <w:t>2</w:t>
      </w:r>
      <w:r w:rsidRPr="00EB5BF0">
        <w:rPr>
          <w:rFonts w:ascii="Book Antiqua" w:hAnsi="Book Antiqua" w:cs="Arial"/>
          <w:sz w:val="20"/>
          <w:szCs w:val="20"/>
          <w:lang w:eastAsia="ar-SA"/>
        </w:rPr>
        <w:t>;</w:t>
      </w:r>
    </w:p>
    <w:p w14:paraId="264F8022" w14:textId="77777777" w:rsidR="00CD7CF6" w:rsidRPr="00EB5BF0" w:rsidRDefault="00CD7CF6" w:rsidP="00CD7CF6">
      <w:pPr>
        <w:numPr>
          <w:ilvl w:val="0"/>
          <w:numId w:val="2"/>
        </w:numPr>
        <w:spacing w:after="0" w:line="360" w:lineRule="auto"/>
        <w:ind w:left="709" w:hanging="283"/>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prawo do wniesienia skargi do Prezesa Urzędu Ochrony Danych Osobowych, gdy uzna Pani/Pan, że przetwarzanie danych osobowych Pani/Pana dotyczących narusza przepisy RODO;</w:t>
      </w:r>
    </w:p>
    <w:p w14:paraId="52F36DC5" w14:textId="77777777" w:rsidR="00CD7CF6" w:rsidRPr="00EB5BF0" w:rsidRDefault="00CD7CF6" w:rsidP="00CD7CF6">
      <w:pPr>
        <w:numPr>
          <w:ilvl w:val="0"/>
          <w:numId w:val="1"/>
        </w:numPr>
        <w:spacing w:after="0" w:line="360" w:lineRule="auto"/>
        <w:ind w:left="426" w:hanging="426"/>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nie przysługuje Pani/Panu:</w:t>
      </w:r>
    </w:p>
    <w:p w14:paraId="5FC6FB1A" w14:textId="77777777" w:rsidR="00CD7CF6" w:rsidRPr="00EB5BF0" w:rsidRDefault="00CD7CF6" w:rsidP="00CD7CF6">
      <w:pPr>
        <w:numPr>
          <w:ilvl w:val="0"/>
          <w:numId w:val="3"/>
        </w:numPr>
        <w:spacing w:after="0" w:line="360" w:lineRule="auto"/>
        <w:ind w:left="709" w:hanging="283"/>
        <w:contextualSpacing/>
        <w:jc w:val="both"/>
        <w:rPr>
          <w:rFonts w:ascii="Book Antiqua" w:hAnsi="Book Antiqua" w:cs="Arial"/>
          <w:i/>
          <w:sz w:val="20"/>
          <w:szCs w:val="20"/>
          <w:lang w:eastAsia="ar-SA"/>
        </w:rPr>
      </w:pPr>
      <w:r w:rsidRPr="00EB5BF0">
        <w:rPr>
          <w:rFonts w:ascii="Book Antiqua" w:hAnsi="Book Antiqua" w:cs="Arial"/>
          <w:sz w:val="20"/>
          <w:szCs w:val="20"/>
          <w:lang w:eastAsia="ar-SA"/>
        </w:rPr>
        <w:t>w związku z art. 17 ust. 3 lit. b, d lub e RODO prawo do usunięcia danych osobowych;</w:t>
      </w:r>
    </w:p>
    <w:p w14:paraId="6F9BFACB" w14:textId="77777777" w:rsidR="00CD7CF6" w:rsidRPr="00EB5BF0" w:rsidRDefault="00CD7CF6" w:rsidP="00CD7CF6">
      <w:pPr>
        <w:numPr>
          <w:ilvl w:val="0"/>
          <w:numId w:val="3"/>
        </w:numPr>
        <w:spacing w:after="0" w:line="360" w:lineRule="auto"/>
        <w:ind w:left="709" w:hanging="283"/>
        <w:contextualSpacing/>
        <w:jc w:val="both"/>
        <w:rPr>
          <w:rFonts w:ascii="Book Antiqua" w:hAnsi="Book Antiqua" w:cs="Arial"/>
          <w:b/>
          <w:i/>
          <w:sz w:val="20"/>
          <w:szCs w:val="20"/>
          <w:lang w:eastAsia="ar-SA"/>
        </w:rPr>
      </w:pPr>
      <w:r w:rsidRPr="00EB5BF0">
        <w:rPr>
          <w:rFonts w:ascii="Book Antiqua" w:hAnsi="Book Antiqua" w:cs="Arial"/>
          <w:sz w:val="20"/>
          <w:szCs w:val="20"/>
          <w:lang w:eastAsia="ar-SA"/>
        </w:rPr>
        <w:t>prawo do przenoszenia danych osobowych, o którym mowa w art. 20 RODO;</w:t>
      </w:r>
    </w:p>
    <w:p w14:paraId="4DF14298" w14:textId="77777777" w:rsidR="00CD7CF6" w:rsidRPr="00EB5BF0" w:rsidRDefault="00CD7CF6" w:rsidP="00CD7CF6">
      <w:pPr>
        <w:numPr>
          <w:ilvl w:val="0"/>
          <w:numId w:val="3"/>
        </w:numPr>
        <w:spacing w:after="0" w:line="360" w:lineRule="auto"/>
        <w:ind w:left="709" w:hanging="283"/>
        <w:contextualSpacing/>
        <w:jc w:val="both"/>
        <w:rPr>
          <w:rFonts w:ascii="Book Antiqua" w:hAnsi="Book Antiqua" w:cs="Arial"/>
          <w:b/>
          <w:i/>
          <w:sz w:val="20"/>
          <w:szCs w:val="20"/>
          <w:lang w:eastAsia="ar-SA"/>
        </w:rPr>
      </w:pPr>
      <w:r w:rsidRPr="00EB5BF0">
        <w:rPr>
          <w:rFonts w:ascii="Book Antiqua" w:hAnsi="Book Antiqua" w:cs="Arial"/>
          <w:b/>
          <w:sz w:val="20"/>
          <w:szCs w:val="20"/>
          <w:lang w:eastAsia="ar-SA"/>
        </w:rPr>
        <w:t>na podstawie art. 21 RODO prawo sprzeciwu, wobec przetwarzania danych osobowych, gdyż podstawą prawną przetwarzania Pani/Pana danych osobowych jest art. 6 ust. 1 lit. c RODO</w:t>
      </w:r>
      <w:r w:rsidRPr="00EB5BF0">
        <w:rPr>
          <w:rFonts w:ascii="Book Antiqua" w:hAnsi="Book Antiqua" w:cs="Arial"/>
          <w:sz w:val="20"/>
          <w:szCs w:val="20"/>
          <w:lang w:eastAsia="ar-SA"/>
        </w:rPr>
        <w:t>.</w:t>
      </w:r>
    </w:p>
    <w:p w14:paraId="3B949D02" w14:textId="77777777" w:rsidR="00CD7CF6" w:rsidRPr="00EB5BF0" w:rsidRDefault="00CD7CF6" w:rsidP="00CD7CF6">
      <w:pPr>
        <w:spacing w:after="0" w:line="360" w:lineRule="auto"/>
        <w:jc w:val="both"/>
        <w:rPr>
          <w:rFonts w:ascii="Book Antiqua" w:eastAsia="Times New Roman" w:hAnsi="Book Antiqua" w:cs="Arial"/>
          <w:sz w:val="20"/>
          <w:szCs w:val="20"/>
          <w:lang w:eastAsia="pl-PL"/>
        </w:rPr>
      </w:pPr>
    </w:p>
    <w:p w14:paraId="4F581CC2" w14:textId="77777777" w:rsidR="00CD7CF6" w:rsidRPr="00EB5BF0" w:rsidRDefault="00CD7CF6" w:rsidP="00CD7CF6">
      <w:pPr>
        <w:spacing w:after="0" w:line="360" w:lineRule="auto"/>
        <w:jc w:val="both"/>
        <w:rPr>
          <w:rFonts w:ascii="Book Antiqua" w:eastAsia="Times New Roman" w:hAnsi="Book Antiqua" w:cs="Arial"/>
          <w:sz w:val="20"/>
          <w:szCs w:val="20"/>
          <w:lang w:eastAsia="pl-PL"/>
        </w:rPr>
      </w:pPr>
    </w:p>
    <w:p w14:paraId="02541FD0" w14:textId="77777777" w:rsidR="00CD7CF6" w:rsidRPr="00EB5BF0" w:rsidRDefault="00CD7CF6" w:rsidP="00CD7CF6">
      <w:pPr>
        <w:suppressAutoHyphens/>
        <w:spacing w:after="0" w:line="360" w:lineRule="auto"/>
        <w:jc w:val="both"/>
        <w:rPr>
          <w:rFonts w:ascii="Book Antiqua" w:hAnsi="Book Antiqua" w:cs="Arial"/>
          <w:i/>
          <w:sz w:val="20"/>
          <w:szCs w:val="20"/>
          <w:lang w:eastAsia="ar-SA"/>
        </w:rPr>
      </w:pPr>
      <w:r w:rsidRPr="00EB5BF0">
        <w:rPr>
          <w:rFonts w:ascii="Book Antiqua" w:hAnsi="Book Antiqua" w:cs="Arial"/>
          <w:b/>
          <w:i/>
          <w:sz w:val="20"/>
          <w:szCs w:val="20"/>
          <w:vertAlign w:val="superscript"/>
          <w:lang w:eastAsia="ar-SA"/>
        </w:rPr>
        <w:t xml:space="preserve">1 </w:t>
      </w:r>
      <w:r w:rsidRPr="00EB5BF0">
        <w:rPr>
          <w:rFonts w:ascii="Book Antiqua" w:hAnsi="Book Antiqua" w:cs="Arial"/>
          <w:b/>
          <w:i/>
          <w:sz w:val="20"/>
          <w:szCs w:val="20"/>
          <w:lang w:eastAsia="ar-SA"/>
        </w:rPr>
        <w:t>Wyjaśnienie:</w:t>
      </w:r>
      <w:r w:rsidRPr="00EB5BF0">
        <w:rPr>
          <w:rFonts w:ascii="Book Antiqua" w:hAnsi="Book Antiqua" w:cs="Arial"/>
          <w:i/>
          <w:sz w:val="20"/>
          <w:szCs w:val="20"/>
          <w:lang w:eastAsia="ar-SA"/>
        </w:rPr>
        <w:t xml:space="preserve"> skorzystanie z prawa do sprostowania nie może skutkować zmianą wyniku postępowania </w:t>
      </w:r>
      <w:r w:rsidRPr="00EB5BF0">
        <w:rPr>
          <w:rFonts w:ascii="Book Antiqua" w:hAnsi="Book Antiqua" w:cs="Arial"/>
          <w:i/>
          <w:sz w:val="20"/>
          <w:szCs w:val="20"/>
          <w:lang w:eastAsia="ar-SA"/>
        </w:rPr>
        <w:br/>
        <w:t>o udzielenie zamówienia publicznego ani zmianą postanowień umowy w zakresie niezgodnym z ustawą Pzp oraz nie może naruszać integralności protokołu oraz jego załączników.</w:t>
      </w:r>
    </w:p>
    <w:p w14:paraId="7055202A" w14:textId="77777777" w:rsidR="00CD7CF6" w:rsidRPr="00EB5BF0" w:rsidRDefault="00CD7CF6" w:rsidP="00CD7CF6">
      <w:pPr>
        <w:suppressAutoHyphens/>
        <w:spacing w:after="0" w:line="360" w:lineRule="auto"/>
        <w:jc w:val="both"/>
        <w:rPr>
          <w:rFonts w:ascii="Book Antiqua" w:hAnsi="Book Antiqua" w:cs="Arial"/>
          <w:i/>
          <w:sz w:val="20"/>
          <w:szCs w:val="20"/>
          <w:lang w:eastAsia="ar-SA"/>
        </w:rPr>
      </w:pPr>
      <w:r w:rsidRPr="00EB5BF0">
        <w:rPr>
          <w:rFonts w:ascii="Book Antiqua" w:hAnsi="Book Antiqua" w:cs="Arial"/>
          <w:b/>
          <w:i/>
          <w:sz w:val="20"/>
          <w:szCs w:val="20"/>
          <w:vertAlign w:val="superscript"/>
          <w:lang w:eastAsia="ar-SA"/>
        </w:rPr>
        <w:t xml:space="preserve">2 </w:t>
      </w:r>
      <w:r w:rsidRPr="00EB5BF0">
        <w:rPr>
          <w:rFonts w:ascii="Book Antiqua" w:hAnsi="Book Antiqua" w:cs="Arial"/>
          <w:b/>
          <w:i/>
          <w:sz w:val="20"/>
          <w:szCs w:val="20"/>
          <w:lang w:eastAsia="ar-SA"/>
        </w:rPr>
        <w:t>Wyjaśnienie:</w:t>
      </w:r>
      <w:r w:rsidRPr="00EB5BF0">
        <w:rPr>
          <w:rFonts w:ascii="Book Antiqua" w:hAnsi="Book Antiqua" w:cs="Arial"/>
          <w:i/>
          <w:sz w:val="20"/>
          <w:szCs w:val="20"/>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BFCE8B" w14:textId="77777777" w:rsidR="00CD7CF6" w:rsidRPr="00EB5BF0" w:rsidRDefault="00CD7CF6" w:rsidP="00CD7CF6">
      <w:pPr>
        <w:pBdr>
          <w:bottom w:val="single" w:sz="6" w:space="1" w:color="auto"/>
        </w:pBdr>
        <w:spacing w:after="0" w:line="360" w:lineRule="auto"/>
        <w:jc w:val="both"/>
        <w:rPr>
          <w:rFonts w:ascii="Book Antiqua" w:eastAsia="Times New Roman" w:hAnsi="Book Antiqua" w:cs="Times New Roman"/>
          <w:sz w:val="20"/>
          <w:szCs w:val="20"/>
          <w:lang w:eastAsia="pl-PL"/>
        </w:rPr>
      </w:pPr>
    </w:p>
    <w:p w14:paraId="35636876" w14:textId="77777777" w:rsidR="00CD7CF6" w:rsidRPr="00EB5BF0" w:rsidRDefault="00CD7CF6" w:rsidP="00CD7CF6">
      <w:pPr>
        <w:spacing w:after="0" w:line="360" w:lineRule="auto"/>
        <w:jc w:val="both"/>
        <w:rPr>
          <w:rFonts w:ascii="Book Antiqua" w:eastAsia="Times New Roman" w:hAnsi="Book Antiqua" w:cs="Times New Roman"/>
          <w:sz w:val="20"/>
          <w:szCs w:val="20"/>
          <w:lang w:eastAsia="pl-PL"/>
        </w:rPr>
      </w:pPr>
    </w:p>
    <w:p w14:paraId="41AB5906" w14:textId="77777777" w:rsidR="00CD7CF6" w:rsidRPr="00EB5BF0" w:rsidRDefault="00CD7CF6" w:rsidP="00CD7CF6">
      <w:pPr>
        <w:spacing w:after="0" w:line="360" w:lineRule="auto"/>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lastRenderedPageBreak/>
        <w:t xml:space="preserve">W przypadku przekazywania przez Wykonawcę przy składaniu oferty </w:t>
      </w:r>
      <w:r w:rsidRPr="00EB5BF0">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65831312" w14:textId="77777777" w:rsidR="00CD7CF6" w:rsidRPr="00EB5BF0" w:rsidRDefault="00CD7CF6" w:rsidP="00CD7CF6">
      <w:pPr>
        <w:spacing w:after="0" w:line="360" w:lineRule="auto"/>
        <w:jc w:val="both"/>
        <w:rPr>
          <w:rFonts w:ascii="Book Antiqua" w:eastAsia="Times New Roman" w:hAnsi="Book Antiqua" w:cs="Times"/>
          <w:b/>
          <w:bCs/>
          <w:sz w:val="20"/>
          <w:szCs w:val="20"/>
          <w:lang w:eastAsia="pl-PL"/>
        </w:rPr>
      </w:pPr>
      <w:r w:rsidRPr="00EB5BF0">
        <w:rPr>
          <w:rFonts w:ascii="Book Antiqua" w:eastAsia="Times New Roman" w:hAnsi="Book Antiqua" w:cs="Times"/>
          <w:b/>
          <w:bCs/>
          <w:sz w:val="20"/>
          <w:szCs w:val="20"/>
          <w:lang w:eastAsia="pl-PL"/>
        </w:rPr>
        <w:t xml:space="preserve">16. </w:t>
      </w:r>
      <w:r w:rsidRPr="00EB5BF0">
        <w:rPr>
          <w:rFonts w:ascii="Book Antiqua" w:eastAsia="Times New Roman" w:hAnsi="Book Antiqua" w:cs="Times"/>
          <w:bCs/>
          <w:sz w:val="20"/>
          <w:szCs w:val="20"/>
          <w:lang w:eastAsia="pl-PL"/>
        </w:rPr>
        <w:t>W sprawie przedmiotu zamówienia należy kontaktować się z przedstawicielem Zamawiaj</w:t>
      </w:r>
      <w:r w:rsidRPr="00EB5BF0">
        <w:rPr>
          <w:rFonts w:ascii="Book Antiqua" w:eastAsia="TimesNewRoman,Bold" w:hAnsi="Book Antiqua" w:cs="TimesNewRoman,Bold"/>
          <w:bCs/>
          <w:sz w:val="20"/>
          <w:szCs w:val="20"/>
          <w:lang w:eastAsia="pl-PL"/>
        </w:rPr>
        <w:t>ą</w:t>
      </w:r>
      <w:r w:rsidRPr="00EB5BF0">
        <w:rPr>
          <w:rFonts w:ascii="Book Antiqua" w:eastAsia="Times New Roman" w:hAnsi="Book Antiqua" w:cs="Times"/>
          <w:bCs/>
          <w:sz w:val="20"/>
          <w:szCs w:val="20"/>
          <w:lang w:eastAsia="pl-PL"/>
        </w:rPr>
        <w:t>cego</w:t>
      </w:r>
      <w:r w:rsidRPr="00EB5BF0">
        <w:rPr>
          <w:rFonts w:ascii="Book Antiqua" w:eastAsia="Times New Roman" w:hAnsi="Book Antiqua" w:cs="Times"/>
          <w:b/>
          <w:bCs/>
          <w:sz w:val="20"/>
          <w:szCs w:val="20"/>
          <w:lang w:eastAsia="pl-PL"/>
        </w:rPr>
        <w:t>:</w:t>
      </w:r>
    </w:p>
    <w:p w14:paraId="707F75D9" w14:textId="77777777" w:rsidR="00CD7CF6" w:rsidRPr="00EB5BF0" w:rsidRDefault="00CD7CF6" w:rsidP="00CD7CF6">
      <w:pPr>
        <w:numPr>
          <w:ilvl w:val="0"/>
          <w:numId w:val="4"/>
        </w:numPr>
        <w:suppressAutoHyphens/>
        <w:spacing w:after="0" w:line="360" w:lineRule="auto"/>
        <w:jc w:val="both"/>
        <w:rPr>
          <w:rFonts w:ascii="Book Antiqua" w:hAnsi="Book Antiqua" w:cs="Times New Roman"/>
          <w:sz w:val="20"/>
          <w:szCs w:val="20"/>
          <w:lang w:eastAsia="ar-SA"/>
        </w:rPr>
      </w:pPr>
      <w:r w:rsidRPr="00EB5BF0">
        <w:rPr>
          <w:rFonts w:ascii="Book Antiqua" w:hAnsi="Book Antiqua" w:cs="Times"/>
          <w:bCs/>
          <w:sz w:val="20"/>
          <w:szCs w:val="20"/>
          <w:lang w:eastAsia="ar-SA"/>
        </w:rPr>
        <w:t>w sprawach merytorycznych</w:t>
      </w:r>
      <w:r w:rsidRPr="00EB5BF0">
        <w:rPr>
          <w:rFonts w:ascii="Book Antiqua" w:hAnsi="Book Antiqua" w:cs="Times"/>
          <w:b/>
          <w:bCs/>
          <w:sz w:val="20"/>
          <w:szCs w:val="20"/>
          <w:lang w:eastAsia="ar-SA"/>
        </w:rPr>
        <w:t>:</w:t>
      </w:r>
      <w:r w:rsidRPr="00EB5BF0">
        <w:rPr>
          <w:rFonts w:ascii="Book Antiqua" w:hAnsi="Book Antiqua" w:cs="Tahoma"/>
          <w:sz w:val="20"/>
          <w:szCs w:val="20"/>
          <w:lang w:eastAsia="ar-SA"/>
        </w:rPr>
        <w:t xml:space="preserve"> </w:t>
      </w:r>
      <w:r w:rsidRPr="00EB5BF0">
        <w:rPr>
          <w:rFonts w:ascii="Book Antiqua" w:hAnsi="Book Antiqua" w:cs="Tahoma"/>
          <w:b/>
          <w:sz w:val="20"/>
          <w:szCs w:val="20"/>
          <w:lang w:eastAsia="ar-SA"/>
        </w:rPr>
        <w:t xml:space="preserve"> </w:t>
      </w:r>
      <w:r w:rsidR="00D322B0">
        <w:rPr>
          <w:rFonts w:ascii="Book Antiqua" w:hAnsi="Book Antiqua"/>
          <w:sz w:val="20"/>
          <w:szCs w:val="20"/>
          <w:lang w:eastAsia="ar-SA"/>
        </w:rPr>
        <w:t>Krzysztof Wilcz</w:t>
      </w:r>
      <w:r>
        <w:rPr>
          <w:rFonts w:ascii="Book Antiqua" w:hAnsi="Book Antiqua"/>
          <w:sz w:val="20"/>
          <w:szCs w:val="20"/>
          <w:lang w:eastAsia="ar-SA"/>
        </w:rPr>
        <w:t xml:space="preserve"> – Dział Inwestycji, Remontów i Ekspl</w:t>
      </w:r>
      <w:r w:rsidR="00D322B0">
        <w:rPr>
          <w:rFonts w:ascii="Book Antiqua" w:hAnsi="Book Antiqua"/>
          <w:sz w:val="20"/>
          <w:szCs w:val="20"/>
          <w:lang w:eastAsia="ar-SA"/>
        </w:rPr>
        <w:t>oatacji, tel. 9052) 34 19 152</w:t>
      </w:r>
      <w:r w:rsidRPr="00EB5BF0">
        <w:rPr>
          <w:rFonts w:ascii="Book Antiqua" w:hAnsi="Book Antiqua"/>
          <w:sz w:val="20"/>
          <w:szCs w:val="20"/>
          <w:lang w:eastAsia="ar-SA"/>
        </w:rPr>
        <w:t xml:space="preserve">, e-mail: </w:t>
      </w:r>
      <w:hyperlink r:id="rId8" w:history="1">
        <w:r w:rsidR="00D322B0" w:rsidRPr="008D5607">
          <w:rPr>
            <w:rStyle w:val="Hipercze"/>
            <w:rFonts w:ascii="Book Antiqua" w:hAnsi="Book Antiqua"/>
            <w:sz w:val="20"/>
            <w:szCs w:val="20"/>
            <w:lang w:eastAsia="ar-SA"/>
          </w:rPr>
          <w:t>krzwil@ukw.edu.pl</w:t>
        </w:r>
      </w:hyperlink>
      <w:r w:rsidRPr="00652869">
        <w:rPr>
          <w:rFonts w:ascii="Book Antiqua" w:hAnsi="Book Antiqua"/>
          <w:sz w:val="20"/>
          <w:szCs w:val="20"/>
          <w:lang w:eastAsia="ar-SA"/>
        </w:rPr>
        <w:t xml:space="preserve"> </w:t>
      </w:r>
    </w:p>
    <w:p w14:paraId="64D8FDA4" w14:textId="77777777" w:rsidR="00DA5AE2" w:rsidRDefault="00CD7CF6" w:rsidP="00CD7CF6">
      <w:pPr>
        <w:numPr>
          <w:ilvl w:val="0"/>
          <w:numId w:val="4"/>
        </w:numPr>
        <w:suppressAutoHyphens/>
        <w:spacing w:after="0" w:line="360" w:lineRule="auto"/>
        <w:jc w:val="both"/>
        <w:rPr>
          <w:rFonts w:ascii="Book Antiqua" w:eastAsia="Calibri" w:hAnsi="Book Antiqua" w:cs="Book Antiqua"/>
          <w:sz w:val="20"/>
          <w:szCs w:val="20"/>
          <w:lang w:eastAsia="ar-SA"/>
        </w:rPr>
      </w:pPr>
      <w:r w:rsidRPr="00EB5BF0">
        <w:rPr>
          <w:rFonts w:ascii="Book Antiqua" w:eastAsia="Calibri" w:hAnsi="Book Antiqua" w:cs="Book Antiqua"/>
          <w:sz w:val="20"/>
          <w:szCs w:val="20"/>
          <w:lang w:eastAsia="ar-SA"/>
        </w:rPr>
        <w:t>w sprawach formalno-prawnych: Małgorzata Zbierzchowska,</w:t>
      </w:r>
      <w:r>
        <w:rPr>
          <w:rFonts w:ascii="Book Antiqua" w:eastAsia="Calibri" w:hAnsi="Book Antiqua" w:cs="Tahoma"/>
          <w:sz w:val="20"/>
          <w:szCs w:val="20"/>
          <w:lang w:eastAsia="ar-SA"/>
        </w:rPr>
        <w:t xml:space="preserve"> tel. </w:t>
      </w:r>
      <w:r w:rsidRPr="00EB5BF0">
        <w:rPr>
          <w:rFonts w:ascii="Book Antiqua" w:eastAsia="Calibri" w:hAnsi="Book Antiqua" w:cs="Tahoma"/>
          <w:sz w:val="20"/>
          <w:szCs w:val="20"/>
          <w:lang w:eastAsia="ar-SA"/>
        </w:rPr>
        <w:t>(052</w:t>
      </w:r>
      <w:r>
        <w:rPr>
          <w:rFonts w:ascii="Book Antiqua" w:eastAsia="Calibri" w:hAnsi="Book Antiqua" w:cs="Book Antiqua"/>
          <w:sz w:val="20"/>
          <w:szCs w:val="20"/>
          <w:lang w:eastAsia="ar-SA"/>
        </w:rPr>
        <w:t xml:space="preserve">) </w:t>
      </w:r>
      <w:r w:rsidR="004F7A7B">
        <w:rPr>
          <w:rFonts w:ascii="Book Antiqua" w:eastAsia="Calibri" w:hAnsi="Book Antiqua" w:cs="Book Antiqua"/>
          <w:sz w:val="20"/>
          <w:szCs w:val="20"/>
          <w:lang w:eastAsia="ar-SA"/>
        </w:rPr>
        <w:t xml:space="preserve">34 19 </w:t>
      </w:r>
      <w:r w:rsidRPr="00EB5BF0">
        <w:rPr>
          <w:rFonts w:ascii="Book Antiqua" w:eastAsia="Calibri" w:hAnsi="Book Antiqua" w:cs="Book Antiqua"/>
          <w:sz w:val="20"/>
          <w:szCs w:val="20"/>
          <w:lang w:eastAsia="ar-SA"/>
        </w:rPr>
        <w:t xml:space="preserve">163, </w:t>
      </w:r>
      <w:hyperlink r:id="rId9" w:history="1">
        <w:r w:rsidRPr="00652869">
          <w:rPr>
            <w:rFonts w:ascii="Book Antiqua" w:eastAsia="Calibri" w:hAnsi="Book Antiqua" w:cs="Book Antiqua"/>
            <w:sz w:val="20"/>
            <w:szCs w:val="20"/>
            <w:u w:val="single"/>
            <w:lang w:eastAsia="ar-SA"/>
          </w:rPr>
          <w:t>zampub@ukw.edu.pl</w:t>
        </w:r>
      </w:hyperlink>
      <w:r w:rsidRPr="00652869">
        <w:rPr>
          <w:rFonts w:ascii="Book Antiqua" w:eastAsia="Calibri" w:hAnsi="Book Antiqua" w:cs="Book Antiqua"/>
          <w:sz w:val="20"/>
          <w:szCs w:val="20"/>
          <w:lang w:eastAsia="ar-SA"/>
        </w:rPr>
        <w:t xml:space="preserve"> </w:t>
      </w:r>
    </w:p>
    <w:p w14:paraId="7387677F" w14:textId="77777777" w:rsidR="00011EE2" w:rsidRDefault="00011EE2" w:rsidP="00011EE2">
      <w:pPr>
        <w:suppressAutoHyphens/>
        <w:spacing w:after="0" w:line="360" w:lineRule="auto"/>
        <w:jc w:val="both"/>
        <w:rPr>
          <w:rFonts w:ascii="Book Antiqua" w:eastAsia="Calibri" w:hAnsi="Book Antiqua" w:cs="Book Antiqua"/>
          <w:sz w:val="20"/>
          <w:szCs w:val="20"/>
          <w:lang w:eastAsia="ar-SA"/>
        </w:rPr>
      </w:pPr>
    </w:p>
    <w:p w14:paraId="2C9A7B0F" w14:textId="77777777" w:rsidR="00011EE2" w:rsidRDefault="00011EE2" w:rsidP="00011EE2">
      <w:pPr>
        <w:suppressAutoHyphens/>
        <w:spacing w:after="0" w:line="360" w:lineRule="auto"/>
        <w:jc w:val="both"/>
        <w:rPr>
          <w:rFonts w:ascii="Book Antiqua" w:eastAsia="Calibri" w:hAnsi="Book Antiqua" w:cs="Book Antiqua"/>
          <w:sz w:val="20"/>
          <w:szCs w:val="20"/>
          <w:lang w:eastAsia="ar-SA"/>
        </w:rPr>
      </w:pPr>
    </w:p>
    <w:p w14:paraId="3D6FB51B" w14:textId="77777777" w:rsidR="00011EE2" w:rsidRPr="008A69FD" w:rsidRDefault="00011EE2" w:rsidP="008A69FD">
      <w:pPr>
        <w:suppressAutoHyphens/>
        <w:spacing w:after="0" w:line="360" w:lineRule="auto"/>
        <w:jc w:val="right"/>
        <w:rPr>
          <w:rFonts w:ascii="Book Antiqua" w:eastAsia="Calibri" w:hAnsi="Book Antiqua" w:cs="Book Antiqua"/>
          <w:b/>
          <w:sz w:val="20"/>
          <w:szCs w:val="20"/>
          <w:lang w:eastAsia="ar-SA"/>
        </w:rPr>
      </w:pPr>
    </w:p>
    <w:p w14:paraId="0183B1AB" w14:textId="77777777" w:rsidR="00011EE2" w:rsidRPr="008A69FD" w:rsidRDefault="00CA7B6D" w:rsidP="008A69FD">
      <w:pPr>
        <w:suppressAutoHyphens/>
        <w:spacing w:after="0" w:line="360" w:lineRule="auto"/>
        <w:jc w:val="right"/>
        <w:rPr>
          <w:rFonts w:ascii="Book Antiqua" w:eastAsia="Calibri" w:hAnsi="Book Antiqua" w:cs="Book Antiqua"/>
          <w:b/>
          <w:i/>
          <w:sz w:val="20"/>
          <w:szCs w:val="20"/>
          <w:lang w:eastAsia="ar-SA"/>
        </w:rPr>
      </w:pPr>
      <w:r>
        <w:rPr>
          <w:rFonts w:ascii="Book Antiqua" w:eastAsia="Calibri" w:hAnsi="Book Antiqua" w:cs="Book Antiqua"/>
          <w:b/>
          <w:i/>
          <w:sz w:val="20"/>
          <w:szCs w:val="20"/>
          <w:lang w:eastAsia="ar-SA"/>
        </w:rPr>
        <w:t xml:space="preserve">Zastępca </w:t>
      </w:r>
      <w:r w:rsidR="008A69FD" w:rsidRPr="008A69FD">
        <w:rPr>
          <w:rFonts w:ascii="Book Antiqua" w:eastAsia="Calibri" w:hAnsi="Book Antiqua" w:cs="Book Antiqua"/>
          <w:b/>
          <w:i/>
          <w:sz w:val="20"/>
          <w:szCs w:val="20"/>
          <w:lang w:eastAsia="ar-SA"/>
        </w:rPr>
        <w:t>Kanclerz</w:t>
      </w:r>
      <w:r>
        <w:rPr>
          <w:rFonts w:ascii="Book Antiqua" w:eastAsia="Calibri" w:hAnsi="Book Antiqua" w:cs="Book Antiqua"/>
          <w:b/>
          <w:i/>
          <w:sz w:val="20"/>
          <w:szCs w:val="20"/>
          <w:lang w:eastAsia="ar-SA"/>
        </w:rPr>
        <w:t>a</w:t>
      </w:r>
      <w:r w:rsidR="008A69FD" w:rsidRPr="008A69FD">
        <w:rPr>
          <w:rFonts w:ascii="Book Antiqua" w:eastAsia="Calibri" w:hAnsi="Book Antiqua" w:cs="Book Antiqua"/>
          <w:b/>
          <w:i/>
          <w:sz w:val="20"/>
          <w:szCs w:val="20"/>
          <w:lang w:eastAsia="ar-SA"/>
        </w:rPr>
        <w:t xml:space="preserve"> UKW</w:t>
      </w:r>
    </w:p>
    <w:p w14:paraId="34438CF7" w14:textId="77777777" w:rsidR="008A69FD" w:rsidRPr="008A69FD" w:rsidRDefault="00CA7B6D" w:rsidP="008A69FD">
      <w:pPr>
        <w:suppressAutoHyphens/>
        <w:spacing w:after="0" w:line="360" w:lineRule="auto"/>
        <w:jc w:val="right"/>
        <w:rPr>
          <w:rFonts w:ascii="Book Antiqua" w:eastAsia="Calibri" w:hAnsi="Book Antiqua" w:cs="Book Antiqua"/>
          <w:b/>
          <w:i/>
          <w:sz w:val="20"/>
          <w:szCs w:val="20"/>
          <w:lang w:eastAsia="ar-SA"/>
        </w:rPr>
      </w:pPr>
      <w:r>
        <w:rPr>
          <w:rFonts w:ascii="Book Antiqua" w:eastAsia="Calibri" w:hAnsi="Book Antiqua" w:cs="Book Antiqua"/>
          <w:b/>
          <w:i/>
          <w:sz w:val="20"/>
          <w:szCs w:val="20"/>
          <w:lang w:eastAsia="ar-SA"/>
        </w:rPr>
        <w:t>mgr Mariola Majorkowska</w:t>
      </w:r>
    </w:p>
    <w:p w14:paraId="1E83C124" w14:textId="77777777" w:rsidR="00011EE2" w:rsidRDefault="00011EE2" w:rsidP="00011EE2">
      <w:pPr>
        <w:suppressAutoHyphens/>
        <w:spacing w:after="0" w:line="360" w:lineRule="auto"/>
        <w:jc w:val="both"/>
        <w:rPr>
          <w:rFonts w:ascii="Book Antiqua" w:eastAsia="Calibri" w:hAnsi="Book Antiqua" w:cs="Book Antiqua"/>
          <w:sz w:val="20"/>
          <w:szCs w:val="20"/>
          <w:lang w:eastAsia="ar-SA"/>
        </w:rPr>
      </w:pPr>
    </w:p>
    <w:p w14:paraId="3F954627" w14:textId="77777777" w:rsidR="00D829BD" w:rsidRDefault="00D829BD" w:rsidP="00011EE2">
      <w:pPr>
        <w:suppressAutoHyphens/>
        <w:spacing w:after="0" w:line="360" w:lineRule="auto"/>
        <w:jc w:val="both"/>
        <w:rPr>
          <w:rFonts w:ascii="Book Antiqua" w:eastAsia="Calibri" w:hAnsi="Book Antiqua" w:cs="Book Antiqua"/>
          <w:sz w:val="20"/>
          <w:szCs w:val="20"/>
          <w:lang w:eastAsia="ar-SA"/>
        </w:rPr>
      </w:pPr>
    </w:p>
    <w:p w14:paraId="5CB10D9C"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0F640E1D"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0C7E2C5B"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5F784CEA"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252B8D25"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12D279A5"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2F916112" w14:textId="77777777" w:rsidR="00CA7B6D" w:rsidRDefault="00CA7B6D" w:rsidP="00011EE2">
      <w:pPr>
        <w:suppressAutoHyphens/>
        <w:spacing w:after="0" w:line="360" w:lineRule="auto"/>
        <w:jc w:val="both"/>
        <w:rPr>
          <w:rFonts w:ascii="Book Antiqua" w:eastAsia="Calibri" w:hAnsi="Book Antiqua" w:cs="Book Antiqua"/>
          <w:sz w:val="20"/>
          <w:szCs w:val="20"/>
          <w:lang w:eastAsia="ar-SA"/>
        </w:rPr>
      </w:pPr>
    </w:p>
    <w:p w14:paraId="7745B6DE" w14:textId="77777777" w:rsidR="00D829BD" w:rsidRDefault="00D829BD" w:rsidP="00011EE2">
      <w:pPr>
        <w:suppressAutoHyphens/>
        <w:spacing w:after="0" w:line="360" w:lineRule="auto"/>
        <w:jc w:val="both"/>
        <w:rPr>
          <w:rFonts w:ascii="Book Antiqua" w:eastAsia="Calibri" w:hAnsi="Book Antiqua" w:cs="Book Antiqua"/>
          <w:sz w:val="20"/>
          <w:szCs w:val="20"/>
          <w:lang w:eastAsia="ar-SA"/>
        </w:rPr>
      </w:pPr>
    </w:p>
    <w:p w14:paraId="48855FDA" w14:textId="77777777" w:rsidR="00D829BD" w:rsidRDefault="00D829BD" w:rsidP="00011EE2">
      <w:pPr>
        <w:suppressAutoHyphens/>
        <w:spacing w:after="0" w:line="360" w:lineRule="auto"/>
        <w:jc w:val="both"/>
        <w:rPr>
          <w:rFonts w:ascii="Book Antiqua" w:eastAsia="Calibri" w:hAnsi="Book Antiqua" w:cs="Book Antiqua"/>
          <w:sz w:val="20"/>
          <w:szCs w:val="20"/>
          <w:lang w:eastAsia="ar-SA"/>
        </w:rPr>
      </w:pPr>
    </w:p>
    <w:p w14:paraId="3FBB1C1E" w14:textId="77777777" w:rsidR="00011EE2" w:rsidRPr="00587389" w:rsidRDefault="00011EE2" w:rsidP="00011EE2">
      <w:pPr>
        <w:suppressAutoHyphens/>
        <w:spacing w:after="0" w:line="360" w:lineRule="auto"/>
        <w:jc w:val="both"/>
        <w:rPr>
          <w:rFonts w:ascii="Book Antiqua" w:eastAsia="Calibri" w:hAnsi="Book Antiqua" w:cs="Book Antiqua"/>
          <w:sz w:val="20"/>
          <w:szCs w:val="20"/>
          <w:lang w:eastAsia="ar-SA"/>
        </w:rPr>
      </w:pPr>
    </w:p>
    <w:p w14:paraId="08327049" w14:textId="77777777" w:rsidR="00CD7CF6" w:rsidRDefault="00CD7CF6" w:rsidP="0066099F">
      <w:pPr>
        <w:spacing w:after="0" w:line="360" w:lineRule="auto"/>
        <w:jc w:val="center"/>
        <w:rPr>
          <w:rFonts w:ascii="Book Antiqua" w:eastAsia="Times New Roman" w:hAnsi="Book Antiqua" w:cs="Times New Roman"/>
          <w:noProof/>
          <w:sz w:val="20"/>
          <w:szCs w:val="20"/>
          <w:lang w:eastAsia="pl-PL"/>
        </w:rPr>
      </w:pPr>
    </w:p>
    <w:p w14:paraId="120A5BA4" w14:textId="77777777" w:rsidR="00573020" w:rsidRDefault="00573020" w:rsidP="0066099F">
      <w:pPr>
        <w:spacing w:after="0" w:line="360" w:lineRule="auto"/>
        <w:jc w:val="center"/>
        <w:rPr>
          <w:rFonts w:ascii="Book Antiqua" w:eastAsia="Times New Roman" w:hAnsi="Book Antiqua" w:cs="Times New Roman"/>
          <w:noProof/>
          <w:sz w:val="20"/>
          <w:szCs w:val="20"/>
          <w:lang w:eastAsia="pl-PL"/>
        </w:rPr>
      </w:pPr>
    </w:p>
    <w:p w14:paraId="326A621E" w14:textId="77777777" w:rsidR="00573020" w:rsidRDefault="00573020" w:rsidP="0066099F">
      <w:pPr>
        <w:spacing w:after="0" w:line="360" w:lineRule="auto"/>
        <w:jc w:val="center"/>
        <w:rPr>
          <w:rFonts w:ascii="Book Antiqua" w:eastAsia="Times New Roman" w:hAnsi="Book Antiqua" w:cs="Times New Roman"/>
          <w:noProof/>
          <w:sz w:val="20"/>
          <w:szCs w:val="20"/>
          <w:lang w:eastAsia="pl-PL"/>
        </w:rPr>
      </w:pPr>
    </w:p>
    <w:p w14:paraId="3642F3F0" w14:textId="20B66050" w:rsidR="00573020" w:rsidRDefault="00573020" w:rsidP="0066099F">
      <w:pPr>
        <w:spacing w:after="0" w:line="360" w:lineRule="auto"/>
        <w:jc w:val="center"/>
        <w:rPr>
          <w:rFonts w:ascii="Book Antiqua" w:eastAsia="Times New Roman" w:hAnsi="Book Antiqua" w:cs="Times New Roman"/>
          <w:noProof/>
          <w:sz w:val="20"/>
          <w:szCs w:val="20"/>
          <w:lang w:eastAsia="pl-PL"/>
        </w:rPr>
      </w:pPr>
    </w:p>
    <w:p w14:paraId="0F99B0C3" w14:textId="161ED833"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3858C836" w14:textId="4105957C"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0E449609" w14:textId="783C7E87"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43CF0824" w14:textId="787813BB"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3199F827" w14:textId="77777777" w:rsidR="0092116B" w:rsidRDefault="0092116B" w:rsidP="0066099F">
      <w:pPr>
        <w:spacing w:after="0" w:line="360" w:lineRule="auto"/>
        <w:jc w:val="center"/>
        <w:rPr>
          <w:rFonts w:ascii="Book Antiqua" w:eastAsia="Times New Roman" w:hAnsi="Book Antiqua" w:cs="Times New Roman"/>
          <w:noProof/>
          <w:sz w:val="20"/>
          <w:szCs w:val="20"/>
          <w:lang w:eastAsia="pl-PL"/>
        </w:rPr>
      </w:pPr>
    </w:p>
    <w:p w14:paraId="41950C43" w14:textId="77777777" w:rsidR="00CA7B6D" w:rsidRDefault="00CA7B6D" w:rsidP="0066099F">
      <w:pPr>
        <w:spacing w:after="0" w:line="360" w:lineRule="auto"/>
        <w:jc w:val="center"/>
        <w:rPr>
          <w:rFonts w:ascii="Book Antiqua" w:eastAsia="Times New Roman" w:hAnsi="Book Antiqua" w:cs="Times New Roman"/>
          <w:noProof/>
          <w:sz w:val="20"/>
          <w:szCs w:val="20"/>
          <w:lang w:eastAsia="pl-PL"/>
        </w:rPr>
      </w:pPr>
    </w:p>
    <w:p w14:paraId="0E044A86" w14:textId="77777777" w:rsidR="00CA7B6D" w:rsidRDefault="00CA7B6D" w:rsidP="0066099F">
      <w:pPr>
        <w:spacing w:after="0" w:line="360" w:lineRule="auto"/>
        <w:jc w:val="center"/>
        <w:rPr>
          <w:rFonts w:ascii="Book Antiqua" w:eastAsia="Times New Roman" w:hAnsi="Book Antiqua" w:cs="Times New Roman"/>
          <w:noProof/>
          <w:sz w:val="20"/>
          <w:szCs w:val="20"/>
          <w:lang w:eastAsia="pl-PL"/>
        </w:rPr>
      </w:pPr>
    </w:p>
    <w:p w14:paraId="55ABA489" w14:textId="77777777" w:rsidR="00CA7B6D" w:rsidRPr="00EB5BF0" w:rsidRDefault="00CA7B6D" w:rsidP="0066099F">
      <w:pPr>
        <w:spacing w:after="0" w:line="360" w:lineRule="auto"/>
        <w:jc w:val="center"/>
        <w:rPr>
          <w:rFonts w:ascii="Book Antiqua" w:eastAsia="Times New Roman" w:hAnsi="Book Antiqua" w:cs="Times New Roman"/>
          <w:i/>
          <w:sz w:val="20"/>
          <w:szCs w:val="20"/>
          <w:lang w:eastAsia="pl-PL"/>
        </w:rPr>
      </w:pPr>
    </w:p>
    <w:p w14:paraId="34D3FBE7" w14:textId="77777777" w:rsidR="00CD7CF6" w:rsidRPr="004F7A7B" w:rsidRDefault="00CD7CF6" w:rsidP="00CD7CF6">
      <w:pPr>
        <w:spacing w:after="0" w:line="360" w:lineRule="auto"/>
        <w:jc w:val="right"/>
        <w:rPr>
          <w:rFonts w:ascii="Book Antiqua" w:eastAsia="Times New Roman" w:hAnsi="Book Antiqua" w:cs="Times New Roman"/>
          <w:sz w:val="20"/>
          <w:szCs w:val="20"/>
          <w:lang w:eastAsia="pl-PL"/>
        </w:rPr>
      </w:pPr>
      <w:r w:rsidRPr="004F7A7B">
        <w:rPr>
          <w:rFonts w:ascii="Book Antiqua" w:eastAsia="Times New Roman" w:hAnsi="Book Antiqua" w:cs="Times New Roman"/>
          <w:sz w:val="20"/>
          <w:szCs w:val="20"/>
          <w:lang w:eastAsia="pl-PL"/>
        </w:rPr>
        <w:lastRenderedPageBreak/>
        <w:t>Załącznik nr 1</w:t>
      </w:r>
    </w:p>
    <w:p w14:paraId="4373A87B" w14:textId="77777777" w:rsidR="00CD7CF6" w:rsidRPr="00EB5BF0" w:rsidRDefault="00CD7CF6" w:rsidP="00CD7CF6">
      <w:pPr>
        <w:spacing w:after="0"/>
        <w:jc w:val="center"/>
        <w:rPr>
          <w:rFonts w:ascii="Book Antiqua" w:eastAsia="Times New Roman" w:hAnsi="Book Antiqua" w:cs="Arial"/>
          <w:sz w:val="20"/>
          <w:szCs w:val="20"/>
          <w:lang w:eastAsia="pl-PL"/>
        </w:rPr>
      </w:pPr>
      <w:r w:rsidRPr="00EB5BF0">
        <w:rPr>
          <w:rFonts w:ascii="Book Antiqua" w:eastAsia="Times New Roman" w:hAnsi="Book Antiqua" w:cs="Arial"/>
          <w:b/>
          <w:bCs/>
          <w:sz w:val="20"/>
          <w:szCs w:val="20"/>
          <w:lang w:eastAsia="pl-PL"/>
        </w:rPr>
        <w:t>FORMULARZ OFERTOWY</w:t>
      </w:r>
    </w:p>
    <w:p w14:paraId="47134F2C" w14:textId="77777777" w:rsidR="00CD7CF6" w:rsidRDefault="00CD7CF6" w:rsidP="004E5CB6">
      <w:pPr>
        <w:spacing w:after="0" w:line="360" w:lineRule="auto"/>
        <w:jc w:val="center"/>
        <w:rPr>
          <w:rFonts w:ascii="Book Antiqua" w:eastAsia="Times New Roman" w:hAnsi="Book Antiqua" w:cs="Times New Roman"/>
          <w:b/>
          <w:sz w:val="20"/>
          <w:szCs w:val="20"/>
          <w:lang w:eastAsia="pl-PL"/>
        </w:rPr>
      </w:pPr>
      <w:r w:rsidRPr="00EB5BF0">
        <w:rPr>
          <w:rFonts w:ascii="Book Antiqua" w:eastAsia="Times New Roman" w:hAnsi="Book Antiqua" w:cs="Arial"/>
          <w:b/>
          <w:bCs/>
          <w:sz w:val="20"/>
          <w:szCs w:val="20"/>
          <w:lang w:eastAsia="pl-PL"/>
        </w:rPr>
        <w:t xml:space="preserve">DO ZAPYTANIA OFERTOWEGO NR </w:t>
      </w:r>
      <w:r w:rsidR="00CA7B6D">
        <w:rPr>
          <w:rFonts w:ascii="Book Antiqua" w:eastAsia="Times New Roman" w:hAnsi="Book Antiqua" w:cs="Times New Roman"/>
          <w:b/>
          <w:sz w:val="20"/>
          <w:szCs w:val="20"/>
          <w:lang w:eastAsia="pl-PL"/>
        </w:rPr>
        <w:t>UKW/DZP-282-ZO-5</w:t>
      </w:r>
      <w:r w:rsidR="00E879DC">
        <w:rPr>
          <w:rFonts w:ascii="Book Antiqua" w:eastAsia="Times New Roman" w:hAnsi="Book Antiqua" w:cs="Times New Roman"/>
          <w:b/>
          <w:sz w:val="20"/>
          <w:szCs w:val="20"/>
          <w:lang w:eastAsia="pl-PL"/>
        </w:rPr>
        <w:t>6/2022</w:t>
      </w:r>
    </w:p>
    <w:p w14:paraId="4AD138AE" w14:textId="77777777" w:rsidR="004E5CB6" w:rsidRDefault="004E5CB6" w:rsidP="004E5CB6">
      <w:pPr>
        <w:spacing w:after="0" w:line="360" w:lineRule="auto"/>
        <w:jc w:val="center"/>
        <w:rPr>
          <w:rFonts w:ascii="Book Antiqua" w:eastAsia="Times New Roman" w:hAnsi="Book Antiqua" w:cs="Times New Roman"/>
          <w:b/>
          <w:sz w:val="20"/>
          <w:szCs w:val="20"/>
          <w:lang w:eastAsia="pl-PL"/>
        </w:rPr>
      </w:pPr>
    </w:p>
    <w:p w14:paraId="5778420D" w14:textId="77777777" w:rsidR="00CD7CF6" w:rsidRPr="008C7E53" w:rsidRDefault="008C7E53" w:rsidP="008C7E53">
      <w:pPr>
        <w:spacing w:after="0" w:line="360" w:lineRule="auto"/>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1. </w:t>
      </w:r>
      <w:r w:rsidRPr="00EB5BF0">
        <w:rPr>
          <w:rFonts w:ascii="Book Antiqua" w:eastAsia="Times New Roman" w:hAnsi="Book Antiqua" w:cs="Arial"/>
          <w:b/>
          <w:bCs/>
          <w:sz w:val="20"/>
          <w:szCs w:val="20"/>
          <w:lang w:eastAsia="pl-PL"/>
        </w:rPr>
        <w:t>Dane dotyczące Wykonawcy:</w:t>
      </w:r>
    </w:p>
    <w:p w14:paraId="3B8ADA91"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Nazwa:</w:t>
      </w:r>
      <w:r w:rsidRPr="00EB5BF0">
        <w:rPr>
          <w:rFonts w:ascii="Book Antiqua" w:eastAsia="Times New Roman" w:hAnsi="Book Antiqua" w:cs="Arial"/>
          <w:sz w:val="20"/>
          <w:szCs w:val="20"/>
          <w:lang w:eastAsia="pl-PL"/>
        </w:rPr>
        <w:tab/>
      </w:r>
    </w:p>
    <w:p w14:paraId="58EFD174"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Siedziba:</w:t>
      </w:r>
      <w:r w:rsidRPr="00EB5BF0">
        <w:rPr>
          <w:rFonts w:ascii="Book Antiqua" w:eastAsia="Times New Roman" w:hAnsi="Book Antiqua" w:cs="Arial"/>
          <w:sz w:val="20"/>
          <w:szCs w:val="20"/>
          <w:lang w:eastAsia="pl-PL"/>
        </w:rPr>
        <w:tab/>
      </w:r>
    </w:p>
    <w:p w14:paraId="034334BF"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Nr telefonu/faksu:</w:t>
      </w:r>
      <w:r w:rsidRPr="00EB5BF0">
        <w:rPr>
          <w:rFonts w:ascii="Book Antiqua" w:eastAsia="Times New Roman" w:hAnsi="Book Antiqua" w:cs="Arial"/>
          <w:sz w:val="20"/>
          <w:szCs w:val="20"/>
          <w:lang w:eastAsia="pl-PL"/>
        </w:rPr>
        <w:tab/>
      </w:r>
    </w:p>
    <w:p w14:paraId="444B428D"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Nr NIP:</w:t>
      </w:r>
      <w:r w:rsidRPr="00EB5BF0">
        <w:rPr>
          <w:rFonts w:ascii="Book Antiqua" w:eastAsia="Times New Roman" w:hAnsi="Book Antiqua" w:cs="Arial"/>
          <w:sz w:val="20"/>
          <w:szCs w:val="20"/>
          <w:lang w:eastAsia="pl-PL"/>
        </w:rPr>
        <w:tab/>
      </w:r>
    </w:p>
    <w:p w14:paraId="1644F9CA"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Nr REGON:</w:t>
      </w:r>
      <w:r w:rsidRPr="00EB5BF0">
        <w:rPr>
          <w:rFonts w:ascii="Book Antiqua" w:eastAsia="Times New Roman" w:hAnsi="Book Antiqua" w:cs="Arial"/>
          <w:sz w:val="20"/>
          <w:szCs w:val="20"/>
          <w:lang w:eastAsia="pl-PL"/>
        </w:rPr>
        <w:tab/>
      </w:r>
    </w:p>
    <w:p w14:paraId="6F2F6756"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r w:rsidRPr="00EB5BF0">
        <w:rPr>
          <w:rFonts w:ascii="Book Antiqua" w:eastAsia="Times New Roman" w:hAnsi="Book Antiqua" w:cs="Arial"/>
          <w:sz w:val="20"/>
          <w:szCs w:val="20"/>
          <w:lang w:eastAsia="pl-PL"/>
        </w:rPr>
        <w:t>Osoba do kontaktu, tel. e-mail:</w:t>
      </w:r>
      <w:r w:rsidRPr="00EB5BF0">
        <w:rPr>
          <w:rFonts w:ascii="Book Antiqua" w:eastAsia="Times New Roman" w:hAnsi="Book Antiqua" w:cs="Arial"/>
          <w:sz w:val="20"/>
          <w:szCs w:val="20"/>
          <w:lang w:eastAsia="pl-PL"/>
        </w:rPr>
        <w:tab/>
      </w:r>
    </w:p>
    <w:p w14:paraId="089C4DD9" w14:textId="77777777" w:rsidR="00CD7CF6" w:rsidRPr="00EB5BF0" w:rsidRDefault="00CD7CF6" w:rsidP="00CD7CF6">
      <w:pPr>
        <w:tabs>
          <w:tab w:val="left" w:leader="dot" w:pos="8222"/>
        </w:tabs>
        <w:spacing w:after="0"/>
        <w:rPr>
          <w:rFonts w:ascii="Book Antiqua" w:eastAsia="Times New Roman" w:hAnsi="Book Antiqua" w:cs="Arial"/>
          <w:sz w:val="20"/>
          <w:szCs w:val="20"/>
          <w:lang w:eastAsia="pl-PL"/>
        </w:rPr>
      </w:pPr>
    </w:p>
    <w:p w14:paraId="6F633E31" w14:textId="77777777" w:rsidR="001071D3" w:rsidRPr="00EB5BF0" w:rsidRDefault="00CD7CF6" w:rsidP="001071D3">
      <w:pPr>
        <w:spacing w:after="0" w:line="360" w:lineRule="auto"/>
        <w:jc w:val="both"/>
        <w:rPr>
          <w:rFonts w:ascii="Book Antiqua" w:eastAsia="Times New Roman" w:hAnsi="Book Antiqua" w:cs="Times New Roman"/>
          <w:i/>
          <w:sz w:val="20"/>
          <w:szCs w:val="20"/>
          <w:lang w:eastAsia="pl-PL"/>
        </w:rPr>
      </w:pPr>
      <w:r w:rsidRPr="00EB5BF0">
        <w:rPr>
          <w:rFonts w:ascii="Book Antiqua" w:eastAsia="Times New Roman" w:hAnsi="Book Antiqua" w:cs="Times New Roman"/>
          <w:b/>
          <w:sz w:val="20"/>
          <w:szCs w:val="20"/>
          <w:lang w:eastAsia="pl-PL"/>
        </w:rPr>
        <w:t>2.</w:t>
      </w:r>
      <w:r w:rsidRPr="00EB5BF0">
        <w:rPr>
          <w:rFonts w:ascii="Book Antiqua" w:eastAsia="Times New Roman" w:hAnsi="Book Antiqua" w:cs="Times New Roman"/>
          <w:sz w:val="20"/>
          <w:szCs w:val="20"/>
          <w:lang w:eastAsia="pl-PL"/>
        </w:rPr>
        <w:t xml:space="preserve"> Nawiązując do ogłoszenia w trybie Zapytania Ofertowego oferujemy wykonanie zamówienia na: </w:t>
      </w:r>
      <w:r w:rsidR="008115A9">
        <w:rPr>
          <w:rFonts w:ascii="Book Antiqua" w:eastAsia="Times New Roman" w:hAnsi="Book Antiqua" w:cs="Times New Roman"/>
          <w:sz w:val="20"/>
          <w:szCs w:val="20"/>
          <w:lang w:eastAsia="pl-PL"/>
        </w:rPr>
        <w:t>„</w:t>
      </w:r>
      <w:r w:rsidR="0024223F">
        <w:rPr>
          <w:rFonts w:ascii="Book Antiqua" w:eastAsia="Times New Roman" w:hAnsi="Book Antiqua" w:cs="Times New Roman"/>
          <w:i/>
          <w:sz w:val="20"/>
          <w:szCs w:val="20"/>
          <w:lang w:eastAsia="pl-PL"/>
        </w:rPr>
        <w:t xml:space="preserve">Dostawa, montaż i uruchomienie szlabanu jednoramiennego </w:t>
      </w:r>
      <w:r w:rsidR="003E6D54">
        <w:rPr>
          <w:rFonts w:ascii="Book Antiqua" w:eastAsia="Times New Roman" w:hAnsi="Book Antiqua" w:cs="Times New Roman"/>
          <w:i/>
          <w:sz w:val="20"/>
          <w:szCs w:val="20"/>
          <w:lang w:eastAsia="pl-PL"/>
        </w:rPr>
        <w:t xml:space="preserve">wraz </w:t>
      </w:r>
      <w:r w:rsidR="0024223F">
        <w:rPr>
          <w:rFonts w:ascii="Book Antiqua" w:eastAsia="Times New Roman" w:hAnsi="Book Antiqua" w:cs="Times New Roman"/>
          <w:i/>
          <w:sz w:val="20"/>
          <w:szCs w:val="20"/>
          <w:lang w:eastAsia="pl-PL"/>
        </w:rPr>
        <w:t>z czytnikami kart wjazdowych na potrzeby UKW</w:t>
      </w:r>
      <w:r w:rsidR="001071D3" w:rsidRPr="00EB5BF0">
        <w:rPr>
          <w:rFonts w:ascii="Book Antiqua" w:eastAsia="Times New Roman" w:hAnsi="Book Antiqua" w:cs="Tahoma"/>
          <w:i/>
          <w:sz w:val="20"/>
          <w:szCs w:val="20"/>
          <w:lang w:eastAsia="pl-PL"/>
        </w:rPr>
        <w:t>”</w:t>
      </w:r>
    </w:p>
    <w:p w14:paraId="4D55DF20" w14:textId="77777777" w:rsidR="00CD7CF6" w:rsidRDefault="00CD7CF6" w:rsidP="00CD7CF6">
      <w:pPr>
        <w:spacing w:after="0"/>
        <w:jc w:val="both"/>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w:t>
      </w:r>
    </w:p>
    <w:p w14:paraId="725DBC3E" w14:textId="77777777" w:rsidR="002F1067" w:rsidRPr="007222DB" w:rsidRDefault="002F1067" w:rsidP="00CD7CF6">
      <w:pPr>
        <w:spacing w:after="0"/>
        <w:jc w:val="both"/>
        <w:rPr>
          <w:rFonts w:ascii="Book Antiqua" w:eastAsia="Times New Roman" w:hAnsi="Book Antiqua" w:cs="Times New Roman"/>
          <w:b/>
          <w:sz w:val="20"/>
          <w:szCs w:val="20"/>
          <w:u w:val="single"/>
          <w:lang w:eastAsia="pl-PL"/>
        </w:rPr>
      </w:pPr>
    </w:p>
    <w:p w14:paraId="110B8CC3" w14:textId="77777777" w:rsidR="00CD7CF6" w:rsidRPr="003E5146" w:rsidRDefault="0024223F" w:rsidP="00CD7CF6">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 xml:space="preserve">Kryterium </w:t>
      </w:r>
      <w:r w:rsidR="00CD7CF6" w:rsidRPr="003E5146">
        <w:rPr>
          <w:rFonts w:ascii="Book Antiqua" w:eastAsia="Times New Roman" w:hAnsi="Book Antiqua" w:cs="Times"/>
          <w:b/>
          <w:bCs/>
          <w:color w:val="000000"/>
          <w:sz w:val="20"/>
          <w:szCs w:val="20"/>
          <w:lang w:eastAsia="pl-PL"/>
        </w:rPr>
        <w:t xml:space="preserve"> - Cena</w:t>
      </w:r>
    </w:p>
    <w:p w14:paraId="0323E099" w14:textId="77777777" w:rsidR="00CD7CF6" w:rsidRPr="00EB5BF0" w:rsidRDefault="00CD7CF6" w:rsidP="00CD7CF6">
      <w:pPr>
        <w:spacing w:after="0" w:line="360" w:lineRule="auto"/>
        <w:jc w:val="both"/>
        <w:rPr>
          <w:rFonts w:ascii="Book Antiqua" w:eastAsia="Times New Roman" w:hAnsi="Book Antiqua" w:cs="Times"/>
          <w:b/>
          <w:bCs/>
          <w:color w:val="000000"/>
          <w:sz w:val="20"/>
          <w:szCs w:val="20"/>
          <w:lang w:eastAsia="pl-PL"/>
        </w:rPr>
      </w:pPr>
      <w:r w:rsidRPr="00EB5BF0">
        <w:rPr>
          <w:rFonts w:ascii="Book Antiqua" w:eastAsia="Times New Roman" w:hAnsi="Book Antiqua" w:cs="Times"/>
          <w:b/>
          <w:bCs/>
          <w:color w:val="000000"/>
          <w:sz w:val="20"/>
          <w:szCs w:val="20"/>
          <w:lang w:eastAsia="pl-PL"/>
        </w:rPr>
        <w:t xml:space="preserve">wartość ofertową brutto  .....................................................................................zł </w:t>
      </w:r>
    </w:p>
    <w:p w14:paraId="126BF333" w14:textId="77777777" w:rsidR="00CD7CF6" w:rsidRPr="00EB5BF0"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
          <w:bCs/>
          <w:color w:val="000000"/>
          <w:sz w:val="20"/>
          <w:szCs w:val="20"/>
          <w:lang w:eastAsia="pl-PL"/>
        </w:rPr>
        <w:t xml:space="preserve">słownie  ................................................................................................................... </w:t>
      </w:r>
    </w:p>
    <w:p w14:paraId="525DA60C" w14:textId="77777777" w:rsidR="00CD7CF6" w:rsidRPr="00EB5BF0"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Cs/>
          <w:color w:val="000000"/>
          <w:sz w:val="20"/>
          <w:szCs w:val="20"/>
          <w:lang w:eastAsia="pl-PL"/>
        </w:rPr>
        <w:t xml:space="preserve">podatek od towarów i usług .....................% wartość podatku  .............……….zł         </w:t>
      </w:r>
    </w:p>
    <w:p w14:paraId="6DB805E1" w14:textId="77777777" w:rsidR="00CD7CF6" w:rsidRPr="00EB5BF0"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Cs/>
          <w:color w:val="000000"/>
          <w:sz w:val="20"/>
          <w:szCs w:val="20"/>
          <w:lang w:eastAsia="pl-PL"/>
        </w:rPr>
        <w:t xml:space="preserve">wartość netto  ........................................................................................................zł </w:t>
      </w:r>
    </w:p>
    <w:p w14:paraId="47C67BAE" w14:textId="77777777" w:rsidR="00CD7CF6" w:rsidRPr="0024223F" w:rsidRDefault="00CD7CF6" w:rsidP="00CD7CF6">
      <w:pPr>
        <w:spacing w:after="0" w:line="360" w:lineRule="auto"/>
        <w:jc w:val="both"/>
        <w:rPr>
          <w:rFonts w:ascii="Book Antiqua" w:eastAsia="Times New Roman" w:hAnsi="Book Antiqua" w:cs="Times"/>
          <w:bCs/>
          <w:color w:val="000000"/>
          <w:sz w:val="20"/>
          <w:szCs w:val="20"/>
          <w:lang w:eastAsia="pl-PL"/>
        </w:rPr>
      </w:pPr>
      <w:r w:rsidRPr="00EB5BF0">
        <w:rPr>
          <w:rFonts w:ascii="Book Antiqua" w:eastAsia="Times New Roman" w:hAnsi="Book Antiqua" w:cs="Times"/>
          <w:bCs/>
          <w:color w:val="000000"/>
          <w:sz w:val="20"/>
          <w:szCs w:val="20"/>
          <w:lang w:eastAsia="pl-PL"/>
        </w:rPr>
        <w:t>*zaokrąglić do 2 miejsc po przecinku.</w:t>
      </w:r>
    </w:p>
    <w:p w14:paraId="24838E44" w14:textId="77777777" w:rsidR="00CD7CF6" w:rsidRPr="00EB5BF0" w:rsidRDefault="00CD7CF6" w:rsidP="001E7A9B">
      <w:pPr>
        <w:spacing w:after="120"/>
        <w:ind w:hanging="2"/>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3.</w:t>
      </w:r>
      <w:r w:rsidRPr="00EB5BF0">
        <w:rPr>
          <w:rFonts w:ascii="Book Antiqua" w:eastAsia="Times New Roman" w:hAnsi="Book Antiqua" w:cs="Times New Roman"/>
          <w:sz w:val="20"/>
          <w:szCs w:val="20"/>
          <w:lang w:eastAsia="pl-PL"/>
        </w:rPr>
        <w:t xml:space="preserve"> Oświadczam/my, że w cenie oferty zostały uwzględnione wszystkie koszty związane </w:t>
      </w:r>
      <w:r w:rsidRPr="00EB5BF0">
        <w:rPr>
          <w:rFonts w:ascii="Book Antiqua" w:eastAsia="Times New Roman" w:hAnsi="Book Antiqua" w:cs="Times New Roman"/>
          <w:sz w:val="20"/>
          <w:szCs w:val="20"/>
          <w:lang w:eastAsia="pl-PL"/>
        </w:rPr>
        <w:br/>
        <w:t>z w</w:t>
      </w:r>
      <w:r w:rsidR="008163B8">
        <w:rPr>
          <w:rFonts w:ascii="Book Antiqua" w:eastAsia="Times New Roman" w:hAnsi="Book Antiqua" w:cs="Times New Roman"/>
          <w:sz w:val="20"/>
          <w:szCs w:val="20"/>
          <w:lang w:eastAsia="pl-PL"/>
        </w:rPr>
        <w:t xml:space="preserve">ykonaniem przedmiotu zamówienia </w:t>
      </w:r>
      <w:r w:rsidRPr="00EB5BF0">
        <w:rPr>
          <w:rFonts w:ascii="Book Antiqua" w:eastAsia="Times New Roman" w:hAnsi="Book Antiqua" w:cs="Times New Roman"/>
          <w:sz w:val="20"/>
          <w:szCs w:val="20"/>
          <w:lang w:eastAsia="pl-PL"/>
        </w:rPr>
        <w:t>oraz udzielone ewentualne rabaty.</w:t>
      </w:r>
    </w:p>
    <w:p w14:paraId="65F58830" w14:textId="77777777" w:rsidR="001E7A9B" w:rsidRPr="001E7A9B" w:rsidRDefault="00CD7CF6" w:rsidP="001E7A9B">
      <w:pPr>
        <w:spacing w:after="120"/>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4.</w:t>
      </w:r>
      <w:r w:rsidRPr="00EB5BF0">
        <w:rPr>
          <w:rFonts w:ascii="Book Antiqua" w:eastAsia="Times New Roman" w:hAnsi="Book Antiqua" w:cs="Times New Roman"/>
          <w:sz w:val="20"/>
          <w:szCs w:val="20"/>
          <w:lang w:eastAsia="pl-PL"/>
        </w:rPr>
        <w:t xml:space="preserve"> Oświadczam/my, że przedmiot zamówienia jest zgodny z opisem pr</w:t>
      </w:r>
      <w:r w:rsidR="0058621A">
        <w:rPr>
          <w:rFonts w:ascii="Book Antiqua" w:eastAsia="Times New Roman" w:hAnsi="Book Antiqua" w:cs="Times New Roman"/>
          <w:sz w:val="20"/>
          <w:szCs w:val="20"/>
          <w:lang w:eastAsia="pl-PL"/>
        </w:rPr>
        <w:t>zedmiotu zamówienia zawartym w Załączniku nr 2 do Zapytania o</w:t>
      </w:r>
      <w:r w:rsidRPr="00EB5BF0">
        <w:rPr>
          <w:rFonts w:ascii="Book Antiqua" w:eastAsia="Times New Roman" w:hAnsi="Book Antiqua" w:cs="Times New Roman"/>
          <w:sz w:val="20"/>
          <w:szCs w:val="20"/>
          <w:lang w:eastAsia="pl-PL"/>
        </w:rPr>
        <w:t xml:space="preserve">fertowego nr </w:t>
      </w:r>
      <w:r w:rsidR="0024223F">
        <w:rPr>
          <w:rFonts w:ascii="Book Antiqua" w:eastAsia="Times New Roman" w:hAnsi="Book Antiqua" w:cs="Times New Roman"/>
          <w:sz w:val="20"/>
          <w:szCs w:val="20"/>
          <w:lang w:eastAsia="pl-PL"/>
        </w:rPr>
        <w:t>UKW/DZP-282-ZO-5</w:t>
      </w:r>
      <w:r w:rsidR="00E879DC">
        <w:rPr>
          <w:rFonts w:ascii="Book Antiqua" w:eastAsia="Times New Roman" w:hAnsi="Book Antiqua" w:cs="Times New Roman"/>
          <w:sz w:val="20"/>
          <w:szCs w:val="20"/>
          <w:lang w:eastAsia="pl-PL"/>
        </w:rPr>
        <w:t>6/2022.</w:t>
      </w:r>
    </w:p>
    <w:p w14:paraId="17769034" w14:textId="77777777" w:rsidR="0050630E" w:rsidRPr="0050630E" w:rsidRDefault="00CD7CF6" w:rsidP="001E7A9B">
      <w:pPr>
        <w:spacing w:after="120"/>
        <w:jc w:val="both"/>
        <w:rPr>
          <w:rFonts w:ascii="Book Antiqua" w:eastAsia="Times New Roman" w:hAnsi="Book Antiqua" w:cs="Times New Roman"/>
          <w:sz w:val="20"/>
          <w:szCs w:val="20"/>
          <w:lang w:eastAsia="pl-PL"/>
        </w:rPr>
      </w:pPr>
      <w:r w:rsidRPr="00EB5BF0">
        <w:rPr>
          <w:rFonts w:ascii="Book Antiqua" w:eastAsia="Times New Roman" w:hAnsi="Book Antiqua" w:cs="Times New Roman"/>
          <w:b/>
          <w:sz w:val="20"/>
          <w:szCs w:val="20"/>
          <w:lang w:eastAsia="pl-PL"/>
        </w:rPr>
        <w:t>5</w:t>
      </w:r>
      <w:r w:rsidRPr="00EB5BF0">
        <w:rPr>
          <w:rFonts w:ascii="Book Antiqua" w:eastAsia="Times New Roman" w:hAnsi="Book Antiqua" w:cs="Times New Roman"/>
          <w:sz w:val="20"/>
          <w:szCs w:val="20"/>
          <w:lang w:eastAsia="pl-PL"/>
        </w:rPr>
        <w:t>. Zobowiązuje/my się wykonać całość przedmiotu zamówienia z należytą starannością</w:t>
      </w:r>
      <w:r w:rsidR="008227CD">
        <w:rPr>
          <w:rFonts w:ascii="Book Antiqua" w:eastAsia="Times New Roman" w:hAnsi="Book Antiqua" w:cs="Times New Roman"/>
          <w:sz w:val="20"/>
          <w:szCs w:val="20"/>
          <w:lang w:eastAsia="pl-PL"/>
        </w:rPr>
        <w:t xml:space="preserve"> w terminie do 16</w:t>
      </w:r>
      <w:r w:rsidR="0024223F">
        <w:rPr>
          <w:rFonts w:ascii="Book Antiqua" w:eastAsia="Times New Roman" w:hAnsi="Book Antiqua" w:cs="Times New Roman"/>
          <w:sz w:val="20"/>
          <w:szCs w:val="20"/>
          <w:lang w:eastAsia="pl-PL"/>
        </w:rPr>
        <w:t xml:space="preserve"> września</w:t>
      </w:r>
      <w:r w:rsidR="0024647E">
        <w:rPr>
          <w:rFonts w:ascii="Book Antiqua" w:eastAsia="Times New Roman" w:hAnsi="Book Antiqua" w:cs="Times New Roman"/>
          <w:sz w:val="20"/>
          <w:szCs w:val="20"/>
          <w:lang w:eastAsia="pl-PL"/>
        </w:rPr>
        <w:t xml:space="preserve"> 2022 roku</w:t>
      </w:r>
      <w:r w:rsidRPr="00EB5BF0">
        <w:rPr>
          <w:rFonts w:ascii="Book Antiqua" w:eastAsia="Times New Roman" w:hAnsi="Book Antiqua" w:cs="Times New Roman"/>
          <w:sz w:val="20"/>
          <w:szCs w:val="20"/>
          <w:lang w:eastAsia="pl-PL"/>
        </w:rPr>
        <w:t>.</w:t>
      </w:r>
    </w:p>
    <w:p w14:paraId="3A86CA8C" w14:textId="77777777" w:rsidR="00CD7CF6" w:rsidRPr="00EB5BF0" w:rsidRDefault="00174781" w:rsidP="001E7A9B">
      <w:pPr>
        <w:spacing w:after="120"/>
        <w:jc w:val="both"/>
        <w:rPr>
          <w:rFonts w:ascii="Book Antiqua" w:eastAsia="Times New Roman" w:hAnsi="Book Antiqua" w:cs="Book Antiqua"/>
          <w:sz w:val="20"/>
          <w:szCs w:val="20"/>
          <w:lang w:eastAsia="pl-PL"/>
        </w:rPr>
      </w:pPr>
      <w:r>
        <w:rPr>
          <w:rFonts w:ascii="Book Antiqua" w:eastAsia="Times New Roman" w:hAnsi="Book Antiqua" w:cs="Times New Roman"/>
          <w:b/>
          <w:sz w:val="20"/>
          <w:szCs w:val="20"/>
          <w:lang w:eastAsia="pl-PL"/>
        </w:rPr>
        <w:t>6</w:t>
      </w:r>
      <w:r w:rsidR="00CD7CF6" w:rsidRPr="00EB5BF0">
        <w:rPr>
          <w:rFonts w:ascii="Book Antiqua" w:eastAsia="Times New Roman" w:hAnsi="Book Antiqua" w:cs="Times New Roman"/>
          <w:b/>
          <w:sz w:val="20"/>
          <w:szCs w:val="20"/>
          <w:lang w:eastAsia="pl-PL"/>
        </w:rPr>
        <w:t>.</w:t>
      </w:r>
      <w:r w:rsidR="00CD7CF6" w:rsidRPr="00EB5BF0">
        <w:rPr>
          <w:rFonts w:ascii="Book Antiqua" w:eastAsia="Times New Roman" w:hAnsi="Book Antiqua" w:cs="Times New Roman"/>
          <w:sz w:val="20"/>
          <w:szCs w:val="20"/>
          <w:lang w:eastAsia="pl-PL"/>
        </w:rPr>
        <w:t xml:space="preserve"> </w:t>
      </w:r>
      <w:r w:rsidR="00CD7CF6" w:rsidRPr="00EB5BF0">
        <w:rPr>
          <w:rFonts w:ascii="Book Antiqua" w:eastAsia="Times New Roman" w:hAnsi="Book Antiqua" w:cs="Book Antiqua"/>
          <w:sz w:val="20"/>
          <w:szCs w:val="20"/>
          <w:lang w:eastAsia="pl-PL"/>
        </w:rPr>
        <w:t>Oświadczam/my, że</w:t>
      </w:r>
      <w:r w:rsidR="0058621A">
        <w:rPr>
          <w:rFonts w:ascii="Book Antiqua" w:eastAsia="Times New Roman" w:hAnsi="Book Antiqua" w:cs="Book Antiqua"/>
          <w:sz w:val="20"/>
          <w:szCs w:val="20"/>
          <w:lang w:eastAsia="pl-PL"/>
        </w:rPr>
        <w:t xml:space="preserve"> zapoznaliśmy się z Zapytaniem o</w:t>
      </w:r>
      <w:r w:rsidR="00CD7CF6" w:rsidRPr="00EB5BF0">
        <w:rPr>
          <w:rFonts w:ascii="Book Antiqua" w:eastAsia="Times New Roman" w:hAnsi="Book Antiqua" w:cs="Book Antiqua"/>
          <w:sz w:val="20"/>
          <w:szCs w:val="20"/>
          <w:lang w:eastAsia="pl-PL"/>
        </w:rPr>
        <w:t xml:space="preserve">fertowym oraz wyjaśnieniami </w:t>
      </w:r>
      <w:r w:rsidR="00CD7CF6" w:rsidRPr="00EB5BF0">
        <w:rPr>
          <w:rFonts w:ascii="Book Antiqua" w:eastAsia="Times New Roman" w:hAnsi="Book Antiqua" w:cs="Book Antiqua"/>
          <w:sz w:val="20"/>
          <w:szCs w:val="20"/>
          <w:lang w:eastAsia="pl-PL"/>
        </w:rPr>
        <w:br/>
        <w:t>i e</w:t>
      </w:r>
      <w:r w:rsidR="0058621A">
        <w:rPr>
          <w:rFonts w:ascii="Book Antiqua" w:eastAsia="Times New Roman" w:hAnsi="Book Antiqua" w:cs="Book Antiqua"/>
          <w:sz w:val="20"/>
          <w:szCs w:val="20"/>
          <w:lang w:eastAsia="pl-PL"/>
        </w:rPr>
        <w:t>wentualnymi zmianami Zapytania o</w:t>
      </w:r>
      <w:r w:rsidR="00CD7CF6" w:rsidRPr="00EB5BF0">
        <w:rPr>
          <w:rFonts w:ascii="Book Antiqua" w:eastAsia="Times New Roman" w:hAnsi="Book Antiqua" w:cs="Book Antiqua"/>
          <w:sz w:val="20"/>
          <w:szCs w:val="20"/>
          <w:lang w:eastAsia="pl-PL"/>
        </w:rPr>
        <w:t xml:space="preserve">fertowego przekazanymi przez Zamawiającego </w:t>
      </w:r>
      <w:r w:rsidR="00CD7CF6" w:rsidRPr="00EB5BF0">
        <w:rPr>
          <w:rFonts w:ascii="Book Antiqua" w:eastAsia="Times New Roman" w:hAnsi="Book Antiqua" w:cs="Book Antiqua"/>
          <w:sz w:val="20"/>
          <w:szCs w:val="20"/>
          <w:lang w:eastAsia="pl-PL"/>
        </w:rPr>
        <w:br/>
        <w:t>i uznajemy się za związanych określonymi w nich postanowieniami i zasadami postępowania.</w:t>
      </w:r>
    </w:p>
    <w:p w14:paraId="6015246A" w14:textId="77777777" w:rsidR="00CD7CF6" w:rsidRDefault="00174781" w:rsidP="001E7A9B">
      <w:pPr>
        <w:spacing w:after="120"/>
        <w:jc w:val="both"/>
        <w:rPr>
          <w:rFonts w:ascii="Book Antiqua" w:eastAsia="Times New Roman" w:hAnsi="Book Antiqua" w:cs="Times New Roman"/>
          <w:sz w:val="20"/>
          <w:szCs w:val="20"/>
          <w:lang w:eastAsia="pl-PL"/>
        </w:rPr>
      </w:pPr>
      <w:r>
        <w:rPr>
          <w:rFonts w:ascii="Book Antiqua" w:eastAsia="Times New Roman" w:hAnsi="Book Antiqua" w:cs="Century Gothic"/>
          <w:b/>
          <w:sz w:val="20"/>
          <w:szCs w:val="20"/>
          <w:lang w:eastAsia="pl-PL"/>
        </w:rPr>
        <w:t>7</w:t>
      </w:r>
      <w:r w:rsidR="00CD7CF6" w:rsidRPr="00EB5BF0">
        <w:rPr>
          <w:rFonts w:ascii="Book Antiqua" w:eastAsia="Times New Roman" w:hAnsi="Book Antiqua" w:cs="Century Gothic"/>
          <w:b/>
          <w:sz w:val="20"/>
          <w:szCs w:val="20"/>
          <w:lang w:eastAsia="pl-PL"/>
        </w:rPr>
        <w:t>.</w:t>
      </w:r>
      <w:r w:rsidR="00CD7CF6" w:rsidRPr="00EB5BF0">
        <w:rPr>
          <w:rFonts w:ascii="Book Antiqua" w:eastAsia="Times New Roman" w:hAnsi="Book Antiqua" w:cs="Century Gothic"/>
          <w:sz w:val="20"/>
          <w:szCs w:val="20"/>
          <w:lang w:eastAsia="pl-PL"/>
        </w:rPr>
        <w:t xml:space="preserve"> Oświadczam/my, że spełniamy warunki udziału w postępowa</w:t>
      </w:r>
      <w:r w:rsidR="0058621A">
        <w:rPr>
          <w:rFonts w:ascii="Book Antiqua" w:eastAsia="Times New Roman" w:hAnsi="Book Antiqua" w:cs="Century Gothic"/>
          <w:sz w:val="20"/>
          <w:szCs w:val="20"/>
          <w:lang w:eastAsia="pl-PL"/>
        </w:rPr>
        <w:t>niu zgodnie z pkt. 9 Zapytania o</w:t>
      </w:r>
      <w:r w:rsidR="00CD7CF6" w:rsidRPr="00EB5BF0">
        <w:rPr>
          <w:rFonts w:ascii="Book Antiqua" w:eastAsia="Times New Roman" w:hAnsi="Book Antiqua" w:cs="Century Gothic"/>
          <w:sz w:val="20"/>
          <w:szCs w:val="20"/>
          <w:lang w:eastAsia="pl-PL"/>
        </w:rPr>
        <w:t>fertowego nr</w:t>
      </w:r>
      <w:r w:rsidR="00CD7CF6" w:rsidRPr="00C74E81">
        <w:rPr>
          <w:rFonts w:ascii="Book Antiqua" w:eastAsia="Times New Roman" w:hAnsi="Book Antiqua" w:cs="Times New Roman"/>
          <w:b/>
          <w:sz w:val="20"/>
          <w:szCs w:val="20"/>
          <w:lang w:eastAsia="pl-PL"/>
        </w:rPr>
        <w:t xml:space="preserve"> </w:t>
      </w:r>
      <w:r w:rsidR="0024223F">
        <w:rPr>
          <w:rFonts w:ascii="Book Antiqua" w:eastAsia="Times New Roman" w:hAnsi="Book Antiqua" w:cs="Times New Roman"/>
          <w:sz w:val="20"/>
          <w:szCs w:val="20"/>
          <w:lang w:eastAsia="pl-PL"/>
        </w:rPr>
        <w:t>UKW/DZP-282-ZO-5</w:t>
      </w:r>
      <w:r w:rsidR="00E879DC">
        <w:rPr>
          <w:rFonts w:ascii="Book Antiqua" w:eastAsia="Times New Roman" w:hAnsi="Book Antiqua" w:cs="Times New Roman"/>
          <w:sz w:val="20"/>
          <w:szCs w:val="20"/>
          <w:lang w:eastAsia="pl-PL"/>
        </w:rPr>
        <w:t>6</w:t>
      </w:r>
      <w:r w:rsidR="00CD7CF6" w:rsidRPr="00C74E81">
        <w:rPr>
          <w:rFonts w:ascii="Book Antiqua" w:eastAsia="Times New Roman" w:hAnsi="Book Antiqua" w:cs="Times New Roman"/>
          <w:sz w:val="20"/>
          <w:szCs w:val="20"/>
          <w:lang w:eastAsia="pl-PL"/>
        </w:rPr>
        <w:t>/20</w:t>
      </w:r>
      <w:r w:rsidR="00E879DC">
        <w:rPr>
          <w:rFonts w:ascii="Book Antiqua" w:eastAsia="Times New Roman" w:hAnsi="Book Antiqua" w:cs="Times New Roman"/>
          <w:sz w:val="20"/>
          <w:szCs w:val="20"/>
          <w:lang w:eastAsia="pl-PL"/>
        </w:rPr>
        <w:t>22.</w:t>
      </w:r>
    </w:p>
    <w:p w14:paraId="2622E242" w14:textId="77777777" w:rsidR="002F1067" w:rsidRDefault="00174781" w:rsidP="001E7A9B">
      <w:pPr>
        <w:spacing w:after="120"/>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8</w:t>
      </w:r>
      <w:r w:rsidR="002F1067">
        <w:rPr>
          <w:rFonts w:ascii="Book Antiqua" w:eastAsia="Times New Roman" w:hAnsi="Book Antiqua" w:cs="Times New Roman"/>
          <w:b/>
          <w:sz w:val="20"/>
          <w:szCs w:val="20"/>
          <w:lang w:eastAsia="pl-PL"/>
        </w:rPr>
        <w:t xml:space="preserve">. </w:t>
      </w:r>
      <w:r w:rsidR="002F1067">
        <w:rPr>
          <w:rFonts w:ascii="Book Antiqua" w:eastAsia="Times New Roman" w:hAnsi="Book Antiqua" w:cs="Times New Roman"/>
          <w:sz w:val="20"/>
          <w:szCs w:val="20"/>
          <w:lang w:eastAsia="pl-PL"/>
        </w:rPr>
        <w:t>Oświadczam/my, że akceptujemy projekt umowy</w:t>
      </w:r>
      <w:r w:rsidR="0050630E">
        <w:rPr>
          <w:rFonts w:ascii="Book Antiqua" w:eastAsia="Times New Roman" w:hAnsi="Book Antiqua" w:cs="Times New Roman"/>
          <w:sz w:val="20"/>
          <w:szCs w:val="20"/>
          <w:lang w:eastAsia="pl-PL"/>
        </w:rPr>
        <w:t xml:space="preserve"> (Załącznik </w:t>
      </w:r>
      <w:r w:rsidR="0050630E" w:rsidRPr="00011EE2">
        <w:rPr>
          <w:rFonts w:ascii="Book Antiqua" w:eastAsia="Times New Roman" w:hAnsi="Book Antiqua" w:cs="Times New Roman"/>
          <w:sz w:val="20"/>
          <w:szCs w:val="20"/>
          <w:lang w:eastAsia="pl-PL"/>
        </w:rPr>
        <w:t xml:space="preserve">nr </w:t>
      </w:r>
      <w:r w:rsidR="00D42361">
        <w:rPr>
          <w:rFonts w:ascii="Book Antiqua" w:eastAsia="Times New Roman" w:hAnsi="Book Antiqua" w:cs="Times New Roman"/>
          <w:sz w:val="20"/>
          <w:szCs w:val="20"/>
          <w:lang w:eastAsia="pl-PL"/>
        </w:rPr>
        <w:t>4</w:t>
      </w:r>
      <w:r w:rsidR="0050630E" w:rsidRPr="00011EE2">
        <w:rPr>
          <w:rFonts w:ascii="Book Antiqua" w:eastAsia="Times New Roman" w:hAnsi="Book Antiqua" w:cs="Times New Roman"/>
          <w:sz w:val="20"/>
          <w:szCs w:val="20"/>
          <w:lang w:eastAsia="pl-PL"/>
        </w:rPr>
        <w:t>)</w:t>
      </w:r>
    </w:p>
    <w:p w14:paraId="234EB919" w14:textId="77777777" w:rsidR="003C612A" w:rsidRPr="00AC1579" w:rsidRDefault="00174781" w:rsidP="001E7A9B">
      <w:pPr>
        <w:pStyle w:val="Akapitzlist"/>
        <w:spacing w:after="120"/>
        <w:ind w:left="0"/>
        <w:jc w:val="both"/>
        <w:rPr>
          <w:rFonts w:ascii="Book Antiqua" w:hAnsi="Book Antiqua" w:cs="Book Antiqua"/>
          <w:sz w:val="20"/>
          <w:szCs w:val="20"/>
        </w:rPr>
      </w:pPr>
      <w:r>
        <w:rPr>
          <w:rFonts w:ascii="Book Antiqua" w:eastAsia="Times New Roman" w:hAnsi="Book Antiqua" w:cs="Times New Roman"/>
          <w:b/>
          <w:sz w:val="20"/>
          <w:szCs w:val="20"/>
          <w:lang w:eastAsia="pl-PL"/>
        </w:rPr>
        <w:t>9</w:t>
      </w:r>
      <w:r w:rsidR="003C612A">
        <w:rPr>
          <w:rFonts w:ascii="Book Antiqua" w:eastAsia="Times New Roman" w:hAnsi="Book Antiqua" w:cs="Times New Roman"/>
          <w:sz w:val="20"/>
          <w:szCs w:val="20"/>
          <w:lang w:eastAsia="pl-PL"/>
        </w:rPr>
        <w:t xml:space="preserve">. </w:t>
      </w:r>
      <w:r w:rsidR="0024223F" w:rsidRPr="00157A83">
        <w:rPr>
          <w:rFonts w:ascii="Book Antiqua" w:eastAsia="Times New Roman" w:hAnsi="Book Antiqua" w:cs="Century Gothic"/>
          <w:sz w:val="21"/>
          <w:szCs w:val="21"/>
          <w:lang w:eastAsia="pl-PL"/>
        </w:rPr>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14:paraId="1E1FB3A0" w14:textId="77777777" w:rsidR="00CD7CF6" w:rsidRPr="00EB5BF0" w:rsidRDefault="00174781" w:rsidP="00F616C4">
      <w:pPr>
        <w:spacing w:after="120"/>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10</w:t>
      </w:r>
      <w:r w:rsidR="00CD7CF6" w:rsidRPr="00EB5BF0">
        <w:rPr>
          <w:rFonts w:ascii="Book Antiqua" w:eastAsia="Times New Roman" w:hAnsi="Book Antiqua" w:cs="Times New Roman"/>
          <w:b/>
          <w:sz w:val="20"/>
          <w:szCs w:val="20"/>
          <w:lang w:eastAsia="pl-PL"/>
        </w:rPr>
        <w:t>.</w:t>
      </w:r>
      <w:r w:rsidR="00CD7CF6" w:rsidRPr="00EB5BF0">
        <w:rPr>
          <w:rFonts w:ascii="Book Antiqua" w:eastAsia="Times New Roman" w:hAnsi="Book Antiqua" w:cs="Times New Roman"/>
          <w:sz w:val="20"/>
          <w:szCs w:val="20"/>
          <w:lang w:eastAsia="pl-PL"/>
        </w:rPr>
        <w:t xml:space="preserve"> </w:t>
      </w:r>
      <w:r w:rsidR="00CD7CF6" w:rsidRPr="00EB5BF0">
        <w:rPr>
          <w:rFonts w:ascii="Book Antiqua" w:eastAsia="Times New Roman" w:hAnsi="Book Antiqua" w:cs="Calibri"/>
          <w:bCs/>
          <w:sz w:val="20"/>
          <w:szCs w:val="20"/>
          <w:lang w:eastAsia="pl-PL"/>
        </w:rPr>
        <w:t>Oświadczam</w:t>
      </w:r>
      <w:r w:rsidR="0024223F">
        <w:rPr>
          <w:rFonts w:ascii="Book Antiqua" w:eastAsia="Times New Roman" w:hAnsi="Book Antiqua" w:cs="Calibri"/>
          <w:bCs/>
          <w:sz w:val="20"/>
          <w:szCs w:val="20"/>
          <w:lang w:eastAsia="pl-PL"/>
        </w:rPr>
        <w:t>/my</w:t>
      </w:r>
      <w:r w:rsidR="00CD7CF6" w:rsidRPr="00EB5BF0">
        <w:rPr>
          <w:rFonts w:ascii="Book Antiqua" w:eastAsia="Times New Roman" w:hAnsi="Book Antiqua" w:cs="Calibri"/>
          <w:bCs/>
          <w:sz w:val="20"/>
          <w:szCs w:val="20"/>
          <w:lang w:eastAsia="pl-PL"/>
        </w:rPr>
        <w:t>, że wypełniłem obowiązki informacyjne przewidziane w art. 13 lub art. 14 RODO</w:t>
      </w:r>
      <w:r w:rsidR="00CD7CF6" w:rsidRPr="00EB5BF0">
        <w:rPr>
          <w:rFonts w:ascii="Book Antiqua" w:eastAsia="Times New Roman" w:hAnsi="Book Antiqua" w:cs="Calibri"/>
          <w:bCs/>
          <w:sz w:val="20"/>
          <w:szCs w:val="20"/>
          <w:vertAlign w:val="superscript"/>
          <w:lang w:eastAsia="pl-PL"/>
        </w:rPr>
        <w:t>1</w:t>
      </w:r>
      <w:r w:rsidR="00CD7CF6" w:rsidRPr="00EB5BF0">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00CD7CF6" w:rsidRPr="00EB5BF0">
        <w:rPr>
          <w:rFonts w:ascii="Book Antiqua" w:eastAsia="Times New Roman" w:hAnsi="Book Antiqua" w:cs="Calibri"/>
          <w:bCs/>
          <w:sz w:val="20"/>
          <w:szCs w:val="20"/>
          <w:vertAlign w:val="superscript"/>
          <w:lang w:eastAsia="pl-PL"/>
        </w:rPr>
        <w:t>2</w:t>
      </w:r>
      <w:r w:rsidR="00CD7CF6" w:rsidRPr="00EB5BF0">
        <w:rPr>
          <w:rFonts w:ascii="Book Antiqua" w:eastAsia="Times New Roman" w:hAnsi="Book Antiqua" w:cs="Calibri"/>
          <w:bCs/>
          <w:sz w:val="20"/>
          <w:szCs w:val="20"/>
          <w:lang w:eastAsia="pl-PL"/>
        </w:rPr>
        <w:t>.</w:t>
      </w:r>
    </w:p>
    <w:p w14:paraId="413AB5CD" w14:textId="77777777" w:rsidR="00CD7CF6" w:rsidRPr="00EB5BF0" w:rsidRDefault="00CD7CF6" w:rsidP="00F616C4">
      <w:pPr>
        <w:widowControl w:val="0"/>
        <w:suppressAutoHyphens/>
        <w:spacing w:after="0" w:line="240" w:lineRule="auto"/>
        <w:jc w:val="both"/>
        <w:rPr>
          <w:rFonts w:ascii="Book Antiqua" w:eastAsia="HG Mincho Light J" w:hAnsi="Book Antiqua" w:cs="Arial"/>
          <w:sz w:val="20"/>
          <w:szCs w:val="20"/>
          <w:lang w:eastAsia="pl-PL"/>
        </w:rPr>
      </w:pPr>
      <w:r w:rsidRPr="00EB5BF0">
        <w:rPr>
          <w:rFonts w:ascii="Book Antiqua" w:eastAsia="HG Mincho Light J" w:hAnsi="Book Antiqua" w:cs="Arial"/>
          <w:sz w:val="20"/>
          <w:szCs w:val="20"/>
          <w:vertAlign w:val="superscript"/>
          <w:lang w:eastAsia="pl-PL"/>
        </w:rPr>
        <w:t xml:space="preserve">1 </w:t>
      </w:r>
      <w:r w:rsidRPr="00EB5BF0">
        <w:rPr>
          <w:rFonts w:ascii="Book Antiqua" w:eastAsia="HG Mincho Light J" w:hAnsi="Book Antiqua" w:cs="Arial"/>
          <w:sz w:val="20"/>
          <w:szCs w:val="20"/>
          <w:lang w:eastAsia="pl-PL"/>
        </w:rPr>
        <w:t xml:space="preserve">rozporządzenie Parlamentu Europejskiego i Rady (UE) 2016/679 z dnia 27 kwietnia 2016 r. </w:t>
      </w:r>
      <w:r w:rsidRPr="00EB5BF0">
        <w:rPr>
          <w:rFonts w:ascii="Book Antiqua" w:eastAsia="HG Mincho Light J" w:hAnsi="Book Antiqua" w:cs="Arial"/>
          <w:sz w:val="20"/>
          <w:szCs w:val="20"/>
          <w:lang w:eastAsia="pl-PL"/>
        </w:rPr>
        <w:br/>
        <w:t xml:space="preserve">w sprawie ochrony osób fizycznych w związku z przetwarzaniem danych osobowych i w sprawie </w:t>
      </w:r>
      <w:r w:rsidRPr="00EB5BF0">
        <w:rPr>
          <w:rFonts w:ascii="Book Antiqua" w:eastAsia="HG Mincho Light J" w:hAnsi="Book Antiqua" w:cs="Arial"/>
          <w:sz w:val="20"/>
          <w:szCs w:val="20"/>
          <w:lang w:eastAsia="pl-PL"/>
        </w:rPr>
        <w:lastRenderedPageBreak/>
        <w:t>swobodnego przepływu takich danych oraz uchylenia dyrektywy 95/46/WE (ogólne rozporządzenie o ochronie danych) (Dz. Urz. UE L 119 z 04.05.2016, str. 1)</w:t>
      </w:r>
    </w:p>
    <w:p w14:paraId="045D478D" w14:textId="77777777" w:rsidR="00CD7CF6" w:rsidRPr="00EB5BF0" w:rsidRDefault="00CD7CF6" w:rsidP="00CD7CF6">
      <w:pPr>
        <w:widowControl w:val="0"/>
        <w:suppressAutoHyphens/>
        <w:spacing w:after="0" w:line="240" w:lineRule="auto"/>
        <w:jc w:val="both"/>
        <w:rPr>
          <w:rFonts w:ascii="Book Antiqua" w:eastAsia="HG Mincho Light J" w:hAnsi="Book Antiqua" w:cs="Times New Roman"/>
          <w:sz w:val="20"/>
          <w:szCs w:val="20"/>
          <w:lang w:eastAsia="pl-PL"/>
        </w:rPr>
      </w:pPr>
    </w:p>
    <w:p w14:paraId="098EAA0B" w14:textId="77777777" w:rsidR="00CD7CF6" w:rsidRPr="00EB5BF0" w:rsidRDefault="00CD7CF6" w:rsidP="00CD7CF6">
      <w:pPr>
        <w:spacing w:after="0"/>
        <w:jc w:val="both"/>
        <w:rPr>
          <w:rFonts w:ascii="Book Antiqua" w:eastAsia="Times New Roman" w:hAnsi="Book Antiqua" w:cs="Arial"/>
          <w:sz w:val="20"/>
          <w:szCs w:val="20"/>
          <w:lang w:eastAsia="pl-PL"/>
        </w:rPr>
      </w:pPr>
      <w:r w:rsidRPr="00EB5BF0">
        <w:rPr>
          <w:rFonts w:ascii="Book Antiqua" w:eastAsia="Times New Roman" w:hAnsi="Book Antiqua" w:cs="Arial"/>
          <w:sz w:val="20"/>
          <w:szCs w:val="20"/>
          <w:vertAlign w:val="superscript"/>
          <w:lang w:eastAsia="pl-PL"/>
        </w:rPr>
        <w:t>2</w:t>
      </w:r>
      <w:r w:rsidRPr="00EB5BF0">
        <w:rPr>
          <w:rFonts w:ascii="Book Antiqua" w:eastAsia="Times New Roman" w:hAnsi="Book Antiqua" w:cs="Arial"/>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411E15DA" w14:textId="77777777" w:rsidR="00CD7CF6" w:rsidRPr="00EB5BF0" w:rsidRDefault="00CD7CF6" w:rsidP="00CD7CF6">
      <w:pPr>
        <w:spacing w:after="0"/>
        <w:jc w:val="both"/>
        <w:rPr>
          <w:rFonts w:ascii="Book Antiqua" w:eastAsia="Times New Roman" w:hAnsi="Book Antiqua" w:cs="Times New Roman"/>
          <w:sz w:val="20"/>
          <w:szCs w:val="20"/>
          <w:lang w:eastAsia="pl-PL"/>
        </w:rPr>
      </w:pPr>
    </w:p>
    <w:p w14:paraId="3A392C54" w14:textId="77777777" w:rsidR="00CD7CF6" w:rsidRPr="00EB5BF0" w:rsidRDefault="00CD7CF6" w:rsidP="00CD7CF6">
      <w:pPr>
        <w:spacing w:after="0"/>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Załącznikami do ofert są:</w:t>
      </w:r>
    </w:p>
    <w:p w14:paraId="3E666E14" w14:textId="77777777" w:rsidR="00CD7CF6" w:rsidRPr="00EB5BF0" w:rsidRDefault="00CD7CF6" w:rsidP="00CD7CF6">
      <w:pPr>
        <w:spacing w:after="0"/>
        <w:ind w:left="709"/>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a) ……………………………………………..</w:t>
      </w:r>
    </w:p>
    <w:p w14:paraId="7A99CDC1" w14:textId="77777777" w:rsidR="00CD7CF6" w:rsidRPr="00EB5BF0" w:rsidRDefault="00CD7CF6" w:rsidP="00CD7CF6">
      <w:pPr>
        <w:spacing w:after="0"/>
        <w:ind w:left="709"/>
        <w:jc w:val="both"/>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b) ……………………………………………..</w:t>
      </w:r>
    </w:p>
    <w:p w14:paraId="797752CE"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p>
    <w:p w14:paraId="71B0A60A"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p>
    <w:p w14:paraId="20DEBB8E"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p>
    <w:p w14:paraId="1BCDFC0C" w14:textId="77777777" w:rsidR="00CD7CF6" w:rsidRPr="00EB5BF0" w:rsidRDefault="00CD7CF6" w:rsidP="00CD7CF6">
      <w:pPr>
        <w:widowControl w:val="0"/>
        <w:suppressAutoHyphens/>
        <w:spacing w:after="0"/>
        <w:jc w:val="both"/>
        <w:outlineLvl w:val="0"/>
        <w:rPr>
          <w:rFonts w:ascii="Book Antiqua" w:eastAsia="Times New Roman" w:hAnsi="Book Antiqua" w:cs="Book Antiqua"/>
          <w:kern w:val="2"/>
          <w:sz w:val="20"/>
          <w:szCs w:val="20"/>
          <w:lang w:eastAsia="ar-SA"/>
        </w:rPr>
      </w:pPr>
      <w:r w:rsidRPr="00EB5BF0">
        <w:rPr>
          <w:rFonts w:ascii="Book Antiqua" w:eastAsia="Times New Roman" w:hAnsi="Book Antiqua" w:cs="Book Antiqua"/>
          <w:kern w:val="2"/>
          <w:sz w:val="20"/>
          <w:szCs w:val="20"/>
          <w:lang w:eastAsia="ar-SA"/>
        </w:rPr>
        <w:t>............................., dnia .....................</w:t>
      </w:r>
    </w:p>
    <w:p w14:paraId="484B1A72" w14:textId="77777777" w:rsidR="00CD7CF6" w:rsidRPr="00EB5BF0" w:rsidRDefault="00CD7CF6" w:rsidP="00CD7CF6">
      <w:pPr>
        <w:spacing w:after="0"/>
        <w:ind w:firstLine="3261"/>
        <w:jc w:val="center"/>
        <w:rPr>
          <w:rFonts w:ascii="Book Antiqua" w:eastAsia="Times New Roman" w:hAnsi="Book Antiqua" w:cs="Times New Roman"/>
          <w:sz w:val="20"/>
          <w:szCs w:val="20"/>
          <w:lang w:eastAsia="pl-PL"/>
        </w:rPr>
      </w:pPr>
    </w:p>
    <w:p w14:paraId="04426933" w14:textId="77777777" w:rsidR="00CD7CF6" w:rsidRPr="00EB5BF0" w:rsidRDefault="00CD7CF6" w:rsidP="00CD7CF6">
      <w:pPr>
        <w:spacing w:after="0"/>
        <w:ind w:firstLine="3261"/>
        <w:jc w:val="center"/>
        <w:rPr>
          <w:rFonts w:ascii="Book Antiqua" w:eastAsia="Times New Roman" w:hAnsi="Book Antiqua" w:cs="Times New Roman"/>
          <w:sz w:val="20"/>
          <w:szCs w:val="20"/>
          <w:lang w:eastAsia="pl-PL"/>
        </w:rPr>
      </w:pPr>
      <w:r w:rsidRPr="00EB5BF0">
        <w:rPr>
          <w:rFonts w:ascii="Book Antiqua" w:eastAsia="Times New Roman" w:hAnsi="Book Antiqua" w:cs="Times New Roman"/>
          <w:sz w:val="20"/>
          <w:szCs w:val="20"/>
          <w:lang w:eastAsia="pl-PL"/>
        </w:rPr>
        <w:t>……………………………………………………………………</w:t>
      </w:r>
    </w:p>
    <w:p w14:paraId="02CA7E95" w14:textId="77777777" w:rsidR="00CD7CF6" w:rsidRPr="00EB5BF0" w:rsidRDefault="00CD7CF6" w:rsidP="00CD7CF6">
      <w:pPr>
        <w:widowControl w:val="0"/>
        <w:suppressAutoHyphens/>
        <w:spacing w:after="0"/>
        <w:ind w:firstLine="3261"/>
        <w:jc w:val="center"/>
        <w:rPr>
          <w:rFonts w:ascii="Book Antiqua" w:eastAsia="Times New Roman" w:hAnsi="Book Antiqua" w:cs="Book Antiqua"/>
          <w:kern w:val="2"/>
          <w:sz w:val="20"/>
          <w:szCs w:val="20"/>
          <w:lang w:eastAsia="ar-SA"/>
        </w:rPr>
      </w:pPr>
      <w:r w:rsidRPr="00EB5BF0">
        <w:rPr>
          <w:rFonts w:ascii="Book Antiqua" w:eastAsia="Times New Roman" w:hAnsi="Book Antiqua" w:cs="Book Antiqua"/>
          <w:kern w:val="2"/>
          <w:sz w:val="20"/>
          <w:szCs w:val="20"/>
          <w:lang w:eastAsia="ar-SA"/>
        </w:rPr>
        <w:t>(podpisy upełnomocnionych  przedstawicieli Wykonawcy)</w:t>
      </w:r>
    </w:p>
    <w:p w14:paraId="2D66BE52"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59A01F5D"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6EE01FE1"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2733E690"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0D20E47A"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41E9DEB5"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44119D0C"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72C2A049"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2F8C02F0" w14:textId="77777777" w:rsidR="00CD7CF6"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295972C0"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6794071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34E1DBCC"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57B9E90A"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122E0CDC"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0BB020C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EE719E2"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02D8E2E6"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55854554"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4C1950F"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418066B9"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5F18DD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4EDC3C23"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71FBF76F"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6A504CAA"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259A12F7"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22D65537"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138FDD66"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112D514C"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12948FC7"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685C7D7D" w14:textId="77777777" w:rsidR="00A531B0" w:rsidRDefault="00A531B0" w:rsidP="00CD7CF6">
      <w:pPr>
        <w:widowControl w:val="0"/>
        <w:suppressAutoHyphens/>
        <w:spacing w:after="0" w:line="240" w:lineRule="auto"/>
        <w:jc w:val="both"/>
        <w:rPr>
          <w:rFonts w:ascii="Book Antiqua" w:eastAsia="Times New Roman" w:hAnsi="Book Antiqua" w:cs="Book Antiqua"/>
          <w:kern w:val="2"/>
          <w:lang w:eastAsia="ar-SA"/>
        </w:rPr>
      </w:pPr>
    </w:p>
    <w:p w14:paraId="3F470717" w14:textId="77777777" w:rsidR="00524D19" w:rsidRDefault="00524D19" w:rsidP="00CD7CF6">
      <w:pPr>
        <w:widowControl w:val="0"/>
        <w:suppressAutoHyphens/>
        <w:spacing w:after="0" w:line="240" w:lineRule="auto"/>
        <w:jc w:val="both"/>
        <w:rPr>
          <w:rFonts w:ascii="Book Antiqua" w:eastAsia="Times New Roman" w:hAnsi="Book Antiqua" w:cs="Book Antiqua"/>
          <w:kern w:val="2"/>
          <w:lang w:eastAsia="ar-SA"/>
        </w:rPr>
      </w:pPr>
    </w:p>
    <w:p w14:paraId="22E7DFAA" w14:textId="77777777" w:rsidR="00524D19" w:rsidRDefault="00524D19" w:rsidP="00CD7CF6">
      <w:pPr>
        <w:widowControl w:val="0"/>
        <w:suppressAutoHyphens/>
        <w:spacing w:after="0" w:line="240" w:lineRule="auto"/>
        <w:jc w:val="both"/>
        <w:rPr>
          <w:rFonts w:ascii="Book Antiqua" w:eastAsia="Times New Roman" w:hAnsi="Book Antiqua" w:cs="Book Antiqua"/>
          <w:kern w:val="2"/>
          <w:lang w:eastAsia="ar-SA"/>
        </w:rPr>
      </w:pPr>
    </w:p>
    <w:p w14:paraId="347C3C39" w14:textId="77777777" w:rsidR="00524D19" w:rsidRPr="00B56163" w:rsidRDefault="00524D19" w:rsidP="00CD7CF6">
      <w:pPr>
        <w:widowControl w:val="0"/>
        <w:suppressAutoHyphens/>
        <w:spacing w:after="0" w:line="240" w:lineRule="auto"/>
        <w:jc w:val="both"/>
        <w:rPr>
          <w:rFonts w:ascii="Book Antiqua" w:eastAsia="Times New Roman" w:hAnsi="Book Antiqua" w:cs="Book Antiqua"/>
          <w:kern w:val="2"/>
          <w:lang w:eastAsia="ar-SA"/>
        </w:rPr>
      </w:pPr>
    </w:p>
    <w:p w14:paraId="1D1F2AC7" w14:textId="77777777" w:rsidR="00CD7CF6" w:rsidRPr="00B56163" w:rsidRDefault="00CD7CF6" w:rsidP="00CD7CF6">
      <w:pPr>
        <w:widowControl w:val="0"/>
        <w:suppressAutoHyphens/>
        <w:spacing w:after="0" w:line="240" w:lineRule="auto"/>
        <w:jc w:val="both"/>
        <w:rPr>
          <w:rFonts w:ascii="Book Antiqua" w:eastAsia="Times New Roman" w:hAnsi="Book Antiqua" w:cs="Book Antiqua"/>
          <w:kern w:val="2"/>
          <w:lang w:eastAsia="ar-SA"/>
        </w:rPr>
      </w:pPr>
    </w:p>
    <w:p w14:paraId="4FB8E67D" w14:textId="77777777" w:rsidR="00A42D24" w:rsidRDefault="00BD48ED" w:rsidP="00A42D24">
      <w:pPr>
        <w:spacing w:after="240" w:line="240" w:lineRule="auto"/>
        <w:jc w:val="right"/>
        <w:rPr>
          <w:rFonts w:ascii="Book Antiqua" w:eastAsia="Times New Roman" w:hAnsi="Book Antiqua" w:cs="Calibri"/>
          <w:bCs/>
          <w:sz w:val="20"/>
          <w:szCs w:val="20"/>
          <w:lang w:eastAsia="pl-PL"/>
        </w:rPr>
      </w:pPr>
      <w:r>
        <w:rPr>
          <w:rFonts w:ascii="Book Antiqua" w:eastAsia="Times New Roman" w:hAnsi="Book Antiqua" w:cs="Calibri"/>
          <w:bCs/>
          <w:sz w:val="20"/>
          <w:szCs w:val="20"/>
          <w:lang w:eastAsia="pl-PL"/>
        </w:rPr>
        <w:lastRenderedPageBreak/>
        <w:t>Załącznik nr 2</w:t>
      </w:r>
    </w:p>
    <w:p w14:paraId="036F2D38" w14:textId="77777777" w:rsidR="00E527C4" w:rsidRDefault="00E527C4" w:rsidP="00E527C4">
      <w:pPr>
        <w:spacing w:after="240" w:line="360" w:lineRule="auto"/>
        <w:contextualSpacing/>
        <w:jc w:val="center"/>
        <w:rPr>
          <w:rFonts w:ascii="Book Antiqua" w:eastAsia="Times New Roman" w:hAnsi="Book Antiqua" w:cs="Calibri"/>
          <w:b/>
          <w:bCs/>
          <w:lang w:eastAsia="pl-PL"/>
        </w:rPr>
      </w:pPr>
      <w:r w:rsidRPr="00A42D24">
        <w:rPr>
          <w:rFonts w:ascii="Book Antiqua" w:eastAsia="Times New Roman" w:hAnsi="Book Antiqua" w:cs="Calibri"/>
          <w:b/>
          <w:bCs/>
          <w:lang w:eastAsia="pl-PL"/>
        </w:rPr>
        <w:t>Szczegółowy opis przedmiotu zamówienia</w:t>
      </w:r>
    </w:p>
    <w:p w14:paraId="5B266EB8" w14:textId="77777777" w:rsidR="00E527C4" w:rsidRPr="00A42D24" w:rsidRDefault="00E527C4" w:rsidP="00A42D24">
      <w:pPr>
        <w:spacing w:after="240" w:line="240" w:lineRule="auto"/>
        <w:jc w:val="right"/>
        <w:rPr>
          <w:rFonts w:ascii="Book Antiqua" w:eastAsia="Times New Roman" w:hAnsi="Book Antiqua" w:cs="Calibri"/>
          <w:bCs/>
          <w:sz w:val="20"/>
          <w:szCs w:val="20"/>
          <w:lang w:eastAsia="pl-PL"/>
        </w:rPr>
      </w:pPr>
    </w:p>
    <w:p w14:paraId="6C727D94" w14:textId="77777777" w:rsidR="00E527C4" w:rsidRPr="00A531B0" w:rsidRDefault="00E527C4" w:rsidP="00E527C4">
      <w:pPr>
        <w:autoSpaceDE w:val="0"/>
        <w:autoSpaceDN w:val="0"/>
        <w:adjustRightInd w:val="0"/>
        <w:spacing w:after="0" w:line="360" w:lineRule="auto"/>
        <w:contextualSpacing/>
        <w:jc w:val="both"/>
        <w:rPr>
          <w:rFonts w:ascii="Book Antiqua" w:hAnsi="Book Antiqua" w:cs="CIDFont+F3"/>
          <w:b/>
          <w:sz w:val="20"/>
          <w:szCs w:val="20"/>
        </w:rPr>
      </w:pPr>
      <w:r w:rsidRPr="00A531B0">
        <w:rPr>
          <w:rFonts w:ascii="Book Antiqua" w:hAnsi="Book Antiqua" w:cs="CIDFont+F3"/>
          <w:b/>
          <w:sz w:val="20"/>
          <w:szCs w:val="20"/>
        </w:rPr>
        <w:t>1.</w:t>
      </w:r>
      <w:r w:rsidRPr="00A531B0">
        <w:rPr>
          <w:rFonts w:ascii="Book Antiqua" w:hAnsi="Book Antiqua" w:cs="CIDFont+F3"/>
          <w:sz w:val="20"/>
          <w:szCs w:val="20"/>
        </w:rPr>
        <w:t xml:space="preserve"> </w:t>
      </w:r>
      <w:r w:rsidRPr="00A531B0">
        <w:rPr>
          <w:rFonts w:ascii="Book Antiqua" w:hAnsi="Book Antiqua" w:cs="CIDFont+F3"/>
          <w:b/>
          <w:sz w:val="20"/>
          <w:szCs w:val="20"/>
        </w:rPr>
        <w:t>INFORMACJE WSTĘPNE</w:t>
      </w:r>
    </w:p>
    <w:p w14:paraId="7F4896D1" w14:textId="77777777" w:rsidR="00E527C4"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Pr>
          <w:rFonts w:ascii="Book Antiqua" w:eastAsia="CIDFont+F6" w:hAnsi="Book Antiqua" w:cs="CIDFont+F6"/>
          <w:sz w:val="20"/>
          <w:szCs w:val="20"/>
        </w:rPr>
        <w:t xml:space="preserve">Przedmiotem zamówienia jest zakup, dostawa, montaż i uruchomienie szlabanu </w:t>
      </w:r>
      <w:r w:rsidRPr="00A531B0">
        <w:rPr>
          <w:rFonts w:ascii="Book Antiqua" w:eastAsia="CIDFont+F6" w:hAnsi="Book Antiqua" w:cs="CIDFont+F6"/>
          <w:sz w:val="20"/>
          <w:szCs w:val="20"/>
        </w:rPr>
        <w:t>jednoramienne</w:t>
      </w:r>
      <w:r>
        <w:rPr>
          <w:rFonts w:ascii="Book Antiqua" w:eastAsia="CIDFont+F6" w:hAnsi="Book Antiqua" w:cs="CIDFont+F6"/>
          <w:sz w:val="20"/>
          <w:szCs w:val="20"/>
        </w:rPr>
        <w:t xml:space="preserve">go wraz z dwoma czytnikami kart, z możliwością </w:t>
      </w:r>
      <w:r w:rsidRPr="00A531B0">
        <w:rPr>
          <w:rFonts w:ascii="Book Antiqua" w:eastAsia="CIDFont+F6" w:hAnsi="Book Antiqua" w:cs="CIDFont+F6"/>
          <w:sz w:val="20"/>
          <w:szCs w:val="20"/>
        </w:rPr>
        <w:t>zakodo</w:t>
      </w:r>
      <w:r>
        <w:rPr>
          <w:rFonts w:ascii="Book Antiqua" w:eastAsia="CIDFont+F6" w:hAnsi="Book Antiqua" w:cs="CIDFont+F6"/>
          <w:sz w:val="20"/>
          <w:szCs w:val="20"/>
        </w:rPr>
        <w:t xml:space="preserve">wania min. 1000 kart wjazdowych </w:t>
      </w:r>
      <w:r w:rsidRPr="00A531B0">
        <w:rPr>
          <w:rFonts w:ascii="Book Antiqua" w:eastAsia="CIDFont+F6" w:hAnsi="Book Antiqua" w:cs="CIDFont+F6"/>
          <w:sz w:val="20"/>
          <w:szCs w:val="20"/>
        </w:rPr>
        <w:t>przy ul. Chodkiew</w:t>
      </w:r>
      <w:r w:rsidR="002F6EA7">
        <w:rPr>
          <w:rFonts w:ascii="Book Antiqua" w:eastAsia="CIDFont+F6" w:hAnsi="Book Antiqua" w:cs="CIDFont+F6"/>
          <w:sz w:val="20"/>
          <w:szCs w:val="20"/>
        </w:rPr>
        <w:t xml:space="preserve">icza 30 w Bydgoszczy wraz z 24 - </w:t>
      </w:r>
      <w:r w:rsidRPr="00A531B0">
        <w:rPr>
          <w:rFonts w:ascii="Book Antiqua" w:eastAsia="CIDFont+F6" w:hAnsi="Book Antiqua" w:cs="CIDFont+F6"/>
          <w:sz w:val="20"/>
          <w:szCs w:val="20"/>
        </w:rPr>
        <w:t>mi</w:t>
      </w:r>
      <w:r w:rsidR="00FF5CBB">
        <w:rPr>
          <w:rFonts w:ascii="Book Antiqua" w:eastAsia="CIDFont+F6" w:hAnsi="Book Antiqua" w:cs="CIDFont+F6"/>
          <w:sz w:val="20"/>
          <w:szCs w:val="20"/>
        </w:rPr>
        <w:t>esięczną gwarancją</w:t>
      </w:r>
      <w:r w:rsidRPr="00A531B0">
        <w:rPr>
          <w:rFonts w:ascii="Book Antiqua" w:eastAsia="CIDFont+F6" w:hAnsi="Book Antiqua" w:cs="CIDFont+F6"/>
          <w:sz w:val="20"/>
          <w:szCs w:val="20"/>
        </w:rPr>
        <w:t>.</w:t>
      </w:r>
    </w:p>
    <w:p w14:paraId="1ECEBA1A"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7BC639C1"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2. PRZEDMIOT ZAMÓWIENIA</w:t>
      </w:r>
    </w:p>
    <w:p w14:paraId="7EA297CC" w14:textId="77777777"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Pr>
          <w:rFonts w:ascii="Book Antiqua" w:eastAsia="CIDFont+F6" w:hAnsi="Book Antiqua" w:cs="CIDFont+F6"/>
          <w:sz w:val="20"/>
          <w:szCs w:val="20"/>
        </w:rPr>
        <w:t>Przedmiot zamówienia obejmuje wszystkie czynności umożliwiające wykonanie robót montaż</w:t>
      </w:r>
      <w:r w:rsidRPr="00A531B0">
        <w:rPr>
          <w:rFonts w:ascii="Book Antiqua" w:eastAsia="CIDFont+F6" w:hAnsi="Book Antiqua" w:cs="CIDFont+F6"/>
          <w:sz w:val="20"/>
          <w:szCs w:val="20"/>
        </w:rPr>
        <w:t>owych,</w:t>
      </w:r>
    </w:p>
    <w:p w14:paraId="3EA66286" w14:textId="77777777"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sidRPr="00A531B0">
        <w:rPr>
          <w:rFonts w:ascii="Book Antiqua" w:eastAsia="CIDFont+F6" w:hAnsi="Book Antiqua" w:cs="CIDFont+F6"/>
          <w:sz w:val="20"/>
          <w:szCs w:val="20"/>
        </w:rPr>
        <w:t>instalacyjnych i towarzyszą</w:t>
      </w:r>
      <w:r>
        <w:rPr>
          <w:rFonts w:ascii="Book Antiqua" w:eastAsia="CIDFont+F6" w:hAnsi="Book Antiqua" w:cs="CIDFont+F6"/>
          <w:sz w:val="20"/>
          <w:szCs w:val="20"/>
        </w:rPr>
        <w:t xml:space="preserve">cych montażowi </w:t>
      </w:r>
      <w:r w:rsidRPr="00A531B0">
        <w:rPr>
          <w:rFonts w:ascii="Book Antiqua" w:eastAsia="CIDFont+F6" w:hAnsi="Book Antiqua" w:cs="CIDFont+F6"/>
          <w:sz w:val="20"/>
          <w:szCs w:val="20"/>
        </w:rPr>
        <w:t>szlabanu jednoramiennego bez wykonania instalacji</w:t>
      </w:r>
    </w:p>
    <w:p w14:paraId="101E7A6F" w14:textId="77777777"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sidRPr="00A531B0">
        <w:rPr>
          <w:rFonts w:ascii="Book Antiqua" w:eastAsia="CIDFont+F6" w:hAnsi="Book Antiqua" w:cs="CIDFont+F6"/>
          <w:sz w:val="20"/>
          <w:szCs w:val="20"/>
        </w:rPr>
        <w:t>elektrycznej</w:t>
      </w:r>
      <w:r>
        <w:rPr>
          <w:rFonts w:ascii="Book Antiqua" w:eastAsia="CIDFont+F6" w:hAnsi="Book Antiqua" w:cs="CIDFont+F6"/>
          <w:sz w:val="20"/>
          <w:szCs w:val="20"/>
        </w:rPr>
        <w:t xml:space="preserve"> 230V</w:t>
      </w:r>
      <w:r w:rsidRPr="00BB3F80">
        <w:rPr>
          <w:rFonts w:ascii="Book Antiqua" w:eastAsia="CIDFont+F6" w:hAnsi="Book Antiqua" w:cs="CIDFont+F6"/>
          <w:sz w:val="20"/>
          <w:szCs w:val="20"/>
        </w:rPr>
        <w:t xml:space="preserve"> </w:t>
      </w:r>
      <w:r w:rsidRPr="00A531B0">
        <w:rPr>
          <w:rFonts w:ascii="Book Antiqua" w:eastAsia="CIDFont+F6" w:hAnsi="Book Antiqua" w:cs="CIDFont+F6"/>
          <w:sz w:val="20"/>
          <w:szCs w:val="20"/>
        </w:rPr>
        <w:t>i niskoprą</w:t>
      </w:r>
      <w:r>
        <w:rPr>
          <w:rFonts w:ascii="Book Antiqua" w:eastAsia="CIDFont+F6" w:hAnsi="Book Antiqua" w:cs="CIDFont+F6"/>
          <w:sz w:val="20"/>
          <w:szCs w:val="20"/>
        </w:rPr>
        <w:t>dowej (po stronie Zamawiającego</w:t>
      </w:r>
      <w:r w:rsidRPr="00A531B0">
        <w:rPr>
          <w:rFonts w:ascii="Book Antiqua" w:eastAsia="CIDFont+F6" w:hAnsi="Book Antiqua" w:cs="CIDFont+F6"/>
          <w:sz w:val="20"/>
          <w:szCs w:val="20"/>
        </w:rPr>
        <w:t>) przy ul Chodkiewicza 30 w Bydgoszczy.</w:t>
      </w:r>
    </w:p>
    <w:p w14:paraId="7C4BC04C" w14:textId="227EC1DC" w:rsidR="00E527C4" w:rsidRPr="00A531B0" w:rsidRDefault="00E527C4" w:rsidP="00E527C4">
      <w:pPr>
        <w:autoSpaceDE w:val="0"/>
        <w:autoSpaceDN w:val="0"/>
        <w:adjustRightInd w:val="0"/>
        <w:spacing w:after="0" w:line="360" w:lineRule="auto"/>
        <w:contextualSpacing/>
        <w:jc w:val="both"/>
        <w:rPr>
          <w:rFonts w:ascii="Book Antiqua" w:eastAsia="CIDFont+F6" w:hAnsi="Book Antiqua" w:cs="CIDFont+F6"/>
          <w:sz w:val="20"/>
          <w:szCs w:val="20"/>
        </w:rPr>
      </w:pPr>
      <w:r w:rsidRPr="00BB3F80">
        <w:rPr>
          <w:rFonts w:ascii="Book Antiqua" w:hAnsi="Book Antiqua"/>
          <w:sz w:val="20"/>
          <w:szCs w:val="20"/>
        </w:rPr>
        <w:t>Wykonawca musi posiadać autoryzację producenta oraz przedstawić deklaracje właściwości użytkowych (deklarację zgodności), krajowe oceny techniczne KOT</w:t>
      </w:r>
      <w:r w:rsidRPr="00BB3F80">
        <w:rPr>
          <w:rFonts w:ascii="Book Antiqua" w:hAnsi="Book Antiqua"/>
          <w:spacing w:val="8"/>
          <w:sz w:val="20"/>
          <w:szCs w:val="20"/>
          <w:shd w:val="clear" w:color="auto" w:fill="FFFFFF"/>
        </w:rPr>
        <w:t xml:space="preserve"> </w:t>
      </w:r>
      <w:r w:rsidRPr="00BB3F80">
        <w:rPr>
          <w:rFonts w:ascii="Book Antiqua" w:hAnsi="Book Antiqua"/>
          <w:sz w:val="20"/>
          <w:szCs w:val="20"/>
        </w:rPr>
        <w:t>(aprobaty techniczne AT), dokumentację techniczną</w:t>
      </w:r>
      <w:r w:rsidRPr="00BB3F80">
        <w:rPr>
          <w:rFonts w:ascii="Book Antiqua" w:hAnsi="Book Antiqua"/>
          <w:sz w:val="20"/>
          <w:szCs w:val="20"/>
          <w:shd w:val="clear" w:color="auto" w:fill="FFFFFF"/>
        </w:rPr>
        <w:t xml:space="preserve"> </w:t>
      </w:r>
      <w:r w:rsidR="00416052">
        <w:rPr>
          <w:rFonts w:ascii="Book Antiqua" w:hAnsi="Book Antiqua"/>
          <w:sz w:val="20"/>
          <w:szCs w:val="20"/>
          <w:shd w:val="clear" w:color="auto" w:fill="FFFFFF"/>
        </w:rPr>
        <w:t xml:space="preserve">i inne niezbędne dokumenty </w:t>
      </w:r>
      <w:r w:rsidRPr="00BB3F80">
        <w:rPr>
          <w:rFonts w:ascii="Book Antiqua" w:hAnsi="Book Antiqua"/>
          <w:sz w:val="20"/>
          <w:szCs w:val="20"/>
          <w:shd w:val="clear" w:color="auto" w:fill="FFFFFF"/>
        </w:rPr>
        <w:t>wymagane przepisami.</w:t>
      </w:r>
      <w:r w:rsidRPr="00316CC7">
        <w:rPr>
          <w:rFonts w:ascii="Book Antiqua" w:hAnsi="Book Antiqua"/>
          <w:color w:val="000000"/>
          <w:sz w:val="20"/>
          <w:szCs w:val="20"/>
        </w:rPr>
        <w:br/>
      </w:r>
    </w:p>
    <w:p w14:paraId="011D2ADC"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3. WYKONANIE ROBÓT</w:t>
      </w:r>
    </w:p>
    <w:p w14:paraId="5701E827" w14:textId="77777777" w:rsidR="00E527C4" w:rsidRPr="00A531B0" w:rsidRDefault="00FF5CBB" w:rsidP="00E527C4">
      <w:p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3.1 Zakres</w:t>
      </w:r>
      <w:r w:rsidR="00E527C4" w:rsidRPr="00A531B0">
        <w:rPr>
          <w:rFonts w:ascii="Book Antiqua" w:eastAsia="CIDFont+F6" w:hAnsi="Book Antiqua" w:cs="CIDFont+F6"/>
          <w:sz w:val="20"/>
          <w:szCs w:val="20"/>
        </w:rPr>
        <w:t xml:space="preserve"> rob</w:t>
      </w:r>
      <w:r w:rsidR="00E527C4">
        <w:rPr>
          <w:rFonts w:ascii="Book Antiqua" w:eastAsia="CIDFont+F6" w:hAnsi="Book Antiqua" w:cs="CIDFont+F6"/>
          <w:sz w:val="20"/>
          <w:szCs w:val="20"/>
        </w:rPr>
        <w:t>ó</w:t>
      </w:r>
      <w:r w:rsidR="00E527C4" w:rsidRPr="00A531B0">
        <w:rPr>
          <w:rFonts w:ascii="Book Antiqua" w:eastAsia="CIDFont+F6" w:hAnsi="Book Antiqua" w:cs="CIDFont+F6"/>
          <w:sz w:val="20"/>
          <w:szCs w:val="20"/>
        </w:rPr>
        <w:t>t:</w:t>
      </w:r>
    </w:p>
    <w:p w14:paraId="7F33FCC7"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d</w:t>
      </w:r>
      <w:r w:rsidRPr="00B025EA">
        <w:rPr>
          <w:rFonts w:ascii="Book Antiqua" w:eastAsia="CIDFont+F6" w:hAnsi="Book Antiqua" w:cs="CIDFont+F6"/>
          <w:sz w:val="20"/>
          <w:szCs w:val="20"/>
        </w:rPr>
        <w:t>ostawa szlabanu jednoramiennego</w:t>
      </w:r>
      <w:r>
        <w:rPr>
          <w:rFonts w:ascii="Book Antiqua" w:eastAsia="CIDFont+F6" w:hAnsi="Book Antiqua" w:cs="CIDFont+F6"/>
          <w:sz w:val="20"/>
          <w:szCs w:val="20"/>
        </w:rPr>
        <w:t>,</w:t>
      </w:r>
    </w:p>
    <w:p w14:paraId="08755715"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ontaż szlabanu jednoramiennego</w:t>
      </w:r>
      <w:r>
        <w:rPr>
          <w:rFonts w:ascii="Book Antiqua" w:eastAsia="CIDFont+F6" w:hAnsi="Book Antiqua" w:cs="CIDFont+F6"/>
          <w:sz w:val="20"/>
          <w:szCs w:val="20"/>
        </w:rPr>
        <w:t>,</w:t>
      </w:r>
    </w:p>
    <w:p w14:paraId="189A6C9D"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u</w:t>
      </w:r>
      <w:r w:rsidRPr="00B025EA">
        <w:rPr>
          <w:rFonts w:ascii="Book Antiqua" w:eastAsia="CIDFont+F6" w:hAnsi="Book Antiqua" w:cs="CIDFont+F6"/>
          <w:sz w:val="20"/>
          <w:szCs w:val="20"/>
        </w:rPr>
        <w:t>ruchomienie szlabanu jednoramiennego</w:t>
      </w:r>
      <w:r>
        <w:rPr>
          <w:rFonts w:ascii="Book Antiqua" w:eastAsia="CIDFont+F6" w:hAnsi="Book Antiqua" w:cs="CIDFont+F6"/>
          <w:sz w:val="20"/>
          <w:szCs w:val="20"/>
        </w:rPr>
        <w:t>,</w:t>
      </w:r>
    </w:p>
    <w:p w14:paraId="77458E69"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w:t>
      </w:r>
      <w:r w:rsidRPr="00B025EA">
        <w:rPr>
          <w:rFonts w:ascii="Book Antiqua" w:eastAsia="CIDFont+F6" w:hAnsi="Book Antiqua" w:cs="CIDFont+F6"/>
          <w:sz w:val="20"/>
          <w:szCs w:val="20"/>
        </w:rPr>
        <w:t>ykonanie fundamentu pod jednostkę centralną,</w:t>
      </w:r>
    </w:p>
    <w:p w14:paraId="42754802"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w:t>
      </w:r>
      <w:r w:rsidRPr="00B025EA">
        <w:rPr>
          <w:rFonts w:ascii="Book Antiqua" w:eastAsia="CIDFont+F6" w:hAnsi="Book Antiqua" w:cs="CIDFont+F6"/>
          <w:sz w:val="20"/>
          <w:szCs w:val="20"/>
        </w:rPr>
        <w:t>ykonanie fundamentów pod słupki dla czytników kart oraz słupka na fotokomórkę,</w:t>
      </w:r>
    </w:p>
    <w:p w14:paraId="285843ED" w14:textId="77777777" w:rsidR="00E527C4" w:rsidRPr="00B025EA" w:rsidRDefault="00E527C4" w:rsidP="00E527C4">
      <w:pPr>
        <w:pStyle w:val="Akapitzlist"/>
        <w:numPr>
          <w:ilvl w:val="0"/>
          <w:numId w:val="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ontaż jednostki centralnej umo</w:t>
      </w:r>
      <w:r w:rsidRPr="00B025EA">
        <w:rPr>
          <w:rFonts w:ascii="Times New Roman" w:eastAsia="CIDFont+F6" w:hAnsi="Times New Roman" w:cs="Times New Roman"/>
          <w:sz w:val="20"/>
          <w:szCs w:val="20"/>
        </w:rPr>
        <w:t>ż</w:t>
      </w:r>
      <w:r w:rsidRPr="00B025EA">
        <w:rPr>
          <w:rFonts w:ascii="Book Antiqua" w:eastAsia="CIDFont+F6" w:hAnsi="Book Antiqua" w:cs="CIDFont+F6"/>
          <w:sz w:val="20"/>
          <w:szCs w:val="20"/>
        </w:rPr>
        <w:t>liwiającej obsłużenie i zaprogramowanie min 1000 kart</w:t>
      </w:r>
    </w:p>
    <w:p w14:paraId="5D32B4B6" w14:textId="77777777" w:rsidR="00E527C4" w:rsidRPr="00B025EA" w:rsidRDefault="00E527C4" w:rsidP="00E527C4">
      <w:pPr>
        <w:pStyle w:val="Akapitzlist"/>
        <w:autoSpaceDE w:val="0"/>
        <w:autoSpaceDN w:val="0"/>
        <w:adjustRightInd w:val="0"/>
        <w:spacing w:after="0" w:line="360" w:lineRule="auto"/>
        <w:contextualSpacing/>
        <w:rPr>
          <w:rFonts w:ascii="Book Antiqua" w:eastAsia="CIDFont+F6" w:hAnsi="Book Antiqua" w:cs="CIDFont+F6"/>
          <w:sz w:val="20"/>
          <w:szCs w:val="20"/>
        </w:rPr>
      </w:pPr>
      <w:r w:rsidRPr="00B025EA">
        <w:rPr>
          <w:rFonts w:ascii="Book Antiqua" w:eastAsia="CIDFont+F6" w:hAnsi="Book Antiqua" w:cs="CIDFont+F6"/>
          <w:sz w:val="20"/>
          <w:szCs w:val="20"/>
        </w:rPr>
        <w:t>wjazdowych na każdy z czytników oraz z możliwością kodowania kart przez użytkownika -</w:t>
      </w:r>
    </w:p>
    <w:p w14:paraId="7D4B8D3E" w14:textId="77777777" w:rsidR="00E527C4" w:rsidRPr="00B025EA" w:rsidRDefault="00FF5CBB" w:rsidP="00E527C4">
      <w:pPr>
        <w:pStyle w:val="Akapitzlist"/>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Zamawiającego</w:t>
      </w:r>
      <w:r w:rsidR="00E527C4" w:rsidRPr="00B025EA">
        <w:rPr>
          <w:rFonts w:ascii="Book Antiqua" w:eastAsia="CIDFont+F6" w:hAnsi="Book Antiqua" w:cs="CIDFont+F6"/>
          <w:sz w:val="20"/>
          <w:szCs w:val="20"/>
        </w:rPr>
        <w:t xml:space="preserve"> (oprogramowanie komputerowe + czytnik.),</w:t>
      </w:r>
    </w:p>
    <w:p w14:paraId="56768FA3"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ontaż czynników kart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r w:rsidRPr="00B025EA">
        <w:rPr>
          <w:rFonts w:ascii="Book Antiqua" w:eastAsia="CIDFont+F6" w:hAnsi="Book Antiqua" w:cs="CIDFont+F6"/>
          <w:sz w:val="20"/>
          <w:szCs w:val="20"/>
        </w:rPr>
        <w:t>,</w:t>
      </w:r>
    </w:p>
    <w:p w14:paraId="1D7153D5"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ontaż odbojnic zabezpieczających przed uszkodzeniem urządzeń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r w:rsidRPr="00B025EA">
        <w:rPr>
          <w:rFonts w:ascii="Book Antiqua" w:eastAsia="CIDFont+F6" w:hAnsi="Book Antiqua" w:cs="CIDFont+F6"/>
          <w:sz w:val="20"/>
          <w:szCs w:val="20"/>
        </w:rPr>
        <w:t>,</w:t>
      </w:r>
    </w:p>
    <w:p w14:paraId="1FA9D046"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ontaż ramienia </w:t>
      </w:r>
      <w:r>
        <w:rPr>
          <w:rFonts w:ascii="Book Antiqua" w:eastAsia="CIDFont+F6" w:hAnsi="Book Antiqua" w:cs="CIDFont+F6"/>
          <w:sz w:val="20"/>
          <w:szCs w:val="20"/>
        </w:rPr>
        <w:t xml:space="preserve">ok. </w:t>
      </w:r>
      <w:r w:rsidRPr="00B025EA">
        <w:rPr>
          <w:rFonts w:ascii="Book Antiqua" w:eastAsia="CIDFont+F6" w:hAnsi="Book Antiqua" w:cs="CIDFont+F6"/>
          <w:sz w:val="20"/>
          <w:szCs w:val="20"/>
        </w:rPr>
        <w:t>4m</w:t>
      </w:r>
      <w:r>
        <w:rPr>
          <w:rFonts w:ascii="Book Antiqua" w:eastAsia="CIDFont+F6" w:hAnsi="Book Antiqua" w:cs="CIDFont+F6"/>
          <w:sz w:val="20"/>
          <w:szCs w:val="20"/>
        </w:rPr>
        <w:t>.</w:t>
      </w:r>
    </w:p>
    <w:p w14:paraId="50A7C241" w14:textId="77777777" w:rsidR="00E527C4" w:rsidRPr="00A531B0" w:rsidRDefault="00E527C4" w:rsidP="00E527C4">
      <w:pPr>
        <w:autoSpaceDE w:val="0"/>
        <w:autoSpaceDN w:val="0"/>
        <w:adjustRightInd w:val="0"/>
        <w:spacing w:after="0" w:line="360" w:lineRule="auto"/>
        <w:contextualSpacing/>
        <w:rPr>
          <w:rFonts w:ascii="Book Antiqua" w:hAnsi="Book Antiqua" w:cs="CIDFont+F1"/>
          <w:sz w:val="20"/>
          <w:szCs w:val="20"/>
        </w:rPr>
      </w:pPr>
    </w:p>
    <w:p w14:paraId="4ED413A0"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r w:rsidRPr="00A531B0">
        <w:rPr>
          <w:rFonts w:ascii="Book Antiqua" w:eastAsia="CIDFont+F6" w:hAnsi="Book Antiqua" w:cs="CIDFont+F6"/>
          <w:sz w:val="20"/>
          <w:szCs w:val="20"/>
        </w:rPr>
        <w:t xml:space="preserve">3.2 </w:t>
      </w:r>
      <w:r>
        <w:rPr>
          <w:rFonts w:ascii="Book Antiqua" w:eastAsia="CIDFont+F6" w:hAnsi="Book Antiqua" w:cs="CIDFont+F6"/>
          <w:sz w:val="20"/>
          <w:szCs w:val="20"/>
        </w:rPr>
        <w:t>Wymagania dotyczące j</w:t>
      </w:r>
      <w:r w:rsidRPr="00A531B0">
        <w:rPr>
          <w:rFonts w:ascii="Book Antiqua" w:eastAsia="CIDFont+F6" w:hAnsi="Book Antiqua" w:cs="CIDFont+F6"/>
          <w:sz w:val="20"/>
          <w:szCs w:val="20"/>
        </w:rPr>
        <w:t>ednostk</w:t>
      </w:r>
      <w:r>
        <w:rPr>
          <w:rFonts w:ascii="Book Antiqua" w:eastAsia="CIDFont+F6" w:hAnsi="Book Antiqua" w:cs="CIDFont+F6"/>
          <w:sz w:val="20"/>
          <w:szCs w:val="20"/>
        </w:rPr>
        <w:t>i</w:t>
      </w:r>
      <w:r w:rsidRPr="00A531B0">
        <w:rPr>
          <w:rFonts w:ascii="Book Antiqua" w:eastAsia="CIDFont+F6" w:hAnsi="Book Antiqua" w:cs="CIDFont+F6"/>
          <w:sz w:val="20"/>
          <w:szCs w:val="20"/>
        </w:rPr>
        <w:t xml:space="preserve"> centraln</w:t>
      </w:r>
      <w:r>
        <w:rPr>
          <w:rFonts w:ascii="Book Antiqua" w:eastAsia="CIDFont+F6" w:hAnsi="Book Antiqua" w:cs="CIDFont+F6"/>
          <w:sz w:val="20"/>
          <w:szCs w:val="20"/>
        </w:rPr>
        <w:t xml:space="preserve">ej: </w:t>
      </w:r>
    </w:p>
    <w:p w14:paraId="3901BD10"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c</w:t>
      </w:r>
      <w:r w:rsidRPr="00B025EA">
        <w:rPr>
          <w:rFonts w:ascii="Book Antiqua" w:eastAsia="CIDFont+F6" w:hAnsi="Book Antiqua" w:cs="CIDFont+F6"/>
          <w:sz w:val="20"/>
          <w:szCs w:val="20"/>
        </w:rPr>
        <w:t xml:space="preserve">zas pełnego otwarcia </w:t>
      </w:r>
      <w:r>
        <w:rPr>
          <w:rFonts w:ascii="Book Antiqua" w:eastAsia="CIDFont+F6" w:hAnsi="Book Antiqua" w:cs="CIDFont+F6"/>
          <w:sz w:val="20"/>
          <w:szCs w:val="20"/>
        </w:rPr>
        <w:t>max.</w:t>
      </w:r>
      <w:r w:rsidRPr="00B025EA">
        <w:rPr>
          <w:rFonts w:ascii="Book Antiqua" w:eastAsia="CIDFont+F6" w:hAnsi="Book Antiqua" w:cs="CIDFont+F6"/>
          <w:sz w:val="20"/>
          <w:szCs w:val="20"/>
        </w:rPr>
        <w:t xml:space="preserve"> 10 sek.</w:t>
      </w:r>
      <w:r>
        <w:rPr>
          <w:rFonts w:ascii="Book Antiqua" w:eastAsia="CIDFont+F6" w:hAnsi="Book Antiqua" w:cs="CIDFont+F6"/>
          <w:sz w:val="20"/>
          <w:szCs w:val="20"/>
        </w:rPr>
        <w:t>,</w:t>
      </w:r>
    </w:p>
    <w:p w14:paraId="12BEE3C9"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o</w:t>
      </w:r>
      <w:r w:rsidRPr="00B025EA">
        <w:rPr>
          <w:rFonts w:ascii="Book Antiqua" w:eastAsia="CIDFont+F6" w:hAnsi="Book Antiqua" w:cs="CIDFont+F6"/>
          <w:sz w:val="20"/>
          <w:szCs w:val="20"/>
        </w:rPr>
        <w:t xml:space="preserve">budowa </w:t>
      </w:r>
      <w:r>
        <w:rPr>
          <w:rFonts w:ascii="Book Antiqua" w:eastAsia="CIDFont+F6" w:hAnsi="Book Antiqua" w:cs="CIDFont+F6"/>
          <w:sz w:val="20"/>
          <w:szCs w:val="20"/>
        </w:rPr>
        <w:t xml:space="preserve">wykonana </w:t>
      </w:r>
      <w:r w:rsidRPr="00B025EA">
        <w:rPr>
          <w:rFonts w:ascii="Book Antiqua" w:eastAsia="CIDFont+F6" w:hAnsi="Book Antiqua" w:cs="CIDFont+F6"/>
          <w:sz w:val="20"/>
          <w:szCs w:val="20"/>
        </w:rPr>
        <w:t>ze stali malowanej proszkowo</w:t>
      </w:r>
      <w:r>
        <w:rPr>
          <w:rFonts w:ascii="Book Antiqua" w:eastAsia="CIDFont+F6" w:hAnsi="Book Antiqua" w:cs="CIDFont+F6"/>
          <w:sz w:val="20"/>
          <w:szCs w:val="20"/>
        </w:rPr>
        <w:t>,</w:t>
      </w:r>
    </w:p>
    <w:p w14:paraId="403548BF"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w:t>
      </w:r>
      <w:r w:rsidRPr="00B025EA">
        <w:rPr>
          <w:rFonts w:ascii="Book Antiqua" w:eastAsia="CIDFont+F6" w:hAnsi="Book Antiqua" w:cs="CIDFont+F6"/>
          <w:sz w:val="20"/>
          <w:szCs w:val="20"/>
        </w:rPr>
        <w:t>budowana centrala sterująca</w:t>
      </w:r>
      <w:r>
        <w:rPr>
          <w:rFonts w:ascii="Book Antiqua" w:eastAsia="CIDFont+F6" w:hAnsi="Book Antiqua" w:cs="CIDFont+F6"/>
          <w:sz w:val="20"/>
          <w:szCs w:val="20"/>
        </w:rPr>
        <w:t>,</w:t>
      </w:r>
    </w:p>
    <w:p w14:paraId="5734A01A"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s</w:t>
      </w:r>
      <w:r w:rsidRPr="00B025EA">
        <w:rPr>
          <w:rFonts w:ascii="Book Antiqua" w:eastAsia="CIDFont+F6" w:hAnsi="Book Antiqua" w:cs="CIDFont+F6"/>
          <w:sz w:val="20"/>
          <w:szCs w:val="20"/>
        </w:rPr>
        <w:t>ilnik 24V</w:t>
      </w:r>
      <w:r>
        <w:rPr>
          <w:rFonts w:ascii="Book Antiqua" w:eastAsia="CIDFont+F6" w:hAnsi="Book Antiqua" w:cs="CIDFont+F6"/>
          <w:sz w:val="20"/>
          <w:szCs w:val="20"/>
        </w:rPr>
        <w:t>,</w:t>
      </w:r>
    </w:p>
    <w:p w14:paraId="18EEE1AF"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k</w:t>
      </w:r>
      <w:r w:rsidRPr="00B025EA">
        <w:rPr>
          <w:rFonts w:ascii="Book Antiqua" w:eastAsia="CIDFont+F6" w:hAnsi="Book Antiqua" w:cs="CIDFont+F6"/>
          <w:sz w:val="20"/>
          <w:szCs w:val="20"/>
        </w:rPr>
        <w:t>lasa odporności IP 54</w:t>
      </w:r>
      <w:r>
        <w:rPr>
          <w:rFonts w:ascii="Book Antiqua" w:eastAsia="CIDFont+F6" w:hAnsi="Book Antiqua" w:cs="CIDFont+F6"/>
          <w:sz w:val="20"/>
          <w:szCs w:val="20"/>
        </w:rPr>
        <w:t>,</w:t>
      </w:r>
    </w:p>
    <w:p w14:paraId="1F54C10E"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i</w:t>
      </w:r>
      <w:r w:rsidRPr="00B025EA">
        <w:rPr>
          <w:rFonts w:ascii="Book Antiqua" w:eastAsia="CIDFont+F6" w:hAnsi="Book Antiqua" w:cs="CIDFont+F6"/>
          <w:sz w:val="20"/>
          <w:szCs w:val="20"/>
        </w:rPr>
        <w:t>ntensywność pracy min. 350 cykli/min</w:t>
      </w:r>
      <w:r>
        <w:rPr>
          <w:rFonts w:ascii="Book Antiqua" w:eastAsia="CIDFont+F6" w:hAnsi="Book Antiqua" w:cs="CIDFont+F6"/>
          <w:sz w:val="20"/>
          <w:szCs w:val="20"/>
        </w:rPr>
        <w:t>.,</w:t>
      </w:r>
    </w:p>
    <w:p w14:paraId="117EFEB2"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lastRenderedPageBreak/>
        <w:t>t</w:t>
      </w:r>
      <w:r w:rsidRPr="00B025EA">
        <w:rPr>
          <w:rFonts w:ascii="Book Antiqua" w:eastAsia="CIDFont+F6" w:hAnsi="Book Antiqua" w:cs="CIDFont+F6"/>
          <w:sz w:val="20"/>
          <w:szCs w:val="20"/>
        </w:rPr>
        <w:t>emperatura pracy od -20</w:t>
      </w:r>
      <w:r>
        <w:rPr>
          <w:rFonts w:ascii="Book Antiqua" w:eastAsia="CIDFont+F6" w:hAnsi="Book Antiqua" w:cs="CIDFont+F6"/>
          <w:sz w:val="20"/>
          <w:szCs w:val="20"/>
        </w:rPr>
        <w:t>^</w:t>
      </w:r>
      <w:r w:rsidRPr="00B025EA">
        <w:rPr>
          <w:rFonts w:ascii="Book Antiqua" w:eastAsia="CIDFont+F6" w:hAnsi="Book Antiqua" w:cs="CIDFont+F6"/>
          <w:sz w:val="20"/>
          <w:szCs w:val="20"/>
        </w:rPr>
        <w:t>C do + 55</w:t>
      </w:r>
      <w:r>
        <w:rPr>
          <w:rFonts w:ascii="Book Antiqua" w:eastAsia="CIDFont+F6" w:hAnsi="Book Antiqua" w:cs="CIDFont+F6"/>
          <w:sz w:val="20"/>
          <w:szCs w:val="20"/>
        </w:rPr>
        <w:t>^</w:t>
      </w:r>
      <w:r w:rsidRPr="00B025EA">
        <w:rPr>
          <w:rFonts w:ascii="Book Antiqua" w:eastAsia="CIDFont+F6" w:hAnsi="Book Antiqua" w:cs="CIDFont+F6"/>
          <w:sz w:val="20"/>
          <w:szCs w:val="20"/>
        </w:rPr>
        <w:t>C</w:t>
      </w:r>
      <w:r>
        <w:rPr>
          <w:rFonts w:ascii="Book Antiqua" w:eastAsia="CIDFont+F6" w:hAnsi="Book Antiqua" w:cs="CIDFont+F6"/>
          <w:sz w:val="20"/>
          <w:szCs w:val="20"/>
        </w:rPr>
        <w:t>,</w:t>
      </w:r>
    </w:p>
    <w:p w14:paraId="4FFDA684"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ż</w:t>
      </w:r>
      <w:r w:rsidRPr="00B025EA">
        <w:rPr>
          <w:rFonts w:ascii="Book Antiqua" w:eastAsia="CIDFont+F6" w:hAnsi="Book Antiqua" w:cs="CIDFont+F6"/>
          <w:sz w:val="20"/>
          <w:szCs w:val="20"/>
        </w:rPr>
        <w:t xml:space="preserve">ywotność </w:t>
      </w:r>
      <w:r>
        <w:rPr>
          <w:rFonts w:ascii="Book Antiqua" w:eastAsia="CIDFont+F6" w:hAnsi="Book Antiqua" w:cs="CIDFont+F6"/>
          <w:sz w:val="20"/>
          <w:szCs w:val="20"/>
        </w:rPr>
        <w:t>min.</w:t>
      </w:r>
      <w:r w:rsidRPr="00B025EA">
        <w:rPr>
          <w:rFonts w:ascii="Book Antiqua" w:eastAsia="CIDFont+F6" w:hAnsi="Book Antiqua" w:cs="CIDFont+F6"/>
          <w:sz w:val="20"/>
          <w:szCs w:val="20"/>
        </w:rPr>
        <w:t xml:space="preserve"> 3.000.000 cykli</w:t>
      </w:r>
      <w:r>
        <w:rPr>
          <w:rFonts w:ascii="Book Antiqua" w:eastAsia="CIDFont+F6" w:hAnsi="Book Antiqua" w:cs="CIDFont+F6"/>
          <w:sz w:val="20"/>
          <w:szCs w:val="20"/>
        </w:rPr>
        <w:t>,</w:t>
      </w:r>
    </w:p>
    <w:p w14:paraId="50E9E41A"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r</w:t>
      </w:r>
      <w:r w:rsidRPr="00B025EA">
        <w:rPr>
          <w:rFonts w:ascii="Book Antiqua" w:eastAsia="CIDFont+F6" w:hAnsi="Book Antiqua" w:cs="CIDFont+F6"/>
          <w:sz w:val="20"/>
          <w:szCs w:val="20"/>
        </w:rPr>
        <w:t>amię aluminiowe płaskie lub półokrągłe o długości ok 4m</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 xml:space="preserve"> 1</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37E0A498"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3.3 Dodatkowe wyposaż</w:t>
      </w:r>
      <w:r w:rsidRPr="00A531B0">
        <w:rPr>
          <w:rFonts w:ascii="Book Antiqua" w:eastAsia="CIDFont+F6" w:hAnsi="Book Antiqua" w:cs="CIDFont+F6"/>
          <w:sz w:val="20"/>
          <w:szCs w:val="20"/>
        </w:rPr>
        <w:t>enie</w:t>
      </w:r>
      <w:r>
        <w:rPr>
          <w:rFonts w:ascii="Book Antiqua" w:eastAsia="CIDFont+F6" w:hAnsi="Book Antiqua" w:cs="CIDFont+F6"/>
          <w:sz w:val="20"/>
          <w:szCs w:val="20"/>
        </w:rPr>
        <w:t>:</w:t>
      </w:r>
    </w:p>
    <w:p w14:paraId="40172B51"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o</w:t>
      </w:r>
      <w:r w:rsidRPr="00B025EA">
        <w:rPr>
          <w:rFonts w:ascii="Book Antiqua" w:eastAsia="CIDFont+F6" w:hAnsi="Book Antiqua" w:cs="CIDFont+F6"/>
          <w:sz w:val="20"/>
          <w:szCs w:val="20"/>
        </w:rPr>
        <w:t>świetlenie LED ramienia</w:t>
      </w:r>
      <w:r>
        <w:rPr>
          <w:rFonts w:ascii="Book Antiqua" w:eastAsia="CIDFont+F6" w:hAnsi="Book Antiqua" w:cs="CIDFont+F6"/>
          <w:sz w:val="20"/>
          <w:szCs w:val="20"/>
        </w:rPr>
        <w:t>,</w:t>
      </w:r>
    </w:p>
    <w:p w14:paraId="53E5A2EF"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m</w:t>
      </w:r>
      <w:r w:rsidRPr="00B025EA">
        <w:rPr>
          <w:rFonts w:ascii="Book Antiqua" w:eastAsia="CIDFont+F6" w:hAnsi="Book Antiqua" w:cs="CIDFont+F6"/>
          <w:sz w:val="20"/>
          <w:szCs w:val="20"/>
        </w:rPr>
        <w:t xml:space="preserve">oduł lampy sygnalizacyjnej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1</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2BA882DE"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r</w:t>
      </w:r>
      <w:r w:rsidRPr="00B025EA">
        <w:rPr>
          <w:rFonts w:ascii="Book Antiqua" w:eastAsia="CIDFont+F6" w:hAnsi="Book Antiqua" w:cs="CIDFont+F6"/>
          <w:sz w:val="20"/>
          <w:szCs w:val="20"/>
        </w:rPr>
        <w:t xml:space="preserve">uchoma podpora ramienia </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1</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7AB14288"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f</w:t>
      </w:r>
      <w:r w:rsidRPr="00B025EA">
        <w:rPr>
          <w:rFonts w:ascii="Book Antiqua" w:eastAsia="CIDFont+F6" w:hAnsi="Book Antiqua" w:cs="CIDFont+F6"/>
          <w:sz w:val="20"/>
          <w:szCs w:val="20"/>
        </w:rPr>
        <w:t>otokomórki</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 xml:space="preserve"> 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7D524AF9"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k</w:t>
      </w:r>
      <w:r w:rsidRPr="00B025EA">
        <w:rPr>
          <w:rFonts w:ascii="Book Antiqua" w:eastAsia="CIDFont+F6" w:hAnsi="Book Antiqua" w:cs="CIDFont+F6"/>
          <w:sz w:val="20"/>
          <w:szCs w:val="20"/>
        </w:rPr>
        <w:t>olumna aluminiowa pod fotokomórkę o wysokości 50cm</w:t>
      </w:r>
      <w:r>
        <w:rPr>
          <w:rFonts w:ascii="Book Antiqua" w:eastAsia="CIDFont+F6" w:hAnsi="Book Antiqua" w:cs="CIDFont+F6"/>
          <w:sz w:val="20"/>
          <w:szCs w:val="20"/>
        </w:rPr>
        <w:t>,</w:t>
      </w:r>
    </w:p>
    <w:p w14:paraId="59131E21"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k</w:t>
      </w:r>
      <w:r w:rsidRPr="00B025EA">
        <w:rPr>
          <w:rFonts w:ascii="Book Antiqua" w:eastAsia="CIDFont+F6" w:hAnsi="Book Antiqua" w:cs="CIDFont+F6"/>
          <w:sz w:val="20"/>
          <w:szCs w:val="20"/>
        </w:rPr>
        <w:t>olumna aluminiowa pod czytniki o wysokości 100cm 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w kolorze żółtym</w:t>
      </w:r>
      <w:r>
        <w:rPr>
          <w:rFonts w:ascii="Book Antiqua" w:eastAsia="CIDFont+F6" w:hAnsi="Book Antiqua" w:cs="CIDFont+F6"/>
          <w:sz w:val="20"/>
          <w:szCs w:val="20"/>
        </w:rPr>
        <w:t>,</w:t>
      </w:r>
    </w:p>
    <w:p w14:paraId="4D77B293"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c</w:t>
      </w:r>
      <w:r w:rsidRPr="00B025EA">
        <w:rPr>
          <w:rFonts w:ascii="Book Antiqua" w:eastAsia="CIDFont+F6" w:hAnsi="Book Antiqua" w:cs="CIDFont+F6"/>
          <w:sz w:val="20"/>
          <w:szCs w:val="20"/>
        </w:rPr>
        <w:t>zytniki kart 2</w:t>
      </w:r>
      <w:r>
        <w:rPr>
          <w:rFonts w:ascii="Book Antiqua" w:eastAsia="CIDFont+F6" w:hAnsi="Book Antiqua" w:cs="CIDFont+F6"/>
          <w:sz w:val="20"/>
          <w:szCs w:val="20"/>
        </w:rPr>
        <w:t xml:space="preserve"> </w:t>
      </w:r>
      <w:r w:rsidRPr="00B025EA">
        <w:rPr>
          <w:rFonts w:ascii="Book Antiqua" w:eastAsia="CIDFont+F6" w:hAnsi="Book Antiqua" w:cs="CIDFont+F6"/>
          <w:sz w:val="20"/>
          <w:szCs w:val="20"/>
        </w:rPr>
        <w:t>szt</w:t>
      </w:r>
      <w:r>
        <w:rPr>
          <w:rFonts w:ascii="Book Antiqua" w:eastAsia="CIDFont+F6" w:hAnsi="Book Antiqua" w:cs="CIDFont+F6"/>
          <w:sz w:val="20"/>
          <w:szCs w:val="20"/>
        </w:rPr>
        <w:t>.,</w:t>
      </w:r>
    </w:p>
    <w:p w14:paraId="040AA266" w14:textId="77777777" w:rsidR="00E527C4" w:rsidRPr="00B025EA"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n</w:t>
      </w:r>
      <w:r w:rsidRPr="00B025EA">
        <w:rPr>
          <w:rFonts w:ascii="Book Antiqua" w:eastAsia="CIDFont+F6" w:hAnsi="Book Antiqua" w:cs="CIDFont+F6"/>
          <w:sz w:val="20"/>
          <w:szCs w:val="20"/>
        </w:rPr>
        <w:t>aklejki ostrzegawcze na ramię</w:t>
      </w:r>
      <w:r>
        <w:rPr>
          <w:rFonts w:ascii="Book Antiqua" w:eastAsia="CIDFont+F6" w:hAnsi="Book Antiqua" w:cs="CIDFont+F6"/>
          <w:sz w:val="20"/>
          <w:szCs w:val="20"/>
        </w:rPr>
        <w:t>,</w:t>
      </w:r>
    </w:p>
    <w:p w14:paraId="2704D33C" w14:textId="77777777" w:rsidR="00E527C4" w:rsidRDefault="00E527C4" w:rsidP="00E527C4">
      <w:pPr>
        <w:pStyle w:val="Akapitzlist"/>
        <w:numPr>
          <w:ilvl w:val="0"/>
          <w:numId w:val="24"/>
        </w:num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p</w:t>
      </w:r>
      <w:r w:rsidRPr="00B025EA">
        <w:rPr>
          <w:rFonts w:ascii="Book Antiqua" w:eastAsia="CIDFont+F6" w:hAnsi="Book Antiqua" w:cs="CIDFont+F6"/>
          <w:sz w:val="20"/>
          <w:szCs w:val="20"/>
        </w:rPr>
        <w:t>rzycisk otwierania bramy (klawiszowy)</w:t>
      </w:r>
      <w:r>
        <w:rPr>
          <w:rFonts w:ascii="Book Antiqua" w:eastAsia="CIDFont+F6" w:hAnsi="Book Antiqua" w:cs="CIDFont+F6"/>
          <w:sz w:val="20"/>
          <w:szCs w:val="20"/>
        </w:rPr>
        <w:t>.</w:t>
      </w:r>
    </w:p>
    <w:p w14:paraId="7F2876C4" w14:textId="77777777" w:rsidR="00FF5CBB" w:rsidRPr="00B025EA" w:rsidRDefault="00FF5CBB" w:rsidP="00FF5CBB">
      <w:pPr>
        <w:pStyle w:val="Akapitzlist"/>
        <w:autoSpaceDE w:val="0"/>
        <w:autoSpaceDN w:val="0"/>
        <w:adjustRightInd w:val="0"/>
        <w:spacing w:after="0" w:line="360" w:lineRule="auto"/>
        <w:contextualSpacing/>
        <w:rPr>
          <w:rFonts w:ascii="Book Antiqua" w:eastAsia="CIDFont+F6" w:hAnsi="Book Antiqua" w:cs="CIDFont+F6"/>
          <w:sz w:val="20"/>
          <w:szCs w:val="20"/>
        </w:rPr>
      </w:pPr>
    </w:p>
    <w:p w14:paraId="4E613277" w14:textId="77777777" w:rsidR="00E527C4" w:rsidRPr="00DC7BBD" w:rsidRDefault="00573020" w:rsidP="00E527C4">
      <w:pPr>
        <w:autoSpaceDE w:val="0"/>
        <w:autoSpaceDN w:val="0"/>
        <w:adjustRightInd w:val="0"/>
        <w:spacing w:after="0" w:line="360" w:lineRule="auto"/>
        <w:contextualSpacing/>
        <w:rPr>
          <w:rFonts w:ascii="Book Antiqua" w:eastAsia="CIDFont+F6" w:hAnsi="Book Antiqua" w:cs="CIDFont+F6"/>
          <w:b/>
          <w:sz w:val="20"/>
          <w:szCs w:val="20"/>
          <w:u w:val="single"/>
        </w:rPr>
      </w:pPr>
      <w:r w:rsidRPr="00DC7BBD">
        <w:rPr>
          <w:rFonts w:ascii="Book Antiqua" w:eastAsia="CIDFont+F6" w:hAnsi="Book Antiqua" w:cs="CIDFont+F6"/>
          <w:b/>
          <w:sz w:val="20"/>
          <w:szCs w:val="20"/>
          <w:u w:val="single"/>
        </w:rPr>
        <w:t>W zakresie W</w:t>
      </w:r>
      <w:r w:rsidR="00E527C4" w:rsidRPr="00DC7BBD">
        <w:rPr>
          <w:rFonts w:ascii="Book Antiqua" w:eastAsia="CIDFont+F6" w:hAnsi="Book Antiqua" w:cs="CIDFont+F6"/>
          <w:b/>
          <w:sz w:val="20"/>
          <w:szCs w:val="20"/>
          <w:u w:val="single"/>
        </w:rPr>
        <w:t>ykonawcy jest wykonanie pomiarów ochrony przeciwporażeniowej urządzenia.</w:t>
      </w:r>
    </w:p>
    <w:p w14:paraId="01D9E36A"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1EF6075E"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4. INSTALACJA ELEKTYCZNA I NI</w:t>
      </w:r>
      <w:r>
        <w:rPr>
          <w:rFonts w:ascii="Book Antiqua" w:hAnsi="Book Antiqua" w:cs="CIDFont+F3"/>
          <w:b/>
          <w:sz w:val="20"/>
          <w:szCs w:val="20"/>
        </w:rPr>
        <w:t>S</w:t>
      </w:r>
      <w:r w:rsidRPr="00A531B0">
        <w:rPr>
          <w:rFonts w:ascii="Book Antiqua" w:hAnsi="Book Antiqua" w:cs="CIDFont+F3"/>
          <w:b/>
          <w:sz w:val="20"/>
          <w:szCs w:val="20"/>
        </w:rPr>
        <w:t>KOPRĄDOWA</w:t>
      </w:r>
    </w:p>
    <w:p w14:paraId="5F855AEB" w14:textId="77777777" w:rsidR="00E527C4" w:rsidRDefault="00573020" w:rsidP="00E527C4">
      <w:pPr>
        <w:autoSpaceDE w:val="0"/>
        <w:autoSpaceDN w:val="0"/>
        <w:adjustRightInd w:val="0"/>
        <w:spacing w:after="0" w:line="360" w:lineRule="auto"/>
        <w:contextualSpacing/>
        <w:rPr>
          <w:rFonts w:ascii="Book Antiqua" w:eastAsia="CIDFont+F6" w:hAnsi="Book Antiqua" w:cs="CIDFont+F6"/>
          <w:sz w:val="20"/>
          <w:szCs w:val="20"/>
        </w:rPr>
      </w:pPr>
      <w:r>
        <w:rPr>
          <w:rFonts w:ascii="Book Antiqua" w:eastAsia="CIDFont+F6" w:hAnsi="Book Antiqua" w:cs="CIDFont+F6"/>
          <w:sz w:val="20"/>
          <w:szCs w:val="20"/>
        </w:rPr>
        <w:t>W zakresie Zamawiającego</w:t>
      </w:r>
      <w:r w:rsidR="00E527C4" w:rsidRPr="00A531B0">
        <w:rPr>
          <w:rFonts w:ascii="Book Antiqua" w:eastAsia="CIDFont+F6" w:hAnsi="Book Antiqua" w:cs="CIDFont+F6"/>
          <w:sz w:val="20"/>
          <w:szCs w:val="20"/>
        </w:rPr>
        <w:t>.</w:t>
      </w:r>
    </w:p>
    <w:p w14:paraId="19FDDBF0"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3AEB559D"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5. WIZJA LOKALNA</w:t>
      </w:r>
    </w:p>
    <w:p w14:paraId="71403030" w14:textId="77777777" w:rsidR="00E527C4"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r w:rsidRPr="00A531B0">
        <w:rPr>
          <w:rFonts w:ascii="Book Antiqua" w:eastAsia="CIDFont+F6" w:hAnsi="Book Antiqua" w:cs="CIDFont+F6"/>
          <w:sz w:val="20"/>
          <w:szCs w:val="20"/>
        </w:rPr>
        <w:t>Nie wymagana.</w:t>
      </w:r>
    </w:p>
    <w:p w14:paraId="46859E91" w14:textId="77777777" w:rsidR="00E527C4" w:rsidRPr="00A531B0" w:rsidRDefault="00E527C4" w:rsidP="00E527C4">
      <w:pPr>
        <w:autoSpaceDE w:val="0"/>
        <w:autoSpaceDN w:val="0"/>
        <w:adjustRightInd w:val="0"/>
        <w:spacing w:after="0" w:line="360" w:lineRule="auto"/>
        <w:contextualSpacing/>
        <w:rPr>
          <w:rFonts w:ascii="Book Antiqua" w:eastAsia="CIDFont+F6" w:hAnsi="Book Antiqua" w:cs="CIDFont+F6"/>
          <w:sz w:val="20"/>
          <w:szCs w:val="20"/>
        </w:rPr>
      </w:pPr>
    </w:p>
    <w:p w14:paraId="0F2107B5" w14:textId="77777777" w:rsidR="00E527C4" w:rsidRPr="00A531B0" w:rsidRDefault="00E527C4" w:rsidP="00E527C4">
      <w:pPr>
        <w:autoSpaceDE w:val="0"/>
        <w:autoSpaceDN w:val="0"/>
        <w:adjustRightInd w:val="0"/>
        <w:spacing w:after="0" w:line="360" w:lineRule="auto"/>
        <w:contextualSpacing/>
        <w:rPr>
          <w:rFonts w:ascii="Book Antiqua" w:hAnsi="Book Antiqua" w:cs="CIDFont+F3"/>
          <w:b/>
          <w:sz w:val="20"/>
          <w:szCs w:val="20"/>
        </w:rPr>
      </w:pPr>
      <w:r w:rsidRPr="00A531B0">
        <w:rPr>
          <w:rFonts w:ascii="Book Antiqua" w:hAnsi="Book Antiqua" w:cs="CIDFont+F3"/>
          <w:b/>
          <w:sz w:val="20"/>
          <w:szCs w:val="20"/>
        </w:rPr>
        <w:t>6.</w:t>
      </w:r>
      <w:r>
        <w:rPr>
          <w:rFonts w:ascii="Book Antiqua" w:hAnsi="Book Antiqua" w:cs="CIDFont+F3"/>
          <w:b/>
          <w:sz w:val="20"/>
          <w:szCs w:val="20"/>
        </w:rPr>
        <w:t xml:space="preserve"> TERMIN WYKONANIA</w:t>
      </w:r>
    </w:p>
    <w:p w14:paraId="013154DE" w14:textId="77777777" w:rsidR="00CD7CF6" w:rsidRPr="006D327E" w:rsidRDefault="00E527C4" w:rsidP="006D327E">
      <w:pPr>
        <w:spacing w:after="240" w:line="360" w:lineRule="auto"/>
        <w:contextualSpacing/>
        <w:rPr>
          <w:rFonts w:ascii="Book Antiqua" w:eastAsia="Times New Roman" w:hAnsi="Book Antiqua" w:cs="Calibri"/>
          <w:b/>
          <w:sz w:val="20"/>
          <w:szCs w:val="20"/>
          <w:lang w:eastAsia="pl-PL"/>
        </w:rPr>
        <w:sectPr w:rsidR="00CD7CF6" w:rsidRPr="006D327E">
          <w:pgSz w:w="11906" w:h="16838"/>
          <w:pgMar w:top="1276" w:right="1417" w:bottom="1276" w:left="1417" w:header="708" w:footer="708" w:gutter="0"/>
          <w:cols w:space="708"/>
        </w:sectPr>
      </w:pPr>
      <w:r w:rsidRPr="006C455F">
        <w:rPr>
          <w:rFonts w:ascii="Book Antiqua" w:eastAsia="CIDFont+F6" w:hAnsi="Book Antiqua" w:cs="CIDFont+F6"/>
          <w:b/>
          <w:sz w:val="20"/>
          <w:szCs w:val="20"/>
        </w:rPr>
        <w:t>Termin wy</w:t>
      </w:r>
      <w:r w:rsidR="006D327E">
        <w:rPr>
          <w:rFonts w:ascii="Book Antiqua" w:eastAsia="CIDFont+F6" w:hAnsi="Book Antiqua" w:cs="CIDFont+F6"/>
          <w:b/>
          <w:sz w:val="20"/>
          <w:szCs w:val="20"/>
        </w:rPr>
        <w:t>konania szlabanu do 16.09.2</w:t>
      </w:r>
      <w:r w:rsidR="00573020">
        <w:rPr>
          <w:rFonts w:ascii="Book Antiqua" w:eastAsia="CIDFont+F6" w:hAnsi="Book Antiqua" w:cs="CIDFont+F6"/>
          <w:b/>
          <w:sz w:val="20"/>
          <w:szCs w:val="20"/>
        </w:rPr>
        <w:t>022 r.</w:t>
      </w:r>
    </w:p>
    <w:p w14:paraId="5C917F45" w14:textId="77777777" w:rsidR="006D327E" w:rsidRDefault="006D327E" w:rsidP="006D327E">
      <w:pPr>
        <w:spacing w:after="0" w:line="240" w:lineRule="auto"/>
        <w:rPr>
          <w:rFonts w:ascii="Book Antiqua" w:eastAsia="Times New Roman" w:hAnsi="Book Antiqua" w:cs="Century Gothic"/>
          <w:i/>
          <w:iCs/>
          <w:sz w:val="16"/>
          <w:szCs w:val="16"/>
          <w:lang w:eastAsia="pl-PL"/>
        </w:rPr>
      </w:pPr>
    </w:p>
    <w:p w14:paraId="54CC63DE" w14:textId="77777777" w:rsidR="006D327E" w:rsidRPr="006D327E" w:rsidRDefault="006D327E" w:rsidP="002874FB">
      <w:pPr>
        <w:spacing w:after="0" w:line="240" w:lineRule="auto"/>
        <w:jc w:val="center"/>
        <w:rPr>
          <w:rFonts w:ascii="Book Antiqua" w:eastAsia="Times New Roman" w:hAnsi="Book Antiqua" w:cs="Century Gothic"/>
          <w:i/>
          <w:iCs/>
          <w:sz w:val="20"/>
          <w:szCs w:val="20"/>
          <w:lang w:eastAsia="pl-PL"/>
        </w:rPr>
      </w:pPr>
    </w:p>
    <w:p w14:paraId="40200CDF" w14:textId="77777777" w:rsidR="006D327E" w:rsidRPr="006D327E" w:rsidRDefault="006D327E" w:rsidP="006D327E">
      <w:pPr>
        <w:suppressAutoHyphens/>
        <w:spacing w:after="0"/>
        <w:jc w:val="right"/>
        <w:rPr>
          <w:rFonts w:ascii="Book Antiqua" w:eastAsia="Calibri" w:hAnsi="Book Antiqua" w:cs="Times New Roman"/>
          <w:sz w:val="20"/>
          <w:szCs w:val="20"/>
          <w:lang w:eastAsia="ar-SA"/>
        </w:rPr>
      </w:pPr>
      <w:r w:rsidRPr="006D327E">
        <w:rPr>
          <w:rFonts w:ascii="Book Antiqua" w:eastAsia="Times New Roman" w:hAnsi="Book Antiqua" w:cs="Book Antiqua"/>
          <w:sz w:val="20"/>
          <w:szCs w:val="20"/>
          <w:lang w:eastAsia="ar-SA"/>
        </w:rPr>
        <w:t>Załącznik nr  3</w:t>
      </w:r>
      <w:r w:rsidRPr="006D327E">
        <w:rPr>
          <w:rFonts w:ascii="Book Antiqua" w:eastAsia="Calibri" w:hAnsi="Book Antiqua" w:cs="Times New Roman"/>
          <w:noProof/>
          <w:sz w:val="20"/>
          <w:szCs w:val="20"/>
          <w:lang w:eastAsia="pl-PL"/>
        </w:rPr>
        <mc:AlternateContent>
          <mc:Choice Requires="wps">
            <w:drawing>
              <wp:anchor distT="0" distB="0" distL="114935" distR="114935" simplePos="0" relativeHeight="251659264" behindDoc="0" locked="0" layoutInCell="1" allowOverlap="1" wp14:anchorId="020AD1B6" wp14:editId="741BF31A">
                <wp:simplePos x="0" y="0"/>
                <wp:positionH relativeFrom="column">
                  <wp:posOffset>-114300</wp:posOffset>
                </wp:positionH>
                <wp:positionV relativeFrom="paragraph">
                  <wp:posOffset>231775</wp:posOffset>
                </wp:positionV>
                <wp:extent cx="2170430" cy="1155065"/>
                <wp:effectExtent l="5080" t="7620" r="5715" b="8890"/>
                <wp:wrapTight wrapText="bothSides">
                  <wp:wrapPolygon edited="0">
                    <wp:start x="-95" y="-178"/>
                    <wp:lineTo x="-95" y="21600"/>
                    <wp:lineTo x="21695" y="21600"/>
                    <wp:lineTo x="21695" y="-178"/>
                    <wp:lineTo x="-95" y="-178"/>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155065"/>
                        </a:xfrm>
                        <a:prstGeom prst="rect">
                          <a:avLst/>
                        </a:prstGeom>
                        <a:solidFill>
                          <a:srgbClr val="FFFFFF"/>
                        </a:solidFill>
                        <a:ln w="6350">
                          <a:solidFill>
                            <a:srgbClr val="000000"/>
                          </a:solidFill>
                          <a:miter lim="800000"/>
                          <a:headEnd/>
                          <a:tailEnd/>
                        </a:ln>
                      </wps:spPr>
                      <wps:txbx>
                        <w:txbxContent>
                          <w:p w14:paraId="0673AFFD" w14:textId="77777777" w:rsidR="002D1EAC" w:rsidRDefault="002D1EAC" w:rsidP="006D327E">
                            <w:pPr>
                              <w:jc w:val="center"/>
                              <w:rPr>
                                <w:i/>
                                <w:sz w:val="18"/>
                              </w:rPr>
                            </w:pPr>
                          </w:p>
                          <w:p w14:paraId="1F3337CE" w14:textId="77777777" w:rsidR="002D1EAC" w:rsidRDefault="002D1EAC" w:rsidP="006D327E">
                            <w:pPr>
                              <w:jc w:val="center"/>
                              <w:rPr>
                                <w:i/>
                                <w:sz w:val="18"/>
                              </w:rPr>
                            </w:pPr>
                          </w:p>
                          <w:p w14:paraId="0AF0AAD6" w14:textId="77777777" w:rsidR="002D1EAC" w:rsidRPr="00445EB9" w:rsidRDefault="002D1EAC" w:rsidP="006D327E">
                            <w:pPr>
                              <w:jc w:val="center"/>
                              <w:rPr>
                                <w:rFonts w:ascii="Book Antiqua" w:hAnsi="Book Antiqua" w:cs="Verdana"/>
                                <w:i/>
                                <w:sz w:val="16"/>
                                <w:szCs w:val="16"/>
                              </w:rPr>
                            </w:pPr>
                            <w:r w:rsidRPr="00445EB9">
                              <w:rPr>
                                <w:rFonts w:ascii="Book Antiqua" w:hAnsi="Book Antiqua"/>
                                <w:i/>
                                <w:sz w:val="18"/>
                              </w:rPr>
                              <w:t>(nazwa Wykonawcy)</w:t>
                            </w:r>
                          </w:p>
                          <w:p w14:paraId="4DD694C8" w14:textId="77777777" w:rsidR="002D1EAC" w:rsidRDefault="002D1EAC" w:rsidP="006D327E">
                            <w:pPr>
                              <w:jc w:val="center"/>
                              <w:rPr>
                                <w:rFonts w:ascii="Verdana" w:hAnsi="Verdana" w:cs="Verdana"/>
                                <w:i/>
                                <w:sz w:val="16"/>
                                <w:szCs w:val="16"/>
                              </w:rPr>
                            </w:pPr>
                          </w:p>
                          <w:p w14:paraId="3C16899C" w14:textId="77777777" w:rsidR="002D1EAC" w:rsidRDefault="002D1EAC" w:rsidP="006D327E">
                            <w:pPr>
                              <w:jc w:val="center"/>
                              <w:rPr>
                                <w:rFonts w:ascii="Verdana" w:hAnsi="Verdana" w:cs="Verdana"/>
                                <w:i/>
                                <w:sz w:val="16"/>
                                <w:szCs w:val="16"/>
                              </w:rPr>
                            </w:pPr>
                          </w:p>
                          <w:p w14:paraId="47A9EE0D" w14:textId="77777777" w:rsidR="002D1EAC" w:rsidRDefault="002D1EAC" w:rsidP="006D327E">
                            <w:pPr>
                              <w:jc w:val="center"/>
                              <w:rPr>
                                <w:rFonts w:ascii="Verdana" w:hAnsi="Verdana" w:cs="Verdana"/>
                                <w:i/>
                                <w:sz w:val="16"/>
                                <w:szCs w:val="16"/>
                              </w:rPr>
                            </w:pPr>
                          </w:p>
                          <w:p w14:paraId="5D1E5465" w14:textId="77777777" w:rsidR="002D1EAC" w:rsidRDefault="002D1EAC" w:rsidP="006D327E">
                            <w:pPr>
                              <w:jc w:val="center"/>
                            </w:pPr>
                            <w:r>
                              <w:rPr>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AD1B6" id="_x0000_t202" coordsize="21600,21600" o:spt="202" path="m,l,21600r21600,l21600,xe">
                <v:stroke joinstyle="miter"/>
                <v:path gradientshapeok="t" o:connecttype="rect"/>
              </v:shapetype>
              <v:shape id="Pole tekstowe 1" o:spid="_x0000_s1026" type="#_x0000_t202" style="position:absolute;left:0;text-align:left;margin-left:-9pt;margin-top:18.25pt;width:170.9pt;height:90.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gUMAIAAFYEAAAOAAAAZHJzL2Uyb0RvYy54bWysVFFv0zAQfkfiP1h+p0m6tnRR02l0FCEN&#10;mDT4AY7jNNZsn7HdJuPXc3a6EgFPiDxYPt/589333WVzM2hFTsJ5CaaixSynRBgOjTSHin77un+z&#10;psQHZhqmwIiKPgtPb7avX216W4o5dKAa4QiCGF/2tqJdCLbMMs87oZmfgRUGnS04zQKa7pA1jvWI&#10;rlU2z/NV1oNrrAMuvMfTu9FJtwm/bQUPX9rWi0BURTG3kFaX1jqu2XbDyoNjtpP8nAb7hyw0kwYf&#10;vUDdscDI0ck/oLTkDjy0YcZBZ9C2kotUA1ZT5L9V89gxK1ItSI63F5r8/4Pln08PjsgGtaPEMI0S&#10;PYASJIgnH6AXpIgU9daXGPloMTYM72CI4bFcb++BP3liYNcxcxC3zkHfCdZgiulmNrk64vgIUvef&#10;oMG32DFAAhpapyMgMkIQHaV6vsgjhkA4Hs6Lt/niCl0cfUWxXOarZcwuY+XLdet8+CBAk7ipqEP9&#10;Ezw73fswhr6EpPRByWYvlUqGO9Q75ciJYa/s03dG99MwZUhf0dXVMh8ZmPr8FCJP398gtAzY9Erq&#10;iq4vQayMvL03TWrJwKQa91idMlhkJDJyN7IYhno4C1ND84yUOhibG4cRNx24H5T02NgV9d+PzAlK&#10;1EeDslwvVsUSJyEZi/X6Gg039dRTDzMcoSoaKBm3uzBOz9E6eejwpbERDNyilK1MJMdUx6zOeWPz&#10;JpnOgxanY2qnqF+/g+1PAAAA//8DAFBLAwQUAAYACAAAACEAiiKebt4AAAAKAQAADwAAAGRycy9k&#10;b3ducmV2LnhtbEyPy07DMBBF90j8gzVI7FrnUaooxKkiBGIBmxbYT2MTB+JxFLtp4OsZVrAczdW5&#10;91S7xQ1iNlPoPSlI1wkIQ63XPXUKXl8eVgWIEJE0Dp6Mgi8TYFdfXlRYan+mvZkPsRMMoVCiAhvj&#10;WEoZWmschrUfDfHv3U8OI59TJ/WEZ4a7QWZJspUOe+IGi6O5s6b9PJycgnzjG/r4xmbvH9/sHJ+S&#10;ST7fK3V9tTS3IKJZ4l8YfufzdKh509GfSAcxKFilBbtEhm1vQHAgz3J2OSrI0mIDsq7kf4X6BwAA&#10;//8DAFBLAQItABQABgAIAAAAIQC2gziS/gAAAOEBAAATAAAAAAAAAAAAAAAAAAAAAABbQ29udGVu&#10;dF9UeXBlc10ueG1sUEsBAi0AFAAGAAgAAAAhADj9If/WAAAAlAEAAAsAAAAAAAAAAAAAAAAALwEA&#10;AF9yZWxzLy5yZWxzUEsBAi0AFAAGAAgAAAAhAMbMeBQwAgAAVgQAAA4AAAAAAAAAAAAAAAAALgIA&#10;AGRycy9lMm9Eb2MueG1sUEsBAi0AFAAGAAgAAAAhAIoinm7eAAAACgEAAA8AAAAAAAAAAAAAAAAA&#10;igQAAGRycy9kb3ducmV2LnhtbFBLBQYAAAAABAAEAPMAAACVBQAAAAA=&#10;" strokeweight=".5pt">
                <v:textbox inset="7.45pt,3.85pt,7.45pt,3.85pt">
                  <w:txbxContent>
                    <w:p w14:paraId="0673AFFD" w14:textId="77777777" w:rsidR="002D1EAC" w:rsidRDefault="002D1EAC" w:rsidP="006D327E">
                      <w:pPr>
                        <w:jc w:val="center"/>
                        <w:rPr>
                          <w:i/>
                          <w:sz w:val="18"/>
                        </w:rPr>
                      </w:pPr>
                    </w:p>
                    <w:p w14:paraId="1F3337CE" w14:textId="77777777" w:rsidR="002D1EAC" w:rsidRDefault="002D1EAC" w:rsidP="006D327E">
                      <w:pPr>
                        <w:jc w:val="center"/>
                        <w:rPr>
                          <w:i/>
                          <w:sz w:val="18"/>
                        </w:rPr>
                      </w:pPr>
                    </w:p>
                    <w:p w14:paraId="0AF0AAD6" w14:textId="77777777" w:rsidR="002D1EAC" w:rsidRPr="00445EB9" w:rsidRDefault="002D1EAC" w:rsidP="006D327E">
                      <w:pPr>
                        <w:jc w:val="center"/>
                        <w:rPr>
                          <w:rFonts w:ascii="Book Antiqua" w:hAnsi="Book Antiqua" w:cs="Verdana"/>
                          <w:i/>
                          <w:sz w:val="16"/>
                          <w:szCs w:val="16"/>
                        </w:rPr>
                      </w:pPr>
                      <w:r w:rsidRPr="00445EB9">
                        <w:rPr>
                          <w:rFonts w:ascii="Book Antiqua" w:hAnsi="Book Antiqua"/>
                          <w:i/>
                          <w:sz w:val="18"/>
                        </w:rPr>
                        <w:t>(nazwa Wykonawcy)</w:t>
                      </w:r>
                    </w:p>
                    <w:p w14:paraId="4DD694C8" w14:textId="77777777" w:rsidR="002D1EAC" w:rsidRDefault="002D1EAC" w:rsidP="006D327E">
                      <w:pPr>
                        <w:jc w:val="center"/>
                        <w:rPr>
                          <w:rFonts w:ascii="Verdana" w:hAnsi="Verdana" w:cs="Verdana"/>
                          <w:i/>
                          <w:sz w:val="16"/>
                          <w:szCs w:val="16"/>
                        </w:rPr>
                      </w:pPr>
                    </w:p>
                    <w:p w14:paraId="3C16899C" w14:textId="77777777" w:rsidR="002D1EAC" w:rsidRDefault="002D1EAC" w:rsidP="006D327E">
                      <w:pPr>
                        <w:jc w:val="center"/>
                        <w:rPr>
                          <w:rFonts w:ascii="Verdana" w:hAnsi="Verdana" w:cs="Verdana"/>
                          <w:i/>
                          <w:sz w:val="16"/>
                          <w:szCs w:val="16"/>
                        </w:rPr>
                      </w:pPr>
                    </w:p>
                    <w:p w14:paraId="47A9EE0D" w14:textId="77777777" w:rsidR="002D1EAC" w:rsidRDefault="002D1EAC" w:rsidP="006D327E">
                      <w:pPr>
                        <w:jc w:val="center"/>
                        <w:rPr>
                          <w:rFonts w:ascii="Verdana" w:hAnsi="Verdana" w:cs="Verdana"/>
                          <w:i/>
                          <w:sz w:val="16"/>
                          <w:szCs w:val="16"/>
                        </w:rPr>
                      </w:pPr>
                    </w:p>
                    <w:p w14:paraId="5D1E5465" w14:textId="77777777" w:rsidR="002D1EAC" w:rsidRDefault="002D1EAC" w:rsidP="006D327E">
                      <w:pPr>
                        <w:jc w:val="center"/>
                      </w:pPr>
                      <w:r>
                        <w:rPr>
                          <w:i/>
                          <w:sz w:val="20"/>
                          <w:szCs w:val="14"/>
                        </w:rPr>
                        <w:t>(nazwa Wykonawcy)</w:t>
                      </w:r>
                    </w:p>
                  </w:txbxContent>
                </v:textbox>
                <w10:wrap type="tight"/>
              </v:shape>
            </w:pict>
          </mc:Fallback>
        </mc:AlternateContent>
      </w:r>
      <w:r w:rsidRPr="006D327E">
        <w:rPr>
          <w:rFonts w:ascii="Book Antiqua" w:eastAsia="Calibri"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6F4A314B" wp14:editId="0C51FCF7">
                <wp:simplePos x="0" y="0"/>
                <wp:positionH relativeFrom="column">
                  <wp:posOffset>2043430</wp:posOffset>
                </wp:positionH>
                <wp:positionV relativeFrom="paragraph">
                  <wp:posOffset>222885</wp:posOffset>
                </wp:positionV>
                <wp:extent cx="4097655" cy="1155065"/>
                <wp:effectExtent l="10160" t="8255" r="6985" b="8255"/>
                <wp:wrapTight wrapText="bothSides">
                  <wp:wrapPolygon edited="0">
                    <wp:start x="-50" y="-178"/>
                    <wp:lineTo x="-50" y="21600"/>
                    <wp:lineTo x="21650" y="21600"/>
                    <wp:lineTo x="21650" y="-178"/>
                    <wp:lineTo x="-50" y="-178"/>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155065"/>
                        </a:xfrm>
                        <a:prstGeom prst="rect">
                          <a:avLst/>
                        </a:prstGeom>
                        <a:solidFill>
                          <a:srgbClr val="C0C0C0"/>
                        </a:solidFill>
                        <a:ln w="6350">
                          <a:solidFill>
                            <a:srgbClr val="000000"/>
                          </a:solidFill>
                          <a:miter lim="800000"/>
                          <a:headEnd/>
                          <a:tailEnd/>
                        </a:ln>
                      </wps:spPr>
                      <wps:txbx>
                        <w:txbxContent>
                          <w:p w14:paraId="48A191EA" w14:textId="77777777" w:rsidR="002D1EAC" w:rsidRDefault="002D1EAC" w:rsidP="006D327E">
                            <w:pPr>
                              <w:jc w:val="center"/>
                              <w:rPr>
                                <w:rFonts w:ascii="Verdana" w:hAnsi="Verdana" w:cs="Verdana"/>
                                <w:b/>
                                <w:sz w:val="32"/>
                              </w:rPr>
                            </w:pPr>
                          </w:p>
                          <w:p w14:paraId="796798BE" w14:textId="77777777" w:rsidR="002D1EAC" w:rsidRPr="00445EB9" w:rsidRDefault="002D1EAC" w:rsidP="006D327E">
                            <w:pPr>
                              <w:autoSpaceDE w:val="0"/>
                              <w:spacing w:line="360" w:lineRule="auto"/>
                              <w:jc w:val="center"/>
                              <w:rPr>
                                <w:rFonts w:ascii="Book Antiqua" w:hAnsi="Book Antiqua" w:cs="Arial"/>
                                <w:sz w:val="24"/>
                                <w:szCs w:val="24"/>
                              </w:rPr>
                            </w:pPr>
                            <w:r w:rsidRPr="00445EB9">
                              <w:rPr>
                                <w:rFonts w:ascii="Book Antiqua" w:hAnsi="Book Antiqua" w:cs="Arial"/>
                                <w:b/>
                                <w:bCs/>
                                <w:color w:val="000000"/>
                                <w:sz w:val="24"/>
                                <w:szCs w:val="24"/>
                              </w:rPr>
                              <w:t>Wykaz zrealizowanych/realizowanych usług</w:t>
                            </w:r>
                          </w:p>
                          <w:p w14:paraId="165BAFF4" w14:textId="77777777" w:rsidR="002D1EAC" w:rsidRDefault="002D1EAC" w:rsidP="006D327E">
                            <w:pPr>
                              <w:autoSpaceDE w:val="0"/>
                              <w:spacing w:line="360" w:lineRule="auto"/>
                              <w:jc w:val="center"/>
                              <w:rPr>
                                <w:rFonts w:ascii="Arial" w:hAnsi="Arial" w:cs="Arial"/>
                                <w:sz w:val="40"/>
                                <w:szCs w:val="4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314B" id="Pole tekstowe 2" o:spid="_x0000_s1027" type="#_x0000_t202" style="position:absolute;left:0;text-align:left;margin-left:160.9pt;margin-top:17.55pt;width:322.65pt;height:90.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CMwIAAF0EAAAOAAAAZHJzL2Uyb0RvYy54bWysVNuO0zAQfUfiHyy/0ySlKW3UdLV0WYS0&#10;wEoLH+A4TmKt4zG226R8PWOn2y23F0QiWZ7M+MzMOeNsrsZekYOwToIuaTZLKRGaQy11W9KvX25f&#10;rShxnumaKdCipEfh6NX25YvNYAoxhw5ULSxBEO2KwZS0894USeJ4J3rmZmCERmcDtmceTdsmtWUD&#10;ovcqmafpMhnA1sYCF87h15vJSbcRv2kE95+bxglPVEmxNh9XG9cqrMl2w4rWMtNJfiqD/UMVPZMa&#10;k56hbphnZG/lb1C95BYcNH7GoU+gaSQXsQfsJkt/6eahY0bEXpAcZ840uf8Hyz8d7i2RdUnnlGjW&#10;o0T3oATx4tF5GASZB4oG4wqMfDAY68e3MKLUsV1n7oA/OqJh1zHdimtrYegEq7HELJxMLo5OOC6A&#10;VMNHqDEX23uIQGNj+8AfMkIQHaU6nuURoyccPy7S9ZtlnlPC0ZdleZ4u85iDFU/HjXX+vYCehE1J&#10;Leof4dnhzvlQDiueQkI2B0rWt1KpaNi22ilLDgxnZZeG94T+U5jSZCjp8nWeTgz8FSKNz58geulx&#10;6JXsS7o6B7Ei8PZO13EkPZNq2mPJSp+IDNxNLPqxGqNskeVAcgX1EZm1MM043kncdGC/UzLgfJfU&#10;fdszKyhRHzSqs14sM6TSR2OxWq3RsJee6tLDNEeoknpKpu3OT5dob6xsO8w0zYOGa1S0kZHr56pO&#10;5eMMRwlO9y1ckks7Rj3/FbY/AAAA//8DAFBLAwQUAAYACAAAACEA82Bhp+AAAAAKAQAADwAAAGRy&#10;cy9kb3ducmV2LnhtbEyPzU7DMBCE70i8g7VI3KidEPoT4lQIioQ4INEi1OM2NknUeB3FbhrenuUE&#10;t1nNaObbYj25Tox2CK0nDclMgbBUedNSreFj93yzBBEiksHOk9XwbQOsy8uLAnPjz/Rux22sBZdQ&#10;yFFDE2OfSxmqxjoMM99bYu/LDw4jn0MtzYBnLnedTJWaS4ct8UKDvX1sbHXcnpyG7PUt+6yVesIx&#10;7OLyJTv6/Waj9fXV9HAPItop/oXhF5/RoWSmgz+RCaLTcJsmjB5Z3CUgOLCaL1gcNKTJQoEsC/n/&#10;hfIHAAD//wMAUEsBAi0AFAAGAAgAAAAhALaDOJL+AAAA4QEAABMAAAAAAAAAAAAAAAAAAAAAAFtD&#10;b250ZW50X1R5cGVzXS54bWxQSwECLQAUAAYACAAAACEAOP0h/9YAAACUAQAACwAAAAAAAAAAAAAA&#10;AAAvAQAAX3JlbHMvLnJlbHNQSwECLQAUAAYACAAAACEASffygjMCAABdBAAADgAAAAAAAAAAAAAA&#10;AAAuAgAAZHJzL2Uyb0RvYy54bWxQSwECLQAUAAYACAAAACEA82Bhp+AAAAAKAQAADwAAAAAAAAAA&#10;AAAAAACNBAAAZHJzL2Rvd25yZXYueG1sUEsFBgAAAAAEAAQA8wAAAJoFAAAAAA==&#10;" fillcolor="silver" strokeweight=".5pt">
                <v:textbox inset="7.45pt,3.85pt,7.45pt,3.85pt">
                  <w:txbxContent>
                    <w:p w14:paraId="48A191EA" w14:textId="77777777" w:rsidR="002D1EAC" w:rsidRDefault="002D1EAC" w:rsidP="006D327E">
                      <w:pPr>
                        <w:jc w:val="center"/>
                        <w:rPr>
                          <w:rFonts w:ascii="Verdana" w:hAnsi="Verdana" w:cs="Verdana"/>
                          <w:b/>
                          <w:sz w:val="32"/>
                        </w:rPr>
                      </w:pPr>
                    </w:p>
                    <w:p w14:paraId="796798BE" w14:textId="77777777" w:rsidR="002D1EAC" w:rsidRPr="00445EB9" w:rsidRDefault="002D1EAC" w:rsidP="006D327E">
                      <w:pPr>
                        <w:autoSpaceDE w:val="0"/>
                        <w:spacing w:line="360" w:lineRule="auto"/>
                        <w:jc w:val="center"/>
                        <w:rPr>
                          <w:rFonts w:ascii="Book Antiqua" w:hAnsi="Book Antiqua" w:cs="Arial"/>
                          <w:sz w:val="24"/>
                          <w:szCs w:val="24"/>
                        </w:rPr>
                      </w:pPr>
                      <w:r w:rsidRPr="00445EB9">
                        <w:rPr>
                          <w:rFonts w:ascii="Book Antiqua" w:hAnsi="Book Antiqua" w:cs="Arial"/>
                          <w:b/>
                          <w:bCs/>
                          <w:color w:val="000000"/>
                          <w:sz w:val="24"/>
                          <w:szCs w:val="24"/>
                        </w:rPr>
                        <w:t>Wykaz zrealizowanych/realizowanych usług</w:t>
                      </w:r>
                    </w:p>
                    <w:p w14:paraId="165BAFF4" w14:textId="77777777" w:rsidR="002D1EAC" w:rsidRDefault="002D1EAC" w:rsidP="006D327E">
                      <w:pPr>
                        <w:autoSpaceDE w:val="0"/>
                        <w:spacing w:line="360" w:lineRule="auto"/>
                        <w:jc w:val="center"/>
                        <w:rPr>
                          <w:rFonts w:ascii="Arial" w:hAnsi="Arial" w:cs="Arial"/>
                          <w:sz w:val="40"/>
                          <w:szCs w:val="40"/>
                        </w:rPr>
                      </w:pPr>
                    </w:p>
                  </w:txbxContent>
                </v:textbox>
                <w10:wrap type="tight"/>
              </v:shape>
            </w:pict>
          </mc:Fallback>
        </mc:AlternateContent>
      </w:r>
    </w:p>
    <w:p w14:paraId="289A9CF5" w14:textId="77777777" w:rsidR="006D327E" w:rsidRPr="006D327E" w:rsidRDefault="006D327E" w:rsidP="006D327E">
      <w:pPr>
        <w:suppressAutoHyphens/>
        <w:spacing w:after="0" w:line="240" w:lineRule="auto"/>
        <w:rPr>
          <w:rFonts w:ascii="Book Antiqua" w:eastAsia="Times New Roman" w:hAnsi="Book Antiqua" w:cs="Book Antiqua"/>
          <w:i/>
          <w:sz w:val="20"/>
          <w:szCs w:val="20"/>
          <w:lang w:eastAsia="ar-SA"/>
        </w:rPr>
      </w:pPr>
    </w:p>
    <w:p w14:paraId="4E842397" w14:textId="77777777" w:rsidR="006D327E" w:rsidRPr="006D327E" w:rsidRDefault="006D327E" w:rsidP="006D327E">
      <w:pPr>
        <w:suppressAutoHyphens/>
        <w:spacing w:before="120" w:after="0" w:line="240" w:lineRule="auto"/>
        <w:ind w:right="-341"/>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Składając ofertę w postępowaniu pod nazwą:</w:t>
      </w:r>
    </w:p>
    <w:p w14:paraId="3E5647B9" w14:textId="77777777" w:rsidR="006D327E" w:rsidRPr="006D327E" w:rsidRDefault="006D327E" w:rsidP="006D327E">
      <w:pPr>
        <w:suppressAutoHyphens/>
        <w:spacing w:before="120" w:after="0" w:line="360" w:lineRule="auto"/>
        <w:ind w:right="-341"/>
        <w:jc w:val="center"/>
        <w:rPr>
          <w:rFonts w:ascii="Book Antiqua" w:eastAsia="Times New Roman" w:hAnsi="Book Antiqua" w:cs="Book Antiqua"/>
          <w:b/>
          <w:sz w:val="20"/>
          <w:szCs w:val="20"/>
          <w:lang w:val="x-none" w:eastAsia="ar-SA"/>
        </w:rPr>
      </w:pPr>
      <w:r w:rsidRPr="006D327E">
        <w:rPr>
          <w:rFonts w:ascii="Book Antiqua" w:eastAsia="Calibri" w:hAnsi="Book Antiqua" w:cs="Book Antiqua"/>
          <w:b/>
          <w:i/>
          <w:sz w:val="20"/>
          <w:szCs w:val="20"/>
          <w:lang w:eastAsia="ar-SA"/>
        </w:rPr>
        <w:t>„</w:t>
      </w:r>
      <w:r w:rsidRPr="006D327E">
        <w:rPr>
          <w:rFonts w:ascii="Book Antiqua" w:eastAsia="Times New Roman" w:hAnsi="Book Antiqua" w:cs="Times New Roman"/>
          <w:b/>
          <w:i/>
          <w:sz w:val="20"/>
          <w:szCs w:val="20"/>
          <w:lang w:eastAsia="pl-PL"/>
        </w:rPr>
        <w:t>Dostawa, montaż i uruchomienie szlabanu jednoramiennego</w:t>
      </w:r>
      <w:r w:rsidR="003E6D54">
        <w:rPr>
          <w:rFonts w:ascii="Book Antiqua" w:eastAsia="Times New Roman" w:hAnsi="Book Antiqua" w:cs="Times New Roman"/>
          <w:b/>
          <w:i/>
          <w:sz w:val="20"/>
          <w:szCs w:val="20"/>
          <w:lang w:eastAsia="pl-PL"/>
        </w:rPr>
        <w:t xml:space="preserve"> wraz</w:t>
      </w:r>
      <w:r w:rsidRPr="006D327E">
        <w:rPr>
          <w:rFonts w:ascii="Book Antiqua" w:eastAsia="Times New Roman" w:hAnsi="Book Antiqua" w:cs="Times New Roman"/>
          <w:b/>
          <w:i/>
          <w:sz w:val="20"/>
          <w:szCs w:val="20"/>
          <w:lang w:eastAsia="pl-PL"/>
        </w:rPr>
        <w:t xml:space="preserve"> z czytnikami kart wjazdowych na potrzeby UKW</w:t>
      </w:r>
      <w:r w:rsidRPr="006D327E">
        <w:rPr>
          <w:rFonts w:ascii="Book Antiqua" w:eastAsia="Times New Roman" w:hAnsi="Book Antiqua" w:cs="Book Antiqua"/>
          <w:b/>
          <w:i/>
          <w:sz w:val="20"/>
          <w:szCs w:val="20"/>
          <w:lang w:eastAsia="ar-SA"/>
        </w:rPr>
        <w:t>”</w:t>
      </w:r>
    </w:p>
    <w:p w14:paraId="0F0A6551" w14:textId="77777777" w:rsidR="006D327E" w:rsidRPr="006D327E" w:rsidRDefault="006D327E" w:rsidP="006D327E">
      <w:pPr>
        <w:suppressAutoHyphens/>
        <w:spacing w:before="120" w:after="0" w:line="240" w:lineRule="auto"/>
        <w:ind w:right="-426"/>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val="x-none" w:eastAsia="ar-SA"/>
        </w:rPr>
        <w:t>oświadczamy, że wykazujemy się wiedzą i doświadczeniem, polegającym na wykonaniu w okresie ostatnich w okresie ostatnich trzech lat przed upływem terminu składania ofert, a jeżeli okres prowadzenia działalności jest krótszy – w tym okresie, a w przypadku świadczeń okresowych lub ciągłych również wykon</w:t>
      </w:r>
      <w:r w:rsidRPr="006D327E">
        <w:rPr>
          <w:rFonts w:ascii="Book Antiqua" w:eastAsia="Times New Roman" w:hAnsi="Book Antiqua" w:cs="Book Antiqua"/>
          <w:sz w:val="20"/>
          <w:szCs w:val="20"/>
          <w:lang w:eastAsia="ar-SA"/>
        </w:rPr>
        <w:t>ywaniem</w:t>
      </w:r>
      <w:r w:rsidRPr="006D327E">
        <w:rPr>
          <w:rFonts w:ascii="Book Antiqua" w:eastAsia="Times New Roman" w:hAnsi="Book Antiqua" w:cs="Book Antiqua"/>
          <w:sz w:val="20"/>
          <w:szCs w:val="20"/>
          <w:lang w:val="x-none" w:eastAsia="ar-SA"/>
        </w:rPr>
        <w:t xml:space="preserve"> należycie następujących </w:t>
      </w:r>
      <w:r w:rsidRPr="006D327E">
        <w:rPr>
          <w:rFonts w:ascii="Book Antiqua" w:eastAsia="Times New Roman" w:hAnsi="Book Antiqua" w:cs="Book Antiqua"/>
          <w:sz w:val="20"/>
          <w:szCs w:val="20"/>
          <w:lang w:eastAsia="ar-SA"/>
        </w:rPr>
        <w:t>usług</w:t>
      </w:r>
      <w:r w:rsidRPr="006D327E">
        <w:rPr>
          <w:rFonts w:ascii="Book Antiqua" w:eastAsia="Times New Roman" w:hAnsi="Book Antiqua" w:cs="Book Antiqua"/>
          <w:sz w:val="20"/>
          <w:szCs w:val="20"/>
          <w:lang w:val="x-none" w:eastAsia="ar-SA"/>
        </w:rPr>
        <w:t>, odpowiadających wymaganiom Zamawiającego</w:t>
      </w:r>
      <w:r w:rsidRPr="006D327E">
        <w:rPr>
          <w:rFonts w:ascii="Book Antiqua" w:eastAsia="Times New Roman" w:hAnsi="Book Antiqua" w:cs="Book Antiqua"/>
          <w:sz w:val="20"/>
          <w:szCs w:val="20"/>
          <w:lang w:eastAsia="ar-SA"/>
        </w:rPr>
        <w:t>:</w:t>
      </w:r>
    </w:p>
    <w:p w14:paraId="1CDD977D" w14:textId="77777777" w:rsidR="006D327E" w:rsidRPr="006D327E" w:rsidRDefault="006D327E" w:rsidP="006D327E">
      <w:pPr>
        <w:suppressAutoHyphens/>
        <w:spacing w:before="120" w:after="0" w:line="240" w:lineRule="auto"/>
        <w:ind w:right="-426"/>
        <w:jc w:val="center"/>
        <w:rPr>
          <w:rFonts w:ascii="Book Antiqua" w:eastAsia="Times New Roman" w:hAnsi="Book Antiqua" w:cs="Book Antiqua"/>
          <w:sz w:val="20"/>
          <w:szCs w:val="20"/>
          <w:lang w:eastAsia="ar-SA"/>
        </w:rPr>
      </w:pPr>
    </w:p>
    <w:tbl>
      <w:tblPr>
        <w:tblW w:w="9801" w:type="dxa"/>
        <w:tblInd w:w="70" w:type="dxa"/>
        <w:tblLayout w:type="fixed"/>
        <w:tblCellMar>
          <w:left w:w="70" w:type="dxa"/>
          <w:right w:w="70" w:type="dxa"/>
        </w:tblCellMar>
        <w:tblLook w:val="0000" w:firstRow="0" w:lastRow="0" w:firstColumn="0" w:lastColumn="0" w:noHBand="0" w:noVBand="0"/>
      </w:tblPr>
      <w:tblGrid>
        <w:gridCol w:w="567"/>
        <w:gridCol w:w="1789"/>
        <w:gridCol w:w="2180"/>
        <w:gridCol w:w="2694"/>
        <w:gridCol w:w="1417"/>
        <w:gridCol w:w="1154"/>
      </w:tblGrid>
      <w:tr w:rsidR="006D327E" w:rsidRPr="006D327E" w14:paraId="0145FCB1" w14:textId="77777777" w:rsidTr="008A06D4">
        <w:trPr>
          <w:cantSplit/>
          <w:trHeight w:val="1030"/>
        </w:trPr>
        <w:tc>
          <w:tcPr>
            <w:tcW w:w="567" w:type="dxa"/>
            <w:tcBorders>
              <w:top w:val="single" w:sz="4" w:space="0" w:color="000000"/>
              <w:left w:val="single" w:sz="4" w:space="0" w:color="000000"/>
              <w:bottom w:val="single" w:sz="4" w:space="0" w:color="000000"/>
            </w:tcBorders>
            <w:shd w:val="clear" w:color="auto" w:fill="auto"/>
            <w:vAlign w:val="center"/>
          </w:tcPr>
          <w:p w14:paraId="7C095FB0" w14:textId="77777777" w:rsidR="006D327E" w:rsidRPr="006D327E" w:rsidRDefault="006D327E" w:rsidP="002D1EAC">
            <w:pPr>
              <w:suppressAutoHyphens/>
              <w:snapToGrid w:val="0"/>
              <w:spacing w:after="0" w:line="240" w:lineRule="auto"/>
              <w:ind w:left="-790" w:firstLine="790"/>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Lp.</w:t>
            </w:r>
          </w:p>
        </w:tc>
        <w:tc>
          <w:tcPr>
            <w:tcW w:w="1789" w:type="dxa"/>
            <w:tcBorders>
              <w:top w:val="single" w:sz="4" w:space="0" w:color="000000"/>
              <w:left w:val="single" w:sz="4" w:space="0" w:color="000000"/>
              <w:bottom w:val="single" w:sz="4" w:space="0" w:color="000000"/>
            </w:tcBorders>
            <w:shd w:val="clear" w:color="auto" w:fill="auto"/>
            <w:vAlign w:val="center"/>
          </w:tcPr>
          <w:p w14:paraId="0EA8D582"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p>
          <w:p w14:paraId="7E13855C"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Nazwa Wykonawcy (podmiotu), wykazującego spełnianie warunku</w:t>
            </w:r>
          </w:p>
        </w:tc>
        <w:tc>
          <w:tcPr>
            <w:tcW w:w="2180" w:type="dxa"/>
            <w:tcBorders>
              <w:top w:val="single" w:sz="4" w:space="0" w:color="000000"/>
              <w:left w:val="single" w:sz="4" w:space="0" w:color="000000"/>
              <w:bottom w:val="single" w:sz="4" w:space="0" w:color="000000"/>
            </w:tcBorders>
            <w:shd w:val="clear" w:color="auto" w:fill="auto"/>
            <w:vAlign w:val="center"/>
          </w:tcPr>
          <w:p w14:paraId="4DF00FE9" w14:textId="77777777" w:rsidR="006D327E" w:rsidRPr="006D327E" w:rsidRDefault="006D327E" w:rsidP="008A06D4">
            <w:pPr>
              <w:suppressAutoHyphens/>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Nazwa i adres Zamawiającego/</w:t>
            </w:r>
            <w:r w:rsidRPr="006D327E">
              <w:rPr>
                <w:rFonts w:ascii="Book Antiqua" w:eastAsia="Times New Roman" w:hAnsi="Book Antiqua" w:cs="Book Antiqua"/>
                <w:b/>
                <w:sz w:val="20"/>
                <w:szCs w:val="20"/>
                <w:lang w:eastAsia="ar-SA"/>
              </w:rPr>
              <w:br/>
              <w:t>Zlecającego</w:t>
            </w:r>
          </w:p>
        </w:tc>
        <w:tc>
          <w:tcPr>
            <w:tcW w:w="2694" w:type="dxa"/>
            <w:tcBorders>
              <w:top w:val="single" w:sz="4" w:space="0" w:color="000000"/>
              <w:left w:val="single" w:sz="4" w:space="0" w:color="000000"/>
              <w:bottom w:val="single" w:sz="4" w:space="0" w:color="000000"/>
            </w:tcBorders>
            <w:shd w:val="clear" w:color="auto" w:fill="auto"/>
            <w:vAlign w:val="center"/>
          </w:tcPr>
          <w:p w14:paraId="0D9F304B"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Charakterystyka zamówienia</w:t>
            </w:r>
          </w:p>
          <w:p w14:paraId="2F0C6E23" w14:textId="77777777" w:rsidR="006D327E" w:rsidRPr="006D327E" w:rsidRDefault="006D327E" w:rsidP="008A06D4">
            <w:pPr>
              <w:suppressAutoHyphens/>
              <w:spacing w:after="0" w:line="240" w:lineRule="auto"/>
              <w:jc w:val="center"/>
              <w:rPr>
                <w:rFonts w:ascii="Book Antiqua" w:eastAsia="Times New Roman" w:hAnsi="Book Antiqua" w:cs="Book Antiqua"/>
                <w:sz w:val="20"/>
                <w:szCs w:val="20"/>
                <w:lang w:eastAsia="ar-SA"/>
              </w:rPr>
            </w:pPr>
            <w:r w:rsidRPr="006D327E">
              <w:rPr>
                <w:rFonts w:ascii="Book Antiqua" w:eastAsia="Times New Roman" w:hAnsi="Book Antiqua" w:cs="Book Antiqua"/>
                <w:b/>
                <w:sz w:val="20"/>
                <w:szCs w:val="20"/>
                <w:lang w:eastAsia="ar-SA"/>
              </w:rPr>
              <w:t>/Przedmiot zamówienia</w:t>
            </w:r>
          </w:p>
          <w:p w14:paraId="0AE9F3BC" w14:textId="77777777" w:rsidR="006D327E" w:rsidRPr="006D327E" w:rsidRDefault="006D327E" w:rsidP="008A06D4">
            <w:pPr>
              <w:suppressAutoHyphens/>
              <w:spacing w:after="0" w:line="240" w:lineRule="auto"/>
              <w:jc w:val="center"/>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(podać między innymi nazwę zadania, zakres zadania)</w:t>
            </w:r>
          </w:p>
        </w:tc>
        <w:tc>
          <w:tcPr>
            <w:tcW w:w="1417" w:type="dxa"/>
            <w:tcBorders>
              <w:top w:val="single" w:sz="4" w:space="0" w:color="000000"/>
              <w:left w:val="single" w:sz="4" w:space="0" w:color="000000"/>
              <w:bottom w:val="single" w:sz="4" w:space="0" w:color="000000"/>
            </w:tcBorders>
            <w:shd w:val="clear" w:color="auto" w:fill="auto"/>
            <w:vAlign w:val="center"/>
          </w:tcPr>
          <w:p w14:paraId="4C381D8E"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sz w:val="20"/>
                <w:szCs w:val="20"/>
                <w:lang w:eastAsia="ar-SA"/>
              </w:rPr>
            </w:pPr>
          </w:p>
          <w:p w14:paraId="1FD2BB83" w14:textId="77777777" w:rsid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Pr>
                <w:rFonts w:ascii="Book Antiqua" w:eastAsia="Times New Roman" w:hAnsi="Book Antiqua" w:cs="Book Antiqua"/>
                <w:b/>
                <w:sz w:val="20"/>
                <w:szCs w:val="20"/>
                <w:lang w:eastAsia="ar-SA"/>
              </w:rPr>
              <w:t>Kwota zamówienia</w:t>
            </w:r>
          </w:p>
          <w:p w14:paraId="72704BC8"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Pr>
                <w:rFonts w:ascii="Book Antiqua" w:eastAsia="Times New Roman" w:hAnsi="Book Antiqua" w:cs="Book Antiqua"/>
                <w:b/>
                <w:sz w:val="20"/>
                <w:szCs w:val="20"/>
                <w:lang w:eastAsia="ar-SA"/>
              </w:rPr>
              <w:t>brutto</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2487" w14:textId="77777777" w:rsidR="006D327E" w:rsidRPr="006D327E" w:rsidRDefault="006D327E" w:rsidP="008A06D4">
            <w:pPr>
              <w:suppressAutoHyphens/>
              <w:snapToGrid w:val="0"/>
              <w:spacing w:after="0" w:line="240" w:lineRule="auto"/>
              <w:jc w:val="center"/>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Termin</w:t>
            </w:r>
          </w:p>
          <w:p w14:paraId="0E3E260A" w14:textId="77777777" w:rsidR="006D327E" w:rsidRPr="006D327E" w:rsidRDefault="006D327E" w:rsidP="008A06D4">
            <w:pPr>
              <w:suppressAutoHyphens/>
              <w:snapToGrid w:val="0"/>
              <w:spacing w:after="0" w:line="240" w:lineRule="auto"/>
              <w:jc w:val="center"/>
              <w:rPr>
                <w:rFonts w:ascii="Book Antiqua" w:eastAsia="Calibri" w:hAnsi="Book Antiqua" w:cs="Times New Roman"/>
                <w:sz w:val="20"/>
                <w:szCs w:val="20"/>
                <w:lang w:eastAsia="ar-SA"/>
              </w:rPr>
            </w:pPr>
            <w:r w:rsidRPr="006D327E">
              <w:rPr>
                <w:rFonts w:ascii="Book Antiqua" w:eastAsia="Times New Roman" w:hAnsi="Book Antiqua" w:cs="Book Antiqua"/>
                <w:b/>
                <w:sz w:val="20"/>
                <w:szCs w:val="20"/>
                <w:lang w:eastAsia="ar-SA"/>
              </w:rPr>
              <w:t>wykonania usługi</w:t>
            </w:r>
          </w:p>
        </w:tc>
      </w:tr>
      <w:tr w:rsidR="006D327E" w:rsidRPr="006D327E" w14:paraId="4C76ED58"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74FBC879"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1.</w:t>
            </w:r>
          </w:p>
        </w:tc>
        <w:tc>
          <w:tcPr>
            <w:tcW w:w="1789" w:type="dxa"/>
            <w:tcBorders>
              <w:top w:val="single" w:sz="4" w:space="0" w:color="000000"/>
              <w:left w:val="single" w:sz="4" w:space="0" w:color="000000"/>
              <w:bottom w:val="single" w:sz="4" w:space="0" w:color="000000"/>
            </w:tcBorders>
            <w:shd w:val="clear" w:color="auto" w:fill="auto"/>
          </w:tcPr>
          <w:p w14:paraId="7A46B04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04E6B0B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211683F3"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77D0B37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1C8243FC"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5873F3A9"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097C17CC"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2.</w:t>
            </w:r>
          </w:p>
        </w:tc>
        <w:tc>
          <w:tcPr>
            <w:tcW w:w="1789" w:type="dxa"/>
            <w:tcBorders>
              <w:top w:val="single" w:sz="4" w:space="0" w:color="000000"/>
              <w:left w:val="single" w:sz="4" w:space="0" w:color="000000"/>
              <w:bottom w:val="single" w:sz="4" w:space="0" w:color="000000"/>
            </w:tcBorders>
            <w:shd w:val="clear" w:color="auto" w:fill="auto"/>
          </w:tcPr>
          <w:p w14:paraId="78A9A3E1"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1F00E67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009693FE"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2BB81732"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505E9B2D"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1BD033E3"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73578889"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sidRPr="006D327E">
              <w:rPr>
                <w:rFonts w:ascii="Book Antiqua" w:eastAsia="Times New Roman" w:hAnsi="Book Antiqua" w:cs="Book Antiqua"/>
                <w:sz w:val="20"/>
                <w:szCs w:val="20"/>
                <w:lang w:eastAsia="ar-SA"/>
              </w:rPr>
              <w:t>3.</w:t>
            </w:r>
          </w:p>
        </w:tc>
        <w:tc>
          <w:tcPr>
            <w:tcW w:w="1789" w:type="dxa"/>
            <w:tcBorders>
              <w:top w:val="single" w:sz="4" w:space="0" w:color="000000"/>
              <w:left w:val="single" w:sz="4" w:space="0" w:color="000000"/>
              <w:bottom w:val="single" w:sz="4" w:space="0" w:color="000000"/>
            </w:tcBorders>
            <w:shd w:val="clear" w:color="auto" w:fill="auto"/>
          </w:tcPr>
          <w:p w14:paraId="001DF06D"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179D346E"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04F12799"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3288CCF0"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452AF39A"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73126DD0"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1D63563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4.</w:t>
            </w:r>
          </w:p>
        </w:tc>
        <w:tc>
          <w:tcPr>
            <w:tcW w:w="1789" w:type="dxa"/>
            <w:tcBorders>
              <w:top w:val="single" w:sz="4" w:space="0" w:color="000000"/>
              <w:left w:val="single" w:sz="4" w:space="0" w:color="000000"/>
              <w:bottom w:val="single" w:sz="4" w:space="0" w:color="000000"/>
            </w:tcBorders>
            <w:shd w:val="clear" w:color="auto" w:fill="auto"/>
          </w:tcPr>
          <w:p w14:paraId="06F06D02"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50928918"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20A22D5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08B34C37"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617F7E05"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r w:rsidR="006D327E" w:rsidRPr="006D327E" w14:paraId="64EFCB8F" w14:textId="77777777" w:rsidTr="002D1EAC">
        <w:trPr>
          <w:trHeight w:val="647"/>
        </w:trPr>
        <w:tc>
          <w:tcPr>
            <w:tcW w:w="567" w:type="dxa"/>
            <w:tcBorders>
              <w:top w:val="single" w:sz="4" w:space="0" w:color="000000"/>
              <w:left w:val="single" w:sz="4" w:space="0" w:color="000000"/>
              <w:bottom w:val="single" w:sz="4" w:space="0" w:color="000000"/>
            </w:tcBorders>
            <w:shd w:val="clear" w:color="auto" w:fill="auto"/>
          </w:tcPr>
          <w:p w14:paraId="250BC943"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5.</w:t>
            </w:r>
          </w:p>
        </w:tc>
        <w:tc>
          <w:tcPr>
            <w:tcW w:w="1789" w:type="dxa"/>
            <w:tcBorders>
              <w:top w:val="single" w:sz="4" w:space="0" w:color="000000"/>
              <w:left w:val="single" w:sz="4" w:space="0" w:color="000000"/>
              <w:bottom w:val="single" w:sz="4" w:space="0" w:color="000000"/>
            </w:tcBorders>
            <w:shd w:val="clear" w:color="auto" w:fill="auto"/>
          </w:tcPr>
          <w:p w14:paraId="5034DD31"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0" w:type="dxa"/>
            <w:tcBorders>
              <w:top w:val="single" w:sz="4" w:space="0" w:color="000000"/>
              <w:left w:val="single" w:sz="4" w:space="0" w:color="000000"/>
              <w:bottom w:val="single" w:sz="4" w:space="0" w:color="000000"/>
            </w:tcBorders>
            <w:shd w:val="clear" w:color="auto" w:fill="auto"/>
          </w:tcPr>
          <w:p w14:paraId="17167014"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4" w:type="dxa"/>
            <w:tcBorders>
              <w:top w:val="single" w:sz="4" w:space="0" w:color="000000"/>
              <w:left w:val="single" w:sz="4" w:space="0" w:color="000000"/>
              <w:bottom w:val="single" w:sz="4" w:space="0" w:color="000000"/>
            </w:tcBorders>
            <w:shd w:val="clear" w:color="auto" w:fill="auto"/>
          </w:tcPr>
          <w:p w14:paraId="52D6697C"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0699990F"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4D919436" w14:textId="77777777" w:rsidR="006D327E" w:rsidRPr="006D327E" w:rsidRDefault="006D327E" w:rsidP="002D1EAC">
            <w:pPr>
              <w:suppressAutoHyphens/>
              <w:snapToGrid w:val="0"/>
              <w:spacing w:before="120" w:after="0" w:line="240" w:lineRule="auto"/>
              <w:jc w:val="both"/>
              <w:rPr>
                <w:rFonts w:ascii="Book Antiqua" w:eastAsia="Times New Roman" w:hAnsi="Book Antiqua" w:cs="Book Antiqua"/>
                <w:sz w:val="20"/>
                <w:szCs w:val="20"/>
                <w:lang w:eastAsia="ar-SA"/>
              </w:rPr>
            </w:pPr>
          </w:p>
        </w:tc>
      </w:tr>
    </w:tbl>
    <w:p w14:paraId="5E611506" w14:textId="77777777" w:rsidR="006D327E" w:rsidRPr="006D327E" w:rsidRDefault="006D327E" w:rsidP="006D327E">
      <w:pPr>
        <w:suppressAutoHyphens/>
        <w:spacing w:before="120" w:after="0" w:line="240" w:lineRule="auto"/>
        <w:ind w:right="-426"/>
        <w:jc w:val="both"/>
        <w:rPr>
          <w:rFonts w:ascii="Book Antiqua" w:eastAsia="Times New Roman" w:hAnsi="Book Antiqua" w:cs="Book Antiqua"/>
          <w:sz w:val="20"/>
          <w:szCs w:val="20"/>
          <w:lang w:eastAsia="ar-SA"/>
        </w:rPr>
      </w:pPr>
    </w:p>
    <w:p w14:paraId="4D706C7B" w14:textId="77777777" w:rsidR="006D327E" w:rsidRPr="00A42731" w:rsidRDefault="006D327E" w:rsidP="006D327E">
      <w:pPr>
        <w:suppressAutoHyphens/>
        <w:spacing w:before="120" w:after="0" w:line="240" w:lineRule="auto"/>
        <w:ind w:right="-426"/>
        <w:jc w:val="both"/>
        <w:rPr>
          <w:rFonts w:ascii="Book Antiqua" w:eastAsia="Times New Roman" w:hAnsi="Book Antiqua" w:cs="Book Antiqua"/>
          <w:b/>
          <w:sz w:val="20"/>
          <w:szCs w:val="20"/>
          <w:u w:val="single"/>
          <w:lang w:eastAsia="ar-SA"/>
        </w:rPr>
      </w:pPr>
      <w:r w:rsidRPr="00A42731">
        <w:rPr>
          <w:rFonts w:ascii="Book Antiqua" w:eastAsia="Times New Roman" w:hAnsi="Book Antiqua" w:cs="Book Antiqua"/>
          <w:b/>
          <w:sz w:val="20"/>
          <w:szCs w:val="20"/>
          <w:u w:val="single"/>
          <w:lang w:eastAsia="ar-SA"/>
        </w:rPr>
        <w:t xml:space="preserve">UWAGA: </w:t>
      </w:r>
    </w:p>
    <w:p w14:paraId="6CFE9AB3" w14:textId="77777777" w:rsidR="006D327E" w:rsidRPr="006D327E" w:rsidRDefault="006D327E" w:rsidP="006D327E">
      <w:pPr>
        <w:suppressAutoHyphens/>
        <w:spacing w:before="120" w:after="0" w:line="240" w:lineRule="auto"/>
        <w:ind w:right="-426"/>
        <w:jc w:val="both"/>
        <w:rPr>
          <w:rFonts w:ascii="Book Antiqua" w:eastAsia="Times New Roman" w:hAnsi="Book Antiqua" w:cs="Book Antiqua"/>
          <w:b/>
          <w:sz w:val="20"/>
          <w:szCs w:val="20"/>
          <w:lang w:eastAsia="ar-SA"/>
        </w:rPr>
      </w:pPr>
      <w:r w:rsidRPr="006D327E">
        <w:rPr>
          <w:rFonts w:ascii="Book Antiqua" w:eastAsia="Times New Roman" w:hAnsi="Book Antiqua" w:cs="Book Antiqua"/>
          <w:b/>
          <w:sz w:val="20"/>
          <w:szCs w:val="20"/>
          <w:lang w:eastAsia="ar-SA"/>
        </w:rPr>
        <w:t xml:space="preserve">Do wykazu usług Wykonawca winien załączyć </w:t>
      </w:r>
      <w:r w:rsidRPr="008A06D4">
        <w:rPr>
          <w:rFonts w:ascii="Book Antiqua" w:eastAsia="Times New Roman" w:hAnsi="Book Antiqua" w:cs="Book Antiqua"/>
          <w:b/>
          <w:sz w:val="20"/>
          <w:szCs w:val="20"/>
          <w:u w:val="single"/>
          <w:lang w:eastAsia="ar-SA"/>
        </w:rPr>
        <w:t>dowody</w:t>
      </w:r>
      <w:r w:rsidRPr="006D327E">
        <w:rPr>
          <w:rFonts w:ascii="Book Antiqua" w:eastAsia="Times New Roman" w:hAnsi="Book Antiqua" w:cs="Book Antiqua"/>
          <w:b/>
          <w:sz w:val="20"/>
          <w:szCs w:val="20"/>
          <w:lang w:eastAsia="ar-SA"/>
        </w:rPr>
        <w:t xml:space="preserve">, czy zostały one wykonane należycie </w:t>
      </w:r>
      <w:r w:rsidRPr="006D327E">
        <w:rPr>
          <w:rFonts w:ascii="Book Antiqua" w:eastAsia="Times New Roman" w:hAnsi="Book Antiqua" w:cs="Book Antiqua"/>
          <w:b/>
          <w:sz w:val="20"/>
          <w:szCs w:val="20"/>
          <w:lang w:eastAsia="ar-SA"/>
        </w:rPr>
        <w:br/>
        <w:t>i prawidłowo ukończone .</w:t>
      </w:r>
    </w:p>
    <w:p w14:paraId="7E81B411" w14:textId="77777777" w:rsidR="006D327E" w:rsidRPr="006D327E" w:rsidRDefault="006D327E" w:rsidP="006D327E">
      <w:pPr>
        <w:suppressAutoHyphens/>
        <w:autoSpaceDE w:val="0"/>
        <w:spacing w:after="0" w:line="240" w:lineRule="auto"/>
        <w:jc w:val="both"/>
        <w:rPr>
          <w:rFonts w:ascii="Book Antiqua" w:eastAsia="Times New Roman" w:hAnsi="Book Antiqua" w:cs="Book Antiqua"/>
          <w:b/>
          <w:i/>
          <w:sz w:val="20"/>
          <w:szCs w:val="20"/>
          <w:u w:val="single"/>
          <w:lang w:eastAsia="ar-SA"/>
        </w:rPr>
      </w:pPr>
      <w:r w:rsidRPr="006D327E">
        <w:rPr>
          <w:rFonts w:ascii="Book Antiqua" w:eastAsia="Times New Roman" w:hAnsi="Book Antiqua" w:cs="Book Antiqua"/>
          <w:b/>
          <w:sz w:val="20"/>
          <w:szCs w:val="20"/>
          <w:lang w:eastAsia="ar-SA"/>
        </w:rPr>
        <w:t>W przypadku gdy usługa jest w trakcie realizacji należy podać dane już zrealizowanej części usługi i termin do jakiego została zrealizowana. Wówczas dowody muszą dotyczyć tej wykonanej części.</w:t>
      </w:r>
    </w:p>
    <w:p w14:paraId="50E5F7DF" w14:textId="77777777" w:rsidR="006D327E" w:rsidRPr="006D327E" w:rsidRDefault="006D327E" w:rsidP="006D327E">
      <w:pPr>
        <w:suppressAutoHyphens/>
        <w:autoSpaceDE w:val="0"/>
        <w:spacing w:after="0" w:line="240" w:lineRule="auto"/>
        <w:jc w:val="both"/>
        <w:rPr>
          <w:rFonts w:ascii="Book Antiqua" w:eastAsia="Times New Roman" w:hAnsi="Book Antiqua" w:cs="Book Antiqua"/>
          <w:b/>
          <w:i/>
          <w:sz w:val="20"/>
          <w:szCs w:val="20"/>
          <w:u w:val="single"/>
          <w:lang w:eastAsia="ar-SA"/>
        </w:rPr>
      </w:pPr>
    </w:p>
    <w:p w14:paraId="2162FE0E" w14:textId="77777777" w:rsidR="006D327E" w:rsidRPr="006D327E" w:rsidRDefault="006D327E" w:rsidP="006D327E">
      <w:pPr>
        <w:suppressAutoHyphens/>
        <w:spacing w:after="0" w:line="264" w:lineRule="auto"/>
        <w:jc w:val="both"/>
        <w:rPr>
          <w:rFonts w:ascii="Book Antiqua" w:eastAsia="Times New Roman" w:hAnsi="Book Antiqua" w:cs="Book Antiqua"/>
          <w:i/>
          <w:sz w:val="20"/>
          <w:szCs w:val="20"/>
          <w:lang w:eastAsia="ar-SA"/>
        </w:rPr>
      </w:pPr>
    </w:p>
    <w:p w14:paraId="6DB922F8" w14:textId="77777777" w:rsidR="006D327E" w:rsidRPr="006D327E" w:rsidRDefault="006D327E" w:rsidP="006D327E">
      <w:pPr>
        <w:suppressAutoHyphens/>
        <w:spacing w:after="0" w:line="240" w:lineRule="auto"/>
        <w:ind w:right="-142"/>
        <w:jc w:val="both"/>
        <w:rPr>
          <w:rFonts w:ascii="Book Antiqua" w:eastAsia="Times New Roman" w:hAnsi="Book Antiqua" w:cs="Book Antiqua"/>
          <w:sz w:val="20"/>
          <w:szCs w:val="20"/>
          <w:lang w:eastAsia="ar-SA"/>
        </w:rPr>
      </w:pPr>
    </w:p>
    <w:p w14:paraId="727F73A9" w14:textId="77777777" w:rsidR="006D327E" w:rsidRPr="006D327E" w:rsidRDefault="006D327E" w:rsidP="006D327E">
      <w:pPr>
        <w:suppressAutoHyphens/>
        <w:autoSpaceDE w:val="0"/>
        <w:spacing w:after="0" w:line="240" w:lineRule="auto"/>
        <w:rPr>
          <w:rFonts w:ascii="Book Antiqua" w:eastAsia="Times New Roman" w:hAnsi="Book Antiqua" w:cs="Book Antiqua"/>
          <w:color w:val="000000"/>
          <w:sz w:val="20"/>
          <w:szCs w:val="20"/>
          <w:lang w:eastAsia="ar-SA"/>
        </w:rPr>
      </w:pPr>
      <w:r w:rsidRPr="006D327E">
        <w:rPr>
          <w:rFonts w:ascii="Book Antiqua" w:eastAsia="Times New Roman" w:hAnsi="Book Antiqua" w:cs="Book Antiqua"/>
          <w:color w:val="000000"/>
          <w:sz w:val="20"/>
          <w:szCs w:val="20"/>
          <w:lang w:eastAsia="ar-SA"/>
        </w:rPr>
        <w:t xml:space="preserve">……………………dnia…………………,                               </w:t>
      </w:r>
      <w:r w:rsidRPr="006D327E">
        <w:rPr>
          <w:rFonts w:ascii="Book Antiqua" w:eastAsia="Times New Roman" w:hAnsi="Book Antiqua" w:cs="Book Antiqua"/>
          <w:color w:val="000000"/>
          <w:sz w:val="20"/>
          <w:szCs w:val="20"/>
          <w:lang w:eastAsia="ar-SA"/>
        </w:rPr>
        <w:tab/>
        <w:t xml:space="preserve">    </w:t>
      </w:r>
      <w:r w:rsidRPr="006D327E">
        <w:rPr>
          <w:rFonts w:ascii="Book Antiqua" w:eastAsia="Times New Roman" w:hAnsi="Book Antiqua" w:cs="Book Antiqua"/>
          <w:color w:val="000000"/>
          <w:sz w:val="20"/>
          <w:szCs w:val="20"/>
          <w:lang w:eastAsia="ar-SA"/>
        </w:rPr>
        <w:tab/>
        <w:t xml:space="preserve">      …………………… </w:t>
      </w:r>
    </w:p>
    <w:p w14:paraId="1E850612" w14:textId="77777777" w:rsidR="00A42D24" w:rsidRPr="006D327E" w:rsidRDefault="006D327E" w:rsidP="006D327E">
      <w:pPr>
        <w:suppressAutoHyphens/>
        <w:autoSpaceDE w:val="0"/>
        <w:spacing w:after="0" w:line="240" w:lineRule="auto"/>
        <w:ind w:left="4248"/>
        <w:jc w:val="right"/>
        <w:rPr>
          <w:rFonts w:ascii="Book Antiqua" w:eastAsia="Calibri" w:hAnsi="Book Antiqua" w:cs="Times New Roman"/>
          <w:sz w:val="20"/>
          <w:szCs w:val="20"/>
          <w:lang w:eastAsia="ar-SA"/>
        </w:rPr>
      </w:pPr>
      <w:r w:rsidRPr="006D327E">
        <w:rPr>
          <w:rFonts w:ascii="Book Antiqua" w:eastAsia="Times New Roman" w:hAnsi="Book Antiqua" w:cs="Book Antiqua"/>
          <w:color w:val="000000"/>
          <w:sz w:val="20"/>
          <w:szCs w:val="20"/>
          <w:lang w:eastAsia="ar-SA"/>
        </w:rPr>
        <w:t>(podpis Wykonawcy  lub upoważnionego przedstawiciela )</w:t>
      </w:r>
      <w:bookmarkStart w:id="3" w:name="_Hlk68162453"/>
    </w:p>
    <w:p w14:paraId="704694C3" w14:textId="77777777" w:rsidR="00E03B48" w:rsidRPr="006D327E" w:rsidRDefault="006D327E" w:rsidP="00E03B48">
      <w:pPr>
        <w:autoSpaceDE w:val="0"/>
        <w:autoSpaceDN w:val="0"/>
        <w:adjustRightInd w:val="0"/>
        <w:spacing w:line="240" w:lineRule="auto"/>
        <w:jc w:val="right"/>
        <w:rPr>
          <w:rFonts w:ascii="Book Antiqua" w:hAnsi="Book Antiqua" w:cs="Arial"/>
          <w:sz w:val="20"/>
          <w:szCs w:val="20"/>
        </w:rPr>
      </w:pPr>
      <w:r w:rsidRPr="006D327E">
        <w:rPr>
          <w:rFonts w:ascii="Book Antiqua" w:hAnsi="Book Antiqua" w:cs="Century Gothic"/>
          <w:bCs/>
          <w:spacing w:val="4"/>
          <w:sz w:val="20"/>
          <w:szCs w:val="20"/>
        </w:rPr>
        <w:lastRenderedPageBreak/>
        <w:t>Załącznik nr 4</w:t>
      </w:r>
    </w:p>
    <w:bookmarkEnd w:id="3"/>
    <w:p w14:paraId="5EC5EDD5" w14:textId="77777777" w:rsidR="00A42D24" w:rsidRDefault="00A42D24" w:rsidP="00A42D24">
      <w:pPr>
        <w:spacing w:line="240" w:lineRule="auto"/>
        <w:jc w:val="center"/>
        <w:rPr>
          <w:rFonts w:ascii="Book Antiqua" w:hAnsi="Book Antiqua" w:cs="Century Gothic"/>
          <w:b/>
          <w:bCs/>
          <w:sz w:val="20"/>
          <w:szCs w:val="20"/>
        </w:rPr>
      </w:pPr>
    </w:p>
    <w:p w14:paraId="498EBA7C" w14:textId="77777777" w:rsidR="004F3297" w:rsidRPr="00E03B48" w:rsidRDefault="004F3297" w:rsidP="004F3297">
      <w:pPr>
        <w:spacing w:line="240" w:lineRule="auto"/>
        <w:jc w:val="center"/>
        <w:rPr>
          <w:rFonts w:ascii="Book Antiqua" w:hAnsi="Book Antiqua" w:cs="Century Gothic"/>
          <w:b/>
          <w:bCs/>
          <w:sz w:val="20"/>
          <w:szCs w:val="20"/>
        </w:rPr>
      </w:pPr>
      <w:r w:rsidRPr="00E03B48">
        <w:rPr>
          <w:rFonts w:ascii="Book Antiqua" w:hAnsi="Book Antiqua" w:cs="Century Gothic"/>
          <w:b/>
          <w:bCs/>
          <w:sz w:val="20"/>
          <w:szCs w:val="20"/>
        </w:rPr>
        <w:t xml:space="preserve">Projekt/Umowa </w:t>
      </w:r>
      <w:r>
        <w:rPr>
          <w:rFonts w:ascii="Book Antiqua" w:hAnsi="Book Antiqua"/>
          <w:b/>
          <w:sz w:val="20"/>
          <w:szCs w:val="20"/>
        </w:rPr>
        <w:t>nr….</w:t>
      </w:r>
    </w:p>
    <w:p w14:paraId="03950BAE" w14:textId="77777777" w:rsidR="004F3297" w:rsidRDefault="004F3297" w:rsidP="004F3297">
      <w:pPr>
        <w:tabs>
          <w:tab w:val="left" w:pos="360"/>
        </w:tabs>
        <w:spacing w:after="120"/>
        <w:ind w:left="360" w:hanging="360"/>
        <w:jc w:val="both"/>
        <w:rPr>
          <w:rFonts w:ascii="Book Antiqua" w:hAnsi="Book Antiqua"/>
          <w:sz w:val="20"/>
          <w:szCs w:val="20"/>
        </w:rPr>
      </w:pPr>
      <w:r>
        <w:rPr>
          <w:rFonts w:ascii="Book Antiqua" w:hAnsi="Book Antiqua"/>
          <w:b/>
          <w:sz w:val="20"/>
          <w:szCs w:val="20"/>
        </w:rPr>
        <w:t>1.</w:t>
      </w:r>
      <w:r>
        <w:rPr>
          <w:rFonts w:ascii="Book Antiqua" w:hAnsi="Book Antiqua"/>
          <w:b/>
          <w:sz w:val="20"/>
          <w:szCs w:val="20"/>
        </w:rPr>
        <w:tab/>
        <w:t xml:space="preserve"> Uniwersytetem Kazimierza Wielkiego w Bydgoszczy</w:t>
      </w:r>
      <w:r>
        <w:rPr>
          <w:rFonts w:ascii="Book Antiqua" w:hAnsi="Book Antiqua"/>
          <w:sz w:val="20"/>
          <w:szCs w:val="20"/>
        </w:rPr>
        <w:t xml:space="preserve">, adres: 85 – 064 Bydgoszcz, </w:t>
      </w:r>
      <w:r>
        <w:rPr>
          <w:rFonts w:ascii="Book Antiqua" w:hAnsi="Book Antiqua"/>
          <w:sz w:val="20"/>
          <w:szCs w:val="20"/>
        </w:rPr>
        <w:br/>
        <w:t>ul. Chodkiewicza 30, NIP 5542647568, REGON 340057695, zwanym dalej „Zamawiającym”, reprezentowanym przez:</w:t>
      </w:r>
    </w:p>
    <w:p w14:paraId="07EDC384" w14:textId="77777777" w:rsidR="004F3297" w:rsidRDefault="004F3297" w:rsidP="004F3297">
      <w:pPr>
        <w:spacing w:after="120"/>
        <w:ind w:left="360"/>
        <w:jc w:val="both"/>
        <w:rPr>
          <w:rFonts w:ascii="Book Antiqua" w:hAnsi="Book Antiqua"/>
          <w:sz w:val="20"/>
          <w:szCs w:val="20"/>
        </w:rPr>
      </w:pPr>
      <w:r>
        <w:rPr>
          <w:rFonts w:ascii="Book Antiqua" w:hAnsi="Book Antiqua"/>
          <w:b/>
          <w:sz w:val="20"/>
          <w:szCs w:val="20"/>
        </w:rPr>
        <w:t>mgr Mariolę Majorkowską –  Zastępcę Kanclerza UKW</w:t>
      </w:r>
    </w:p>
    <w:p w14:paraId="4772665C" w14:textId="77777777" w:rsidR="004F3297" w:rsidRDefault="004F3297" w:rsidP="004F3297">
      <w:pPr>
        <w:spacing w:after="120"/>
        <w:ind w:left="360"/>
        <w:jc w:val="both"/>
        <w:rPr>
          <w:rFonts w:ascii="Book Antiqua" w:hAnsi="Book Antiqua"/>
          <w:sz w:val="20"/>
          <w:szCs w:val="20"/>
        </w:rPr>
      </w:pPr>
      <w:r>
        <w:rPr>
          <w:rFonts w:ascii="Book Antiqua" w:hAnsi="Book Antiqua"/>
          <w:sz w:val="20"/>
          <w:szCs w:val="20"/>
        </w:rPr>
        <w:t>przy kontrasygnacie mgr Renaty Stefaniak – Kwestora</w:t>
      </w:r>
    </w:p>
    <w:p w14:paraId="0ACDB53C" w14:textId="77777777" w:rsidR="004F3297" w:rsidRDefault="004F3297" w:rsidP="004F3297">
      <w:pPr>
        <w:spacing w:after="120"/>
        <w:jc w:val="both"/>
        <w:rPr>
          <w:rFonts w:ascii="Book Antiqua" w:hAnsi="Book Antiqua"/>
          <w:sz w:val="20"/>
          <w:szCs w:val="20"/>
        </w:rPr>
      </w:pPr>
      <w:r>
        <w:rPr>
          <w:rFonts w:ascii="Book Antiqua" w:hAnsi="Book Antiqua"/>
          <w:sz w:val="20"/>
          <w:szCs w:val="20"/>
        </w:rPr>
        <w:t>a</w:t>
      </w:r>
    </w:p>
    <w:p w14:paraId="10AE8229" w14:textId="77777777" w:rsidR="004F3297" w:rsidRDefault="004F3297" w:rsidP="004F3297">
      <w:pPr>
        <w:tabs>
          <w:tab w:val="left" w:pos="360"/>
        </w:tabs>
        <w:ind w:left="360" w:hanging="360"/>
        <w:jc w:val="both"/>
        <w:rPr>
          <w:rFonts w:ascii="Book Antiqua" w:hAnsi="Book Antiqua"/>
          <w:sz w:val="20"/>
          <w:szCs w:val="20"/>
        </w:rPr>
      </w:pPr>
      <w:r>
        <w:rPr>
          <w:rFonts w:ascii="Book Antiqua" w:hAnsi="Book Antiqua"/>
          <w:b/>
          <w:sz w:val="20"/>
          <w:szCs w:val="20"/>
        </w:rPr>
        <w:t xml:space="preserve">2. </w:t>
      </w:r>
      <w:r>
        <w:rPr>
          <w:rFonts w:ascii="Book Antiqua" w:hAnsi="Book Antiqua"/>
          <w:b/>
          <w:sz w:val="20"/>
          <w:szCs w:val="20"/>
        </w:rPr>
        <w:tab/>
      </w:r>
      <w:r>
        <w:rPr>
          <w:rFonts w:ascii="Book Antiqua" w:hAnsi="Book Antiqua"/>
          <w:sz w:val="20"/>
          <w:szCs w:val="20"/>
        </w:rPr>
        <w:t>……………………………………………………………………………………………………………….. ……………………………………………………………………………………………………………….. ………………………………………………………………………………………………………………..</w:t>
      </w:r>
    </w:p>
    <w:p w14:paraId="11C41DB0" w14:textId="77777777" w:rsidR="004F3297" w:rsidRDefault="004F3297" w:rsidP="004F3297">
      <w:pPr>
        <w:widowControl w:val="0"/>
        <w:spacing w:line="360" w:lineRule="auto"/>
        <w:jc w:val="both"/>
        <w:rPr>
          <w:rFonts w:ascii="Book Antiqua" w:hAnsi="Book Antiqua" w:cs="Book Antiqua"/>
          <w:sz w:val="20"/>
          <w:szCs w:val="20"/>
        </w:rPr>
      </w:pPr>
      <w:r>
        <w:rPr>
          <w:rFonts w:ascii="Book Antiqua" w:hAnsi="Book Antiqua" w:cs="Book Antiqua"/>
          <w:sz w:val="20"/>
          <w:szCs w:val="20"/>
        </w:rPr>
        <w:tab/>
      </w:r>
    </w:p>
    <w:p w14:paraId="2BB3A4A8" w14:textId="77777777" w:rsidR="004F3297" w:rsidRPr="00EB5BF0" w:rsidRDefault="004F3297" w:rsidP="004F3297">
      <w:pPr>
        <w:spacing w:after="0" w:line="360" w:lineRule="auto"/>
        <w:jc w:val="both"/>
        <w:rPr>
          <w:rFonts w:ascii="Book Antiqua" w:eastAsia="Times New Roman" w:hAnsi="Book Antiqua" w:cs="Times New Roman"/>
          <w:i/>
          <w:sz w:val="20"/>
          <w:szCs w:val="20"/>
          <w:lang w:eastAsia="pl-PL"/>
        </w:rPr>
      </w:pPr>
      <w:r w:rsidRPr="00AC6D77">
        <w:rPr>
          <w:rFonts w:ascii="Book Antiqua" w:eastAsia="Times New Roman" w:hAnsi="Book Antiqua" w:cs="Century Gothic"/>
          <w:sz w:val="20"/>
          <w:szCs w:val="20"/>
          <w:lang w:eastAsia="pl-PL"/>
        </w:rPr>
        <w:t xml:space="preserve">Niniejsza umowa jest następstwem wyboru przez Zamawiającego oferty </w:t>
      </w:r>
      <w:r w:rsidRPr="00AC6D77">
        <w:rPr>
          <w:rFonts w:ascii="Book Antiqua" w:eastAsia="Times New Roman" w:hAnsi="Book Antiqua" w:cs="Century Gothic"/>
          <w:bCs/>
          <w:sz w:val="20"/>
          <w:szCs w:val="20"/>
          <w:lang w:eastAsia="pl-PL"/>
        </w:rPr>
        <w:t>Wykonawcy</w:t>
      </w:r>
      <w:r w:rsidRPr="00AC6D77">
        <w:rPr>
          <w:rFonts w:ascii="Book Antiqua" w:eastAsia="Times New Roman" w:hAnsi="Book Antiqua" w:cs="Century Gothic"/>
          <w:b/>
          <w:bCs/>
          <w:sz w:val="20"/>
          <w:szCs w:val="20"/>
          <w:lang w:eastAsia="pl-PL"/>
        </w:rPr>
        <w:t xml:space="preserve"> </w:t>
      </w:r>
      <w:r w:rsidRPr="00AC6D77">
        <w:rPr>
          <w:rFonts w:ascii="Book Antiqua" w:eastAsia="Times New Roman" w:hAnsi="Book Antiqua" w:cs="Century Gothic"/>
          <w:sz w:val="20"/>
          <w:szCs w:val="20"/>
          <w:lang w:eastAsia="pl-PL"/>
        </w:rPr>
        <w:t xml:space="preserve">w postępowaniu prowadzonym w trybie zapytania ofertowego, </w:t>
      </w:r>
      <w:r w:rsidRPr="00AC6D77">
        <w:rPr>
          <w:rFonts w:ascii="Book Antiqua" w:eastAsia="Times New Roman" w:hAnsi="Book Antiqua" w:cs="Book Antiqua"/>
          <w:sz w:val="20"/>
          <w:szCs w:val="20"/>
          <w:lang w:eastAsia="pl-PL"/>
        </w:rPr>
        <w:t>zgodnie Regulaminem udzielania zamówień publicznych na UKW w Bydgoszczy pn</w:t>
      </w:r>
      <w:r w:rsidRPr="00AC6D77">
        <w:rPr>
          <w:rFonts w:ascii="Book Antiqua" w:eastAsia="Times New Roman" w:hAnsi="Book Antiqua" w:cs="Book Antiqua"/>
          <w:i/>
          <w:sz w:val="20"/>
          <w:szCs w:val="20"/>
          <w:lang w:eastAsia="pl-PL"/>
        </w:rPr>
        <w:t xml:space="preserve">. </w:t>
      </w:r>
      <w:r w:rsidRPr="00AC6D77">
        <w:rPr>
          <w:rFonts w:ascii="Book Antiqua" w:eastAsia="Times New Roman" w:hAnsi="Book Antiqua" w:cs="Book Antiqua"/>
          <w:sz w:val="20"/>
          <w:szCs w:val="20"/>
          <w:lang w:eastAsia="pl-PL"/>
        </w:rPr>
        <w:t>„</w:t>
      </w:r>
      <w:r w:rsidRPr="00384348">
        <w:rPr>
          <w:rFonts w:ascii="Book Antiqua" w:eastAsia="Times New Roman" w:hAnsi="Book Antiqua" w:cs="Times New Roman"/>
          <w:sz w:val="20"/>
          <w:szCs w:val="20"/>
          <w:lang w:eastAsia="pl-PL"/>
        </w:rPr>
        <w:t>Dostawa, montaż i uruchomienie szlabanu jednoramiennego</w:t>
      </w:r>
      <w:r>
        <w:rPr>
          <w:rFonts w:ascii="Book Antiqua" w:eastAsia="Times New Roman" w:hAnsi="Book Antiqua" w:cs="Times New Roman"/>
          <w:sz w:val="20"/>
          <w:szCs w:val="20"/>
          <w:lang w:eastAsia="pl-PL"/>
        </w:rPr>
        <w:t xml:space="preserve"> wraz</w:t>
      </w:r>
      <w:r w:rsidRPr="00384348">
        <w:rPr>
          <w:rFonts w:ascii="Book Antiqua" w:eastAsia="Times New Roman" w:hAnsi="Book Antiqua" w:cs="Times New Roman"/>
          <w:sz w:val="20"/>
          <w:szCs w:val="20"/>
          <w:lang w:eastAsia="pl-PL"/>
        </w:rPr>
        <w:t xml:space="preserve"> z czytnikami kart wjazdowych na potrzeby UKW</w:t>
      </w:r>
      <w:r w:rsidRPr="00EB5BF0">
        <w:rPr>
          <w:rFonts w:ascii="Book Antiqua" w:eastAsia="Times New Roman" w:hAnsi="Book Antiqua" w:cs="Tahoma"/>
          <w:i/>
          <w:sz w:val="20"/>
          <w:szCs w:val="20"/>
          <w:lang w:eastAsia="pl-PL"/>
        </w:rPr>
        <w:t>”</w:t>
      </w:r>
    </w:p>
    <w:p w14:paraId="25C091F5" w14:textId="77777777" w:rsidR="004F3297" w:rsidRPr="00AC6D77" w:rsidRDefault="004F3297" w:rsidP="004F3297">
      <w:pPr>
        <w:spacing w:after="0" w:line="360" w:lineRule="auto"/>
        <w:ind w:firstLine="357"/>
        <w:jc w:val="both"/>
        <w:rPr>
          <w:rFonts w:ascii="Book Antiqua" w:eastAsia="Times New Roman" w:hAnsi="Book Antiqua" w:cs="Book Antiqua"/>
          <w:b/>
          <w:sz w:val="20"/>
          <w:szCs w:val="20"/>
          <w:lang w:eastAsia="pl-PL"/>
        </w:rPr>
      </w:pPr>
    </w:p>
    <w:p w14:paraId="67AC1E12"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1</w:t>
      </w:r>
    </w:p>
    <w:p w14:paraId="510A8FF9"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Przedmiot umowy</w:t>
      </w:r>
    </w:p>
    <w:p w14:paraId="1D4231D4" w14:textId="77777777" w:rsidR="004F3297" w:rsidRPr="00DC4F40" w:rsidRDefault="004F3297" w:rsidP="004F3297">
      <w:pPr>
        <w:pStyle w:val="Akapitzlist"/>
        <w:widowControl w:val="0"/>
        <w:numPr>
          <w:ilvl w:val="0"/>
          <w:numId w:val="6"/>
        </w:numPr>
        <w:suppressAutoHyphens w:val="0"/>
        <w:spacing w:after="0" w:line="360" w:lineRule="auto"/>
        <w:ind w:left="0" w:hanging="284"/>
        <w:jc w:val="both"/>
        <w:rPr>
          <w:rFonts w:ascii="Book Antiqua" w:hAnsi="Book Antiqua"/>
          <w:b/>
          <w:sz w:val="20"/>
          <w:szCs w:val="20"/>
        </w:rPr>
      </w:pPr>
      <w:r w:rsidRPr="00264557">
        <w:rPr>
          <w:rFonts w:ascii="Book Antiqua" w:eastAsia="Calibri" w:hAnsi="Book Antiqua" w:cs="Times New Roman"/>
          <w:snapToGrid w:val="0"/>
          <w:sz w:val="20"/>
          <w:szCs w:val="20"/>
        </w:rPr>
        <w:t xml:space="preserve">Przedmiotem niniejszej Umowy jest </w:t>
      </w:r>
      <w:r w:rsidRPr="00264557">
        <w:rPr>
          <w:rFonts w:ascii="Book Antiqua" w:eastAsia="Calibri" w:hAnsi="Book Antiqua" w:cs="Times New Roman"/>
          <w:sz w:val="20"/>
          <w:szCs w:val="20"/>
        </w:rPr>
        <w:t xml:space="preserve"> dostawa wraz z montażem i uruchomieniem fabrycznie</w:t>
      </w:r>
      <w:r>
        <w:rPr>
          <w:rFonts w:ascii="Book Antiqua" w:eastAsia="Calibri" w:hAnsi="Book Antiqua" w:cs="Times New Roman"/>
          <w:sz w:val="20"/>
          <w:szCs w:val="20"/>
        </w:rPr>
        <w:t xml:space="preserve"> nowego szlabanu jednoramiennego wraz z 2 czytnikami kart</w:t>
      </w:r>
      <w:r w:rsidRPr="00264557">
        <w:rPr>
          <w:rFonts w:ascii="Book Antiqua" w:eastAsia="Calibri" w:hAnsi="Book Antiqua" w:cs="Times New Roman"/>
          <w:sz w:val="20"/>
          <w:szCs w:val="20"/>
        </w:rPr>
        <w:t>, zgodnie z opisem przedmiotu zamówienia zawartym w zapytaniu ofertowym, stanowiącym integralną cześć niniejszej  umowy</w:t>
      </w:r>
      <w:r>
        <w:rPr>
          <w:rFonts w:ascii="Book Antiqua" w:eastAsia="Calibri" w:hAnsi="Book Antiqua" w:cs="Times New Roman"/>
          <w:sz w:val="20"/>
          <w:szCs w:val="20"/>
        </w:rPr>
        <w:t>.</w:t>
      </w:r>
    </w:p>
    <w:p w14:paraId="0F7E5AD9" w14:textId="77777777" w:rsidR="004F3297" w:rsidRPr="0096309B" w:rsidRDefault="004F3297" w:rsidP="004F3297">
      <w:pPr>
        <w:pStyle w:val="Akapitzlist"/>
        <w:widowControl w:val="0"/>
        <w:numPr>
          <w:ilvl w:val="0"/>
          <w:numId w:val="6"/>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 xml:space="preserve">Zakres świadczonych przez Wykonawcę robót jest określony w opisie przedmiotu zamówienia i musi ponadto zawierać wszelkie elementy, które w sposób oczywisty są potrzebne do tego, aby przedmiot Umowy osiągnął wymagane cele, nawet jeżeli elementy takie nie są wyraźnie wskazane w umowie. </w:t>
      </w:r>
    </w:p>
    <w:p w14:paraId="7D6FFF95" w14:textId="77777777" w:rsidR="004F3297" w:rsidRDefault="004F3297" w:rsidP="004F3297">
      <w:pPr>
        <w:pStyle w:val="Akapitzlist"/>
        <w:numPr>
          <w:ilvl w:val="0"/>
          <w:numId w:val="6"/>
        </w:numPr>
        <w:spacing w:line="360" w:lineRule="auto"/>
        <w:ind w:left="0" w:hanging="284"/>
        <w:contextualSpacing/>
        <w:jc w:val="both"/>
        <w:rPr>
          <w:rFonts w:ascii="Book Antiqua" w:hAnsi="Book Antiqua"/>
          <w:sz w:val="20"/>
          <w:szCs w:val="20"/>
        </w:rPr>
      </w:pPr>
      <w:r>
        <w:rPr>
          <w:rFonts w:ascii="Book Antiqua" w:hAnsi="Book Antiqua"/>
          <w:sz w:val="20"/>
          <w:szCs w:val="20"/>
        </w:rPr>
        <w:t xml:space="preserve">Wykonawca oświadcza, że urządzenia </w:t>
      </w:r>
      <w:r w:rsidRPr="0096309B">
        <w:rPr>
          <w:rFonts w:ascii="Book Antiqua" w:hAnsi="Book Antiqua"/>
          <w:sz w:val="20"/>
          <w:szCs w:val="20"/>
        </w:rPr>
        <w:t xml:space="preserve">będące przedmiotem niniejszej umowy są fabrycznie nowe, kompletne, w pełni sprawne, odpowiadają standardom jakościowym i technicznym, wynikającym z funkcji i przeznaczenia, są także wolne od wad materiałowych, konstrukcyjnych i prawnych, spełniają </w:t>
      </w:r>
      <w:r w:rsidRPr="004F3297">
        <w:rPr>
          <w:rFonts w:ascii="Book Antiqua" w:hAnsi="Book Antiqua"/>
          <w:sz w:val="20"/>
          <w:szCs w:val="20"/>
        </w:rPr>
        <w:t>wszystkie wymagania określone przez Zamawiającego w zapytaniu ofertowym, nie są obciążone żadnymi prawami na rzecz osób trzecich oraz nie są rozwiązaniem prototypowym.</w:t>
      </w:r>
    </w:p>
    <w:p w14:paraId="4CAD05A4" w14:textId="77777777" w:rsidR="004F3297" w:rsidRPr="0096309B" w:rsidRDefault="004F3297" w:rsidP="004F3297">
      <w:pPr>
        <w:pStyle w:val="Akapitzlist"/>
        <w:numPr>
          <w:ilvl w:val="0"/>
          <w:numId w:val="6"/>
        </w:numPr>
        <w:spacing w:line="360" w:lineRule="auto"/>
        <w:ind w:left="0" w:hanging="284"/>
        <w:contextualSpacing/>
        <w:jc w:val="both"/>
        <w:rPr>
          <w:rFonts w:ascii="Book Antiqua" w:hAnsi="Book Antiqua"/>
          <w:sz w:val="20"/>
          <w:szCs w:val="20"/>
        </w:rPr>
      </w:pPr>
      <w:r w:rsidRPr="00ED33E6">
        <w:rPr>
          <w:rFonts w:ascii="Book Antiqua" w:hAnsi="Book Antiqua"/>
          <w:sz w:val="20"/>
          <w:szCs w:val="20"/>
        </w:rPr>
        <w:t>Wykonawca oświadcza, że urządzenia będące przedmiotem niniejszej umowy posiadają niezbędne atesty i są dopuszczone do obrotu oraz do używania na rynek polski, zgodnie z obowiązującymi w tym zakresie przepisami prawa polskiego, posiadają deklarację CE, lub równoważną, o ile są one wymagane przepisami prawa powszechnie obowiązującego</w:t>
      </w:r>
      <w:r>
        <w:rPr>
          <w:rFonts w:ascii="Book Antiqua" w:hAnsi="Book Antiqua"/>
          <w:sz w:val="20"/>
          <w:szCs w:val="20"/>
        </w:rPr>
        <w:t>.</w:t>
      </w:r>
    </w:p>
    <w:p w14:paraId="24BE5100" w14:textId="77777777" w:rsidR="004F3297" w:rsidRPr="0096309B" w:rsidRDefault="004F3297" w:rsidP="004F3297">
      <w:pPr>
        <w:pStyle w:val="Akapitzlist"/>
        <w:widowControl w:val="0"/>
        <w:numPr>
          <w:ilvl w:val="0"/>
          <w:numId w:val="6"/>
        </w:numPr>
        <w:spacing w:line="360" w:lineRule="auto"/>
        <w:ind w:left="0" w:hanging="284"/>
        <w:contextualSpacing/>
        <w:jc w:val="both"/>
        <w:rPr>
          <w:rFonts w:ascii="Book Antiqua" w:eastAsia="Times New Roman" w:hAnsi="Book Antiqua"/>
          <w:sz w:val="20"/>
          <w:szCs w:val="20"/>
        </w:rPr>
      </w:pPr>
      <w:r>
        <w:rPr>
          <w:rFonts w:ascii="Book Antiqua" w:eastAsia="Times New Roman" w:hAnsi="Book Antiqua"/>
          <w:sz w:val="20"/>
          <w:szCs w:val="20"/>
        </w:rPr>
        <w:t xml:space="preserve">Całość prac Wykonawca musi wykonać zgodnie z przepisami </w:t>
      </w:r>
      <w:r w:rsidRPr="0096309B">
        <w:rPr>
          <w:rFonts w:ascii="Book Antiqua" w:eastAsia="Times New Roman" w:hAnsi="Book Antiqua"/>
          <w:sz w:val="20"/>
          <w:szCs w:val="20"/>
        </w:rPr>
        <w:t>ustawy z dnia 7 lipca 1994 r. – Prawo budowlane (tekst jednolity – Dz. U. z 2021 r., poz. 2351 z późn. zm.), obowiązującymi normami</w:t>
      </w:r>
      <w:r>
        <w:rPr>
          <w:rFonts w:ascii="Book Antiqua" w:eastAsia="Times New Roman" w:hAnsi="Book Antiqua"/>
          <w:sz w:val="20"/>
          <w:szCs w:val="20"/>
        </w:rPr>
        <w:t>,</w:t>
      </w:r>
      <w:r w:rsidRPr="0096309B">
        <w:rPr>
          <w:rFonts w:ascii="Book Antiqua" w:eastAsia="Times New Roman" w:hAnsi="Book Antiqua"/>
          <w:sz w:val="20"/>
          <w:szCs w:val="20"/>
        </w:rPr>
        <w:t xml:space="preserve"> </w:t>
      </w:r>
      <w:r w:rsidRPr="0096309B">
        <w:rPr>
          <w:rFonts w:ascii="Book Antiqua" w:eastAsia="Times New Roman" w:hAnsi="Book Antiqua"/>
          <w:sz w:val="20"/>
          <w:szCs w:val="20"/>
        </w:rPr>
        <w:lastRenderedPageBreak/>
        <w:t xml:space="preserve">zasadami wiedzy </w:t>
      </w:r>
      <w:r w:rsidRPr="004F3297">
        <w:rPr>
          <w:rFonts w:ascii="Book Antiqua" w:eastAsia="Times New Roman" w:hAnsi="Book Antiqua"/>
          <w:sz w:val="20"/>
          <w:szCs w:val="20"/>
        </w:rPr>
        <w:t xml:space="preserve">technicznej i sztuki budowlanej oraz z zachowaniem przepisów BHP i ppoż., jak również zgodnie ze wszystkimi warunkami i wymogami </w:t>
      </w:r>
      <w:r>
        <w:rPr>
          <w:rFonts w:ascii="Book Antiqua" w:eastAsia="Times New Roman" w:hAnsi="Book Antiqua"/>
          <w:sz w:val="20"/>
          <w:szCs w:val="20"/>
        </w:rPr>
        <w:t>wskazanymi w z</w:t>
      </w:r>
      <w:r w:rsidRPr="0096309B">
        <w:rPr>
          <w:rFonts w:ascii="Book Antiqua" w:eastAsia="Times New Roman" w:hAnsi="Book Antiqua"/>
          <w:sz w:val="20"/>
          <w:szCs w:val="20"/>
        </w:rPr>
        <w:t>a</w:t>
      </w:r>
      <w:r>
        <w:rPr>
          <w:rFonts w:ascii="Book Antiqua" w:eastAsia="Times New Roman" w:hAnsi="Book Antiqua"/>
          <w:sz w:val="20"/>
          <w:szCs w:val="20"/>
        </w:rPr>
        <w:t>pytaniu ofertowym</w:t>
      </w:r>
      <w:r w:rsidRPr="0096309B">
        <w:rPr>
          <w:rFonts w:ascii="Book Antiqua" w:eastAsia="Times New Roman" w:hAnsi="Book Antiqua"/>
          <w:sz w:val="20"/>
          <w:szCs w:val="20"/>
        </w:rPr>
        <w:t xml:space="preserve">. </w:t>
      </w:r>
    </w:p>
    <w:p w14:paraId="34364079" w14:textId="77777777" w:rsidR="004F3297" w:rsidRPr="0096309B" w:rsidRDefault="004F3297" w:rsidP="004F3297">
      <w:pPr>
        <w:pStyle w:val="Akapitzlist"/>
        <w:widowControl w:val="0"/>
        <w:suppressAutoHyphens w:val="0"/>
        <w:spacing w:after="0" w:line="360" w:lineRule="auto"/>
        <w:ind w:left="0"/>
        <w:jc w:val="both"/>
        <w:rPr>
          <w:rFonts w:ascii="Book Antiqua" w:hAnsi="Book Antiqua"/>
          <w:sz w:val="20"/>
          <w:szCs w:val="20"/>
        </w:rPr>
      </w:pPr>
    </w:p>
    <w:p w14:paraId="205422C6" w14:textId="77777777" w:rsidR="004F3297" w:rsidRDefault="004F3297" w:rsidP="004F3297">
      <w:pPr>
        <w:widowControl w:val="0"/>
        <w:spacing w:after="0" w:line="360" w:lineRule="auto"/>
        <w:jc w:val="center"/>
        <w:rPr>
          <w:rFonts w:ascii="Book Antiqua" w:hAnsi="Book Antiqua"/>
          <w:b/>
          <w:sz w:val="20"/>
          <w:szCs w:val="20"/>
        </w:rPr>
      </w:pPr>
    </w:p>
    <w:p w14:paraId="56C6BDFA"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2</w:t>
      </w:r>
    </w:p>
    <w:p w14:paraId="2172F491"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Podwykonawcy</w:t>
      </w:r>
    </w:p>
    <w:p w14:paraId="521D22DC"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Wykonawca wykona przy udziale niżej wymienionych Podwykonawców następujące roboty: ...................................................................................................................................................................</w:t>
      </w:r>
    </w:p>
    <w:p w14:paraId="42CF3700"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 xml:space="preserve">Pozostałe roboty Wykonawca wykona siłami własnymi. </w:t>
      </w:r>
    </w:p>
    <w:p w14:paraId="227DD61D"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Wykonawca jest uprawniony do korzystania z Podwykonawcy w zakresie robót  wskazanych w ofercie i umowie, do powierzenia Podwykonawcy po wcześniejszym przedłożeniu umowy (lub jej projektu) oraz wskazaniu w oparciu o dokumentację zakresu powierzonych Podwykonawcy prac i zaakceptowaniu przez Zamawiającego zgodnie z art. 647</w:t>
      </w:r>
      <w:r w:rsidRPr="002C4848">
        <w:rPr>
          <w:rFonts w:ascii="Book Antiqua" w:hAnsi="Book Antiqua"/>
          <w:sz w:val="20"/>
          <w:szCs w:val="20"/>
          <w:vertAlign w:val="superscript"/>
        </w:rPr>
        <w:t>1</w:t>
      </w:r>
      <w:r>
        <w:rPr>
          <w:rFonts w:ascii="Book Antiqua" w:hAnsi="Book Antiqua"/>
          <w:sz w:val="20"/>
          <w:szCs w:val="20"/>
        </w:rPr>
        <w:t xml:space="preserve"> §2 i §4 k.c.</w:t>
      </w:r>
    </w:p>
    <w:p w14:paraId="508BEB94"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 xml:space="preserve"> Powierzenie jakichkolwiek prac Podwykonawcy innemu niż wskazany w ofercie Wykonawcy musi być uzasadnione na piśmie i zaakceptowane </w:t>
      </w:r>
      <w:r w:rsidRPr="00ED0712">
        <w:rPr>
          <w:rFonts w:ascii="Book Antiqua" w:hAnsi="Book Antiqua"/>
          <w:color w:val="000000" w:themeColor="text1"/>
          <w:sz w:val="20"/>
          <w:szCs w:val="20"/>
        </w:rPr>
        <w:t xml:space="preserve">w formie pisemnej </w:t>
      </w:r>
      <w:r>
        <w:rPr>
          <w:rFonts w:ascii="Book Antiqua" w:hAnsi="Book Antiqua"/>
          <w:sz w:val="20"/>
          <w:szCs w:val="20"/>
        </w:rPr>
        <w:t>przez Zamawiającego. Zamawiający zaakceptuje taką zmianę wyłącznie wtedy, gdy kwalifikacje i oświadczenie wskazanych Podwykonawców będą takie same lub wyższe od kwalifikacji i doświadczenia Podwykonawców, jakie wymagane były postanowieniami Zapytania Ofertowego.</w:t>
      </w:r>
    </w:p>
    <w:p w14:paraId="22D96CD3" w14:textId="77777777" w:rsidR="004F3297" w:rsidRDefault="004F3297" w:rsidP="004F3297">
      <w:pPr>
        <w:pStyle w:val="Akapitzlist"/>
        <w:widowControl w:val="0"/>
        <w:numPr>
          <w:ilvl w:val="0"/>
          <w:numId w:val="8"/>
        </w:numPr>
        <w:suppressAutoHyphens w:val="0"/>
        <w:spacing w:after="0" w:line="360" w:lineRule="auto"/>
        <w:ind w:left="0" w:hanging="284"/>
        <w:jc w:val="both"/>
        <w:rPr>
          <w:rFonts w:ascii="Book Antiqua" w:hAnsi="Book Antiqua"/>
          <w:b/>
          <w:sz w:val="20"/>
          <w:szCs w:val="20"/>
        </w:rPr>
      </w:pPr>
      <w:r>
        <w:rPr>
          <w:rFonts w:ascii="Book Antiqua" w:hAnsi="Book Antiqua"/>
          <w:sz w:val="20"/>
          <w:szCs w:val="20"/>
        </w:rPr>
        <w:t>Jakakolwiek przerwa w realizacji przedmiotu umowy wynikająca z winy Podwykonawcy będzie traktowana jako przerwa wynikła z przyczyn zależnych od Wykonawcy i nie może stanowić podstawy do zmiany terminu zakończenia robót, o którym mowa w §3.</w:t>
      </w:r>
    </w:p>
    <w:p w14:paraId="0A30AF40" w14:textId="77777777" w:rsidR="004F3297" w:rsidRDefault="004F3297" w:rsidP="004F3297">
      <w:pPr>
        <w:widowControl w:val="0"/>
        <w:spacing w:line="360" w:lineRule="auto"/>
        <w:jc w:val="center"/>
        <w:rPr>
          <w:rFonts w:ascii="Book Antiqua" w:hAnsi="Book Antiqua"/>
          <w:b/>
          <w:sz w:val="20"/>
          <w:szCs w:val="20"/>
        </w:rPr>
      </w:pPr>
    </w:p>
    <w:p w14:paraId="08BFE080"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3</w:t>
      </w:r>
    </w:p>
    <w:p w14:paraId="44145575"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Termin realizacji zamówienia</w:t>
      </w:r>
    </w:p>
    <w:p w14:paraId="5B1F43DE" w14:textId="77777777" w:rsidR="004F3297" w:rsidRPr="002C4848" w:rsidRDefault="004F3297" w:rsidP="004F3297">
      <w:pPr>
        <w:pStyle w:val="Akapitzlist"/>
        <w:numPr>
          <w:ilvl w:val="1"/>
          <w:numId w:val="7"/>
        </w:numPr>
        <w:spacing w:after="0" w:line="360" w:lineRule="auto"/>
        <w:ind w:left="0" w:hanging="284"/>
        <w:jc w:val="both"/>
        <w:rPr>
          <w:rFonts w:ascii="Book Antiqua" w:hAnsi="Book Antiqua" w:cstheme="minorHAnsi"/>
          <w:sz w:val="20"/>
          <w:szCs w:val="20"/>
        </w:rPr>
      </w:pPr>
      <w:r w:rsidRPr="002C4848">
        <w:rPr>
          <w:rFonts w:ascii="Book Antiqua" w:hAnsi="Book Antiqua"/>
          <w:sz w:val="20"/>
          <w:szCs w:val="20"/>
        </w:rPr>
        <w:t xml:space="preserve">Wykonawca </w:t>
      </w:r>
      <w:r w:rsidRPr="002C4848">
        <w:rPr>
          <w:rFonts w:ascii="Book Antiqua" w:hAnsi="Book Antiqua" w:cstheme="minorHAnsi"/>
          <w:sz w:val="20"/>
          <w:szCs w:val="20"/>
        </w:rPr>
        <w:t>wykona prz</w:t>
      </w:r>
      <w:r>
        <w:rPr>
          <w:rFonts w:ascii="Book Antiqua" w:hAnsi="Book Antiqua" w:cstheme="minorHAnsi"/>
          <w:sz w:val="20"/>
          <w:szCs w:val="20"/>
        </w:rPr>
        <w:t xml:space="preserve">edmiot zamówienia w terminie do </w:t>
      </w:r>
      <w:r>
        <w:rPr>
          <w:rFonts w:ascii="Book Antiqua" w:hAnsi="Book Antiqua" w:cstheme="minorHAnsi"/>
          <w:b/>
          <w:sz w:val="20"/>
          <w:szCs w:val="20"/>
        </w:rPr>
        <w:t>16 września 2022</w:t>
      </w:r>
      <w:r w:rsidRPr="002C4848">
        <w:rPr>
          <w:rFonts w:ascii="Book Antiqua" w:hAnsi="Book Antiqua" w:cstheme="minorHAnsi"/>
          <w:b/>
          <w:sz w:val="20"/>
          <w:szCs w:val="20"/>
        </w:rPr>
        <w:t xml:space="preserve"> r.</w:t>
      </w:r>
    </w:p>
    <w:p w14:paraId="597B77BC" w14:textId="2D5BDCF6" w:rsidR="004F3297" w:rsidRPr="001241F1" w:rsidRDefault="004F3297" w:rsidP="004F3297">
      <w:pPr>
        <w:pStyle w:val="Akapitzlist"/>
        <w:widowControl w:val="0"/>
        <w:numPr>
          <w:ilvl w:val="1"/>
          <w:numId w:val="7"/>
        </w:numPr>
        <w:spacing w:line="360" w:lineRule="auto"/>
        <w:ind w:left="0" w:hanging="284"/>
        <w:jc w:val="both"/>
        <w:rPr>
          <w:rFonts w:ascii="Book Antiqua" w:hAnsi="Book Antiqua" w:cs="Times New Roman"/>
          <w:b/>
          <w:sz w:val="20"/>
          <w:szCs w:val="20"/>
        </w:rPr>
      </w:pPr>
      <w:r w:rsidRPr="002C4848">
        <w:rPr>
          <w:rFonts w:ascii="Book Antiqua" w:hAnsi="Book Antiqua"/>
          <w:sz w:val="20"/>
          <w:szCs w:val="20"/>
        </w:rPr>
        <w:t xml:space="preserve">Za realizację przedmiotu niniejszej Umowy uważa się wykonanie przez Wykonawcę całego zakresu prac stanowiącego </w:t>
      </w:r>
      <w:r>
        <w:rPr>
          <w:rFonts w:ascii="Book Antiqua" w:hAnsi="Book Antiqua"/>
          <w:sz w:val="20"/>
          <w:szCs w:val="20"/>
        </w:rPr>
        <w:t xml:space="preserve">przedmiot Umowy, potwierdzonego podpisanym przez Zamawiającego </w:t>
      </w:r>
      <w:r w:rsidRPr="00ED7C61">
        <w:rPr>
          <w:rFonts w:ascii="Book Antiqua" w:hAnsi="Book Antiqua"/>
          <w:sz w:val="20"/>
          <w:szCs w:val="20"/>
        </w:rPr>
        <w:t xml:space="preserve">protokołem odbioru </w:t>
      </w:r>
      <w:r w:rsidR="00ED7C61">
        <w:rPr>
          <w:rFonts w:ascii="Book Antiqua" w:hAnsi="Book Antiqua"/>
          <w:sz w:val="20"/>
          <w:szCs w:val="20"/>
        </w:rPr>
        <w:t>wykonania</w:t>
      </w:r>
      <w:r w:rsidRPr="00ED7C61">
        <w:rPr>
          <w:rFonts w:ascii="Book Antiqua" w:hAnsi="Book Antiqua"/>
          <w:sz w:val="20"/>
          <w:szCs w:val="20"/>
        </w:rPr>
        <w:t xml:space="preserve"> prac objętych przedmiotem umowy </w:t>
      </w:r>
      <w:r>
        <w:rPr>
          <w:rFonts w:ascii="Book Antiqua" w:hAnsi="Book Antiqua"/>
          <w:sz w:val="20"/>
          <w:szCs w:val="20"/>
        </w:rPr>
        <w:t xml:space="preserve">bez zastrzeżeń. </w:t>
      </w:r>
    </w:p>
    <w:p w14:paraId="70AD4A33"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4</w:t>
      </w:r>
    </w:p>
    <w:p w14:paraId="43047DBD"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Wynagrodzenie Wykonawcy</w:t>
      </w:r>
    </w:p>
    <w:p w14:paraId="1E589534" w14:textId="77777777" w:rsidR="004F3297" w:rsidRDefault="004F3297" w:rsidP="004F3297">
      <w:pPr>
        <w:pStyle w:val="Akapitzlist"/>
        <w:widowControl w:val="0"/>
        <w:numPr>
          <w:ilvl w:val="0"/>
          <w:numId w:val="23"/>
        </w:numPr>
        <w:spacing w:after="0" w:line="360" w:lineRule="auto"/>
        <w:ind w:left="0" w:hanging="284"/>
        <w:jc w:val="both"/>
        <w:rPr>
          <w:rFonts w:ascii="Book Antiqua" w:hAnsi="Book Antiqua"/>
          <w:sz w:val="20"/>
          <w:szCs w:val="20"/>
        </w:rPr>
      </w:pPr>
      <w:r>
        <w:rPr>
          <w:rFonts w:ascii="Book Antiqua" w:hAnsi="Book Antiqua"/>
          <w:sz w:val="20"/>
          <w:szCs w:val="20"/>
        </w:rPr>
        <w:t>Za wykonanie całości przedmiotu umowy Wykonawca otrzyma wynagrodzenie ryczałtowe w wysokości:</w:t>
      </w:r>
    </w:p>
    <w:p w14:paraId="4760A1B0" w14:textId="77777777" w:rsidR="004F3297" w:rsidRDefault="004F3297" w:rsidP="004F3297">
      <w:pPr>
        <w:pStyle w:val="Akapitzlist"/>
        <w:widowControl w:val="0"/>
        <w:spacing w:after="0" w:line="360" w:lineRule="auto"/>
        <w:ind w:left="0"/>
        <w:rPr>
          <w:rFonts w:ascii="Book Antiqua" w:hAnsi="Book Antiqua"/>
          <w:sz w:val="20"/>
          <w:szCs w:val="20"/>
        </w:rPr>
      </w:pPr>
      <w:r>
        <w:rPr>
          <w:rFonts w:ascii="Book Antiqua" w:hAnsi="Book Antiqua"/>
          <w:sz w:val="20"/>
          <w:szCs w:val="20"/>
        </w:rPr>
        <w:t>wartość netto: ………………. PLN</w:t>
      </w:r>
      <w:r>
        <w:rPr>
          <w:rFonts w:ascii="Book Antiqua" w:hAnsi="Book Antiqua"/>
          <w:sz w:val="20"/>
          <w:szCs w:val="20"/>
        </w:rPr>
        <w:br/>
        <w:t>podatek od towarów i usług (VAT) ….%  w wysokości: ……………..PLN</w:t>
      </w:r>
    </w:p>
    <w:p w14:paraId="6127C6CF" w14:textId="77777777" w:rsidR="004F3297" w:rsidRDefault="004F3297" w:rsidP="004F3297">
      <w:pPr>
        <w:pStyle w:val="Akapitzlist"/>
        <w:widowControl w:val="0"/>
        <w:spacing w:after="0" w:line="360" w:lineRule="auto"/>
        <w:ind w:left="0"/>
        <w:rPr>
          <w:rFonts w:ascii="Book Antiqua" w:hAnsi="Book Antiqua"/>
          <w:b/>
          <w:sz w:val="20"/>
          <w:szCs w:val="20"/>
        </w:rPr>
      </w:pPr>
      <w:r w:rsidRPr="005846EE">
        <w:rPr>
          <w:rFonts w:ascii="Book Antiqua" w:hAnsi="Book Antiqua"/>
          <w:b/>
          <w:sz w:val="20"/>
          <w:szCs w:val="20"/>
        </w:rPr>
        <w:t>wynagrodzenie brutto</w:t>
      </w:r>
      <w:r>
        <w:rPr>
          <w:rFonts w:ascii="Book Antiqua" w:hAnsi="Book Antiqua"/>
          <w:b/>
          <w:sz w:val="20"/>
          <w:szCs w:val="20"/>
        </w:rPr>
        <w:t>: ……………………………PLN</w:t>
      </w:r>
    </w:p>
    <w:p w14:paraId="4E02E64A" w14:textId="77777777" w:rsidR="004F3297" w:rsidRPr="00C53885" w:rsidRDefault="004F3297" w:rsidP="004F3297">
      <w:pPr>
        <w:pStyle w:val="Akapitzlist"/>
        <w:widowControl w:val="0"/>
        <w:spacing w:after="0" w:line="360" w:lineRule="auto"/>
        <w:ind w:left="0"/>
        <w:rPr>
          <w:rFonts w:ascii="Book Antiqua" w:hAnsi="Book Antiqua"/>
          <w:sz w:val="20"/>
          <w:szCs w:val="20"/>
        </w:rPr>
      </w:pPr>
      <w:r>
        <w:rPr>
          <w:rFonts w:ascii="Book Antiqua" w:hAnsi="Book Antiqua"/>
          <w:sz w:val="20"/>
          <w:szCs w:val="20"/>
        </w:rPr>
        <w:t>(słownie: …………………………………………………………………………………………………)</w:t>
      </w:r>
    </w:p>
    <w:p w14:paraId="60497EB8" w14:textId="77777777" w:rsidR="004F3297" w:rsidRDefault="004F3297" w:rsidP="004F3297">
      <w:pPr>
        <w:pStyle w:val="Akapitzlist"/>
        <w:numPr>
          <w:ilvl w:val="0"/>
          <w:numId w:val="23"/>
        </w:numPr>
        <w:spacing w:after="0" w:line="360" w:lineRule="auto"/>
        <w:ind w:left="0" w:hanging="284"/>
        <w:jc w:val="both"/>
        <w:rPr>
          <w:rFonts w:ascii="Book Antiqua" w:eastAsia="Times New Roman" w:hAnsi="Book Antiqua" w:cs="Century Gothic"/>
          <w:color w:val="000000" w:themeColor="text1"/>
          <w:sz w:val="20"/>
          <w:szCs w:val="20"/>
          <w:lang w:eastAsia="pl-PL"/>
        </w:rPr>
      </w:pPr>
      <w:r w:rsidRPr="00070902">
        <w:rPr>
          <w:rFonts w:ascii="Book Antiqua" w:eastAsia="Times New Roman" w:hAnsi="Book Antiqua" w:cs="Century Gothic"/>
          <w:color w:val="000000" w:themeColor="text1"/>
          <w:sz w:val="20"/>
          <w:szCs w:val="20"/>
          <w:lang w:eastAsia="pl-PL"/>
        </w:rPr>
        <w:lastRenderedPageBreak/>
        <w:t>Zapłata wynagrodzenia, o którym mowa w ust. 1 nastąpi przelewem bankowym na rachunek bankowy Wykonawcy wskazany na fakturze, w terminie 30 (trzydziestu) dni od daty otrzymania przez Zamawiającego prawidłowo wystawionej faktury.</w:t>
      </w:r>
    </w:p>
    <w:p w14:paraId="7E8F50E0" w14:textId="77777777" w:rsidR="004F3297" w:rsidRPr="00C822A9" w:rsidRDefault="004F3297" w:rsidP="004F3297">
      <w:pPr>
        <w:pStyle w:val="Akapitzlist"/>
        <w:numPr>
          <w:ilvl w:val="0"/>
          <w:numId w:val="23"/>
        </w:numPr>
        <w:spacing w:after="0" w:line="360" w:lineRule="auto"/>
        <w:ind w:left="0" w:hanging="284"/>
        <w:jc w:val="both"/>
        <w:rPr>
          <w:rFonts w:ascii="Book Antiqua" w:eastAsia="Times New Roman" w:hAnsi="Book Antiqua" w:cs="Century Gothic"/>
          <w:sz w:val="20"/>
          <w:szCs w:val="20"/>
          <w:lang w:eastAsia="pl-PL"/>
        </w:rPr>
      </w:pPr>
      <w:r w:rsidRPr="00C822A9">
        <w:rPr>
          <w:rFonts w:ascii="Book Antiqua" w:eastAsia="Times New Roman" w:hAnsi="Book Antiqua" w:cs="Century Gothic"/>
          <w:sz w:val="20"/>
          <w:szCs w:val="20"/>
          <w:lang w:eastAsia="pl-PL"/>
        </w:rPr>
        <w:t xml:space="preserve">Podstawą do zapłaty wynagrodzenia będzie  protokół odbioru potwierdzający wykonanie przedmiotu umowy bez zastrzeżeń. </w:t>
      </w:r>
    </w:p>
    <w:p w14:paraId="5B1EA120" w14:textId="77777777" w:rsidR="004F3297" w:rsidRPr="00F03B8F" w:rsidRDefault="004F3297" w:rsidP="004F3297">
      <w:pPr>
        <w:pStyle w:val="Akapitzlist"/>
        <w:numPr>
          <w:ilvl w:val="0"/>
          <w:numId w:val="23"/>
        </w:numPr>
        <w:spacing w:after="0" w:line="360" w:lineRule="auto"/>
        <w:ind w:left="0" w:hanging="284"/>
        <w:jc w:val="both"/>
        <w:rPr>
          <w:rFonts w:ascii="Book Antiqua" w:eastAsia="Times New Roman" w:hAnsi="Book Antiqua" w:cs="Century Gothic"/>
          <w:color w:val="000000" w:themeColor="text1"/>
          <w:sz w:val="20"/>
          <w:szCs w:val="20"/>
          <w:lang w:eastAsia="pl-PL"/>
        </w:rPr>
      </w:pPr>
      <w:r w:rsidRPr="00070902">
        <w:rPr>
          <w:rFonts w:ascii="Book Antiqua" w:eastAsia="Times New Roman" w:hAnsi="Book Antiqua" w:cs="Century Gothic"/>
          <w:color w:val="000000" w:themeColor="text1"/>
          <w:sz w:val="20"/>
          <w:szCs w:val="20"/>
          <w:lang w:eastAsia="pl-PL"/>
        </w:rPr>
        <w:t>Strony postanawiają, że dniem zapłaty jest dzień obciążenia r</w:t>
      </w:r>
      <w:r>
        <w:rPr>
          <w:rFonts w:ascii="Book Antiqua" w:eastAsia="Times New Roman" w:hAnsi="Book Antiqua" w:cs="Century Gothic"/>
          <w:color w:val="000000" w:themeColor="text1"/>
          <w:sz w:val="20"/>
          <w:szCs w:val="20"/>
          <w:lang w:eastAsia="pl-PL"/>
        </w:rPr>
        <w:t>achunku bankowego Zamawiającego.</w:t>
      </w:r>
    </w:p>
    <w:p w14:paraId="41183D4A" w14:textId="77777777" w:rsidR="004F3297" w:rsidRDefault="004F3297" w:rsidP="004F3297">
      <w:pPr>
        <w:widowControl w:val="0"/>
        <w:spacing w:after="0" w:line="360" w:lineRule="auto"/>
        <w:jc w:val="center"/>
        <w:rPr>
          <w:rFonts w:ascii="Book Antiqua" w:hAnsi="Book Antiqua"/>
          <w:b/>
          <w:sz w:val="20"/>
          <w:szCs w:val="20"/>
        </w:rPr>
      </w:pPr>
    </w:p>
    <w:p w14:paraId="59F4129A"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 5</w:t>
      </w:r>
    </w:p>
    <w:p w14:paraId="037A8C2B"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Obowiązki Wykonawcy</w:t>
      </w:r>
    </w:p>
    <w:p w14:paraId="0F600885" w14:textId="77777777" w:rsidR="004F3297" w:rsidRPr="00505BDF"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505BDF">
        <w:rPr>
          <w:rFonts w:ascii="Book Antiqua" w:hAnsi="Book Antiqua"/>
          <w:sz w:val="20"/>
          <w:szCs w:val="20"/>
        </w:rPr>
        <w:t xml:space="preserve">Wykonawca </w:t>
      </w:r>
      <w:r w:rsidRPr="00505BDF">
        <w:rPr>
          <w:rFonts w:ascii="Book Antiqua" w:eastAsia="Times New Roman" w:hAnsi="Book Antiqua" w:cs="Calibri"/>
          <w:sz w:val="20"/>
          <w:szCs w:val="20"/>
          <w:lang w:eastAsia="ar-SA"/>
        </w:rPr>
        <w:t xml:space="preserve">ponosi pełną odpowiedzialność za wykonanie całości przedmiotu Umowy, w tym za wbudowane materiały. </w:t>
      </w:r>
    </w:p>
    <w:p w14:paraId="723380F3" w14:textId="77777777" w:rsidR="004F3297" w:rsidRPr="00505BDF"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505BDF">
        <w:rPr>
          <w:rFonts w:ascii="Book Antiqua" w:eastAsia="Times New Roman" w:hAnsi="Book Antiqua" w:cs="Calibri"/>
          <w:sz w:val="20"/>
          <w:szCs w:val="20"/>
          <w:lang w:eastAsia="ar-SA"/>
        </w:rPr>
        <w:t>Wykonawca oświadcza, że zatrudnieni przez niego pracownicy posiadają aktua</w:t>
      </w:r>
      <w:r>
        <w:rPr>
          <w:rFonts w:ascii="Book Antiqua" w:eastAsia="Times New Roman" w:hAnsi="Book Antiqua" w:cs="Calibri"/>
          <w:sz w:val="20"/>
          <w:szCs w:val="20"/>
          <w:lang w:eastAsia="ar-SA"/>
        </w:rPr>
        <w:t>lne przeszkolenie w zakresie BHP</w:t>
      </w:r>
      <w:r w:rsidRPr="00505BDF">
        <w:rPr>
          <w:rFonts w:ascii="Book Antiqua" w:eastAsia="Times New Roman" w:hAnsi="Book Antiqua" w:cs="Calibri"/>
          <w:sz w:val="20"/>
          <w:szCs w:val="20"/>
          <w:lang w:eastAsia="ar-SA"/>
        </w:rPr>
        <w:t xml:space="preserve"> i uprawnienia odpowiadające rodzajowi prowadzonych prac. </w:t>
      </w:r>
    </w:p>
    <w:p w14:paraId="3CE6D1AE" w14:textId="77777777" w:rsidR="004F3297" w:rsidRPr="00482FF6"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505BDF">
        <w:rPr>
          <w:rFonts w:ascii="Book Antiqua" w:eastAsia="Times New Roman" w:hAnsi="Book Antiqua" w:cs="Calibri"/>
          <w:sz w:val="20"/>
          <w:szCs w:val="20"/>
          <w:lang w:eastAsia="ar-SA"/>
        </w:rPr>
        <w:t xml:space="preserve">Wykonawca ponosi pełną odpowiedzialność za szkody spowodowane przez własnych pracowników </w:t>
      </w:r>
      <w:r w:rsidRPr="00482FF6">
        <w:rPr>
          <w:rFonts w:ascii="Book Antiqua" w:eastAsia="Times New Roman" w:hAnsi="Book Antiqua" w:cs="Calibri"/>
          <w:sz w:val="20"/>
          <w:szCs w:val="20"/>
          <w:lang w:eastAsia="ar-SA"/>
        </w:rPr>
        <w:t xml:space="preserve">lub współpracowników na skutek nie przestrzegania przepisów BHP. </w:t>
      </w:r>
    </w:p>
    <w:p w14:paraId="7E06CD29" w14:textId="77777777" w:rsidR="004F3297" w:rsidRPr="00505BDF" w:rsidRDefault="004F3297" w:rsidP="004F3297">
      <w:pPr>
        <w:numPr>
          <w:ilvl w:val="0"/>
          <w:numId w:val="29"/>
        </w:numPr>
        <w:suppressAutoHyphens/>
        <w:spacing w:after="0" w:line="360" w:lineRule="auto"/>
        <w:ind w:left="414" w:hanging="357"/>
        <w:jc w:val="both"/>
        <w:rPr>
          <w:rFonts w:ascii="Book Antiqua" w:eastAsia="Times New Roman" w:hAnsi="Book Antiqua" w:cs="Calibri"/>
          <w:sz w:val="20"/>
          <w:szCs w:val="20"/>
          <w:lang w:eastAsia="ar-SA"/>
        </w:rPr>
      </w:pPr>
      <w:r w:rsidRPr="00482FF6">
        <w:rPr>
          <w:rFonts w:ascii="Book Antiqua" w:eastAsia="Times New Roman" w:hAnsi="Book Antiqua" w:cs="Calibri"/>
          <w:sz w:val="20"/>
          <w:szCs w:val="20"/>
          <w:lang w:eastAsia="ar-SA"/>
        </w:rPr>
        <w:t>Wykonawca przyjmuje odpowiedzialność za wszelkie szkody wyrządzone przez jego pracowników lub współpracowników</w:t>
      </w:r>
      <w:r w:rsidRPr="00505BDF">
        <w:rPr>
          <w:rFonts w:ascii="Book Antiqua" w:eastAsia="Times New Roman" w:hAnsi="Book Antiqua" w:cs="Calibri"/>
          <w:sz w:val="20"/>
          <w:szCs w:val="20"/>
          <w:lang w:eastAsia="ar-SA"/>
        </w:rPr>
        <w:t xml:space="preserve">, w tym za przypadki uszczerbku na zdrowiu, uszkodzeń mienia wyrządzone działaniem lub zaniedbaniem przy realizacji przedmiotu umowy, w zakresie przewidzianym przez kodeks cywilny. </w:t>
      </w:r>
    </w:p>
    <w:p w14:paraId="65F98CA3" w14:textId="77777777" w:rsidR="004F3297" w:rsidRPr="00505BDF"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zobowiązuje się do zapewnienia ciągłego nadzoru technicznego prowadzonych robót przez osoby po</w:t>
      </w:r>
      <w:r>
        <w:rPr>
          <w:rFonts w:ascii="Book Antiqua" w:hAnsi="Book Antiqua" w:cs="Calibri"/>
          <w:sz w:val="20"/>
          <w:szCs w:val="20"/>
        </w:rPr>
        <w:t>siadające wymagane kwalifikacje.</w:t>
      </w:r>
    </w:p>
    <w:p w14:paraId="3195350A"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zapewni uporządkowanie terenu robót i naprawę ewentualnych uszkodzeń powstałych w infrastrukturz</w:t>
      </w:r>
      <w:r>
        <w:rPr>
          <w:rFonts w:ascii="Book Antiqua" w:hAnsi="Book Antiqua" w:cs="Calibri"/>
          <w:sz w:val="20"/>
          <w:szCs w:val="20"/>
        </w:rPr>
        <w:t>e Zamawiającego na własny koszt.</w:t>
      </w:r>
    </w:p>
    <w:p w14:paraId="442082B8"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sz w:val="20"/>
          <w:szCs w:val="20"/>
        </w:rPr>
        <w:t>Wykonawca ponosi wobec Zamawiającego pełną odpowiedzialność za roboty, które w</w:t>
      </w:r>
      <w:r>
        <w:rPr>
          <w:rFonts w:ascii="Book Antiqua" w:hAnsi="Book Antiqua"/>
          <w:sz w:val="20"/>
          <w:szCs w:val="20"/>
        </w:rPr>
        <w:t>ykona przy pomocy podwykonawców.</w:t>
      </w:r>
    </w:p>
    <w:p w14:paraId="2E43AEA0"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ponosi pełną odpowiedzialność za składniki swojego majątku znajdujące się na terenie Zamawiającego w trakcie realizacji robót i jest odpowiedzialny za ochronę mienia zgromadzonego na terenie robót przed zniszczeniem, kradzie</w:t>
      </w:r>
      <w:r>
        <w:rPr>
          <w:rFonts w:ascii="Book Antiqua" w:hAnsi="Book Antiqua" w:cs="Calibri"/>
          <w:sz w:val="20"/>
          <w:szCs w:val="20"/>
        </w:rPr>
        <w:t>żą lub utratą z innych przyczyn.</w:t>
      </w:r>
    </w:p>
    <w:p w14:paraId="758F0B89" w14:textId="77777777" w:rsidR="004F3297"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sz w:val="20"/>
          <w:szCs w:val="20"/>
        </w:rPr>
        <w:t xml:space="preserve">Wykonawca </w:t>
      </w:r>
      <w:r w:rsidRPr="00505BDF">
        <w:rPr>
          <w:rFonts w:ascii="Book Antiqua" w:hAnsi="Book Antiqua" w:cs="Calibri"/>
          <w:sz w:val="20"/>
          <w:szCs w:val="20"/>
        </w:rPr>
        <w:t>ponosi wyłączną odpowiedzialność z tytułu kar i grzywien, naliczonych przez odpowiednie organy administracyjne, a związanych z nieprawidłowym wykonaniem przedmiotu umowy lub naruszeniem w czasie realizacji robót obowiązujących przepisów prawa</w:t>
      </w:r>
      <w:r>
        <w:rPr>
          <w:rFonts w:ascii="Book Antiqua" w:hAnsi="Book Antiqua" w:cs="Calibri"/>
          <w:sz w:val="20"/>
          <w:szCs w:val="20"/>
        </w:rPr>
        <w:t>.</w:t>
      </w:r>
    </w:p>
    <w:p w14:paraId="0BBA77B1" w14:textId="77777777" w:rsidR="004F3297" w:rsidRPr="00EA5439" w:rsidRDefault="004F3297" w:rsidP="004F3297">
      <w:pPr>
        <w:numPr>
          <w:ilvl w:val="0"/>
          <w:numId w:val="29"/>
        </w:numPr>
        <w:suppressAutoHyphens/>
        <w:spacing w:after="0" w:line="360" w:lineRule="auto"/>
        <w:ind w:left="414" w:hanging="357"/>
        <w:jc w:val="both"/>
        <w:rPr>
          <w:rFonts w:ascii="Book Antiqua" w:hAnsi="Book Antiqua" w:cs="Calibri"/>
          <w:sz w:val="20"/>
          <w:szCs w:val="20"/>
        </w:rPr>
      </w:pPr>
      <w:r w:rsidRPr="00505BDF">
        <w:rPr>
          <w:rFonts w:ascii="Book Antiqua" w:hAnsi="Book Antiqua" w:cs="Calibri"/>
          <w:sz w:val="20"/>
          <w:szCs w:val="20"/>
        </w:rPr>
        <w:t>Wykonawca zobowiązuje się dostarczyć razem z urządzenia</w:t>
      </w:r>
      <w:r>
        <w:rPr>
          <w:rFonts w:ascii="Book Antiqua" w:hAnsi="Book Antiqua" w:cs="Calibri"/>
          <w:sz w:val="20"/>
          <w:szCs w:val="20"/>
        </w:rPr>
        <w:t>mi</w:t>
      </w:r>
      <w:r w:rsidRPr="00505BDF">
        <w:rPr>
          <w:rFonts w:ascii="Book Antiqua" w:hAnsi="Book Antiqua" w:cs="Calibri"/>
          <w:sz w:val="20"/>
          <w:szCs w:val="20"/>
        </w:rPr>
        <w:t xml:space="preserve"> będącymi przedmiotem niniejszej umowy następujące dokumenty w języku polskim:</w:t>
      </w:r>
      <w:r>
        <w:rPr>
          <w:rFonts w:ascii="Book Antiqua" w:hAnsi="Book Antiqua" w:cs="Calibri"/>
          <w:sz w:val="20"/>
          <w:szCs w:val="20"/>
        </w:rPr>
        <w:t xml:space="preserve"> </w:t>
      </w:r>
      <w:r w:rsidRPr="00EA5439">
        <w:rPr>
          <w:rFonts w:ascii="Book Antiqua" w:hAnsi="Book Antiqua" w:cs="Calibri"/>
          <w:sz w:val="20"/>
          <w:szCs w:val="20"/>
        </w:rPr>
        <w:t>deklaracje właściwości użytkowych (deklaracje zgodności), krajowe oceny techniczne KOT, dokumentację techniczną oraz wszelkie dokumenty wymagane przepisami p</w:t>
      </w:r>
      <w:r>
        <w:rPr>
          <w:rFonts w:ascii="Book Antiqua" w:hAnsi="Book Antiqua" w:cs="Calibri"/>
          <w:sz w:val="20"/>
          <w:szCs w:val="20"/>
        </w:rPr>
        <w:t>rawa powszechnie obowiązującego.</w:t>
      </w:r>
    </w:p>
    <w:p w14:paraId="0B8E6A97" w14:textId="77777777" w:rsidR="004F3297" w:rsidRDefault="004F3297" w:rsidP="004F3297">
      <w:pPr>
        <w:widowControl w:val="0"/>
        <w:spacing w:line="360" w:lineRule="auto"/>
        <w:jc w:val="center"/>
        <w:rPr>
          <w:rFonts w:ascii="Book Antiqua" w:hAnsi="Book Antiqua"/>
          <w:sz w:val="20"/>
          <w:szCs w:val="20"/>
        </w:rPr>
      </w:pPr>
    </w:p>
    <w:p w14:paraId="4162FCD9" w14:textId="77777777" w:rsidR="00F52DE3" w:rsidRDefault="00F52DE3" w:rsidP="004F3297">
      <w:pPr>
        <w:widowControl w:val="0"/>
        <w:spacing w:after="0" w:line="360" w:lineRule="auto"/>
        <w:jc w:val="center"/>
        <w:rPr>
          <w:rFonts w:ascii="Book Antiqua" w:hAnsi="Book Antiqua"/>
          <w:b/>
          <w:sz w:val="20"/>
          <w:szCs w:val="20"/>
        </w:rPr>
      </w:pPr>
    </w:p>
    <w:p w14:paraId="719BD98D" w14:textId="217284F2" w:rsidR="004F3297" w:rsidRDefault="004F3297" w:rsidP="004F3297">
      <w:pPr>
        <w:widowControl w:val="0"/>
        <w:spacing w:after="0" w:line="360" w:lineRule="auto"/>
        <w:jc w:val="center"/>
        <w:rPr>
          <w:rFonts w:ascii="Book Antiqua" w:hAnsi="Book Antiqua"/>
          <w:b/>
          <w:sz w:val="20"/>
          <w:szCs w:val="20"/>
        </w:rPr>
      </w:pPr>
      <w:bookmarkStart w:id="4" w:name="_GoBack"/>
      <w:bookmarkEnd w:id="4"/>
      <w:r>
        <w:rPr>
          <w:rFonts w:ascii="Book Antiqua" w:hAnsi="Book Antiqua"/>
          <w:b/>
          <w:sz w:val="20"/>
          <w:szCs w:val="20"/>
        </w:rPr>
        <w:lastRenderedPageBreak/>
        <w:t>§ 6</w:t>
      </w:r>
    </w:p>
    <w:p w14:paraId="02F5E6FE" w14:textId="77777777" w:rsidR="004F3297" w:rsidRDefault="004F3297" w:rsidP="004F3297">
      <w:pPr>
        <w:widowControl w:val="0"/>
        <w:spacing w:after="0" w:line="360" w:lineRule="auto"/>
        <w:jc w:val="center"/>
        <w:rPr>
          <w:rFonts w:ascii="Book Antiqua" w:hAnsi="Book Antiqua"/>
          <w:b/>
          <w:sz w:val="20"/>
          <w:szCs w:val="20"/>
        </w:rPr>
      </w:pPr>
      <w:r>
        <w:rPr>
          <w:rFonts w:ascii="Book Antiqua" w:hAnsi="Book Antiqua"/>
          <w:b/>
          <w:sz w:val="20"/>
          <w:szCs w:val="20"/>
        </w:rPr>
        <w:t>Kary umowne</w:t>
      </w:r>
    </w:p>
    <w:p w14:paraId="2EAB5FFD" w14:textId="77777777" w:rsidR="004F3297" w:rsidRDefault="004F3297" w:rsidP="004F3297">
      <w:pPr>
        <w:pStyle w:val="Akapitzlist"/>
        <w:numPr>
          <w:ilvl w:val="0"/>
          <w:numId w:val="11"/>
        </w:numPr>
        <w:suppressAutoHyphens w:val="0"/>
        <w:spacing w:after="0" w:line="360" w:lineRule="auto"/>
        <w:ind w:left="0" w:hanging="283"/>
        <w:rPr>
          <w:rFonts w:ascii="Book Antiqua" w:hAnsi="Book Antiqua"/>
          <w:sz w:val="20"/>
          <w:szCs w:val="20"/>
        </w:rPr>
      </w:pPr>
      <w:r>
        <w:rPr>
          <w:rFonts w:ascii="Book Antiqua" w:hAnsi="Book Antiqua"/>
          <w:sz w:val="20"/>
          <w:szCs w:val="20"/>
        </w:rPr>
        <w:t xml:space="preserve">Wykonawca zapłaci Zamawiającemu kary umowne: </w:t>
      </w:r>
    </w:p>
    <w:p w14:paraId="7F8E2BD9" w14:textId="77777777" w:rsidR="004F3297" w:rsidRDefault="004F3297" w:rsidP="004F3297">
      <w:pPr>
        <w:pStyle w:val="Akapitzlist"/>
        <w:numPr>
          <w:ilvl w:val="1"/>
          <w:numId w:val="12"/>
        </w:numPr>
        <w:tabs>
          <w:tab w:val="left" w:pos="284"/>
        </w:tabs>
        <w:suppressAutoHyphens w:val="0"/>
        <w:spacing w:after="0" w:line="360" w:lineRule="auto"/>
        <w:ind w:left="0" w:firstLine="0"/>
        <w:jc w:val="both"/>
        <w:rPr>
          <w:rFonts w:ascii="Book Antiqua" w:hAnsi="Book Antiqua"/>
          <w:sz w:val="20"/>
          <w:szCs w:val="20"/>
        </w:rPr>
      </w:pPr>
      <w:r>
        <w:rPr>
          <w:rFonts w:ascii="Book Antiqua" w:hAnsi="Book Antiqua"/>
          <w:sz w:val="20"/>
          <w:szCs w:val="20"/>
        </w:rPr>
        <w:t xml:space="preserve">Za zwłokę w wykonaniu przedmiotu umowy w wysokości 3% wynagrodzenia umownego netto </w:t>
      </w:r>
      <w:r>
        <w:rPr>
          <w:rFonts w:ascii="Book Antiqua" w:hAnsi="Book Antiqua" w:cs="Century Gothic"/>
          <w:sz w:val="20"/>
          <w:szCs w:val="20"/>
        </w:rPr>
        <w:t xml:space="preserve">o jakim mowa w § 4 </w:t>
      </w:r>
      <w:r w:rsidRPr="00ED0712">
        <w:rPr>
          <w:rFonts w:ascii="Book Antiqua" w:hAnsi="Book Antiqua" w:cs="Century Gothic"/>
          <w:color w:val="000000" w:themeColor="text1"/>
          <w:sz w:val="20"/>
          <w:szCs w:val="20"/>
        </w:rPr>
        <w:t>ust. 1</w:t>
      </w:r>
      <w:r>
        <w:rPr>
          <w:rFonts w:ascii="Book Antiqua" w:hAnsi="Book Antiqua" w:cs="Century Gothic"/>
          <w:color w:val="FF0000"/>
          <w:sz w:val="20"/>
          <w:szCs w:val="20"/>
        </w:rPr>
        <w:t xml:space="preserve"> </w:t>
      </w:r>
      <w:r>
        <w:rPr>
          <w:rFonts w:ascii="Book Antiqua" w:hAnsi="Book Antiqua" w:cs="Century Gothic"/>
          <w:sz w:val="20"/>
          <w:szCs w:val="20"/>
        </w:rPr>
        <w:t xml:space="preserve"> za każdy dzień zwłoki w realizacji przedmiotu zamówienia, liczony od dnia następnego przypadającego po dniu, w którym zgodnie z Umową miała nastąpić realizacja przedmiotu umowy;</w:t>
      </w:r>
    </w:p>
    <w:p w14:paraId="0C352ADB" w14:textId="77777777" w:rsidR="004F3297" w:rsidRPr="00DA37FD" w:rsidRDefault="004F3297" w:rsidP="004F3297">
      <w:pPr>
        <w:pStyle w:val="Akapitzlist"/>
        <w:numPr>
          <w:ilvl w:val="1"/>
          <w:numId w:val="12"/>
        </w:numPr>
        <w:tabs>
          <w:tab w:val="left" w:pos="284"/>
        </w:tabs>
        <w:suppressAutoHyphens w:val="0"/>
        <w:spacing w:after="0" w:line="360" w:lineRule="auto"/>
        <w:ind w:left="0" w:firstLine="0"/>
        <w:jc w:val="both"/>
        <w:rPr>
          <w:rFonts w:ascii="Book Antiqua" w:hAnsi="Book Antiqua"/>
          <w:sz w:val="20"/>
          <w:szCs w:val="20"/>
        </w:rPr>
      </w:pPr>
      <w:r>
        <w:rPr>
          <w:rFonts w:ascii="Book Antiqua" w:hAnsi="Book Antiqua"/>
          <w:sz w:val="20"/>
          <w:szCs w:val="20"/>
        </w:rPr>
        <w:t xml:space="preserve">Za zwłokę w usunięciu wad i usterek stwierdzonych przy odbiorze </w:t>
      </w:r>
      <w:r w:rsidRPr="00F85F4B">
        <w:rPr>
          <w:rFonts w:ascii="Book Antiqua" w:hAnsi="Book Antiqua"/>
          <w:sz w:val="20"/>
          <w:szCs w:val="20"/>
        </w:rPr>
        <w:t xml:space="preserve">lub ujawnionych </w:t>
      </w:r>
      <w:r>
        <w:rPr>
          <w:rFonts w:ascii="Book Antiqua" w:hAnsi="Book Antiqua"/>
          <w:sz w:val="20"/>
          <w:szCs w:val="20"/>
        </w:rPr>
        <w:t>w okresie gwarancji i rękojmi za wady w wysokości 3% wynagrodzenia umownego netto</w:t>
      </w:r>
      <w:r>
        <w:rPr>
          <w:rFonts w:ascii="Book Antiqua" w:hAnsi="Book Antiqua" w:cs="Century Gothic"/>
          <w:sz w:val="20"/>
          <w:szCs w:val="20"/>
        </w:rPr>
        <w:t xml:space="preserve"> o jakim mowa w § 4 </w:t>
      </w:r>
      <w:r w:rsidRPr="00ED0712">
        <w:rPr>
          <w:rFonts w:ascii="Book Antiqua" w:hAnsi="Book Antiqua" w:cs="Century Gothic"/>
          <w:color w:val="000000" w:themeColor="text1"/>
          <w:sz w:val="20"/>
          <w:szCs w:val="20"/>
        </w:rPr>
        <w:t xml:space="preserve">ust.1 </w:t>
      </w:r>
      <w:r w:rsidRPr="00ED0712">
        <w:rPr>
          <w:rFonts w:ascii="Book Antiqua" w:hAnsi="Book Antiqua"/>
          <w:color w:val="000000" w:themeColor="text1"/>
          <w:sz w:val="20"/>
          <w:szCs w:val="20"/>
        </w:rPr>
        <w:t xml:space="preserve"> </w:t>
      </w:r>
      <w:r>
        <w:rPr>
          <w:rFonts w:ascii="Book Antiqua" w:hAnsi="Book Antiqua"/>
          <w:sz w:val="20"/>
          <w:szCs w:val="20"/>
        </w:rPr>
        <w:t xml:space="preserve">za każdy dzień zwłoki w wykonaniu </w:t>
      </w:r>
      <w:r w:rsidRPr="00DA37FD">
        <w:rPr>
          <w:rFonts w:ascii="Book Antiqua" w:hAnsi="Book Antiqua"/>
          <w:sz w:val="20"/>
          <w:szCs w:val="20"/>
        </w:rPr>
        <w:t xml:space="preserve">obowiązków Wykonawcy wynikających z udzielonej gwarancji jakości lub rękojmi. Kara umowna liczona będzie od </w:t>
      </w:r>
      <w:r w:rsidRPr="00F85F4B">
        <w:rPr>
          <w:rFonts w:ascii="Book Antiqua" w:hAnsi="Book Antiqua"/>
          <w:sz w:val="20"/>
          <w:szCs w:val="20"/>
        </w:rPr>
        <w:t>bezskutecznego</w:t>
      </w:r>
      <w:r>
        <w:rPr>
          <w:rFonts w:ascii="Book Antiqua" w:hAnsi="Book Antiqua"/>
          <w:color w:val="FF0000"/>
          <w:sz w:val="20"/>
          <w:szCs w:val="20"/>
        </w:rPr>
        <w:t xml:space="preserve"> </w:t>
      </w:r>
      <w:r w:rsidRPr="00DA37FD">
        <w:rPr>
          <w:rFonts w:ascii="Book Antiqua" w:hAnsi="Book Antiqua"/>
          <w:sz w:val="20"/>
          <w:szCs w:val="20"/>
        </w:rPr>
        <w:t>upływu dnia</w:t>
      </w:r>
      <w:r>
        <w:rPr>
          <w:rFonts w:ascii="Book Antiqua" w:hAnsi="Book Antiqua"/>
          <w:sz w:val="20"/>
          <w:szCs w:val="20"/>
        </w:rPr>
        <w:t xml:space="preserve"> wyznaczonego na usunięcie wad;</w:t>
      </w:r>
    </w:p>
    <w:p w14:paraId="6EB9D352" w14:textId="77777777" w:rsidR="004F3297" w:rsidRDefault="004F3297" w:rsidP="004F3297">
      <w:pPr>
        <w:pStyle w:val="Akapitzlist"/>
        <w:numPr>
          <w:ilvl w:val="1"/>
          <w:numId w:val="12"/>
        </w:numPr>
        <w:tabs>
          <w:tab w:val="left" w:pos="284"/>
        </w:tabs>
        <w:suppressAutoHyphens w:val="0"/>
        <w:spacing w:after="0" w:line="360" w:lineRule="auto"/>
        <w:ind w:left="0" w:firstLine="0"/>
        <w:jc w:val="both"/>
        <w:rPr>
          <w:rFonts w:ascii="Book Antiqua" w:hAnsi="Book Antiqua"/>
          <w:sz w:val="20"/>
          <w:szCs w:val="20"/>
        </w:rPr>
      </w:pPr>
      <w:r w:rsidRPr="00DA37FD">
        <w:rPr>
          <w:rFonts w:ascii="Book Antiqua" w:hAnsi="Book Antiqua"/>
          <w:sz w:val="20"/>
          <w:szCs w:val="20"/>
        </w:rPr>
        <w:t>Za odstąpienie od umowy z przyczyn zale</w:t>
      </w:r>
      <w:r>
        <w:rPr>
          <w:rFonts w:ascii="Book Antiqua" w:hAnsi="Book Antiqua"/>
          <w:sz w:val="20"/>
          <w:szCs w:val="20"/>
        </w:rPr>
        <w:t>żnych od Wykonawcy w wysokości 1</w:t>
      </w:r>
      <w:r w:rsidRPr="00DA37FD">
        <w:rPr>
          <w:rFonts w:ascii="Book Antiqua" w:hAnsi="Book Antiqua"/>
          <w:sz w:val="20"/>
          <w:szCs w:val="20"/>
        </w:rPr>
        <w:t>0% wynagrodzenia umownego netto,</w:t>
      </w:r>
      <w:r>
        <w:rPr>
          <w:rFonts w:ascii="Book Antiqua" w:hAnsi="Book Antiqua" w:cs="Century Gothic"/>
          <w:sz w:val="20"/>
          <w:szCs w:val="20"/>
        </w:rPr>
        <w:t xml:space="preserve"> o jakim mowa w § 4 </w:t>
      </w:r>
      <w:r w:rsidRPr="00ED0712">
        <w:rPr>
          <w:rFonts w:ascii="Book Antiqua" w:hAnsi="Book Antiqua" w:cs="Century Gothic"/>
          <w:color w:val="000000" w:themeColor="text1"/>
          <w:sz w:val="20"/>
          <w:szCs w:val="20"/>
        </w:rPr>
        <w:t>ust.1</w:t>
      </w:r>
      <w:r>
        <w:rPr>
          <w:rFonts w:ascii="Book Antiqua" w:hAnsi="Book Antiqua" w:cs="Century Gothic"/>
          <w:sz w:val="20"/>
          <w:szCs w:val="20"/>
        </w:rPr>
        <w:t>;</w:t>
      </w:r>
    </w:p>
    <w:p w14:paraId="69ECE0BB" w14:textId="3098E278" w:rsidR="004F3297" w:rsidRPr="00F85F4B" w:rsidRDefault="004F3297" w:rsidP="00F85F4B">
      <w:pPr>
        <w:pStyle w:val="Akapitzlist"/>
        <w:tabs>
          <w:tab w:val="left" w:pos="284"/>
        </w:tabs>
        <w:suppressAutoHyphens w:val="0"/>
        <w:spacing w:after="0" w:line="360" w:lineRule="auto"/>
        <w:ind w:left="0" w:hanging="284"/>
        <w:jc w:val="both"/>
        <w:rPr>
          <w:rFonts w:ascii="Book Antiqua" w:hAnsi="Book Antiqua"/>
          <w:sz w:val="20"/>
          <w:szCs w:val="20"/>
        </w:rPr>
      </w:pPr>
      <w:r w:rsidRPr="00F85F4B">
        <w:rPr>
          <w:rFonts w:ascii="Book Antiqua" w:hAnsi="Book Antiqua"/>
          <w:sz w:val="20"/>
          <w:szCs w:val="20"/>
        </w:rPr>
        <w:t>2.</w:t>
      </w:r>
      <w:r w:rsidR="00F85F4B">
        <w:rPr>
          <w:rFonts w:ascii="Book Antiqua" w:hAnsi="Book Antiqua"/>
          <w:sz w:val="20"/>
          <w:szCs w:val="20"/>
        </w:rPr>
        <w:t xml:space="preserve"> </w:t>
      </w:r>
      <w:r w:rsidRPr="00F85F4B">
        <w:rPr>
          <w:rFonts w:ascii="Book Antiqua" w:hAnsi="Book Antiqua"/>
          <w:sz w:val="20"/>
          <w:szCs w:val="20"/>
        </w:rPr>
        <w:t xml:space="preserve">Łączna wysokość kar umownych nie może przekroczyć wartości 30% wynagrodzenia netto, </w:t>
      </w:r>
      <w:r w:rsidRPr="00F85F4B">
        <w:rPr>
          <w:rFonts w:ascii="Book Antiqua" w:hAnsi="Book Antiqua"/>
          <w:sz w:val="20"/>
          <w:szCs w:val="20"/>
        </w:rPr>
        <w:br/>
        <w:t>o którym mowa w  §4 ust.1.</w:t>
      </w:r>
    </w:p>
    <w:p w14:paraId="3F764E29" w14:textId="43A5166D" w:rsidR="004F3297" w:rsidRPr="000C1E95" w:rsidRDefault="004F3297" w:rsidP="00F85F4B">
      <w:pPr>
        <w:spacing w:after="0" w:line="360" w:lineRule="auto"/>
        <w:ind w:hanging="284"/>
        <w:jc w:val="both"/>
        <w:rPr>
          <w:rFonts w:ascii="Book Antiqua" w:hAnsi="Book Antiqua"/>
          <w:sz w:val="20"/>
          <w:szCs w:val="20"/>
        </w:rPr>
      </w:pPr>
      <w:r w:rsidRPr="00F85F4B">
        <w:rPr>
          <w:rFonts w:ascii="Book Antiqua" w:hAnsi="Book Antiqua"/>
          <w:sz w:val="20"/>
          <w:szCs w:val="20"/>
        </w:rPr>
        <w:t>3.</w:t>
      </w:r>
      <w:r w:rsidR="00F85F4B">
        <w:rPr>
          <w:rFonts w:ascii="Book Antiqua" w:hAnsi="Book Antiqua"/>
          <w:sz w:val="20"/>
          <w:szCs w:val="20"/>
        </w:rPr>
        <w:t xml:space="preserve"> </w:t>
      </w:r>
      <w:r w:rsidRPr="000C1E95">
        <w:rPr>
          <w:rFonts w:ascii="Book Antiqua" w:hAnsi="Book Antiqua"/>
          <w:sz w:val="20"/>
          <w:szCs w:val="20"/>
        </w:rPr>
        <w:t>Strony zastrzegają sobie prawo do odszkodowania uzupełniającego, przenoszącego wysokość kar umownych do wysokości rzeczywiście poniesionej szkody. Ustala się, że obowiązującą formą odszkodowania za nie wykonanie lub nienależyte wykonanie umowy będzie odszkodowanie na zasadach ogólnych (art. 471 k.c. i następne).</w:t>
      </w:r>
    </w:p>
    <w:p w14:paraId="38A147C6" w14:textId="77777777" w:rsidR="004F3297" w:rsidRDefault="004F3297" w:rsidP="004F3297">
      <w:pPr>
        <w:widowControl w:val="0"/>
        <w:spacing w:line="360" w:lineRule="auto"/>
        <w:rPr>
          <w:rFonts w:ascii="Book Antiqua" w:hAnsi="Book Antiqua"/>
          <w:b/>
          <w:sz w:val="20"/>
          <w:szCs w:val="20"/>
        </w:rPr>
      </w:pPr>
    </w:p>
    <w:p w14:paraId="1E4B3858" w14:textId="77777777" w:rsidR="004F3297" w:rsidRDefault="004F3297" w:rsidP="004F3297">
      <w:pPr>
        <w:widowControl w:val="0"/>
        <w:spacing w:line="360" w:lineRule="auto"/>
        <w:jc w:val="center"/>
        <w:rPr>
          <w:rFonts w:ascii="Book Antiqua" w:hAnsi="Book Antiqua"/>
          <w:b/>
          <w:sz w:val="20"/>
          <w:szCs w:val="20"/>
        </w:rPr>
      </w:pPr>
      <w:r>
        <w:rPr>
          <w:rFonts w:ascii="Book Antiqua" w:hAnsi="Book Antiqua"/>
          <w:b/>
          <w:sz w:val="20"/>
          <w:szCs w:val="20"/>
        </w:rPr>
        <w:t>§ 7</w:t>
      </w:r>
    </w:p>
    <w:p w14:paraId="46BD5166" w14:textId="42C5F04B" w:rsidR="004F3297" w:rsidRDefault="004F3297" w:rsidP="004F3297">
      <w:pPr>
        <w:pStyle w:val="Akapitzlist"/>
        <w:numPr>
          <w:ilvl w:val="2"/>
          <w:numId w:val="12"/>
        </w:numPr>
        <w:suppressAutoHyphens w:val="0"/>
        <w:spacing w:after="0" w:line="360" w:lineRule="auto"/>
        <w:ind w:left="0" w:hanging="284"/>
        <w:jc w:val="both"/>
        <w:rPr>
          <w:rFonts w:ascii="Book Antiqua" w:hAnsi="Book Antiqua"/>
          <w:sz w:val="20"/>
          <w:szCs w:val="20"/>
        </w:rPr>
      </w:pPr>
      <w:r>
        <w:rPr>
          <w:rFonts w:ascii="Book Antiqua" w:hAnsi="Book Antiqua"/>
          <w:sz w:val="20"/>
          <w:szCs w:val="20"/>
        </w:rPr>
        <w:t>Strony ustalają, że przedmiotem odbio</w:t>
      </w:r>
      <w:r w:rsidR="00820F08">
        <w:rPr>
          <w:rFonts w:ascii="Book Antiqua" w:hAnsi="Book Antiqua"/>
          <w:sz w:val="20"/>
          <w:szCs w:val="20"/>
        </w:rPr>
        <w:t>ru</w:t>
      </w:r>
      <w:r>
        <w:rPr>
          <w:rFonts w:ascii="Book Antiqua" w:hAnsi="Book Antiqua"/>
          <w:sz w:val="20"/>
          <w:szCs w:val="20"/>
        </w:rPr>
        <w:t xml:space="preserve"> będzie wykonanie robót objętych przedmiotem umowy. </w:t>
      </w:r>
    </w:p>
    <w:p w14:paraId="67E89031" w14:textId="77777777" w:rsidR="004F3297" w:rsidRDefault="004F3297" w:rsidP="004F3297">
      <w:pPr>
        <w:pStyle w:val="Akapitzlist"/>
        <w:numPr>
          <w:ilvl w:val="2"/>
          <w:numId w:val="12"/>
        </w:numPr>
        <w:suppressAutoHyphens w:val="0"/>
        <w:spacing w:after="0" w:line="360" w:lineRule="auto"/>
        <w:ind w:left="0" w:hanging="284"/>
        <w:jc w:val="both"/>
        <w:rPr>
          <w:rFonts w:ascii="Book Antiqua" w:hAnsi="Book Antiqua"/>
          <w:sz w:val="20"/>
          <w:szCs w:val="20"/>
        </w:rPr>
      </w:pPr>
      <w:r>
        <w:rPr>
          <w:rFonts w:ascii="Book Antiqua" w:hAnsi="Book Antiqua"/>
          <w:sz w:val="20"/>
          <w:szCs w:val="20"/>
        </w:rPr>
        <w:t>Jeżeli w toku czynności odbioru zostaną stwierdzone wady przedmiotu umowy to Zamawiającemu przysługują następujące uprawnienia:</w:t>
      </w:r>
    </w:p>
    <w:p w14:paraId="5FF09558" w14:textId="77777777" w:rsidR="004F3297" w:rsidRPr="009B5AF5" w:rsidRDefault="004F3297" w:rsidP="004F3297">
      <w:pPr>
        <w:pStyle w:val="Akapitzlist"/>
        <w:numPr>
          <w:ilvl w:val="0"/>
          <w:numId w:val="13"/>
        </w:numPr>
        <w:suppressAutoHyphens w:val="0"/>
        <w:spacing w:after="0" w:line="360" w:lineRule="auto"/>
        <w:ind w:left="426"/>
        <w:jc w:val="both"/>
        <w:rPr>
          <w:rFonts w:ascii="Book Antiqua" w:hAnsi="Book Antiqua"/>
          <w:sz w:val="20"/>
          <w:szCs w:val="20"/>
        </w:rPr>
      </w:pPr>
      <w:r>
        <w:rPr>
          <w:rFonts w:ascii="Book Antiqua" w:hAnsi="Book Antiqua"/>
          <w:sz w:val="20"/>
          <w:szCs w:val="20"/>
        </w:rPr>
        <w:t xml:space="preserve">w przypadku gdy wady nadają się do usunięcia, Zamawiający może odmówić odbioru </w:t>
      </w:r>
      <w:r w:rsidRPr="00DA37FD">
        <w:rPr>
          <w:rFonts w:ascii="Book Antiqua" w:hAnsi="Book Antiqua"/>
          <w:sz w:val="20"/>
          <w:szCs w:val="20"/>
        </w:rPr>
        <w:t xml:space="preserve">przedmiotu umowy do czasu usunięcia wad, wyznaczając Wykonawcy </w:t>
      </w:r>
      <w:r w:rsidRPr="002C4848">
        <w:rPr>
          <w:rFonts w:ascii="Book Antiqua" w:hAnsi="Book Antiqua"/>
          <w:sz w:val="20"/>
          <w:szCs w:val="20"/>
        </w:rPr>
        <w:t>termin na i</w:t>
      </w:r>
      <w:r>
        <w:rPr>
          <w:rFonts w:ascii="Book Antiqua" w:hAnsi="Book Antiqua"/>
          <w:sz w:val="20"/>
          <w:szCs w:val="20"/>
        </w:rPr>
        <w:t xml:space="preserve">ch usuniecie, nie dłuższy niż </w:t>
      </w:r>
      <w:r w:rsidRPr="00316B72">
        <w:rPr>
          <w:rFonts w:ascii="Book Antiqua" w:hAnsi="Book Antiqua"/>
          <w:sz w:val="20"/>
          <w:szCs w:val="20"/>
        </w:rPr>
        <w:t xml:space="preserve">3 </w:t>
      </w:r>
      <w:r w:rsidRPr="002C4848">
        <w:rPr>
          <w:rFonts w:ascii="Book Antiqua" w:hAnsi="Book Antiqua"/>
          <w:sz w:val="20"/>
          <w:szCs w:val="20"/>
        </w:rPr>
        <w:t>dni</w:t>
      </w:r>
      <w:r>
        <w:rPr>
          <w:rFonts w:ascii="Book Antiqua" w:hAnsi="Book Antiqua"/>
          <w:sz w:val="20"/>
          <w:szCs w:val="20"/>
        </w:rPr>
        <w:t xml:space="preserve">. </w:t>
      </w:r>
    </w:p>
    <w:p w14:paraId="2B9E403D" w14:textId="77777777" w:rsidR="004F3297" w:rsidRPr="009B5AF5" w:rsidRDefault="004F3297" w:rsidP="004F3297">
      <w:pPr>
        <w:pStyle w:val="Akapitzlist"/>
        <w:numPr>
          <w:ilvl w:val="0"/>
          <w:numId w:val="13"/>
        </w:numPr>
        <w:suppressAutoHyphens w:val="0"/>
        <w:spacing w:after="0" w:line="360" w:lineRule="auto"/>
        <w:ind w:left="426"/>
        <w:jc w:val="both"/>
        <w:rPr>
          <w:rFonts w:ascii="Book Antiqua" w:hAnsi="Book Antiqua"/>
          <w:sz w:val="20"/>
          <w:szCs w:val="20"/>
        </w:rPr>
      </w:pPr>
      <w:r w:rsidRPr="002C4848">
        <w:rPr>
          <w:rFonts w:ascii="Book Antiqua" w:hAnsi="Book Antiqua"/>
          <w:sz w:val="20"/>
          <w:szCs w:val="20"/>
        </w:rPr>
        <w:t>gdy wady nie nad</w:t>
      </w:r>
      <w:r>
        <w:rPr>
          <w:rFonts w:ascii="Book Antiqua" w:hAnsi="Book Antiqua"/>
          <w:sz w:val="20"/>
          <w:szCs w:val="20"/>
        </w:rPr>
        <w:t xml:space="preserve">ają się do usunięcia i </w:t>
      </w:r>
      <w:r w:rsidRPr="009B5AF5">
        <w:rPr>
          <w:rFonts w:ascii="Book Antiqua" w:hAnsi="Book Antiqua"/>
          <w:sz w:val="20"/>
          <w:szCs w:val="20"/>
        </w:rPr>
        <w:t>uniemożliwiają</w:t>
      </w:r>
      <w:r>
        <w:rPr>
          <w:rFonts w:ascii="Book Antiqua" w:hAnsi="Book Antiqua"/>
          <w:sz w:val="20"/>
          <w:szCs w:val="20"/>
        </w:rPr>
        <w:t xml:space="preserve"> one</w:t>
      </w:r>
      <w:r w:rsidRPr="009B5AF5">
        <w:rPr>
          <w:rFonts w:ascii="Book Antiqua" w:hAnsi="Book Antiqua"/>
          <w:sz w:val="20"/>
          <w:szCs w:val="20"/>
        </w:rPr>
        <w:t xml:space="preserve"> użytkowanie przedmiotu odbioru zgodnie z przeznaczeniem, Zamawiający może odstąpić od umowy lub żądać wykonania przedmiotu umowy ponownie.</w:t>
      </w:r>
    </w:p>
    <w:p w14:paraId="711333E2" w14:textId="77777777" w:rsidR="004F3297" w:rsidRPr="00DA37FD" w:rsidRDefault="004F3297" w:rsidP="004F3297">
      <w:pPr>
        <w:spacing w:line="360" w:lineRule="auto"/>
        <w:ind w:left="709"/>
        <w:jc w:val="both"/>
        <w:rPr>
          <w:rFonts w:ascii="Book Antiqua" w:hAnsi="Book Antiqua"/>
          <w:sz w:val="20"/>
          <w:szCs w:val="20"/>
        </w:rPr>
      </w:pPr>
    </w:p>
    <w:p w14:paraId="08BA4922" w14:textId="77777777" w:rsidR="004F3297" w:rsidRPr="00DA37FD" w:rsidRDefault="004F3297" w:rsidP="004F3297">
      <w:pPr>
        <w:spacing w:after="0" w:line="360" w:lineRule="auto"/>
        <w:jc w:val="center"/>
        <w:rPr>
          <w:rFonts w:ascii="Book Antiqua" w:hAnsi="Book Antiqua"/>
          <w:b/>
          <w:sz w:val="20"/>
          <w:szCs w:val="20"/>
        </w:rPr>
      </w:pPr>
      <w:r w:rsidRPr="00DA37FD">
        <w:rPr>
          <w:rFonts w:ascii="Book Antiqua" w:hAnsi="Book Antiqua"/>
          <w:b/>
          <w:sz w:val="20"/>
          <w:szCs w:val="20"/>
        </w:rPr>
        <w:t>§ 8</w:t>
      </w:r>
    </w:p>
    <w:p w14:paraId="6D9463B5" w14:textId="77777777" w:rsidR="004F3297" w:rsidRPr="00DA37FD" w:rsidRDefault="004F3297" w:rsidP="004F3297">
      <w:pPr>
        <w:spacing w:after="0" w:line="360" w:lineRule="auto"/>
        <w:jc w:val="center"/>
        <w:rPr>
          <w:rFonts w:ascii="Book Antiqua" w:hAnsi="Book Antiqua"/>
          <w:b/>
          <w:sz w:val="20"/>
          <w:szCs w:val="20"/>
        </w:rPr>
      </w:pPr>
      <w:r>
        <w:rPr>
          <w:rFonts w:ascii="Book Antiqua" w:hAnsi="Book Antiqua"/>
          <w:b/>
          <w:sz w:val="20"/>
          <w:szCs w:val="20"/>
        </w:rPr>
        <w:t>Gwarancja i rękojmia</w:t>
      </w:r>
    </w:p>
    <w:p w14:paraId="70C20618" w14:textId="35009B0E" w:rsidR="004F3297" w:rsidRDefault="004F3297" w:rsidP="004F3297">
      <w:pPr>
        <w:pStyle w:val="Akapitzlist"/>
        <w:numPr>
          <w:ilvl w:val="0"/>
          <w:numId w:val="14"/>
        </w:numPr>
        <w:suppressAutoHyphens w:val="0"/>
        <w:spacing w:after="0" w:line="360" w:lineRule="auto"/>
        <w:ind w:left="0" w:hanging="284"/>
        <w:jc w:val="both"/>
        <w:rPr>
          <w:rFonts w:ascii="Book Antiqua" w:hAnsi="Book Antiqua"/>
          <w:sz w:val="20"/>
          <w:szCs w:val="20"/>
        </w:rPr>
      </w:pPr>
      <w:r w:rsidRPr="0089782C">
        <w:rPr>
          <w:rFonts w:ascii="Book Antiqua" w:hAnsi="Book Antiqua" w:cs="Calibri"/>
          <w:sz w:val="20"/>
          <w:szCs w:val="20"/>
        </w:rPr>
        <w:t xml:space="preserve">Wykonawca udziela gwarancji </w:t>
      </w:r>
      <w:r w:rsidRPr="00ED0712">
        <w:rPr>
          <w:rFonts w:ascii="Book Antiqua" w:hAnsi="Book Antiqua" w:cs="Calibri"/>
          <w:color w:val="000000" w:themeColor="text1"/>
          <w:sz w:val="20"/>
          <w:szCs w:val="20"/>
        </w:rPr>
        <w:t>jakości</w:t>
      </w:r>
      <w:r>
        <w:rPr>
          <w:rFonts w:ascii="Book Antiqua" w:hAnsi="Book Antiqua" w:cs="Calibri"/>
          <w:color w:val="FF0000"/>
          <w:sz w:val="20"/>
          <w:szCs w:val="20"/>
        </w:rPr>
        <w:t xml:space="preserve"> </w:t>
      </w:r>
      <w:r w:rsidRPr="0089782C">
        <w:rPr>
          <w:rFonts w:ascii="Book Antiqua" w:hAnsi="Book Antiqua" w:cs="Calibri"/>
          <w:sz w:val="20"/>
          <w:szCs w:val="20"/>
        </w:rPr>
        <w:t xml:space="preserve">oraz rękojmi w pełnym zakresie na </w:t>
      </w:r>
      <w:r w:rsidRPr="0089782C">
        <w:rPr>
          <w:rFonts w:ascii="Book Antiqua" w:hAnsi="Book Antiqua" w:cs="Calibri"/>
          <w:kern w:val="20"/>
          <w:sz w:val="20"/>
          <w:szCs w:val="20"/>
        </w:rPr>
        <w:t>całość zamówienia będącego</w:t>
      </w:r>
      <w:r w:rsidRPr="0089782C">
        <w:rPr>
          <w:rFonts w:ascii="Book Antiqua" w:hAnsi="Book Antiqua" w:cs="Calibri"/>
          <w:sz w:val="20"/>
          <w:szCs w:val="20"/>
        </w:rPr>
        <w:t xml:space="preserve"> przedmiotem umowy, w tym również </w:t>
      </w:r>
      <w:r w:rsidRPr="00ED0712">
        <w:rPr>
          <w:rFonts w:ascii="Book Antiqua" w:hAnsi="Book Antiqua" w:cs="Calibri"/>
          <w:color w:val="000000" w:themeColor="text1"/>
          <w:sz w:val="20"/>
          <w:szCs w:val="20"/>
        </w:rPr>
        <w:t>na</w:t>
      </w:r>
      <w:r>
        <w:rPr>
          <w:rFonts w:ascii="Book Antiqua" w:hAnsi="Book Antiqua" w:cs="Calibri"/>
          <w:color w:val="FF0000"/>
          <w:sz w:val="20"/>
          <w:szCs w:val="20"/>
        </w:rPr>
        <w:t xml:space="preserve"> </w:t>
      </w:r>
      <w:r w:rsidRPr="0089782C">
        <w:rPr>
          <w:rFonts w:ascii="Book Antiqua" w:hAnsi="Book Antiqua" w:cs="Calibri"/>
          <w:sz w:val="20"/>
          <w:szCs w:val="20"/>
        </w:rPr>
        <w:t>zastosowane materiały</w:t>
      </w:r>
      <w:r>
        <w:rPr>
          <w:rFonts w:ascii="Book Antiqua" w:hAnsi="Book Antiqua" w:cs="Calibri"/>
          <w:sz w:val="20"/>
          <w:szCs w:val="20"/>
        </w:rPr>
        <w:t xml:space="preserve">, </w:t>
      </w:r>
      <w:r w:rsidR="00BE2595" w:rsidRPr="00BE2595">
        <w:rPr>
          <w:rFonts w:ascii="Book Antiqua" w:hAnsi="Book Antiqua" w:cs="Calibri"/>
          <w:sz w:val="20"/>
          <w:szCs w:val="20"/>
        </w:rPr>
        <w:t>wykonane roboty budowlan</w:t>
      </w:r>
      <w:r w:rsidRPr="00BE2595">
        <w:rPr>
          <w:rFonts w:ascii="Book Antiqua" w:hAnsi="Book Antiqua" w:cs="Calibri"/>
          <w:sz w:val="20"/>
          <w:szCs w:val="20"/>
        </w:rPr>
        <w:t xml:space="preserve">e </w:t>
      </w:r>
      <w:r w:rsidRPr="0089782C">
        <w:rPr>
          <w:rFonts w:ascii="Book Antiqua" w:hAnsi="Book Antiqua" w:cs="Calibri"/>
          <w:sz w:val="20"/>
          <w:szCs w:val="20"/>
        </w:rPr>
        <w:t xml:space="preserve">i  </w:t>
      </w:r>
      <w:r>
        <w:rPr>
          <w:rFonts w:ascii="Book Antiqua" w:hAnsi="Book Antiqua" w:cs="Calibri"/>
          <w:sz w:val="20"/>
          <w:szCs w:val="20"/>
        </w:rPr>
        <w:lastRenderedPageBreak/>
        <w:t xml:space="preserve">zamontowane urządzenia na okres </w:t>
      </w:r>
      <w:r w:rsidRPr="009B5AF5">
        <w:rPr>
          <w:rFonts w:ascii="Book Antiqua" w:hAnsi="Book Antiqua" w:cs="Calibri"/>
          <w:b/>
          <w:sz w:val="20"/>
          <w:szCs w:val="20"/>
        </w:rPr>
        <w:t>24 miesięcy</w:t>
      </w:r>
      <w:r>
        <w:rPr>
          <w:rFonts w:ascii="Book Antiqua" w:hAnsi="Book Antiqua" w:cs="Calibri"/>
          <w:sz w:val="20"/>
          <w:szCs w:val="20"/>
        </w:rPr>
        <w:t>,</w:t>
      </w:r>
      <w:r w:rsidRPr="0089782C">
        <w:rPr>
          <w:rFonts w:ascii="Book Antiqua" w:hAnsi="Book Antiqua" w:cs="Calibri"/>
          <w:b/>
          <w:sz w:val="20"/>
          <w:szCs w:val="20"/>
        </w:rPr>
        <w:t xml:space="preserve"> </w:t>
      </w:r>
      <w:r w:rsidRPr="0089782C">
        <w:rPr>
          <w:rFonts w:ascii="Book Antiqua" w:hAnsi="Book Antiqua" w:cs="Calibri"/>
          <w:sz w:val="20"/>
          <w:szCs w:val="20"/>
        </w:rPr>
        <w:t>licząc od daty protokolarnego odbioru końcowego</w:t>
      </w:r>
      <w:r>
        <w:rPr>
          <w:rFonts w:ascii="Book Antiqua" w:hAnsi="Book Antiqua"/>
          <w:sz w:val="20"/>
          <w:szCs w:val="20"/>
        </w:rPr>
        <w:t xml:space="preserve"> bez zastrzeżeń.</w:t>
      </w:r>
    </w:p>
    <w:p w14:paraId="5E70C3EC" w14:textId="77777777" w:rsidR="004F3297" w:rsidRPr="007438C6" w:rsidRDefault="004F3297" w:rsidP="004F3297">
      <w:pPr>
        <w:pStyle w:val="Akapitzlist"/>
        <w:numPr>
          <w:ilvl w:val="0"/>
          <w:numId w:val="14"/>
        </w:numPr>
        <w:suppressAutoHyphens w:val="0"/>
        <w:spacing w:after="0" w:line="360" w:lineRule="auto"/>
        <w:ind w:left="0" w:hanging="284"/>
        <w:jc w:val="both"/>
        <w:rPr>
          <w:rFonts w:ascii="Book Antiqua" w:hAnsi="Book Antiqua"/>
          <w:sz w:val="20"/>
          <w:szCs w:val="20"/>
        </w:rPr>
      </w:pPr>
      <w:r w:rsidRPr="007438C6">
        <w:rPr>
          <w:rFonts w:ascii="Book Antiqua" w:eastAsia="Lucida Sans Unicode" w:hAnsi="Book Antiqua" w:cs="Calibri"/>
          <w:kern w:val="1"/>
          <w:sz w:val="20"/>
          <w:szCs w:val="20"/>
          <w:lang w:val="x-none" w:eastAsia="x-none"/>
        </w:rPr>
        <w:t xml:space="preserve">Wykonawca </w:t>
      </w:r>
      <w:r>
        <w:rPr>
          <w:rFonts w:ascii="Book Antiqua" w:eastAsia="Lucida Sans Unicode" w:hAnsi="Book Antiqua" w:cs="Calibri"/>
          <w:kern w:val="1"/>
          <w:sz w:val="20"/>
          <w:szCs w:val="20"/>
          <w:lang w:eastAsia="x-none"/>
        </w:rPr>
        <w:t>zapewnia autoryzowany serwis gwarancyjny</w:t>
      </w:r>
      <w:r w:rsidRPr="007438C6">
        <w:rPr>
          <w:rFonts w:ascii="Book Antiqua" w:eastAsia="Lucida Sans Unicode" w:hAnsi="Book Antiqua" w:cs="Calibri"/>
          <w:kern w:val="1"/>
          <w:sz w:val="20"/>
          <w:szCs w:val="20"/>
          <w:lang w:val="x-none" w:eastAsia="x-none"/>
        </w:rPr>
        <w:t xml:space="preserve"> w okresie gwarancji i rękojmi</w:t>
      </w:r>
      <w:r>
        <w:rPr>
          <w:rFonts w:ascii="Book Antiqua" w:eastAsia="Lucida Sans Unicode" w:hAnsi="Book Antiqua" w:cs="Calibri"/>
          <w:kern w:val="1"/>
          <w:sz w:val="20"/>
          <w:szCs w:val="20"/>
          <w:lang w:eastAsia="x-none"/>
        </w:rPr>
        <w:t xml:space="preserve">, który zobowiązuje się </w:t>
      </w:r>
      <w:r w:rsidRPr="007438C6">
        <w:rPr>
          <w:rFonts w:ascii="Book Antiqua" w:eastAsia="Lucida Sans Unicode" w:hAnsi="Book Antiqua" w:cs="Calibri"/>
          <w:kern w:val="1"/>
          <w:sz w:val="20"/>
          <w:szCs w:val="20"/>
          <w:lang w:val="x-none" w:eastAsia="x-none"/>
        </w:rPr>
        <w:t xml:space="preserve"> pełnić bez dodatkowego wynagrodzenia.</w:t>
      </w:r>
    </w:p>
    <w:p w14:paraId="271922A8" w14:textId="77777777" w:rsidR="004F3297" w:rsidRPr="0089782C" w:rsidRDefault="004F3297" w:rsidP="004F3297">
      <w:pPr>
        <w:spacing w:after="0" w:line="360" w:lineRule="auto"/>
        <w:ind w:right="97" w:hanging="284"/>
        <w:jc w:val="both"/>
        <w:rPr>
          <w:rFonts w:ascii="Book Antiqua" w:eastAsia="Times New Roman" w:hAnsi="Book Antiqua" w:cs="Calibri"/>
          <w:sz w:val="20"/>
          <w:szCs w:val="20"/>
          <w:lang w:eastAsia="pl-PL"/>
        </w:rPr>
      </w:pPr>
      <w:r w:rsidRPr="0089782C">
        <w:rPr>
          <w:rFonts w:ascii="Book Antiqua" w:eastAsia="Times New Roman" w:hAnsi="Book Antiqua" w:cs="Calibri"/>
          <w:sz w:val="20"/>
          <w:szCs w:val="20"/>
          <w:lang w:eastAsia="pl-PL"/>
        </w:rPr>
        <w:t>3. Zakres świadczeń serwisowych  w okresie gwarancji obejmuje</w:t>
      </w:r>
      <w:r>
        <w:rPr>
          <w:rFonts w:ascii="Book Antiqua" w:eastAsia="Times New Roman" w:hAnsi="Book Antiqua" w:cs="Calibri"/>
          <w:sz w:val="20"/>
          <w:szCs w:val="20"/>
          <w:lang w:eastAsia="pl-PL"/>
        </w:rPr>
        <w:t xml:space="preserve"> </w:t>
      </w:r>
      <w:r w:rsidRPr="0042725B">
        <w:rPr>
          <w:rFonts w:ascii="Book Antiqua" w:eastAsia="Times New Roman" w:hAnsi="Book Antiqua" w:cs="Calibri"/>
          <w:sz w:val="20"/>
          <w:szCs w:val="20"/>
          <w:lang w:eastAsia="pl-PL"/>
        </w:rPr>
        <w:t xml:space="preserve">w szczególności: </w:t>
      </w:r>
    </w:p>
    <w:p w14:paraId="0A534C6B" w14:textId="77777777" w:rsidR="004F3297" w:rsidRPr="0089782C" w:rsidRDefault="004F3297" w:rsidP="004F3297">
      <w:pPr>
        <w:numPr>
          <w:ilvl w:val="0"/>
          <w:numId w:val="19"/>
        </w:numPr>
        <w:spacing w:after="0" w:line="360" w:lineRule="auto"/>
        <w:ind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p</w:t>
      </w:r>
      <w:r w:rsidRPr="0089782C">
        <w:rPr>
          <w:rFonts w:ascii="Book Antiqua" w:eastAsia="Times New Roman" w:hAnsi="Book Antiqua" w:cs="Calibri"/>
          <w:sz w:val="20"/>
          <w:szCs w:val="20"/>
          <w:lang w:eastAsia="pl-PL"/>
        </w:rPr>
        <w:t>rzeglądy konserwacyjne i konserwację w zakres</w:t>
      </w:r>
      <w:r>
        <w:rPr>
          <w:rFonts w:ascii="Book Antiqua" w:eastAsia="Times New Roman" w:hAnsi="Book Antiqua" w:cs="Calibri"/>
          <w:sz w:val="20"/>
          <w:szCs w:val="20"/>
          <w:lang w:eastAsia="pl-PL"/>
        </w:rPr>
        <w:t xml:space="preserve">ie i terminach określonych w DTR i </w:t>
      </w:r>
      <w:r w:rsidRPr="0089782C">
        <w:rPr>
          <w:rFonts w:ascii="Book Antiqua" w:eastAsia="Times New Roman" w:hAnsi="Book Antiqua" w:cs="Calibri"/>
          <w:sz w:val="20"/>
          <w:szCs w:val="20"/>
          <w:lang w:eastAsia="pl-PL"/>
        </w:rPr>
        <w:t xml:space="preserve"> instrukcjach konserwacji, zgodnie z obowiązującymi przepisami w tym zakresie.</w:t>
      </w:r>
    </w:p>
    <w:p w14:paraId="38A75FFE" w14:textId="77777777" w:rsidR="004F3297" w:rsidRDefault="004F3297" w:rsidP="004F3297">
      <w:pPr>
        <w:numPr>
          <w:ilvl w:val="0"/>
          <w:numId w:val="19"/>
        </w:numPr>
        <w:spacing w:after="0" w:line="360" w:lineRule="auto"/>
        <w:ind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n</w:t>
      </w:r>
      <w:r w:rsidRPr="0089782C">
        <w:rPr>
          <w:rFonts w:ascii="Book Antiqua" w:eastAsia="Times New Roman" w:hAnsi="Book Antiqua" w:cs="Calibri"/>
          <w:sz w:val="20"/>
          <w:szCs w:val="20"/>
          <w:lang w:eastAsia="pl-PL"/>
        </w:rPr>
        <w:t>aprawy zgłoszonych nieprawidłowości i awarii w pracy urządzenia:</w:t>
      </w:r>
    </w:p>
    <w:p w14:paraId="081A52D1" w14:textId="77777777" w:rsidR="004F3297" w:rsidRPr="003F50F2" w:rsidRDefault="004F3297" w:rsidP="004F3297">
      <w:pPr>
        <w:spacing w:after="0" w:line="360" w:lineRule="auto"/>
        <w:ind w:left="644" w:right="97"/>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a)</w:t>
      </w:r>
      <w:r w:rsidRPr="003F50F2">
        <w:rPr>
          <w:rFonts w:ascii="Book Antiqua" w:eastAsia="Times New Roman" w:hAnsi="Book Antiqua" w:cs="Calibri"/>
          <w:bCs/>
          <w:sz w:val="20"/>
          <w:szCs w:val="20"/>
          <w:lang w:eastAsia="x-none"/>
        </w:rPr>
        <w:t xml:space="preserve"> </w:t>
      </w:r>
      <w:r w:rsidRPr="003F50F2">
        <w:rPr>
          <w:rFonts w:ascii="Book Antiqua" w:eastAsia="Times New Roman" w:hAnsi="Book Antiqua" w:cs="Calibri"/>
          <w:bCs/>
          <w:sz w:val="20"/>
          <w:szCs w:val="20"/>
          <w:lang w:val="x-none" w:eastAsia="x-none"/>
        </w:rPr>
        <w:t xml:space="preserve">czas reakcji </w:t>
      </w:r>
      <w:r w:rsidRPr="003F50F2">
        <w:rPr>
          <w:rFonts w:ascii="Book Antiqua" w:eastAsia="Times New Roman" w:hAnsi="Book Antiqua" w:cs="Calibri"/>
          <w:bCs/>
          <w:sz w:val="20"/>
          <w:szCs w:val="20"/>
          <w:lang w:eastAsia="x-none"/>
        </w:rPr>
        <w:t>Wykonawcy</w:t>
      </w:r>
      <w:r w:rsidRPr="003F50F2">
        <w:rPr>
          <w:rFonts w:ascii="Book Antiqua" w:eastAsia="Times New Roman" w:hAnsi="Book Antiqua" w:cs="Calibri"/>
          <w:bCs/>
          <w:sz w:val="20"/>
          <w:szCs w:val="20"/>
          <w:lang w:val="x-none" w:eastAsia="x-none"/>
        </w:rPr>
        <w:t xml:space="preserve"> i podjęcie działań  po zgłos</w:t>
      </w:r>
      <w:r>
        <w:rPr>
          <w:rFonts w:ascii="Book Antiqua" w:eastAsia="Times New Roman" w:hAnsi="Book Antiqua" w:cs="Calibri"/>
          <w:bCs/>
          <w:sz w:val="20"/>
          <w:szCs w:val="20"/>
          <w:lang w:val="x-none" w:eastAsia="x-none"/>
        </w:rPr>
        <w:t xml:space="preserve">zeniu nieprawidłowości – </w:t>
      </w:r>
      <w:r w:rsidRPr="007709A5">
        <w:rPr>
          <w:rFonts w:ascii="Book Antiqua" w:eastAsia="Times New Roman" w:hAnsi="Book Antiqua" w:cs="Calibri"/>
          <w:b/>
          <w:bCs/>
          <w:sz w:val="20"/>
          <w:szCs w:val="20"/>
          <w:lang w:val="x-none" w:eastAsia="x-none"/>
        </w:rPr>
        <w:t>max</w:t>
      </w:r>
      <w:r w:rsidRPr="007709A5">
        <w:rPr>
          <w:rFonts w:ascii="Book Antiqua" w:eastAsia="Times New Roman" w:hAnsi="Book Antiqua" w:cs="Calibri"/>
          <w:b/>
          <w:bCs/>
          <w:sz w:val="20"/>
          <w:szCs w:val="20"/>
          <w:lang w:eastAsia="x-none"/>
        </w:rPr>
        <w:t>.</w:t>
      </w:r>
      <w:r w:rsidRPr="007709A5">
        <w:rPr>
          <w:rFonts w:ascii="Book Antiqua" w:eastAsia="Times New Roman" w:hAnsi="Book Antiqua" w:cs="Calibri"/>
          <w:b/>
          <w:bCs/>
          <w:sz w:val="20"/>
          <w:szCs w:val="20"/>
          <w:lang w:val="x-none" w:eastAsia="x-none"/>
        </w:rPr>
        <w:t xml:space="preserve">  36 godz.</w:t>
      </w:r>
    </w:p>
    <w:p w14:paraId="74E7D099" w14:textId="77777777" w:rsidR="004F3297" w:rsidRPr="0089782C" w:rsidRDefault="004F3297" w:rsidP="004F3297">
      <w:pPr>
        <w:spacing w:after="0" w:line="360" w:lineRule="auto"/>
        <w:ind w:right="96" w:firstLine="644"/>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b) c</w:t>
      </w:r>
      <w:r w:rsidRPr="0089782C">
        <w:rPr>
          <w:rFonts w:ascii="Book Antiqua" w:eastAsia="Times New Roman" w:hAnsi="Book Antiqua" w:cs="Calibri"/>
          <w:sz w:val="20"/>
          <w:szCs w:val="20"/>
          <w:lang w:eastAsia="pl-PL"/>
        </w:rPr>
        <w:t>zas naprawy gw</w:t>
      </w:r>
      <w:r>
        <w:rPr>
          <w:rFonts w:ascii="Book Antiqua" w:eastAsia="Times New Roman" w:hAnsi="Book Antiqua" w:cs="Calibri"/>
          <w:sz w:val="20"/>
          <w:szCs w:val="20"/>
          <w:lang w:eastAsia="pl-PL"/>
        </w:rPr>
        <w:t>arancyjnej nie przekraczający 7</w:t>
      </w:r>
      <w:r w:rsidRPr="003F41A0">
        <w:rPr>
          <w:rFonts w:ascii="Book Antiqua" w:eastAsia="Times New Roman" w:hAnsi="Book Antiqua" w:cs="Calibri"/>
          <w:sz w:val="20"/>
          <w:szCs w:val="20"/>
          <w:lang w:eastAsia="pl-PL"/>
        </w:rPr>
        <w:t xml:space="preserve"> dni.</w:t>
      </w:r>
    </w:p>
    <w:p w14:paraId="7C3A7204" w14:textId="77777777" w:rsidR="004F3297" w:rsidRPr="003F41A0" w:rsidRDefault="004F3297" w:rsidP="004F3297">
      <w:pPr>
        <w:pStyle w:val="Akapitzlist"/>
        <w:numPr>
          <w:ilvl w:val="0"/>
          <w:numId w:val="20"/>
        </w:numPr>
        <w:suppressAutoHyphens w:val="0"/>
        <w:spacing w:after="0" w:line="360" w:lineRule="auto"/>
        <w:ind w:left="0" w:hanging="426"/>
        <w:jc w:val="both"/>
        <w:rPr>
          <w:rFonts w:ascii="Book Antiqua" w:hAnsi="Book Antiqua"/>
          <w:sz w:val="20"/>
          <w:szCs w:val="20"/>
        </w:rPr>
      </w:pPr>
      <w:r w:rsidRPr="007438C6">
        <w:rPr>
          <w:rFonts w:ascii="Book Antiqua" w:hAnsi="Book Antiqua" w:cs="Calibri"/>
          <w:kern w:val="1"/>
          <w:sz w:val="20"/>
          <w:szCs w:val="20"/>
          <w:lang w:val="x-none" w:eastAsia="x-none"/>
        </w:rPr>
        <w:t>Wykonawca w okresie gwarancji wykona nieodpłatnie i własnym staraniem wszelkie przeglądy, w tym okresowe, serwisowe</w:t>
      </w:r>
      <w:r w:rsidRPr="007438C6">
        <w:rPr>
          <w:rFonts w:ascii="Book Antiqua" w:eastAsia="Lucida Sans Unicode" w:hAnsi="Book Antiqua" w:cs="Calibri"/>
          <w:kern w:val="1"/>
          <w:sz w:val="20"/>
          <w:szCs w:val="20"/>
          <w:lang w:val="x-none" w:eastAsia="x-none"/>
        </w:rPr>
        <w:t xml:space="preserve">, </w:t>
      </w:r>
      <w:r w:rsidRPr="007438C6">
        <w:rPr>
          <w:rFonts w:ascii="Book Antiqua" w:hAnsi="Book Antiqua" w:cs="Calibri"/>
          <w:kern w:val="1"/>
          <w:sz w:val="20"/>
          <w:szCs w:val="20"/>
          <w:lang w:val="x-none" w:eastAsia="x-none"/>
        </w:rPr>
        <w:t>konserwacyjne i techniczne</w:t>
      </w:r>
      <w:r w:rsidRPr="007438C6">
        <w:rPr>
          <w:rFonts w:ascii="Book Antiqua" w:eastAsia="Lucida Sans Unicode" w:hAnsi="Book Antiqua" w:cs="Calibri"/>
          <w:kern w:val="1"/>
          <w:sz w:val="20"/>
          <w:szCs w:val="20"/>
          <w:lang w:val="x-none" w:eastAsia="x-none"/>
        </w:rPr>
        <w:t xml:space="preserve"> </w:t>
      </w:r>
      <w:r w:rsidRPr="007438C6">
        <w:rPr>
          <w:rFonts w:ascii="Book Antiqua" w:hAnsi="Book Antiqua" w:cs="Calibri"/>
          <w:kern w:val="1"/>
          <w:sz w:val="20"/>
          <w:szCs w:val="20"/>
          <w:lang w:val="x-none" w:eastAsia="x-none"/>
        </w:rPr>
        <w:t>zamontowanych urządzeń w zakresie i w sposób ustalony w dokumentach techniczno - ruchowych, instrukcjach, przez okres gwarancji i  rękojmi wynikający z umowy.</w:t>
      </w:r>
      <w:r w:rsidRPr="007438C6">
        <w:rPr>
          <w:rFonts w:ascii="Book Antiqua" w:hAnsi="Book Antiqua" w:cs="Calibri"/>
          <w:kern w:val="1"/>
          <w:sz w:val="20"/>
          <w:szCs w:val="20"/>
          <w:lang w:eastAsia="x-none"/>
        </w:rPr>
        <w:t xml:space="preserve"> Z każdego przeglądu nie rzadziej niż raz w roku sporządzony zostanie protokół (chyba, że dokumenty techniczno – ruchowe lub instrukcje wymagają częstszych przeglądów) i </w:t>
      </w:r>
      <w:r w:rsidRPr="003F41A0">
        <w:rPr>
          <w:rFonts w:ascii="Book Antiqua" w:hAnsi="Book Antiqua" w:cs="Calibri"/>
          <w:kern w:val="1"/>
          <w:sz w:val="20"/>
          <w:szCs w:val="20"/>
          <w:lang w:eastAsia="x-none"/>
        </w:rPr>
        <w:t>dostarczony Zamawiającemu w terminie 3 dni od dnia dokonania przeglądu.</w:t>
      </w:r>
    </w:p>
    <w:p w14:paraId="69350E25" w14:textId="77777777" w:rsidR="004F3297" w:rsidRPr="003F41A0" w:rsidRDefault="004F3297" w:rsidP="004F3297">
      <w:pPr>
        <w:pStyle w:val="Akapitzlist"/>
        <w:numPr>
          <w:ilvl w:val="0"/>
          <w:numId w:val="20"/>
        </w:numPr>
        <w:spacing w:line="360" w:lineRule="auto"/>
        <w:ind w:left="0" w:hanging="357"/>
        <w:rPr>
          <w:rFonts w:ascii="Book Antiqua" w:hAnsi="Book Antiqua"/>
          <w:sz w:val="20"/>
          <w:szCs w:val="20"/>
        </w:rPr>
      </w:pPr>
      <w:r w:rsidRPr="003F41A0">
        <w:rPr>
          <w:rFonts w:ascii="Book Antiqua" w:hAnsi="Book Antiqua"/>
          <w:sz w:val="20"/>
          <w:szCs w:val="20"/>
        </w:rPr>
        <w:t>Usługa serwisowa, przeglądy i konserwacja obejmuje pełne koszty: materiałów, dojazdów, serwisu i usługi, łącznie z koniecznymi do wymiany podczas przeglądów materiałami eksploatacyjnymi.</w:t>
      </w:r>
    </w:p>
    <w:p w14:paraId="336C83AC" w14:textId="77777777" w:rsidR="004F3297" w:rsidRPr="003E62EE" w:rsidRDefault="004F3297" w:rsidP="004F3297">
      <w:pPr>
        <w:pStyle w:val="Akapitzlist"/>
        <w:numPr>
          <w:ilvl w:val="0"/>
          <w:numId w:val="20"/>
        </w:numPr>
        <w:spacing w:after="0" w:line="360" w:lineRule="auto"/>
        <w:ind w:left="0" w:hanging="426"/>
        <w:jc w:val="both"/>
        <w:rPr>
          <w:rFonts w:ascii="Book Antiqua" w:hAnsi="Book Antiqua"/>
          <w:sz w:val="20"/>
          <w:szCs w:val="20"/>
        </w:rPr>
      </w:pPr>
      <w:r w:rsidRPr="003E62EE">
        <w:rPr>
          <w:rFonts w:ascii="Book Antiqua" w:hAnsi="Book Antiqua"/>
          <w:sz w:val="20"/>
          <w:szCs w:val="20"/>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14:paraId="65043C57" w14:textId="77777777" w:rsidR="004F3297" w:rsidRDefault="004F3297" w:rsidP="004F3297">
      <w:pPr>
        <w:pStyle w:val="Akapitzlist"/>
        <w:numPr>
          <w:ilvl w:val="0"/>
          <w:numId w:val="20"/>
        </w:numPr>
        <w:spacing w:after="0" w:line="360" w:lineRule="auto"/>
        <w:ind w:left="0" w:hanging="425"/>
        <w:jc w:val="both"/>
        <w:rPr>
          <w:rFonts w:ascii="Book Antiqua" w:hAnsi="Book Antiqua"/>
          <w:sz w:val="20"/>
          <w:szCs w:val="20"/>
        </w:rPr>
      </w:pPr>
      <w:r w:rsidRPr="003E62EE">
        <w:rPr>
          <w:rFonts w:ascii="Book Antiqua" w:hAnsi="Book Antiqua"/>
          <w:sz w:val="20"/>
          <w:szCs w:val="20"/>
        </w:rPr>
        <w:t>Do dokumentacji odbiorowej załączony zostanie wykaz gwarancji zawierający zestawienie wszystkich gwarancji wystawi</w:t>
      </w:r>
      <w:r>
        <w:rPr>
          <w:rFonts w:ascii="Book Antiqua" w:hAnsi="Book Antiqua"/>
          <w:sz w:val="20"/>
          <w:szCs w:val="20"/>
        </w:rPr>
        <w:t>onych przez producentów</w:t>
      </w:r>
      <w:r w:rsidRPr="003E62EE">
        <w:rPr>
          <w:rFonts w:ascii="Book Antiqua" w:hAnsi="Book Antiqua"/>
          <w:sz w:val="20"/>
          <w:szCs w:val="20"/>
        </w:rPr>
        <w:t xml:space="preserve"> urządzeń oraz pozostałych elementów przedmiotu zamówienia - wraz z dokumentacją techniczną tych elementów i harmonogramem serwisowania.</w:t>
      </w:r>
    </w:p>
    <w:p w14:paraId="6E8BD428" w14:textId="77777777" w:rsidR="004F3297" w:rsidRPr="00B751B2" w:rsidRDefault="004F3297" w:rsidP="004F3297">
      <w:pPr>
        <w:pStyle w:val="Akapitzlist"/>
        <w:spacing w:after="0" w:line="360" w:lineRule="auto"/>
        <w:ind w:left="0"/>
        <w:jc w:val="both"/>
        <w:rPr>
          <w:rFonts w:ascii="Book Antiqua" w:hAnsi="Book Antiqua"/>
          <w:sz w:val="20"/>
          <w:szCs w:val="20"/>
        </w:rPr>
      </w:pPr>
    </w:p>
    <w:p w14:paraId="0556FAB8" w14:textId="77777777" w:rsidR="004F3297" w:rsidRDefault="004F3297" w:rsidP="004F3297">
      <w:pPr>
        <w:pStyle w:val="Akapitzlist"/>
        <w:spacing w:after="0" w:line="360" w:lineRule="auto"/>
        <w:ind w:left="0"/>
        <w:rPr>
          <w:rFonts w:ascii="Book Antiqua" w:hAnsi="Book Antiqua"/>
          <w:b/>
          <w:sz w:val="20"/>
          <w:szCs w:val="20"/>
        </w:rPr>
      </w:pPr>
    </w:p>
    <w:p w14:paraId="74DD25CE" w14:textId="77777777" w:rsidR="004F3297" w:rsidRDefault="004F3297" w:rsidP="004F3297">
      <w:pPr>
        <w:pStyle w:val="Akapitzlist"/>
        <w:spacing w:after="0" w:line="360" w:lineRule="auto"/>
        <w:ind w:left="0"/>
        <w:jc w:val="center"/>
        <w:rPr>
          <w:rFonts w:ascii="Book Antiqua" w:hAnsi="Book Antiqua"/>
          <w:b/>
          <w:sz w:val="20"/>
          <w:szCs w:val="20"/>
        </w:rPr>
      </w:pPr>
      <w:r>
        <w:rPr>
          <w:rFonts w:ascii="Book Antiqua" w:hAnsi="Book Antiqua"/>
          <w:b/>
          <w:sz w:val="20"/>
          <w:szCs w:val="20"/>
        </w:rPr>
        <w:t>§ 9</w:t>
      </w:r>
    </w:p>
    <w:p w14:paraId="63003C2E" w14:textId="77777777" w:rsidR="004F3297" w:rsidRDefault="004F3297" w:rsidP="004F3297">
      <w:pPr>
        <w:autoSpaceDE w:val="0"/>
        <w:autoSpaceDN w:val="0"/>
        <w:adjustRightInd w:val="0"/>
        <w:spacing w:line="360" w:lineRule="auto"/>
        <w:jc w:val="center"/>
        <w:rPr>
          <w:rFonts w:ascii="Book Antiqua" w:hAnsi="Book Antiqua" w:cs="Century Gothic"/>
          <w:b/>
          <w:bCs/>
          <w:sz w:val="20"/>
          <w:szCs w:val="20"/>
        </w:rPr>
      </w:pPr>
      <w:r>
        <w:rPr>
          <w:rFonts w:ascii="Book Antiqua" w:hAnsi="Book Antiqua" w:cs="Century Gothic"/>
          <w:b/>
          <w:bCs/>
          <w:sz w:val="20"/>
          <w:szCs w:val="20"/>
        </w:rPr>
        <w:t>Odstąpienie od umowy</w:t>
      </w:r>
    </w:p>
    <w:p w14:paraId="1B11A3BA" w14:textId="77777777" w:rsidR="004F3297" w:rsidRDefault="004F3297" w:rsidP="004F3297">
      <w:pPr>
        <w:autoSpaceDE w:val="0"/>
        <w:autoSpaceDN w:val="0"/>
        <w:adjustRightInd w:val="0"/>
        <w:spacing w:after="0" w:line="360" w:lineRule="auto"/>
        <w:ind w:hanging="284"/>
        <w:jc w:val="both"/>
        <w:rPr>
          <w:rFonts w:ascii="Book Antiqua" w:hAnsi="Book Antiqua" w:cs="Century Gothic"/>
          <w:sz w:val="20"/>
          <w:szCs w:val="20"/>
        </w:rPr>
      </w:pPr>
      <w:r>
        <w:rPr>
          <w:rFonts w:ascii="Book Antiqua" w:hAnsi="Book Antiqua" w:cs="Century Gothic"/>
          <w:sz w:val="20"/>
          <w:szCs w:val="20"/>
        </w:rPr>
        <w:t>1.</w:t>
      </w:r>
      <w:r>
        <w:rPr>
          <w:rFonts w:ascii="Book Antiqua" w:hAnsi="Book Antiqua" w:cs="Century Gothic"/>
          <w:sz w:val="20"/>
          <w:szCs w:val="20"/>
        </w:rPr>
        <w:tab/>
        <w:t xml:space="preserve">W razie wystąpienia istotnej zmiany okoliczności powodującej, że wykonanie umowy nie leży </w:t>
      </w:r>
      <w:r>
        <w:rPr>
          <w:rFonts w:ascii="Book Antiqua" w:hAnsi="Book Antiqua" w:cs="Century Gothic"/>
          <w:sz w:val="20"/>
          <w:szCs w:val="20"/>
        </w:rPr>
        <w:br/>
        <w:t xml:space="preserve">w interesie publicznym, czego nie można było przewidzieć w chwili zawarcia umowy, Zamawiający może odstąpić od umowy. </w:t>
      </w:r>
    </w:p>
    <w:p w14:paraId="0EC2E972" w14:textId="77777777" w:rsidR="004F3297" w:rsidRDefault="004F3297" w:rsidP="004F3297">
      <w:pPr>
        <w:autoSpaceDE w:val="0"/>
        <w:autoSpaceDN w:val="0"/>
        <w:adjustRightInd w:val="0"/>
        <w:spacing w:after="0" w:line="360" w:lineRule="auto"/>
        <w:ind w:hanging="284"/>
        <w:jc w:val="both"/>
        <w:rPr>
          <w:rFonts w:ascii="Book Antiqua" w:hAnsi="Book Antiqua" w:cs="Century Gothic"/>
          <w:sz w:val="20"/>
          <w:szCs w:val="20"/>
        </w:rPr>
      </w:pPr>
      <w:r>
        <w:rPr>
          <w:rFonts w:ascii="Book Antiqua" w:hAnsi="Book Antiqua" w:cs="Century Gothic"/>
          <w:sz w:val="20"/>
          <w:szCs w:val="20"/>
        </w:rPr>
        <w:t>2.</w:t>
      </w:r>
      <w:r>
        <w:rPr>
          <w:rFonts w:ascii="Book Antiqua" w:hAnsi="Book Antiqua" w:cs="Century Gothic"/>
          <w:sz w:val="20"/>
          <w:szCs w:val="20"/>
        </w:rPr>
        <w:tab/>
        <w:t>Ponadto Zamawiający może odstąpić od umowy w przypadku, gdy:</w:t>
      </w:r>
    </w:p>
    <w:p w14:paraId="668269D7" w14:textId="77777777" w:rsidR="004F3297" w:rsidRDefault="004F3297" w:rsidP="004F3297">
      <w:pPr>
        <w:pStyle w:val="Akapitzlist"/>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Pr>
          <w:rFonts w:ascii="Book Antiqua" w:hAnsi="Book Antiqua" w:cs="Century Gothic"/>
          <w:sz w:val="20"/>
          <w:szCs w:val="20"/>
        </w:rPr>
        <w:t xml:space="preserve">Wykonawca </w:t>
      </w:r>
      <w:r w:rsidRPr="00ED0712">
        <w:rPr>
          <w:rFonts w:ascii="Book Antiqua" w:hAnsi="Book Antiqua" w:cs="Century Gothic"/>
          <w:color w:val="000000" w:themeColor="text1"/>
          <w:sz w:val="20"/>
          <w:szCs w:val="20"/>
        </w:rPr>
        <w:t>dopuszcza się zwłoki</w:t>
      </w:r>
      <w:r>
        <w:rPr>
          <w:rFonts w:ascii="Book Antiqua" w:hAnsi="Book Antiqua" w:cs="Century Gothic"/>
          <w:color w:val="FF0000"/>
          <w:sz w:val="20"/>
          <w:szCs w:val="20"/>
        </w:rPr>
        <w:t xml:space="preserve"> </w:t>
      </w:r>
      <w:r>
        <w:rPr>
          <w:rFonts w:ascii="Book Antiqua" w:hAnsi="Book Antiqua" w:cs="Century Gothic"/>
          <w:sz w:val="20"/>
          <w:szCs w:val="20"/>
        </w:rPr>
        <w:t xml:space="preserve">z realizacją przedmiotu umowy, powyżej </w:t>
      </w:r>
      <w:r w:rsidRPr="003F41A0">
        <w:rPr>
          <w:rFonts w:ascii="Book Antiqua" w:hAnsi="Book Antiqua" w:cs="Century Gothic"/>
          <w:sz w:val="20"/>
          <w:szCs w:val="20"/>
        </w:rPr>
        <w:t xml:space="preserve">5 </w:t>
      </w:r>
      <w:r>
        <w:rPr>
          <w:rFonts w:ascii="Book Antiqua" w:hAnsi="Book Antiqua" w:cs="Century Gothic"/>
          <w:sz w:val="20"/>
          <w:szCs w:val="20"/>
        </w:rPr>
        <w:t>dni licząc od terminu określonego w §3  ust.1,</w:t>
      </w:r>
    </w:p>
    <w:p w14:paraId="34235C7C" w14:textId="77777777" w:rsidR="004F3297" w:rsidRDefault="004F3297" w:rsidP="004F3297">
      <w:pPr>
        <w:pStyle w:val="Akapitzlist"/>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Pr>
          <w:rFonts w:ascii="Book Antiqua" w:hAnsi="Book Antiqua"/>
          <w:sz w:val="20"/>
          <w:szCs w:val="20"/>
        </w:rPr>
        <w:lastRenderedPageBreak/>
        <w:t xml:space="preserve">jeżeli Wykonawca </w:t>
      </w:r>
      <w:r w:rsidRPr="0042725B">
        <w:rPr>
          <w:rFonts w:ascii="Book Antiqua" w:hAnsi="Book Antiqua"/>
          <w:sz w:val="20"/>
          <w:szCs w:val="20"/>
        </w:rPr>
        <w:t xml:space="preserve">pozostaje w zwłoce  </w:t>
      </w:r>
      <w:r>
        <w:rPr>
          <w:rFonts w:ascii="Book Antiqua" w:hAnsi="Book Antiqua"/>
          <w:sz w:val="20"/>
          <w:szCs w:val="20"/>
        </w:rPr>
        <w:t>z rozpoczęciem lub wykonywaniem przedmiotu umowy tak dalece, że nie jest prawdopodobne, aby zdążył go wykonać w terminie wskazanym w § 3 ust.1,</w:t>
      </w:r>
    </w:p>
    <w:p w14:paraId="4B9FD2CB" w14:textId="77777777" w:rsidR="004F3297" w:rsidRPr="00DA37FD" w:rsidRDefault="004F3297" w:rsidP="004F3297">
      <w:pPr>
        <w:numPr>
          <w:ilvl w:val="0"/>
          <w:numId w:val="17"/>
        </w:numPr>
        <w:autoSpaceDE w:val="0"/>
        <w:autoSpaceDN w:val="0"/>
        <w:adjustRightInd w:val="0"/>
        <w:spacing w:after="0" w:line="360" w:lineRule="auto"/>
        <w:ind w:left="426" w:hanging="426"/>
        <w:jc w:val="both"/>
        <w:rPr>
          <w:rFonts w:ascii="Book Antiqua" w:hAnsi="Book Antiqua"/>
          <w:sz w:val="20"/>
          <w:szCs w:val="20"/>
        </w:rPr>
      </w:pPr>
      <w:r>
        <w:rPr>
          <w:rFonts w:ascii="Book Antiqua" w:hAnsi="Book Antiqua"/>
          <w:sz w:val="20"/>
          <w:szCs w:val="20"/>
        </w:rPr>
        <w:t xml:space="preserve">w przypadku stwierdzenia, że jakość wykonanych prac nie odpowiada obowiązującym normom i przepisom. W wymienionych przypadkach Zamawiający może wyznaczyć dodatkowy termin 7 dni do należytego wykonania robót z zastrzeżeniem, </w:t>
      </w:r>
      <w:r w:rsidRPr="00DA37FD">
        <w:rPr>
          <w:rFonts w:ascii="Book Antiqua" w:hAnsi="Book Antiqua"/>
          <w:sz w:val="20"/>
          <w:szCs w:val="20"/>
        </w:rPr>
        <w:t xml:space="preserve">iż w razie bezskutecznego upływu wyznaczonego terminu będzie uprawniony do odstąpienia od umowy z winy Wykonawcy, </w:t>
      </w:r>
    </w:p>
    <w:p w14:paraId="4D66961A" w14:textId="77777777" w:rsidR="004F3297" w:rsidRPr="00DA37FD" w:rsidRDefault="004F3297" w:rsidP="004F3297">
      <w:pPr>
        <w:pStyle w:val="Akapitzlist"/>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sidRPr="00DA37FD">
        <w:rPr>
          <w:rFonts w:ascii="Book Antiqua" w:hAnsi="Book Antiqua" w:cs="Century Gothic"/>
          <w:sz w:val="20"/>
          <w:szCs w:val="20"/>
        </w:rPr>
        <w:t>przeniesienia obowiązków</w:t>
      </w:r>
      <w:r>
        <w:rPr>
          <w:rFonts w:ascii="Book Antiqua" w:hAnsi="Book Antiqua" w:cs="Century Gothic"/>
          <w:sz w:val="20"/>
          <w:szCs w:val="20"/>
        </w:rPr>
        <w:t xml:space="preserve"> Wykonawcy na osobę trzecią (§13</w:t>
      </w:r>
      <w:r w:rsidRPr="00DA37FD">
        <w:rPr>
          <w:rFonts w:ascii="Book Antiqua" w:hAnsi="Book Antiqua" w:cs="Century Gothic"/>
          <w:sz w:val="20"/>
          <w:szCs w:val="20"/>
        </w:rPr>
        <w:t xml:space="preserve"> umowy) lub zlecenie realizacji przedmiotu umowy lub jego części podwykonawcy z naruszeniem postanowień §2.   </w:t>
      </w:r>
    </w:p>
    <w:p w14:paraId="739953E9" w14:textId="77777777" w:rsidR="004F3297" w:rsidRDefault="004F3297" w:rsidP="004F3297">
      <w:pPr>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sidRPr="00DA37FD">
        <w:rPr>
          <w:rFonts w:ascii="Book Antiqua" w:hAnsi="Book Antiqua" w:cs="Century Gothic"/>
          <w:sz w:val="20"/>
          <w:szCs w:val="20"/>
        </w:rPr>
        <w:t xml:space="preserve">w razie </w:t>
      </w:r>
      <w:r w:rsidRPr="00ED0712">
        <w:rPr>
          <w:rFonts w:ascii="Book Antiqua" w:hAnsi="Book Antiqua" w:cs="Century Gothic"/>
          <w:color w:val="000000" w:themeColor="text1"/>
          <w:sz w:val="20"/>
          <w:szCs w:val="20"/>
        </w:rPr>
        <w:t>2-krotnej zwłoki</w:t>
      </w:r>
      <w:r w:rsidRPr="00540E6C">
        <w:rPr>
          <w:rFonts w:ascii="Book Antiqua" w:hAnsi="Book Antiqua" w:cs="Century Gothic"/>
          <w:sz w:val="20"/>
          <w:szCs w:val="20"/>
        </w:rPr>
        <w:t xml:space="preserve"> </w:t>
      </w:r>
      <w:r w:rsidRPr="00DA37FD">
        <w:rPr>
          <w:rFonts w:ascii="Book Antiqua" w:hAnsi="Book Antiqua" w:cs="Century Gothic"/>
          <w:sz w:val="20"/>
          <w:szCs w:val="20"/>
        </w:rPr>
        <w:t>Wykonawcy w wykonaniu zobowiązań związanych z realizacją obowiązków wynikających z gwarancji jakości lub ręko</w:t>
      </w:r>
      <w:r>
        <w:rPr>
          <w:rFonts w:ascii="Book Antiqua" w:hAnsi="Book Antiqua" w:cs="Century Gothic"/>
          <w:sz w:val="20"/>
          <w:szCs w:val="20"/>
        </w:rPr>
        <w:t xml:space="preserve">jmi za wady, określonych w </w:t>
      </w:r>
      <w:r w:rsidRPr="00ED0712">
        <w:rPr>
          <w:rFonts w:ascii="Book Antiqua" w:hAnsi="Book Antiqua" w:cs="Century Gothic"/>
          <w:color w:val="000000" w:themeColor="text1"/>
          <w:sz w:val="20"/>
          <w:szCs w:val="20"/>
        </w:rPr>
        <w:t>§8</w:t>
      </w:r>
      <w:r>
        <w:rPr>
          <w:rFonts w:ascii="Book Antiqua" w:hAnsi="Book Antiqua" w:cs="Century Gothic"/>
          <w:sz w:val="20"/>
          <w:szCs w:val="20"/>
        </w:rPr>
        <w:t xml:space="preserve"> o co najmniej </w:t>
      </w:r>
      <w:r w:rsidRPr="003F41A0">
        <w:rPr>
          <w:rFonts w:ascii="Book Antiqua" w:hAnsi="Book Antiqua" w:cs="Century Gothic"/>
          <w:sz w:val="20"/>
          <w:szCs w:val="20"/>
        </w:rPr>
        <w:t>5 dni</w:t>
      </w:r>
      <w:r w:rsidRPr="00DA37FD">
        <w:rPr>
          <w:rFonts w:ascii="Book Antiqua" w:hAnsi="Book Antiqua" w:cs="Century Gothic"/>
          <w:sz w:val="20"/>
          <w:szCs w:val="20"/>
        </w:rPr>
        <w:t xml:space="preserve"> w odniesieniu do terminów wyznaczonych na usuni</w:t>
      </w:r>
      <w:r>
        <w:rPr>
          <w:rFonts w:ascii="Book Antiqua" w:hAnsi="Book Antiqua" w:cs="Century Gothic"/>
          <w:sz w:val="20"/>
          <w:szCs w:val="20"/>
        </w:rPr>
        <w:t>ę</w:t>
      </w:r>
      <w:r w:rsidRPr="00DA37FD">
        <w:rPr>
          <w:rFonts w:ascii="Book Antiqua" w:hAnsi="Book Antiqua" w:cs="Century Gothic"/>
          <w:sz w:val="20"/>
          <w:szCs w:val="20"/>
        </w:rPr>
        <w:t>cie wady</w:t>
      </w:r>
      <w:r>
        <w:rPr>
          <w:rFonts w:ascii="Book Antiqua" w:hAnsi="Book Antiqua" w:cs="Century Gothic"/>
          <w:sz w:val="20"/>
          <w:szCs w:val="20"/>
        </w:rPr>
        <w:t xml:space="preserve">. </w:t>
      </w:r>
    </w:p>
    <w:p w14:paraId="5C350422" w14:textId="77777777" w:rsidR="004F3297" w:rsidRDefault="004F3297" w:rsidP="004F3297">
      <w:pPr>
        <w:numPr>
          <w:ilvl w:val="0"/>
          <w:numId w:val="17"/>
        </w:numPr>
        <w:autoSpaceDE w:val="0"/>
        <w:autoSpaceDN w:val="0"/>
        <w:adjustRightInd w:val="0"/>
        <w:spacing w:after="0" w:line="360" w:lineRule="auto"/>
        <w:ind w:left="426" w:hanging="426"/>
        <w:jc w:val="both"/>
        <w:rPr>
          <w:rFonts w:ascii="Book Antiqua" w:hAnsi="Book Antiqua" w:cs="Century Gothic"/>
          <w:sz w:val="20"/>
          <w:szCs w:val="20"/>
        </w:rPr>
      </w:pPr>
      <w:r>
        <w:rPr>
          <w:rFonts w:ascii="Book Antiqua" w:hAnsi="Book Antiqua" w:cs="Century Gothic"/>
          <w:sz w:val="20"/>
          <w:szCs w:val="20"/>
        </w:rPr>
        <w:t xml:space="preserve">w przypadkach określonych w Kodeksie Cywilnym, </w:t>
      </w:r>
    </w:p>
    <w:p w14:paraId="78EC7B2B" w14:textId="77777777" w:rsidR="004F3297" w:rsidRDefault="004F3297" w:rsidP="004F3297">
      <w:pPr>
        <w:pStyle w:val="Akapitzlist"/>
        <w:numPr>
          <w:ilvl w:val="0"/>
          <w:numId w:val="18"/>
        </w:numPr>
        <w:spacing w:after="0" w:line="360" w:lineRule="auto"/>
        <w:ind w:left="0" w:hanging="284"/>
        <w:jc w:val="both"/>
        <w:rPr>
          <w:rFonts w:ascii="Book Antiqua" w:hAnsi="Book Antiqua" w:cs="Century Gothic"/>
          <w:sz w:val="20"/>
          <w:szCs w:val="20"/>
          <w:lang w:eastAsia="en-US"/>
        </w:rPr>
      </w:pPr>
      <w:r>
        <w:rPr>
          <w:rFonts w:ascii="Book Antiqua" w:hAnsi="Book Antiqua" w:cs="Century Gothic"/>
          <w:sz w:val="20"/>
          <w:szCs w:val="20"/>
          <w:lang w:eastAsia="en-US"/>
        </w:rPr>
        <w:t xml:space="preserve">Odstąpienie od umowy powinno nastąpić w formie pisemnej pod rygorem nieważności w terminie 30 dni, od daty powzięcia przez Zamawiającego informacji o okoliczności uzasadniającej odstąpienie od umowy. </w:t>
      </w:r>
    </w:p>
    <w:p w14:paraId="233E1343" w14:textId="77777777" w:rsidR="004F3297" w:rsidRDefault="004F3297" w:rsidP="004F3297">
      <w:pPr>
        <w:pStyle w:val="Akapitzlist"/>
        <w:spacing w:after="0" w:line="360" w:lineRule="auto"/>
        <w:jc w:val="center"/>
        <w:rPr>
          <w:rFonts w:ascii="Book Antiqua" w:hAnsi="Book Antiqua"/>
          <w:b/>
          <w:sz w:val="20"/>
          <w:szCs w:val="20"/>
        </w:rPr>
      </w:pPr>
    </w:p>
    <w:p w14:paraId="1F75C7E2" w14:textId="77777777" w:rsidR="004F3297" w:rsidRDefault="004F3297" w:rsidP="004F3297">
      <w:pPr>
        <w:pStyle w:val="Akapitzlist"/>
        <w:spacing w:after="0" w:line="360" w:lineRule="auto"/>
        <w:jc w:val="center"/>
        <w:rPr>
          <w:rFonts w:ascii="Book Antiqua" w:hAnsi="Book Antiqua"/>
          <w:b/>
          <w:sz w:val="20"/>
          <w:szCs w:val="20"/>
        </w:rPr>
      </w:pPr>
      <w:r>
        <w:rPr>
          <w:rFonts w:ascii="Book Antiqua" w:hAnsi="Book Antiqua"/>
          <w:b/>
          <w:sz w:val="20"/>
          <w:szCs w:val="20"/>
        </w:rPr>
        <w:t>§ 10</w:t>
      </w:r>
    </w:p>
    <w:p w14:paraId="0481FB14"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Osobą odpowiedzialną za realizację umowy ze strony Zamawiającego jest:</w:t>
      </w:r>
    </w:p>
    <w:p w14:paraId="0989D6CE" w14:textId="77777777" w:rsidR="004F3297" w:rsidRPr="007A7A1C" w:rsidRDefault="004F3297" w:rsidP="004F3297">
      <w:pPr>
        <w:suppressAutoHyphens/>
        <w:autoSpaceDE w:val="0"/>
        <w:autoSpaceDN w:val="0"/>
        <w:adjustRightInd w:val="0"/>
        <w:spacing w:after="0" w:line="360" w:lineRule="auto"/>
        <w:ind w:left="284"/>
        <w:jc w:val="both"/>
        <w:rPr>
          <w:rFonts w:ascii="Book Antiqua" w:hAnsi="Book Antiqua" w:cs="Century Gothic"/>
          <w:sz w:val="20"/>
          <w:szCs w:val="20"/>
          <w:lang w:val="de-DE" w:eastAsia="ar-SA"/>
        </w:rPr>
      </w:pPr>
      <w:r>
        <w:rPr>
          <w:rFonts w:ascii="Book Antiqua" w:hAnsi="Book Antiqua" w:cs="Century Gothic"/>
          <w:sz w:val="20"/>
          <w:szCs w:val="20"/>
          <w:lang w:val="de-DE" w:eastAsia="ar-SA"/>
        </w:rPr>
        <w:t>………………………..., tel. ……………..</w:t>
      </w:r>
      <w:r w:rsidRPr="007A7A1C">
        <w:rPr>
          <w:rFonts w:ascii="Book Antiqua" w:hAnsi="Book Antiqua" w:cs="Century Gothic"/>
          <w:sz w:val="20"/>
          <w:szCs w:val="20"/>
          <w:lang w:val="de-DE" w:eastAsia="ar-SA"/>
        </w:rPr>
        <w:t xml:space="preserve">adres e-mail: </w:t>
      </w:r>
      <w:r w:rsidRPr="004551B5">
        <w:rPr>
          <w:rFonts w:ascii="Book Antiqua" w:hAnsi="Book Antiqua"/>
          <w:sz w:val="20"/>
          <w:szCs w:val="20"/>
          <w:lang w:eastAsia="ar-SA"/>
        </w:rPr>
        <w:t>……………………………………………..</w:t>
      </w:r>
    </w:p>
    <w:p w14:paraId="08025A95" w14:textId="77777777" w:rsidR="004F3297" w:rsidRPr="007A7A1C" w:rsidRDefault="004F3297" w:rsidP="004F3297">
      <w:pPr>
        <w:numPr>
          <w:ilvl w:val="0"/>
          <w:numId w:val="35"/>
        </w:numPr>
        <w:suppressAutoHyphens/>
        <w:autoSpaceDE w:val="0"/>
        <w:autoSpaceDN w:val="0"/>
        <w:adjustRightInd w:val="0"/>
        <w:spacing w:after="0" w:line="360" w:lineRule="auto"/>
        <w:ind w:left="284" w:hanging="284"/>
        <w:jc w:val="both"/>
        <w:rPr>
          <w:rFonts w:ascii="Book Antiqua" w:hAnsi="Book Antiqua" w:cs="Century Gothic"/>
          <w:sz w:val="20"/>
          <w:szCs w:val="20"/>
          <w:lang w:eastAsia="ar-SA"/>
        </w:rPr>
      </w:pPr>
      <w:r w:rsidRPr="007A7A1C">
        <w:rPr>
          <w:rFonts w:ascii="Book Antiqua" w:hAnsi="Book Antiqua" w:cs="Century Gothic"/>
          <w:sz w:val="20"/>
          <w:szCs w:val="20"/>
          <w:lang w:eastAsia="ar-SA"/>
        </w:rPr>
        <w:t>Osobą odpowiedzialną za realizację umowy ze strony Wykonawcy jest: ………………….…………..…, adres e-mail: ..………………………………………………………… tel. …………………………………..…</w:t>
      </w:r>
    </w:p>
    <w:p w14:paraId="5D59AD04"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Strony ustalają iż w sprawie realizacji niniejszej umowy będą kontaktować się drogą elektroniczną na adresy wskazane w ust. 1 i ust. 2.</w:t>
      </w:r>
    </w:p>
    <w:p w14:paraId="544F56B5"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Czynności do których odnosi się elektroniczny sposób komunikacji mogą w razie potrzeby być dokonywane również w formie pisemnej.</w:t>
      </w:r>
    </w:p>
    <w:p w14:paraId="02BE38F2" w14:textId="77777777" w:rsidR="004F3297" w:rsidRPr="007A7A1C" w:rsidRDefault="004F3297" w:rsidP="004F3297">
      <w:pPr>
        <w:numPr>
          <w:ilvl w:val="0"/>
          <w:numId w:val="35"/>
        </w:numPr>
        <w:autoSpaceDE w:val="0"/>
        <w:autoSpaceDN w:val="0"/>
        <w:adjustRightInd w:val="0"/>
        <w:spacing w:after="0" w:line="360" w:lineRule="auto"/>
        <w:ind w:left="284" w:hanging="284"/>
        <w:jc w:val="both"/>
        <w:rPr>
          <w:rFonts w:ascii="Book Antiqua" w:hAnsi="Book Antiqua" w:cs="Century Gothic"/>
          <w:sz w:val="20"/>
          <w:szCs w:val="20"/>
        </w:rPr>
      </w:pPr>
      <w:r w:rsidRPr="007A7A1C">
        <w:rPr>
          <w:rFonts w:ascii="Book Antiqua" w:hAnsi="Book Antiqua" w:cs="Century Gothic"/>
          <w:sz w:val="20"/>
          <w:szCs w:val="20"/>
        </w:rPr>
        <w:t>Osoby, o których mowa w ust. 1 i 2 są również uprawnione do dokonania czynności, o</w:t>
      </w:r>
      <w:r>
        <w:rPr>
          <w:rFonts w:ascii="Book Antiqua" w:hAnsi="Book Antiqua" w:cs="Century Gothic"/>
          <w:sz w:val="20"/>
          <w:szCs w:val="20"/>
        </w:rPr>
        <w:t xml:space="preserve"> których mowa w § 3 ust. 2</w:t>
      </w:r>
      <w:r w:rsidRPr="007A7A1C">
        <w:rPr>
          <w:rFonts w:ascii="Book Antiqua" w:hAnsi="Book Antiqua" w:cs="Century Gothic"/>
          <w:sz w:val="20"/>
          <w:szCs w:val="20"/>
        </w:rPr>
        <w:t>.</w:t>
      </w:r>
    </w:p>
    <w:p w14:paraId="569B5190" w14:textId="77777777" w:rsidR="004F3297" w:rsidRDefault="004F3297" w:rsidP="004F3297">
      <w:pPr>
        <w:pStyle w:val="Akapitzlist"/>
        <w:spacing w:after="0" w:line="360" w:lineRule="auto"/>
        <w:jc w:val="center"/>
        <w:rPr>
          <w:rFonts w:ascii="Book Antiqua" w:hAnsi="Book Antiqua" w:cs="Times New Roman"/>
          <w:b/>
          <w:sz w:val="20"/>
          <w:szCs w:val="20"/>
        </w:rPr>
      </w:pPr>
    </w:p>
    <w:p w14:paraId="1F94DD41"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11</w:t>
      </w:r>
    </w:p>
    <w:p w14:paraId="2CF8CC39" w14:textId="77777777" w:rsidR="004F3297" w:rsidRDefault="004F3297" w:rsidP="004F3297">
      <w:pPr>
        <w:pStyle w:val="Akapitzlist"/>
        <w:numPr>
          <w:ilvl w:val="0"/>
          <w:numId w:val="36"/>
        </w:numPr>
        <w:spacing w:line="360" w:lineRule="auto"/>
        <w:ind w:left="284" w:hanging="284"/>
        <w:jc w:val="both"/>
        <w:rPr>
          <w:rFonts w:ascii="Book Antiqua" w:hAnsi="Book Antiqua"/>
          <w:sz w:val="20"/>
          <w:szCs w:val="20"/>
        </w:rPr>
      </w:pPr>
      <w:r w:rsidRPr="007A7A1C">
        <w:rPr>
          <w:rFonts w:ascii="Book Antiqua" w:hAnsi="Book Antiqua"/>
          <w:sz w:val="20"/>
          <w:szCs w:val="20"/>
        </w:rPr>
        <w:t>Strony ustalają, że w sprawach nieuregulowanych postanowieniami niniejszej umowy będą miały zastosowanie odpowiednie przepisy Kodeksu Cywilnego.</w:t>
      </w:r>
    </w:p>
    <w:p w14:paraId="5FBF76BB" w14:textId="77777777" w:rsidR="004F3297" w:rsidRPr="004E5923" w:rsidRDefault="004F3297" w:rsidP="004F3297">
      <w:pPr>
        <w:pStyle w:val="Akapitzlist"/>
        <w:numPr>
          <w:ilvl w:val="0"/>
          <w:numId w:val="36"/>
        </w:numPr>
        <w:spacing w:line="360" w:lineRule="auto"/>
        <w:ind w:left="284" w:hanging="284"/>
        <w:jc w:val="both"/>
        <w:rPr>
          <w:rFonts w:ascii="Book Antiqua" w:hAnsi="Book Antiqua"/>
          <w:sz w:val="20"/>
          <w:szCs w:val="20"/>
        </w:rPr>
      </w:pPr>
      <w:r w:rsidRPr="007A7A1C">
        <w:rPr>
          <w:rFonts w:ascii="Book Antiqua" w:hAnsi="Book Antiqua"/>
          <w:sz w:val="20"/>
          <w:szCs w:val="20"/>
        </w:rPr>
        <w:t>Spory wynikłe na tle realizacji niniejszej umowy rozstrzygane będą przez Sąd rzeczowo właściwy dla siedziby Zamawiającego.</w:t>
      </w:r>
    </w:p>
    <w:p w14:paraId="4F3ABD79"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12</w:t>
      </w:r>
    </w:p>
    <w:p w14:paraId="1B83A71F"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Zmiany umowy</w:t>
      </w:r>
    </w:p>
    <w:p w14:paraId="24AF13C6" w14:textId="77777777" w:rsidR="004F3297" w:rsidRPr="00815B8D" w:rsidRDefault="004F3297" w:rsidP="004F3297">
      <w:pPr>
        <w:pStyle w:val="Akapitzlist"/>
        <w:numPr>
          <w:ilvl w:val="0"/>
          <w:numId w:val="21"/>
        </w:numPr>
        <w:spacing w:after="0" w:line="360" w:lineRule="auto"/>
        <w:ind w:left="0"/>
        <w:jc w:val="both"/>
        <w:rPr>
          <w:rFonts w:ascii="Book Antiqua" w:hAnsi="Book Antiqua"/>
          <w:sz w:val="20"/>
          <w:szCs w:val="20"/>
        </w:rPr>
      </w:pPr>
      <w:r w:rsidRPr="00815B8D">
        <w:rPr>
          <w:rFonts w:ascii="Book Antiqua" w:hAnsi="Book Antiqua"/>
          <w:sz w:val="20"/>
          <w:szCs w:val="20"/>
        </w:rPr>
        <w:lastRenderedPageBreak/>
        <w:t>Zmawiający przewiduje możliwość dokonania zmian postanowień zawartej Umowy, w szczególności w razie nadzwyczajnej zmiany stosunków, w tym zmiany przepisów, w oparciu o kt</w:t>
      </w:r>
      <w:r>
        <w:rPr>
          <w:rFonts w:ascii="Book Antiqua" w:hAnsi="Book Antiqua"/>
          <w:sz w:val="20"/>
          <w:szCs w:val="20"/>
        </w:rPr>
        <w:t>óre realizowana jest niniejsza u</w:t>
      </w:r>
      <w:r w:rsidRPr="00815B8D">
        <w:rPr>
          <w:rFonts w:ascii="Book Antiqua" w:hAnsi="Book Antiqua"/>
          <w:sz w:val="20"/>
          <w:szCs w:val="20"/>
        </w:rPr>
        <w:t>mowa.</w:t>
      </w:r>
    </w:p>
    <w:p w14:paraId="6B965FA7" w14:textId="77777777" w:rsidR="004F3297" w:rsidRDefault="004F3297" w:rsidP="004F3297">
      <w:pPr>
        <w:pStyle w:val="Akapitzlist"/>
        <w:numPr>
          <w:ilvl w:val="0"/>
          <w:numId w:val="21"/>
        </w:numPr>
        <w:spacing w:after="0" w:line="360" w:lineRule="auto"/>
        <w:ind w:left="0" w:hanging="426"/>
        <w:jc w:val="both"/>
        <w:rPr>
          <w:rFonts w:ascii="Book Antiqua" w:hAnsi="Book Antiqua"/>
          <w:sz w:val="20"/>
          <w:szCs w:val="20"/>
        </w:rPr>
      </w:pPr>
      <w:r>
        <w:rPr>
          <w:rFonts w:ascii="Book Antiqua" w:hAnsi="Book Antiqua"/>
          <w:sz w:val="20"/>
          <w:szCs w:val="20"/>
        </w:rPr>
        <w:t>Zamawiający przewiduje możliwość dokonywania zmian postanowień zawartej umowy w następujących okolicznościach:</w:t>
      </w:r>
    </w:p>
    <w:p w14:paraId="02E089E0" w14:textId="77777777" w:rsidR="004F3297" w:rsidRDefault="004F3297" w:rsidP="004F3297">
      <w:pPr>
        <w:pStyle w:val="Akapitzlist"/>
        <w:numPr>
          <w:ilvl w:val="0"/>
          <w:numId w:val="22"/>
        </w:numPr>
        <w:spacing w:after="0" w:line="360" w:lineRule="auto"/>
        <w:ind w:left="142" w:hanging="349"/>
        <w:jc w:val="both"/>
        <w:rPr>
          <w:rFonts w:ascii="Book Antiqua" w:hAnsi="Book Antiqua"/>
          <w:sz w:val="20"/>
          <w:szCs w:val="20"/>
        </w:rPr>
      </w:pPr>
      <w:r>
        <w:rPr>
          <w:rFonts w:ascii="Book Antiqua" w:hAnsi="Book Antiqua"/>
          <w:sz w:val="20"/>
          <w:szCs w:val="20"/>
        </w:rPr>
        <w:t>zmian korzystnych dla Zamawiającego,</w:t>
      </w:r>
      <w:r w:rsidRPr="00815B8D">
        <w:t xml:space="preserve"> </w:t>
      </w:r>
      <w:r w:rsidRPr="00815B8D">
        <w:rPr>
          <w:rFonts w:ascii="Book Antiqua" w:hAnsi="Book Antiqua"/>
          <w:sz w:val="20"/>
          <w:szCs w:val="20"/>
        </w:rPr>
        <w:t>których konieczność wprowadzenia wynika</w:t>
      </w:r>
      <w:r>
        <w:rPr>
          <w:rFonts w:ascii="Book Antiqua" w:hAnsi="Book Antiqua"/>
          <w:sz w:val="20"/>
          <w:szCs w:val="20"/>
        </w:rPr>
        <w:t xml:space="preserve"> </w:t>
      </w:r>
      <w:r w:rsidRPr="00815B8D">
        <w:rPr>
          <w:rFonts w:ascii="Book Antiqua" w:hAnsi="Book Antiqua"/>
          <w:sz w:val="20"/>
          <w:szCs w:val="20"/>
        </w:rPr>
        <w:t xml:space="preserve">z okoliczności, </w:t>
      </w:r>
      <w:r>
        <w:rPr>
          <w:rFonts w:ascii="Book Antiqua" w:hAnsi="Book Antiqua"/>
          <w:sz w:val="20"/>
          <w:szCs w:val="20"/>
        </w:rPr>
        <w:t xml:space="preserve">których strony przy zachowaniu wymaganej staranności </w:t>
      </w:r>
      <w:r w:rsidRPr="00815B8D">
        <w:rPr>
          <w:rFonts w:ascii="Book Antiqua" w:hAnsi="Book Antiqua"/>
          <w:sz w:val="20"/>
          <w:szCs w:val="20"/>
        </w:rPr>
        <w:t xml:space="preserve">przewidzieć </w:t>
      </w:r>
      <w:r>
        <w:rPr>
          <w:rFonts w:ascii="Book Antiqua" w:hAnsi="Book Antiqua"/>
          <w:sz w:val="20"/>
          <w:szCs w:val="20"/>
        </w:rPr>
        <w:t xml:space="preserve"> nie mogły </w:t>
      </w:r>
      <w:r w:rsidRPr="00815B8D">
        <w:rPr>
          <w:rFonts w:ascii="Book Antiqua" w:hAnsi="Book Antiqua"/>
          <w:sz w:val="20"/>
          <w:szCs w:val="20"/>
        </w:rPr>
        <w:t>w chwili zawarcia umowy</w:t>
      </w:r>
      <w:r>
        <w:rPr>
          <w:rFonts w:ascii="Book Antiqua" w:hAnsi="Book Antiqua"/>
          <w:sz w:val="20"/>
          <w:szCs w:val="20"/>
        </w:rPr>
        <w:t>,</w:t>
      </w:r>
    </w:p>
    <w:p w14:paraId="7B1601C1" w14:textId="77777777" w:rsidR="004F3297" w:rsidRDefault="004F3297" w:rsidP="004F3297">
      <w:pPr>
        <w:pStyle w:val="Akapitzlist"/>
        <w:numPr>
          <w:ilvl w:val="0"/>
          <w:numId w:val="22"/>
        </w:numPr>
        <w:spacing w:after="0" w:line="360" w:lineRule="auto"/>
        <w:ind w:left="142" w:hanging="349"/>
        <w:jc w:val="both"/>
        <w:rPr>
          <w:rFonts w:ascii="Book Antiqua" w:hAnsi="Book Antiqua"/>
          <w:sz w:val="20"/>
          <w:szCs w:val="20"/>
        </w:rPr>
      </w:pPr>
      <w:r>
        <w:rPr>
          <w:rFonts w:ascii="Book Antiqua" w:hAnsi="Book Antiqua"/>
          <w:sz w:val="20"/>
          <w:szCs w:val="20"/>
        </w:rPr>
        <w:t>zmiany terminu wykonania przedmiotu  umowy, jeżeli z przyczyn od Wykonawcy niezależnych, których nie można było przewidzieć w chwili zawarcia umowy, nie jest możliwe dotrzymanie terminu wykonania przedmiotu umowy,</w:t>
      </w:r>
    </w:p>
    <w:p w14:paraId="164E4FD7" w14:textId="77777777" w:rsidR="004F3297" w:rsidRDefault="004F3297" w:rsidP="004F3297">
      <w:pPr>
        <w:pStyle w:val="Akapitzlist"/>
        <w:numPr>
          <w:ilvl w:val="0"/>
          <w:numId w:val="22"/>
        </w:numPr>
        <w:tabs>
          <w:tab w:val="left" w:pos="142"/>
        </w:tabs>
        <w:spacing w:after="0" w:line="360" w:lineRule="auto"/>
        <w:ind w:hanging="862"/>
        <w:jc w:val="both"/>
        <w:rPr>
          <w:rFonts w:ascii="Book Antiqua" w:hAnsi="Book Antiqua"/>
          <w:sz w:val="20"/>
          <w:szCs w:val="20"/>
        </w:rPr>
      </w:pPr>
      <w:r>
        <w:rPr>
          <w:rFonts w:ascii="Book Antiqua" w:hAnsi="Book Antiqua"/>
          <w:sz w:val="20"/>
          <w:szCs w:val="20"/>
        </w:rPr>
        <w:t>zmian wynagrodzenia w następstwie zmiany przepisów o podatku od towarów i usług (VAT),</w:t>
      </w:r>
    </w:p>
    <w:p w14:paraId="5559A5EC" w14:textId="77777777" w:rsidR="004F3297" w:rsidRDefault="004F3297" w:rsidP="004F3297">
      <w:pPr>
        <w:pStyle w:val="Akapitzlist"/>
        <w:numPr>
          <w:ilvl w:val="0"/>
          <w:numId w:val="22"/>
        </w:numPr>
        <w:spacing w:after="0" w:line="360" w:lineRule="auto"/>
        <w:ind w:left="142" w:hanging="284"/>
        <w:jc w:val="both"/>
        <w:rPr>
          <w:rFonts w:ascii="Book Antiqua" w:hAnsi="Book Antiqua"/>
          <w:sz w:val="20"/>
          <w:szCs w:val="20"/>
        </w:rPr>
      </w:pPr>
      <w:r>
        <w:rPr>
          <w:rFonts w:ascii="Book Antiqua" w:hAnsi="Book Antiqua"/>
          <w:sz w:val="20"/>
          <w:szCs w:val="20"/>
        </w:rPr>
        <w:t>zmiany w zakresie przedmiotu zamówienia, jeżeli konieczność wprowadzenia takiej zmiany jest skutkiem zmiany przepisów prawa,</w:t>
      </w:r>
    </w:p>
    <w:p w14:paraId="6B3F3F20"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 xml:space="preserve">3.  Strona występująca o zmianę postanowień zawartej umowy zobowiązana jest do udokumentowania   zaistnienia okoliczności, o których mowa w ust. 2. </w:t>
      </w:r>
    </w:p>
    <w:p w14:paraId="74659A25"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4.  Przesłanki dokonania zmian umowy, określone w ust.2, stanowią katalog zmian, na które Zamawiający   może wyrazić zgodę. Nie stanowią jednocześnie zobowiązania do wyrażenia takiej zgody.</w:t>
      </w:r>
    </w:p>
    <w:p w14:paraId="78D77074"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 xml:space="preserve">5.  Wniosek o zmianę postanowień umowy musi być </w:t>
      </w:r>
      <w:r w:rsidRPr="00AB3542">
        <w:rPr>
          <w:rFonts w:ascii="Book Antiqua" w:hAnsi="Book Antiqua"/>
          <w:color w:val="000000" w:themeColor="text1"/>
          <w:sz w:val="20"/>
          <w:szCs w:val="20"/>
        </w:rPr>
        <w:t>przedłożony</w:t>
      </w:r>
      <w:r>
        <w:rPr>
          <w:rFonts w:ascii="Book Antiqua" w:hAnsi="Book Antiqua"/>
          <w:color w:val="FF0000"/>
          <w:sz w:val="20"/>
          <w:szCs w:val="20"/>
        </w:rPr>
        <w:t xml:space="preserve"> </w:t>
      </w:r>
      <w:r>
        <w:rPr>
          <w:rFonts w:ascii="Book Antiqua" w:hAnsi="Book Antiqua"/>
          <w:sz w:val="20"/>
          <w:szCs w:val="20"/>
        </w:rPr>
        <w:t>na piśmie.</w:t>
      </w:r>
    </w:p>
    <w:p w14:paraId="7C020B72" w14:textId="77777777" w:rsidR="004F3297" w:rsidRDefault="004F3297" w:rsidP="004F3297">
      <w:pPr>
        <w:pStyle w:val="Akapitzlist"/>
        <w:spacing w:after="0" w:line="360" w:lineRule="auto"/>
        <w:ind w:left="-284"/>
        <w:jc w:val="both"/>
        <w:rPr>
          <w:rFonts w:ascii="Book Antiqua" w:hAnsi="Book Antiqua"/>
          <w:sz w:val="20"/>
          <w:szCs w:val="20"/>
        </w:rPr>
      </w:pPr>
      <w:r>
        <w:rPr>
          <w:rFonts w:ascii="Book Antiqua" w:hAnsi="Book Antiqua"/>
          <w:sz w:val="20"/>
          <w:szCs w:val="20"/>
        </w:rPr>
        <w:t>6.  Zmiana umowy może nastąpić wyłącznie w formie pisemnego aneksu pod rygorem nieważności.</w:t>
      </w:r>
    </w:p>
    <w:p w14:paraId="757E179C" w14:textId="77777777" w:rsidR="004F3297" w:rsidRDefault="004F3297" w:rsidP="004F3297">
      <w:pPr>
        <w:pStyle w:val="Akapitzlist"/>
        <w:spacing w:after="0" w:line="360" w:lineRule="auto"/>
        <w:ind w:left="0"/>
        <w:jc w:val="both"/>
        <w:rPr>
          <w:rFonts w:ascii="Book Antiqua" w:hAnsi="Book Antiqua"/>
          <w:sz w:val="20"/>
          <w:szCs w:val="20"/>
        </w:rPr>
      </w:pPr>
    </w:p>
    <w:p w14:paraId="015CBDFA"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13</w:t>
      </w:r>
    </w:p>
    <w:p w14:paraId="5DF0CE80" w14:textId="77777777" w:rsidR="004F3297" w:rsidRDefault="004F3297" w:rsidP="004F3297">
      <w:pPr>
        <w:pStyle w:val="Akapitzlist"/>
        <w:spacing w:after="0" w:line="360" w:lineRule="auto"/>
        <w:ind w:left="0"/>
        <w:jc w:val="both"/>
        <w:rPr>
          <w:rFonts w:ascii="Book Antiqua" w:hAnsi="Book Antiqua"/>
          <w:b/>
          <w:sz w:val="20"/>
          <w:szCs w:val="20"/>
        </w:rPr>
      </w:pPr>
      <w:r>
        <w:rPr>
          <w:rFonts w:ascii="Book Antiqua" w:hAnsi="Book Antiqua"/>
          <w:sz w:val="20"/>
          <w:szCs w:val="20"/>
        </w:rPr>
        <w:t>Przeniesienie obowiązków Wykonawcy na osoby trzecie jest niedopuszczalne, co nie wyklucza posługiwania się przez niego podwykonawcami. Przeniesienie wynikających z niniejszej umowy praw  Wykonawcy wymaga uprzedniej pisemnej zgody Zamawiającego.</w:t>
      </w:r>
    </w:p>
    <w:p w14:paraId="7A2EE48E" w14:textId="77777777" w:rsidR="004F3297" w:rsidRDefault="004F3297" w:rsidP="004F3297">
      <w:pPr>
        <w:spacing w:line="360" w:lineRule="auto"/>
        <w:jc w:val="both"/>
        <w:rPr>
          <w:rFonts w:ascii="Book Antiqua" w:hAnsi="Book Antiqua"/>
          <w:sz w:val="20"/>
          <w:szCs w:val="20"/>
        </w:rPr>
      </w:pPr>
    </w:p>
    <w:p w14:paraId="74032201" w14:textId="77777777" w:rsidR="004F3297" w:rsidRDefault="004F3297" w:rsidP="004F3297">
      <w:pPr>
        <w:pStyle w:val="Akapitzlist"/>
        <w:spacing w:after="0" w:line="360" w:lineRule="auto"/>
        <w:ind w:left="770"/>
        <w:jc w:val="center"/>
        <w:rPr>
          <w:rFonts w:ascii="Book Antiqua" w:hAnsi="Book Antiqua"/>
          <w:b/>
          <w:sz w:val="20"/>
          <w:szCs w:val="20"/>
        </w:rPr>
      </w:pPr>
      <w:r>
        <w:rPr>
          <w:rFonts w:ascii="Book Antiqua" w:hAnsi="Book Antiqua"/>
          <w:b/>
          <w:sz w:val="20"/>
          <w:szCs w:val="20"/>
        </w:rPr>
        <w:t>§ 14</w:t>
      </w:r>
    </w:p>
    <w:p w14:paraId="55BE4B07" w14:textId="78CC8786" w:rsidR="004F3297" w:rsidRDefault="004F3297" w:rsidP="00044574">
      <w:pPr>
        <w:spacing w:line="360" w:lineRule="auto"/>
        <w:jc w:val="both"/>
        <w:rPr>
          <w:rFonts w:ascii="Book Antiqua" w:hAnsi="Book Antiqua"/>
          <w:sz w:val="20"/>
          <w:szCs w:val="20"/>
        </w:rPr>
      </w:pPr>
      <w:r>
        <w:rPr>
          <w:rFonts w:ascii="Book Antiqua" w:hAnsi="Book Antiqua"/>
          <w:sz w:val="20"/>
          <w:szCs w:val="20"/>
        </w:rPr>
        <w:t xml:space="preserve">Umowę sporządzono w 3-ch jednobrzmiących egzemplarzach, z przeznaczeniem dwa egzemplarze dla Zamawiającego i jeden dla Wykonawcy . </w:t>
      </w:r>
    </w:p>
    <w:p w14:paraId="0051228A" w14:textId="77777777" w:rsidR="004F3297" w:rsidRDefault="004F3297" w:rsidP="004F3297">
      <w:pPr>
        <w:spacing w:line="360" w:lineRule="auto"/>
        <w:rPr>
          <w:rFonts w:ascii="Book Antiqua" w:hAnsi="Book Antiqua"/>
          <w:b/>
          <w:sz w:val="20"/>
          <w:szCs w:val="20"/>
        </w:rPr>
      </w:pPr>
      <w:r>
        <w:rPr>
          <w:rFonts w:ascii="Book Antiqua" w:hAnsi="Book Antiqua"/>
          <w:b/>
          <w:sz w:val="20"/>
          <w:szCs w:val="20"/>
        </w:rPr>
        <w:t xml:space="preserve">       Zamawiający                                                                                                                Wykonawca</w:t>
      </w:r>
    </w:p>
    <w:p w14:paraId="43A6B730" w14:textId="77777777" w:rsidR="004F3297" w:rsidRDefault="004F3297" w:rsidP="004F3297">
      <w:pPr>
        <w:spacing w:line="360" w:lineRule="auto"/>
        <w:rPr>
          <w:rFonts w:ascii="Book Antiqua" w:hAnsi="Book Antiqua"/>
          <w:b/>
          <w:sz w:val="20"/>
          <w:szCs w:val="20"/>
        </w:rPr>
      </w:pPr>
    </w:p>
    <w:p w14:paraId="0F6A9EC4" w14:textId="6AD706F4" w:rsidR="00BB7E80" w:rsidRPr="00044574" w:rsidRDefault="004F3297" w:rsidP="00044574">
      <w:pPr>
        <w:spacing w:line="360" w:lineRule="auto"/>
        <w:rPr>
          <w:rFonts w:ascii="Book Antiqua" w:hAnsi="Book Antiqua"/>
          <w:b/>
          <w:sz w:val="20"/>
          <w:szCs w:val="20"/>
        </w:rPr>
      </w:pPr>
      <w:r>
        <w:rPr>
          <w:rFonts w:ascii="Book Antiqua" w:hAnsi="Book Antiqua"/>
          <w:b/>
          <w:sz w:val="20"/>
          <w:szCs w:val="20"/>
        </w:rPr>
        <w:t>……………………………..                                                                                         ……………………………</w:t>
      </w:r>
    </w:p>
    <w:sectPr w:rsidR="00BB7E80" w:rsidRPr="0004457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6246CE" w16cid:durableId="26A61C14"/>
  <w16cid:commentId w16cid:paraId="154313B9" w16cid:durableId="26A61C15"/>
  <w16cid:commentId w16cid:paraId="49584D3D" w16cid:durableId="26A61C16"/>
  <w16cid:commentId w16cid:paraId="5B97FD5E" w16cid:durableId="26A61C17"/>
  <w16cid:commentId w16cid:paraId="6453E38A" w16cid:durableId="26A61C18"/>
  <w16cid:commentId w16cid:paraId="79B54A4C" w16cid:durableId="26A61C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G Mincho Light J">
    <w:altName w:val="Times New Roman"/>
    <w:panose1 w:val="00000000000000000000"/>
    <w:charset w:val="00"/>
    <w:family w:val="roman"/>
    <w:notTrueType/>
    <w:pitch w:val="default"/>
  </w:font>
  <w:font w:name="CIDFont+F3">
    <w:panose1 w:val="00000000000000000000"/>
    <w:charset w:val="EE"/>
    <w:family w:val="auto"/>
    <w:notTrueType/>
    <w:pitch w:val="default"/>
    <w:sig w:usb0="00000005" w:usb1="00000000" w:usb2="00000000" w:usb3="00000000" w:csb0="00000002" w:csb1="00000000"/>
  </w:font>
  <w:font w:name="CIDFont+F6">
    <w:altName w:val="MS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8D4"/>
    <w:multiLevelType w:val="hybridMultilevel"/>
    <w:tmpl w:val="BCA81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01A26"/>
    <w:multiLevelType w:val="hybridMultilevel"/>
    <w:tmpl w:val="F3FEDDD0"/>
    <w:lvl w:ilvl="0" w:tplc="0415000F">
      <w:start w:val="1"/>
      <w:numFmt w:val="decimal"/>
      <w:lvlText w:val="%1."/>
      <w:lvlJc w:val="left"/>
      <w:pPr>
        <w:ind w:left="436" w:hanging="360"/>
      </w:pPr>
    </w:lvl>
    <w:lvl w:ilvl="1" w:tplc="13F88BF6">
      <w:start w:val="1"/>
      <w:numFmt w:val="lowerLetter"/>
      <w:lvlText w:val="%2)"/>
      <w:lvlJc w:val="left"/>
      <w:pPr>
        <w:ind w:left="1156" w:hanging="360"/>
      </w:pPr>
      <w:rPr>
        <w:sz w:val="20"/>
      </w:r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 w15:restartNumberingAfterBreak="0">
    <w:nsid w:val="0C7B718E"/>
    <w:multiLevelType w:val="hybridMultilevel"/>
    <w:tmpl w:val="A29E2794"/>
    <w:lvl w:ilvl="0" w:tplc="700C0254">
      <w:start w:val="1"/>
      <w:numFmt w:val="decimal"/>
      <w:lvlText w:val="%1."/>
      <w:lvlJc w:val="left"/>
      <w:pPr>
        <w:ind w:left="480" w:hanging="360"/>
      </w:pPr>
      <w:rPr>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3" w15:restartNumberingAfterBreak="0">
    <w:nsid w:val="10401DC7"/>
    <w:multiLevelType w:val="hybridMultilevel"/>
    <w:tmpl w:val="95A440DE"/>
    <w:lvl w:ilvl="0" w:tplc="1102002C">
      <w:start w:val="1"/>
      <w:numFmt w:val="lowerLetter"/>
      <w:lvlText w:val="%1)"/>
      <w:lvlJc w:val="left"/>
      <w:pPr>
        <w:ind w:left="720" w:hanging="360"/>
      </w:pPr>
      <w:rPr>
        <w:b w:val="0"/>
      </w:rPr>
    </w:lvl>
    <w:lvl w:ilvl="1" w:tplc="E5940590">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8510BE"/>
    <w:multiLevelType w:val="hybridMultilevel"/>
    <w:tmpl w:val="097893D2"/>
    <w:lvl w:ilvl="0" w:tplc="0415000F">
      <w:start w:val="1"/>
      <w:numFmt w:val="decimal"/>
      <w:lvlText w:val="%1."/>
      <w:lvlJc w:val="left"/>
      <w:pPr>
        <w:ind w:left="770" w:hanging="360"/>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5" w15:restartNumberingAfterBreak="0">
    <w:nsid w:val="174E4426"/>
    <w:multiLevelType w:val="hybridMultilevel"/>
    <w:tmpl w:val="95FC4F84"/>
    <w:lvl w:ilvl="0" w:tplc="DDF0E30E">
      <w:start w:val="1"/>
      <w:numFmt w:val="decimal"/>
      <w:lvlText w:val="%1."/>
      <w:lvlJc w:val="left"/>
      <w:pPr>
        <w:ind w:left="1490" w:hanging="360"/>
      </w:pPr>
      <w:rPr>
        <w:b w:val="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6" w15:restartNumberingAfterBreak="0">
    <w:nsid w:val="185642C9"/>
    <w:multiLevelType w:val="hybridMultilevel"/>
    <w:tmpl w:val="CDF82C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A710ECE"/>
    <w:multiLevelType w:val="hybridMultilevel"/>
    <w:tmpl w:val="542461DC"/>
    <w:lvl w:ilvl="0" w:tplc="0000000C">
      <w:start w:val="1"/>
      <w:numFmt w:val="decimal"/>
      <w:lvlText w:val="%1."/>
      <w:lvlJc w:val="left"/>
      <w:pPr>
        <w:ind w:left="360" w:hanging="360"/>
      </w:pPr>
      <w:rPr>
        <w:rFonts w:ascii="Calibri" w:hAnsi="Calibri" w:cs="Calibri"/>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20522827"/>
    <w:multiLevelType w:val="hybridMultilevel"/>
    <w:tmpl w:val="E6C2259A"/>
    <w:lvl w:ilvl="0" w:tplc="D6FACE0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7B5148"/>
    <w:multiLevelType w:val="hybridMultilevel"/>
    <w:tmpl w:val="E8D860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D95C7C"/>
    <w:multiLevelType w:val="hybridMultilevel"/>
    <w:tmpl w:val="7B887534"/>
    <w:lvl w:ilvl="0" w:tplc="DE526E0A">
      <w:start w:val="1"/>
      <w:numFmt w:val="decimal"/>
      <w:lvlText w:val="%1."/>
      <w:lvlJc w:val="left"/>
      <w:pPr>
        <w:ind w:left="40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9CD5F70"/>
    <w:multiLevelType w:val="hybridMultilevel"/>
    <w:tmpl w:val="51F8F4DA"/>
    <w:lvl w:ilvl="0" w:tplc="8D74248E">
      <w:start w:val="1"/>
      <w:numFmt w:val="decimal"/>
      <w:lvlText w:val="%1."/>
      <w:lvlJc w:val="left"/>
      <w:pPr>
        <w:ind w:left="720" w:hanging="360"/>
      </w:pPr>
      <w:rPr>
        <w:b w:val="0"/>
      </w:rPr>
    </w:lvl>
    <w:lvl w:ilvl="1" w:tplc="768A3000">
      <w:start w:val="1"/>
      <w:numFmt w:val="lowerLetter"/>
      <w:lvlText w:val="%2)"/>
      <w:lvlJc w:val="left"/>
      <w:pPr>
        <w:ind w:left="1440" w:hanging="360"/>
      </w:pPr>
      <w:rPr>
        <w:b w:val="0"/>
        <w:sz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4E7F53"/>
    <w:multiLevelType w:val="hybridMultilevel"/>
    <w:tmpl w:val="CCDC8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104362"/>
    <w:multiLevelType w:val="hybridMultilevel"/>
    <w:tmpl w:val="6128A87C"/>
    <w:lvl w:ilvl="0" w:tplc="04150019">
      <w:start w:val="1"/>
      <w:numFmt w:val="lowerLetter"/>
      <w:lvlText w:val="%1."/>
      <w:lvlJc w:val="left"/>
      <w:pPr>
        <w:ind w:left="436" w:hanging="360"/>
      </w:pPr>
    </w:lvl>
    <w:lvl w:ilvl="1" w:tplc="768A3000">
      <w:start w:val="1"/>
      <w:numFmt w:val="lowerLetter"/>
      <w:lvlText w:val="%2)"/>
      <w:lvlJc w:val="left"/>
      <w:pPr>
        <w:ind w:left="1156" w:hanging="360"/>
      </w:pPr>
    </w:lvl>
    <w:lvl w:ilvl="2" w:tplc="78469DA8">
      <w:start w:val="1"/>
      <w:numFmt w:val="decimal"/>
      <w:lvlText w:val="%3."/>
      <w:lvlJc w:val="left"/>
      <w:pPr>
        <w:ind w:left="2056" w:hanging="360"/>
      </w:pPr>
      <w:rPr>
        <w:rFonts w:ascii="Tahoma" w:hAnsi="Tahoma" w:cs="Times New Roman" w:hint="default"/>
        <w:sz w:val="18"/>
      </w:r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870ADA"/>
    <w:multiLevelType w:val="hybridMultilevel"/>
    <w:tmpl w:val="F796BC14"/>
    <w:lvl w:ilvl="0" w:tplc="D1D09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F26FBF"/>
    <w:multiLevelType w:val="hybridMultilevel"/>
    <w:tmpl w:val="7602875E"/>
    <w:lvl w:ilvl="0" w:tplc="C1881EEA">
      <w:start w:val="1"/>
      <w:numFmt w:val="decimal"/>
      <w:lvlText w:val="%1."/>
      <w:lvlJc w:val="left"/>
      <w:pPr>
        <w:ind w:left="720" w:hanging="360"/>
      </w:pPr>
      <w:rPr>
        <w:rFonts w:ascii="Century Gothic" w:hAnsi="Century Gothic"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B5289"/>
    <w:multiLevelType w:val="hybridMultilevel"/>
    <w:tmpl w:val="77625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57BA2"/>
    <w:multiLevelType w:val="hybridMultilevel"/>
    <w:tmpl w:val="9D4CDCD2"/>
    <w:lvl w:ilvl="0" w:tplc="06BC9ED2">
      <w:start w:val="4"/>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A772C"/>
    <w:multiLevelType w:val="hybridMultilevel"/>
    <w:tmpl w:val="6FCC597E"/>
    <w:lvl w:ilvl="0" w:tplc="04150017">
      <w:start w:val="1"/>
      <w:numFmt w:val="lowerLetter"/>
      <w:lvlText w:val="%1)"/>
      <w:lvlJc w:val="left"/>
      <w:pPr>
        <w:ind w:left="417" w:hanging="360"/>
      </w:pPr>
      <w:rPr>
        <w:rFonts w:cs="Calibri"/>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41F16C4C"/>
    <w:multiLevelType w:val="hybridMultilevel"/>
    <w:tmpl w:val="C8E4483A"/>
    <w:lvl w:ilvl="0" w:tplc="04150017">
      <w:start w:val="1"/>
      <w:numFmt w:val="lowerLetter"/>
      <w:lvlText w:val="%1)"/>
      <w:lvlJc w:val="left"/>
      <w:pPr>
        <w:ind w:left="360" w:hanging="360"/>
      </w:pPr>
      <w:rPr>
        <w:rFonts w:cs="Calibri"/>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43BE0619"/>
    <w:multiLevelType w:val="hybridMultilevel"/>
    <w:tmpl w:val="1B805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36F1712"/>
    <w:multiLevelType w:val="hybridMultilevel"/>
    <w:tmpl w:val="81981FB2"/>
    <w:lvl w:ilvl="0" w:tplc="8D74248E">
      <w:start w:val="1"/>
      <w:numFmt w:val="decimal"/>
      <w:lvlText w:val="%1."/>
      <w:lvlJc w:val="left"/>
      <w:pPr>
        <w:ind w:left="720" w:hanging="360"/>
      </w:pPr>
      <w:rPr>
        <w:b w:val="0"/>
      </w:rPr>
    </w:lvl>
    <w:lvl w:ilvl="1" w:tplc="49EE9282">
      <w:start w:val="1"/>
      <w:numFmt w:val="decimal"/>
      <w:lvlText w:val="%2)"/>
      <w:lvlJc w:val="left"/>
      <w:pPr>
        <w:ind w:left="1440" w:hanging="360"/>
      </w:pPr>
      <w:rPr>
        <w:rFonts w:ascii="Tahoma" w:hAnsi="Tahoma" w:cs="Times New Roman" w:hint="default"/>
        <w:b w:val="0"/>
        <w:sz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ABB0A8D"/>
    <w:multiLevelType w:val="hybridMultilevel"/>
    <w:tmpl w:val="7602A960"/>
    <w:lvl w:ilvl="0" w:tplc="336ADE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702DF"/>
    <w:multiLevelType w:val="hybridMultilevel"/>
    <w:tmpl w:val="D29C65EC"/>
    <w:lvl w:ilvl="0" w:tplc="6CD81200">
      <w:start w:val="1"/>
      <w:numFmt w:val="lowerLetter"/>
      <w:lvlText w:val="%1)"/>
      <w:lvlJc w:val="left"/>
      <w:pPr>
        <w:ind w:left="720" w:hanging="360"/>
      </w:pPr>
      <w:rPr>
        <w:rFonts w:ascii="Book Antiqua" w:eastAsia="Calibri" w:hAnsi="Book Antiqua" w:cs="Book Antiqu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CA2606"/>
    <w:multiLevelType w:val="hybridMultilevel"/>
    <w:tmpl w:val="035A014A"/>
    <w:lvl w:ilvl="0" w:tplc="04150011">
      <w:start w:val="1"/>
      <w:numFmt w:val="decimal"/>
      <w:lvlText w:val="%1)"/>
      <w:lvlJc w:val="left"/>
      <w:pPr>
        <w:ind w:left="862" w:hanging="360"/>
      </w:pPr>
    </w:lvl>
    <w:lvl w:ilvl="1" w:tplc="768A3000">
      <w:start w:val="1"/>
      <w:numFmt w:val="lowerLetter"/>
      <w:lvlText w:val="%2)"/>
      <w:lvlJc w:val="left"/>
      <w:pPr>
        <w:ind w:left="1582" w:hanging="360"/>
      </w:pPr>
      <w:rPr>
        <w:b w:val="0"/>
      </w:r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1" w15:restartNumberingAfterBreak="0">
    <w:nsid w:val="6EF50BA6"/>
    <w:multiLevelType w:val="hybridMultilevel"/>
    <w:tmpl w:val="135E53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E33451B"/>
    <w:multiLevelType w:val="hybridMultilevel"/>
    <w:tmpl w:val="EDBE3C08"/>
    <w:lvl w:ilvl="0" w:tplc="768A3000">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num w:numId="1">
    <w:abstractNumId w:val="12"/>
  </w:num>
  <w:num w:numId="2">
    <w:abstractNumId w:val="7"/>
  </w:num>
  <w:num w:numId="3">
    <w:abstractNumId w:val="17"/>
  </w:num>
  <w:num w:numId="4">
    <w:abstractNumId w:val="26"/>
  </w:num>
  <w:num w:numId="5">
    <w:abstractNumId w:val="2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5"/>
  </w:num>
  <w:num w:numId="22">
    <w:abstractNumId w:val="31"/>
  </w:num>
  <w:num w:numId="23">
    <w:abstractNumId w:val="20"/>
  </w:num>
  <w:num w:numId="24">
    <w:abstractNumId w:val="15"/>
  </w:num>
  <w:num w:numId="25">
    <w:abstractNumId w:val="10"/>
  </w:num>
  <w:num w:numId="26">
    <w:abstractNumId w:val="1"/>
  </w:num>
  <w:num w:numId="27">
    <w:abstractNumId w:val="13"/>
  </w:num>
  <w:num w:numId="28">
    <w:abstractNumId w:val="18"/>
  </w:num>
  <w:num w:numId="29">
    <w:abstractNumId w:val="8"/>
  </w:num>
  <w:num w:numId="30">
    <w:abstractNumId w:val="22"/>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9"/>
  </w:num>
  <w:num w:numId="35">
    <w:abstractNumId w:val="24"/>
  </w:num>
  <w:num w:numId="3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F6"/>
    <w:rsid w:val="0000758C"/>
    <w:rsid w:val="00011EE2"/>
    <w:rsid w:val="00044574"/>
    <w:rsid w:val="00054C34"/>
    <w:rsid w:val="000555B4"/>
    <w:rsid w:val="00055D95"/>
    <w:rsid w:val="00066E45"/>
    <w:rsid w:val="00070902"/>
    <w:rsid w:val="00071E5C"/>
    <w:rsid w:val="00074B7E"/>
    <w:rsid w:val="00096C0C"/>
    <w:rsid w:val="000A2FD3"/>
    <w:rsid w:val="000C214E"/>
    <w:rsid w:val="000C25BA"/>
    <w:rsid w:val="000D2BA0"/>
    <w:rsid w:val="000D4562"/>
    <w:rsid w:val="000D4EA6"/>
    <w:rsid w:val="000F3CA4"/>
    <w:rsid w:val="000F5ECF"/>
    <w:rsid w:val="001071D3"/>
    <w:rsid w:val="00107F44"/>
    <w:rsid w:val="001107FC"/>
    <w:rsid w:val="00122827"/>
    <w:rsid w:val="001241F1"/>
    <w:rsid w:val="00144D28"/>
    <w:rsid w:val="00157340"/>
    <w:rsid w:val="00162D31"/>
    <w:rsid w:val="001653F1"/>
    <w:rsid w:val="00174781"/>
    <w:rsid w:val="0018099B"/>
    <w:rsid w:val="00183DC2"/>
    <w:rsid w:val="001960C5"/>
    <w:rsid w:val="001A0BBB"/>
    <w:rsid w:val="001A3E40"/>
    <w:rsid w:val="001B06FF"/>
    <w:rsid w:val="001C1D1B"/>
    <w:rsid w:val="001C4EDA"/>
    <w:rsid w:val="001D7F49"/>
    <w:rsid w:val="001E1EA0"/>
    <w:rsid w:val="001E3B15"/>
    <w:rsid w:val="001E7A9B"/>
    <w:rsid w:val="001F3A11"/>
    <w:rsid w:val="001F6883"/>
    <w:rsid w:val="0024223F"/>
    <w:rsid w:val="0024647E"/>
    <w:rsid w:val="0024705D"/>
    <w:rsid w:val="0025388C"/>
    <w:rsid w:val="0025597E"/>
    <w:rsid w:val="00256D92"/>
    <w:rsid w:val="002636F5"/>
    <w:rsid w:val="00263DE4"/>
    <w:rsid w:val="002659A7"/>
    <w:rsid w:val="00267AB5"/>
    <w:rsid w:val="00270E8B"/>
    <w:rsid w:val="00280A99"/>
    <w:rsid w:val="002874FB"/>
    <w:rsid w:val="002A5A11"/>
    <w:rsid w:val="002D1EAC"/>
    <w:rsid w:val="002F1067"/>
    <w:rsid w:val="002F1655"/>
    <w:rsid w:val="002F6EA7"/>
    <w:rsid w:val="002F7A69"/>
    <w:rsid w:val="00301B5E"/>
    <w:rsid w:val="00302184"/>
    <w:rsid w:val="00316B72"/>
    <w:rsid w:val="003208ED"/>
    <w:rsid w:val="00322B0F"/>
    <w:rsid w:val="003253CD"/>
    <w:rsid w:val="00336EA9"/>
    <w:rsid w:val="00343C60"/>
    <w:rsid w:val="003465CF"/>
    <w:rsid w:val="003537BD"/>
    <w:rsid w:val="00361774"/>
    <w:rsid w:val="003628C4"/>
    <w:rsid w:val="00371671"/>
    <w:rsid w:val="00384348"/>
    <w:rsid w:val="003A0C28"/>
    <w:rsid w:val="003C2133"/>
    <w:rsid w:val="003C2389"/>
    <w:rsid w:val="003C25A9"/>
    <w:rsid w:val="003C612A"/>
    <w:rsid w:val="003D4EC9"/>
    <w:rsid w:val="003E62EE"/>
    <w:rsid w:val="003E6D54"/>
    <w:rsid w:val="003F23DF"/>
    <w:rsid w:val="003F41A0"/>
    <w:rsid w:val="003F50F2"/>
    <w:rsid w:val="003F6786"/>
    <w:rsid w:val="003F7E58"/>
    <w:rsid w:val="004003BB"/>
    <w:rsid w:val="00400725"/>
    <w:rsid w:val="00405A65"/>
    <w:rsid w:val="00416052"/>
    <w:rsid w:val="00417A10"/>
    <w:rsid w:val="00423BC7"/>
    <w:rsid w:val="004250C9"/>
    <w:rsid w:val="00425D2B"/>
    <w:rsid w:val="0042725B"/>
    <w:rsid w:val="00445EB9"/>
    <w:rsid w:val="004551B5"/>
    <w:rsid w:val="00462234"/>
    <w:rsid w:val="004705B1"/>
    <w:rsid w:val="00470B92"/>
    <w:rsid w:val="00482FF6"/>
    <w:rsid w:val="00483EFB"/>
    <w:rsid w:val="00494328"/>
    <w:rsid w:val="00496E68"/>
    <w:rsid w:val="004E5CB6"/>
    <w:rsid w:val="004F3297"/>
    <w:rsid w:val="004F76DD"/>
    <w:rsid w:val="004F7A7B"/>
    <w:rsid w:val="00505849"/>
    <w:rsid w:val="00505BDF"/>
    <w:rsid w:val="0050630E"/>
    <w:rsid w:val="00511FBB"/>
    <w:rsid w:val="00514D28"/>
    <w:rsid w:val="00524D19"/>
    <w:rsid w:val="00533606"/>
    <w:rsid w:val="00540C6E"/>
    <w:rsid w:val="00541916"/>
    <w:rsid w:val="00541C6B"/>
    <w:rsid w:val="00561718"/>
    <w:rsid w:val="00566281"/>
    <w:rsid w:val="00573020"/>
    <w:rsid w:val="00574652"/>
    <w:rsid w:val="005846EE"/>
    <w:rsid w:val="0058621A"/>
    <w:rsid w:val="00587389"/>
    <w:rsid w:val="005B4766"/>
    <w:rsid w:val="005B6E5F"/>
    <w:rsid w:val="005C2E4A"/>
    <w:rsid w:val="005D2041"/>
    <w:rsid w:val="005D4F11"/>
    <w:rsid w:val="005E1DA4"/>
    <w:rsid w:val="005F105F"/>
    <w:rsid w:val="005F542E"/>
    <w:rsid w:val="00600745"/>
    <w:rsid w:val="00604DC4"/>
    <w:rsid w:val="0062444F"/>
    <w:rsid w:val="00642DC5"/>
    <w:rsid w:val="006463F9"/>
    <w:rsid w:val="00652869"/>
    <w:rsid w:val="006549C3"/>
    <w:rsid w:val="0066099F"/>
    <w:rsid w:val="0067666D"/>
    <w:rsid w:val="00692483"/>
    <w:rsid w:val="00692DD5"/>
    <w:rsid w:val="006C0FD2"/>
    <w:rsid w:val="006C636E"/>
    <w:rsid w:val="006D327E"/>
    <w:rsid w:val="006D3ED9"/>
    <w:rsid w:val="006E48C6"/>
    <w:rsid w:val="006F3CAE"/>
    <w:rsid w:val="006F5D2A"/>
    <w:rsid w:val="00707101"/>
    <w:rsid w:val="007222DB"/>
    <w:rsid w:val="007315C6"/>
    <w:rsid w:val="0073261D"/>
    <w:rsid w:val="0074220D"/>
    <w:rsid w:val="007438C6"/>
    <w:rsid w:val="00751CED"/>
    <w:rsid w:val="00752277"/>
    <w:rsid w:val="00760FAF"/>
    <w:rsid w:val="007709A5"/>
    <w:rsid w:val="00774CCC"/>
    <w:rsid w:val="0078129F"/>
    <w:rsid w:val="00781564"/>
    <w:rsid w:val="00783FCA"/>
    <w:rsid w:val="00785020"/>
    <w:rsid w:val="007A7A1C"/>
    <w:rsid w:val="007B2F0D"/>
    <w:rsid w:val="007B374E"/>
    <w:rsid w:val="007C4AEE"/>
    <w:rsid w:val="007E5B75"/>
    <w:rsid w:val="007F1761"/>
    <w:rsid w:val="008115A9"/>
    <w:rsid w:val="00815B8D"/>
    <w:rsid w:val="008163B8"/>
    <w:rsid w:val="00820F08"/>
    <w:rsid w:val="008227CD"/>
    <w:rsid w:val="00825469"/>
    <w:rsid w:val="008409A9"/>
    <w:rsid w:val="008629F3"/>
    <w:rsid w:val="00872956"/>
    <w:rsid w:val="008821F4"/>
    <w:rsid w:val="008822E5"/>
    <w:rsid w:val="00886D01"/>
    <w:rsid w:val="00890783"/>
    <w:rsid w:val="00891202"/>
    <w:rsid w:val="0089782C"/>
    <w:rsid w:val="008A06D4"/>
    <w:rsid w:val="008A69FD"/>
    <w:rsid w:val="008A708B"/>
    <w:rsid w:val="008C6680"/>
    <w:rsid w:val="008C7E53"/>
    <w:rsid w:val="008D50B6"/>
    <w:rsid w:val="008D6598"/>
    <w:rsid w:val="008E1B2D"/>
    <w:rsid w:val="008E45E1"/>
    <w:rsid w:val="008F2242"/>
    <w:rsid w:val="009068E7"/>
    <w:rsid w:val="0092116B"/>
    <w:rsid w:val="0092122C"/>
    <w:rsid w:val="0095409A"/>
    <w:rsid w:val="00957D96"/>
    <w:rsid w:val="00961D5B"/>
    <w:rsid w:val="0096309B"/>
    <w:rsid w:val="009630BF"/>
    <w:rsid w:val="009804A2"/>
    <w:rsid w:val="009B5AF5"/>
    <w:rsid w:val="009C6C00"/>
    <w:rsid w:val="009D7300"/>
    <w:rsid w:val="009E77AF"/>
    <w:rsid w:val="00A00B3D"/>
    <w:rsid w:val="00A0183B"/>
    <w:rsid w:val="00A05BF5"/>
    <w:rsid w:val="00A07496"/>
    <w:rsid w:val="00A10819"/>
    <w:rsid w:val="00A3490D"/>
    <w:rsid w:val="00A42731"/>
    <w:rsid w:val="00A42D24"/>
    <w:rsid w:val="00A470C1"/>
    <w:rsid w:val="00A531B0"/>
    <w:rsid w:val="00A67AD3"/>
    <w:rsid w:val="00A71A18"/>
    <w:rsid w:val="00A82D88"/>
    <w:rsid w:val="00AC1579"/>
    <w:rsid w:val="00AC7513"/>
    <w:rsid w:val="00B025EA"/>
    <w:rsid w:val="00B21DD5"/>
    <w:rsid w:val="00B24281"/>
    <w:rsid w:val="00B2763F"/>
    <w:rsid w:val="00B27A2A"/>
    <w:rsid w:val="00B3144D"/>
    <w:rsid w:val="00B46193"/>
    <w:rsid w:val="00B562FA"/>
    <w:rsid w:val="00B566B5"/>
    <w:rsid w:val="00B70F80"/>
    <w:rsid w:val="00B751B2"/>
    <w:rsid w:val="00B753D9"/>
    <w:rsid w:val="00B80484"/>
    <w:rsid w:val="00B903AC"/>
    <w:rsid w:val="00BA4F76"/>
    <w:rsid w:val="00BB0B22"/>
    <w:rsid w:val="00BB7E80"/>
    <w:rsid w:val="00BD28B1"/>
    <w:rsid w:val="00BD314E"/>
    <w:rsid w:val="00BD48ED"/>
    <w:rsid w:val="00BE07A7"/>
    <w:rsid w:val="00BE2595"/>
    <w:rsid w:val="00BE6DC1"/>
    <w:rsid w:val="00BF6CDD"/>
    <w:rsid w:val="00C008C2"/>
    <w:rsid w:val="00C035C5"/>
    <w:rsid w:val="00C043BC"/>
    <w:rsid w:val="00C14F44"/>
    <w:rsid w:val="00C2029F"/>
    <w:rsid w:val="00C2086B"/>
    <w:rsid w:val="00C24E9C"/>
    <w:rsid w:val="00C2655D"/>
    <w:rsid w:val="00C33327"/>
    <w:rsid w:val="00C53885"/>
    <w:rsid w:val="00C657A7"/>
    <w:rsid w:val="00C822A9"/>
    <w:rsid w:val="00C85B3D"/>
    <w:rsid w:val="00CA60D9"/>
    <w:rsid w:val="00CA6867"/>
    <w:rsid w:val="00CA7B6D"/>
    <w:rsid w:val="00CC6263"/>
    <w:rsid w:val="00CC71F9"/>
    <w:rsid w:val="00CD7CF6"/>
    <w:rsid w:val="00CE1C34"/>
    <w:rsid w:val="00CE2F3F"/>
    <w:rsid w:val="00CF0CE5"/>
    <w:rsid w:val="00D01E48"/>
    <w:rsid w:val="00D06F3F"/>
    <w:rsid w:val="00D2047E"/>
    <w:rsid w:val="00D21C84"/>
    <w:rsid w:val="00D322B0"/>
    <w:rsid w:val="00D359D7"/>
    <w:rsid w:val="00D42361"/>
    <w:rsid w:val="00D45858"/>
    <w:rsid w:val="00D802EF"/>
    <w:rsid w:val="00D829BD"/>
    <w:rsid w:val="00DA1671"/>
    <w:rsid w:val="00DA314E"/>
    <w:rsid w:val="00DA54B7"/>
    <w:rsid w:val="00DA5AE2"/>
    <w:rsid w:val="00DB2B74"/>
    <w:rsid w:val="00DB5287"/>
    <w:rsid w:val="00DC14BD"/>
    <w:rsid w:val="00DC4F40"/>
    <w:rsid w:val="00DC7BBD"/>
    <w:rsid w:val="00DE1533"/>
    <w:rsid w:val="00DE6635"/>
    <w:rsid w:val="00DE713D"/>
    <w:rsid w:val="00E03B48"/>
    <w:rsid w:val="00E279C6"/>
    <w:rsid w:val="00E30A69"/>
    <w:rsid w:val="00E31B16"/>
    <w:rsid w:val="00E33354"/>
    <w:rsid w:val="00E527C4"/>
    <w:rsid w:val="00E53E31"/>
    <w:rsid w:val="00E73B28"/>
    <w:rsid w:val="00E77D71"/>
    <w:rsid w:val="00E879DC"/>
    <w:rsid w:val="00E9777A"/>
    <w:rsid w:val="00EA207B"/>
    <w:rsid w:val="00EA5439"/>
    <w:rsid w:val="00EB3CC4"/>
    <w:rsid w:val="00EB7B88"/>
    <w:rsid w:val="00EC1B57"/>
    <w:rsid w:val="00ED33E6"/>
    <w:rsid w:val="00ED5D2E"/>
    <w:rsid w:val="00ED7C61"/>
    <w:rsid w:val="00F03B8F"/>
    <w:rsid w:val="00F17182"/>
    <w:rsid w:val="00F40581"/>
    <w:rsid w:val="00F41BF7"/>
    <w:rsid w:val="00F424CE"/>
    <w:rsid w:val="00F43A96"/>
    <w:rsid w:val="00F43D7D"/>
    <w:rsid w:val="00F46AAE"/>
    <w:rsid w:val="00F476C8"/>
    <w:rsid w:val="00F52DE3"/>
    <w:rsid w:val="00F616C4"/>
    <w:rsid w:val="00F623A6"/>
    <w:rsid w:val="00F6443C"/>
    <w:rsid w:val="00F66453"/>
    <w:rsid w:val="00F70566"/>
    <w:rsid w:val="00F714E1"/>
    <w:rsid w:val="00F8453B"/>
    <w:rsid w:val="00F85F4B"/>
    <w:rsid w:val="00F92211"/>
    <w:rsid w:val="00F92656"/>
    <w:rsid w:val="00F93041"/>
    <w:rsid w:val="00FA02EF"/>
    <w:rsid w:val="00FB5C8C"/>
    <w:rsid w:val="00FC7801"/>
    <w:rsid w:val="00FE7769"/>
    <w:rsid w:val="00FF5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9306"/>
  <w15:chartTrackingRefBased/>
  <w15:docId w15:val="{82AD29CE-E259-4369-BA2E-70A86C25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CF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CD7CF6"/>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99"/>
    <w:qFormat/>
    <w:locked/>
    <w:rsid w:val="00CD7CF6"/>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99"/>
    <w:qFormat/>
    <w:rsid w:val="00CD7CF6"/>
    <w:pPr>
      <w:suppressAutoHyphens/>
      <w:ind w:left="720"/>
    </w:pPr>
    <w:rPr>
      <w:lang w:eastAsia="ar-SA"/>
    </w:rPr>
  </w:style>
  <w:style w:type="paragraph" w:styleId="Tekstpodstawowy">
    <w:name w:val="Body Text"/>
    <w:basedOn w:val="Normalny"/>
    <w:link w:val="TekstpodstawowyZnak"/>
    <w:uiPriority w:val="99"/>
    <w:semiHidden/>
    <w:unhideWhenUsed/>
    <w:rsid w:val="00CD7C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CD7CF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074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7496"/>
    <w:rPr>
      <w:rFonts w:ascii="Segoe UI" w:hAnsi="Segoe UI" w:cs="Segoe UI"/>
      <w:sz w:val="18"/>
      <w:szCs w:val="18"/>
    </w:rPr>
  </w:style>
  <w:style w:type="character" w:customStyle="1" w:styleId="tekstdokbold">
    <w:name w:val="tekst dok. bold"/>
    <w:rsid w:val="00B903AC"/>
    <w:rPr>
      <w:b/>
    </w:rPr>
  </w:style>
  <w:style w:type="character" w:styleId="Odwoaniedokomentarza">
    <w:name w:val="annotation reference"/>
    <w:basedOn w:val="Domylnaczcionkaakapitu"/>
    <w:uiPriority w:val="99"/>
    <w:semiHidden/>
    <w:unhideWhenUsed/>
    <w:rsid w:val="00FF5CBB"/>
    <w:rPr>
      <w:sz w:val="16"/>
      <w:szCs w:val="16"/>
    </w:rPr>
  </w:style>
  <w:style w:type="paragraph" w:styleId="Tekstkomentarza">
    <w:name w:val="annotation text"/>
    <w:basedOn w:val="Normalny"/>
    <w:link w:val="TekstkomentarzaZnak"/>
    <w:uiPriority w:val="99"/>
    <w:semiHidden/>
    <w:unhideWhenUsed/>
    <w:rsid w:val="00FF5C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5CBB"/>
    <w:rPr>
      <w:sz w:val="20"/>
      <w:szCs w:val="20"/>
    </w:rPr>
  </w:style>
  <w:style w:type="paragraph" w:styleId="Tematkomentarza">
    <w:name w:val="annotation subject"/>
    <w:basedOn w:val="Tekstkomentarza"/>
    <w:next w:val="Tekstkomentarza"/>
    <w:link w:val="TematkomentarzaZnak"/>
    <w:uiPriority w:val="99"/>
    <w:semiHidden/>
    <w:unhideWhenUsed/>
    <w:rsid w:val="00FF5CBB"/>
    <w:rPr>
      <w:b/>
      <w:bCs/>
    </w:rPr>
  </w:style>
  <w:style w:type="character" w:customStyle="1" w:styleId="TematkomentarzaZnak">
    <w:name w:val="Temat komentarza Znak"/>
    <w:basedOn w:val="TekstkomentarzaZnak"/>
    <w:link w:val="Tematkomentarza"/>
    <w:uiPriority w:val="99"/>
    <w:semiHidden/>
    <w:rsid w:val="00FF5C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wil@ukw.edu.pl" TargetMode="External"/><Relationship Id="rId3" Type="http://schemas.openxmlformats.org/officeDocument/2006/relationships/styles" Target="styles.xml"/><Relationship Id="rId7" Type="http://schemas.openxmlformats.org/officeDocument/2006/relationships/hyperlink" Target="https://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37D0-1E28-473D-B87E-DC6F8D3B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5457</Words>
  <Characters>32746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28</cp:revision>
  <cp:lastPrinted>2022-04-19T10:58:00Z</cp:lastPrinted>
  <dcterms:created xsi:type="dcterms:W3CDTF">2022-08-17T06:41:00Z</dcterms:created>
  <dcterms:modified xsi:type="dcterms:W3CDTF">2022-08-17T11:13:00Z</dcterms:modified>
</cp:coreProperties>
</file>