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142FAE72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2C381D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659D8B8" w14:textId="60D37545" w:rsidR="003E5D35" w:rsidRDefault="003E5D35" w:rsidP="003E5D35">
      <w:pPr>
        <w:spacing w:after="160" w:line="264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41F74">
        <w:rPr>
          <w:rFonts w:ascii="Arial" w:eastAsia="Calibri" w:hAnsi="Arial" w:cs="Arial"/>
          <w:b/>
          <w:sz w:val="24"/>
          <w:szCs w:val="24"/>
          <w:lang w:eastAsia="en-US"/>
        </w:rPr>
        <w:t>DOSTAWY FABRYCZNIE NOWYCH NARZĘDZI</w:t>
      </w:r>
    </w:p>
    <w:p w14:paraId="27C7A22C" w14:textId="77777777" w:rsidR="002C381D" w:rsidRPr="00F41F74" w:rsidRDefault="002C381D" w:rsidP="002C381D">
      <w:pPr>
        <w:spacing w:line="264" w:lineRule="auto"/>
        <w:ind w:left="1560" w:hanging="1560"/>
        <w:jc w:val="center"/>
        <w:rPr>
          <w:rFonts w:ascii="Arial" w:hAnsi="Arial" w:cs="Arial"/>
          <w:b/>
        </w:rPr>
      </w:pPr>
      <w:r w:rsidRPr="00F41F74">
        <w:rPr>
          <w:rFonts w:ascii="Arial" w:hAnsi="Arial" w:cs="Arial"/>
          <w:b/>
        </w:rPr>
        <w:t>ZADANIE 2: Dostawa fabrycznie nowych wierteł, noży tokarskich i narzędzi do gwintowania.</w:t>
      </w:r>
    </w:p>
    <w:p w14:paraId="090F5F59" w14:textId="77777777" w:rsidR="00CC4CB5" w:rsidRPr="00E05B32" w:rsidRDefault="00CC4CB5" w:rsidP="002C381D">
      <w:pPr>
        <w:pStyle w:val="Bezodstpw"/>
        <w:spacing w:line="276" w:lineRule="auto"/>
        <w:rPr>
          <w:rFonts w:ascii="Arial" w:hAnsi="Arial" w:cs="Arial"/>
        </w:rPr>
      </w:pPr>
    </w:p>
    <w:p w14:paraId="2DC988D7" w14:textId="68B24842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0" w:name="_Hlk103669313"/>
      <w:r w:rsidR="001B38DA">
        <w:rPr>
          <w:rFonts w:cs="Arial"/>
          <w:sz w:val="22"/>
          <w:szCs w:val="22"/>
        </w:rPr>
        <w:t xml:space="preserve">jednorazowo do </w:t>
      </w:r>
      <w:r w:rsidR="003E5D35">
        <w:rPr>
          <w:rFonts w:cs="Arial"/>
          <w:sz w:val="22"/>
          <w:szCs w:val="22"/>
        </w:rPr>
        <w:t>5 tygodni</w:t>
      </w:r>
      <w:r w:rsidR="001B38DA" w:rsidRPr="001636F3">
        <w:rPr>
          <w:rFonts w:cs="Arial"/>
          <w:sz w:val="22"/>
          <w:szCs w:val="22"/>
        </w:rPr>
        <w:t xml:space="preserve"> od dnia podpisania umowy.</w:t>
      </w:r>
      <w:bookmarkEnd w:id="0"/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62763CDB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3E5D35">
        <w:rPr>
          <w:rFonts w:cs="Arial"/>
        </w:rPr>
        <w:t>9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6F66828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700F83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4336B8BA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2C381D">
        <w:rPr>
          <w:rFonts w:cs="Arial"/>
          <w:bCs/>
          <w:sz w:val="20"/>
          <w:szCs w:val="22"/>
        </w:rPr>
        <w:t>2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5C2FDC84" w:rsidR="00D11A05" w:rsidRPr="0035486A" w:rsidRDefault="001B38DA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3E5D35">
      <w:rPr>
        <w:rFonts w:ascii="Arial" w:hAnsi="Arial" w:cs="Arial"/>
        <w:b/>
        <w:bCs/>
        <w:sz w:val="28"/>
      </w:rPr>
      <w:t>20</w:t>
    </w:r>
    <w:r w:rsidR="0035486A"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2C381D"/>
    <w:rsid w:val="00333051"/>
    <w:rsid w:val="0035486A"/>
    <w:rsid w:val="00362E38"/>
    <w:rsid w:val="003E5D35"/>
    <w:rsid w:val="003F385F"/>
    <w:rsid w:val="004C1D3F"/>
    <w:rsid w:val="004D6215"/>
    <w:rsid w:val="00512B93"/>
    <w:rsid w:val="005524D7"/>
    <w:rsid w:val="00563AC2"/>
    <w:rsid w:val="00577405"/>
    <w:rsid w:val="00657DD2"/>
    <w:rsid w:val="006859EE"/>
    <w:rsid w:val="00700F83"/>
    <w:rsid w:val="007E440A"/>
    <w:rsid w:val="008116A6"/>
    <w:rsid w:val="00814118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96420"/>
    <w:rsid w:val="00EB41EC"/>
    <w:rsid w:val="00EC1EDF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33</cp:revision>
  <dcterms:created xsi:type="dcterms:W3CDTF">2021-01-19T09:31:00Z</dcterms:created>
  <dcterms:modified xsi:type="dcterms:W3CDTF">2022-10-31T11:58:00Z</dcterms:modified>
</cp:coreProperties>
</file>