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08C63A" w14:textId="77777777" w:rsidR="00CD010C" w:rsidRPr="00CD010C" w:rsidRDefault="00CD010C" w:rsidP="009B5A1B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  <w:r w:rsidRPr="00CD010C">
        <w:rPr>
          <w:rFonts w:ascii="Arial Narrow" w:hAnsi="Arial Narrow" w:cs="Verdana"/>
          <w:bCs/>
          <w:color w:val="000000" w:themeColor="text1"/>
          <w:sz w:val="20"/>
          <w:szCs w:val="20"/>
        </w:rPr>
        <w:t>Załącznik do ogłoszenia</w:t>
      </w:r>
    </w:p>
    <w:p w14:paraId="3078EE84" w14:textId="4FCA681B" w:rsidR="002D3B76" w:rsidRPr="00A52443" w:rsidRDefault="009B5A1B" w:rsidP="00CD010C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>
        <w:rPr>
          <w:rFonts w:ascii="Arial Narrow" w:hAnsi="Arial Narrow" w:cs="Verdana"/>
          <w:b/>
          <w:color w:val="000000" w:themeColor="text1"/>
          <w:sz w:val="20"/>
          <w:szCs w:val="20"/>
        </w:rPr>
        <w:t>Formularz ofertowy</w:t>
      </w:r>
      <w:r w:rsidR="00CD010C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na dostawę samochodu dostawczego</w:t>
      </w:r>
    </w:p>
    <w:p w14:paraId="1D407BA3" w14:textId="77777777" w:rsidR="00CD010C" w:rsidRDefault="00CD010C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7D386E56" w14:textId="77777777" w:rsidR="00CD010C" w:rsidRPr="00CD010C" w:rsidRDefault="00CD010C" w:rsidP="00CD010C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Dane dotyczące Wykonawcy:</w:t>
      </w:r>
    </w:p>
    <w:tbl>
      <w:tblPr>
        <w:tblW w:w="9922" w:type="dxa"/>
        <w:tblInd w:w="-431" w:type="dxa"/>
        <w:tblLook w:val="01E0" w:firstRow="1" w:lastRow="1" w:firstColumn="1" w:lastColumn="1" w:noHBand="0" w:noVBand="0"/>
      </w:tblPr>
      <w:tblGrid>
        <w:gridCol w:w="1560"/>
        <w:gridCol w:w="8362"/>
      </w:tblGrid>
      <w:tr w:rsidR="00CD010C" w14:paraId="29358F7E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8EDCE47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Nazwa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6F81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D010C" w14:paraId="27C3096D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6CE9045" w14:textId="77777777" w:rsidR="00CD010C" w:rsidRPr="00CD010C" w:rsidRDefault="00CD010C" w:rsidP="00CD010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Adres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6316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D010C" w14:paraId="74DD0F3E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04D6A8D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Nr</w:t>
            </w:r>
            <w:proofErr w:type="spellEnd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telefonu</w:t>
            </w:r>
            <w:proofErr w:type="spellEnd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/</w:t>
            </w:r>
            <w:proofErr w:type="spellStart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D4F6E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D010C" w14:paraId="7AC7EC0C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F9EB568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www</w:t>
            </w:r>
            <w:proofErr w:type="spellEnd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4898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D010C" w14:paraId="40BE0F75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2B779B9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NIP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A7AB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D010C" w14:paraId="37DE02A2" w14:textId="77777777" w:rsidTr="00CD010C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663C828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Numer KRS</w:t>
            </w:r>
          </w:p>
          <w:p w14:paraId="4D027967" w14:textId="77777777" w:rsidR="00CD010C" w:rsidRPr="00CD010C" w:rsidRDefault="00CD010C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(jak dotyczy)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3A35" w14:textId="77777777" w:rsidR="00CD010C" w:rsidRDefault="00CD010C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5B17D299" w14:textId="77777777" w:rsidR="00CD010C" w:rsidRDefault="00CD010C" w:rsidP="00CD010C">
      <w:pPr>
        <w:ind w:left="426"/>
        <w:rPr>
          <w:rFonts w:ascii="Cambria" w:hAnsi="Cambria" w:cs="Verdana"/>
          <w:bCs/>
          <w:sz w:val="22"/>
          <w:szCs w:val="22"/>
        </w:rPr>
      </w:pPr>
    </w:p>
    <w:p w14:paraId="3BF717F1" w14:textId="77777777" w:rsidR="00CD010C" w:rsidRPr="00CD010C" w:rsidRDefault="00CD010C" w:rsidP="00CD010C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 xml:space="preserve">Zobowiązania Wykonawcy: </w:t>
      </w:r>
    </w:p>
    <w:p w14:paraId="115E42A8" w14:textId="589898F2" w:rsidR="00CD010C" w:rsidRPr="00CD010C" w:rsidRDefault="00CD010C" w:rsidP="00CD010C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Zobowiązuję się wykonać przedmiot zamówienia na warunkach określonych w </w:t>
      </w: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ogłoszeniu</w:t>
      </w: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wraz z załącznikami za kwotę: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308"/>
        <w:gridCol w:w="3308"/>
      </w:tblGrid>
      <w:tr w:rsidR="00CD010C" w:rsidRPr="0045349E" w14:paraId="3644C93B" w14:textId="77777777" w:rsidTr="00CD010C">
        <w:trPr>
          <w:trHeight w:val="392"/>
        </w:trPr>
        <w:tc>
          <w:tcPr>
            <w:tcW w:w="3308" w:type="dxa"/>
            <w:shd w:val="clear" w:color="auto" w:fill="CCFFFF"/>
            <w:vAlign w:val="center"/>
          </w:tcPr>
          <w:p w14:paraId="1290345A" w14:textId="77777777" w:rsidR="00CD010C" w:rsidRPr="00476E00" w:rsidRDefault="00CD010C" w:rsidP="00CD010C">
            <w:pPr>
              <w:tabs>
                <w:tab w:val="left" w:pos="1800"/>
              </w:tabs>
              <w:ind w:firstLine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netto </w:t>
            </w:r>
          </w:p>
        </w:tc>
        <w:tc>
          <w:tcPr>
            <w:tcW w:w="3308" w:type="dxa"/>
            <w:shd w:val="clear" w:color="auto" w:fill="CCFFFF"/>
            <w:vAlign w:val="center"/>
          </w:tcPr>
          <w:p w14:paraId="41352CF9" w14:textId="77777777" w:rsidR="00CD010C" w:rsidRPr="00476E00" w:rsidRDefault="00CD010C" w:rsidP="00BC0FC0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kwota podatku </w:t>
            </w:r>
            <w:r w:rsidRPr="00476E00">
              <w:rPr>
                <w:rFonts w:ascii="Arial" w:hAnsi="Arial" w:cs="Arial"/>
                <w:sz w:val="16"/>
                <w:szCs w:val="16"/>
              </w:rPr>
              <w:t xml:space="preserve">VAT </w:t>
            </w:r>
          </w:p>
        </w:tc>
        <w:tc>
          <w:tcPr>
            <w:tcW w:w="3308" w:type="dxa"/>
            <w:shd w:val="clear" w:color="auto" w:fill="CCFFFF"/>
            <w:vAlign w:val="center"/>
          </w:tcPr>
          <w:p w14:paraId="300B22DA" w14:textId="77777777" w:rsidR="00CD010C" w:rsidRPr="00476E00" w:rsidRDefault="00CD010C" w:rsidP="00BC0FC0">
            <w:pPr>
              <w:tabs>
                <w:tab w:val="left" w:pos="1800"/>
              </w:tabs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E00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</w:tc>
      </w:tr>
      <w:tr w:rsidR="00CD010C" w14:paraId="43C8FE90" w14:textId="77777777" w:rsidTr="00CD010C">
        <w:trPr>
          <w:trHeight w:val="793"/>
        </w:trPr>
        <w:tc>
          <w:tcPr>
            <w:tcW w:w="3308" w:type="dxa"/>
            <w:vAlign w:val="center"/>
          </w:tcPr>
          <w:p w14:paraId="053DF1C3" w14:textId="77777777" w:rsidR="00CD010C" w:rsidRDefault="00CD010C" w:rsidP="00BC0FC0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vAlign w:val="center"/>
          </w:tcPr>
          <w:p w14:paraId="347073C6" w14:textId="77777777" w:rsidR="00CD010C" w:rsidRDefault="00CD010C" w:rsidP="00BC0FC0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vAlign w:val="center"/>
          </w:tcPr>
          <w:p w14:paraId="591633AB" w14:textId="77777777" w:rsidR="00CD010C" w:rsidRDefault="00CD010C" w:rsidP="00BC0FC0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53EA426" w14:textId="77777777" w:rsidR="00CD010C" w:rsidRDefault="00CD010C" w:rsidP="00CD010C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4071FB54" w14:textId="146657AF" w:rsidR="00CD010C" w:rsidRPr="00CD010C" w:rsidRDefault="00CD010C" w:rsidP="00CD010C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Oświadczam, że:</w:t>
      </w:r>
    </w:p>
    <w:p w14:paraId="6FC38E0B" w14:textId="53E08FD8" w:rsidR="00CD010C" w:rsidRPr="00174242" w:rsidRDefault="00CD010C" w:rsidP="00174242">
      <w:pPr>
        <w:pStyle w:val="Akapitzlist"/>
        <w:numPr>
          <w:ilvl w:val="0"/>
          <w:numId w:val="17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uzyskaliśmy informacje niezbędne do przygotowania oferty i właściwego wykonania zamówienia oraz zapoznaliśmy się z warunkami 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>ogłoszenia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oraz treścią umowny stanowiącą załącznik do 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>ogłoszenia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 i nie wnosimy do nich zastrzeżeń;</w:t>
      </w:r>
    </w:p>
    <w:p w14:paraId="3C2D359B" w14:textId="2E8A8D95" w:rsidR="00CD010C" w:rsidRPr="00174242" w:rsidRDefault="00CD010C" w:rsidP="00174242">
      <w:pPr>
        <w:pStyle w:val="Akapitzlist"/>
        <w:numPr>
          <w:ilvl w:val="0"/>
          <w:numId w:val="17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>z</w:t>
      </w:r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art. 5-17 ustawy o zwalczaniu nieuczciwej konkurencji (Dz.U. z 1996 r. nr 47, poz.211 z </w:t>
      </w:r>
      <w:proofErr w:type="spellStart"/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>późn</w:t>
      </w:r>
      <w:proofErr w:type="spellEnd"/>
      <w:r w:rsidRPr="00174242">
        <w:rPr>
          <w:rFonts w:ascii="Arial Narrow" w:hAnsi="Arial Narrow" w:cs="Verdana"/>
          <w:bCs/>
          <w:color w:val="000000" w:themeColor="text1"/>
          <w:sz w:val="22"/>
          <w:szCs w:val="22"/>
        </w:rPr>
        <w:t>. zmianami);</w:t>
      </w:r>
    </w:p>
    <w:p w14:paraId="54E447AA" w14:textId="77777777" w:rsidR="00CD010C" w:rsidRDefault="00CD010C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656E24CC" w14:textId="12580AB3" w:rsidR="00CE64BC" w:rsidRPr="00A52443" w:rsidRDefault="009B5A1B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S</w:t>
      </w:r>
      <w:r w:rsidR="008E38E8" w:rsidRPr="00A52443">
        <w:rPr>
          <w:rFonts w:ascii="Arial Narrow" w:hAnsi="Arial Narrow" w:cs="Verdana"/>
          <w:bCs/>
          <w:color w:val="000000" w:themeColor="text1"/>
          <w:sz w:val="22"/>
          <w:szCs w:val="22"/>
        </w:rPr>
        <w:t>kładam ofertę na następujący środek transportu:</w:t>
      </w:r>
    </w:p>
    <w:tbl>
      <w:tblPr>
        <w:tblW w:w="10021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796"/>
      </w:tblGrid>
      <w:tr w:rsidR="00A52443" w:rsidRPr="00A52443" w14:paraId="0C13F62B" w14:textId="77777777" w:rsidTr="006A2FB7">
        <w:trPr>
          <w:cantSplit/>
          <w:trHeight w:val="47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9F08" w14:textId="77777777" w:rsidR="008E38E8" w:rsidRPr="00A52443" w:rsidRDefault="008E38E8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0CBA" w14:textId="77777777" w:rsidR="008E38E8" w:rsidRPr="00A52443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52443" w:rsidRPr="00A52443" w14:paraId="1377E761" w14:textId="77777777" w:rsidTr="006A2FB7">
        <w:trPr>
          <w:cantSplit/>
          <w:trHeight w:val="42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64EA" w14:textId="77777777" w:rsidR="008E38E8" w:rsidRPr="00A52443" w:rsidRDefault="008E38E8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Marka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378C" w14:textId="77777777" w:rsidR="008E38E8" w:rsidRPr="00A52443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52443" w:rsidRPr="00A52443" w14:paraId="3FE0F34E" w14:textId="77777777" w:rsidTr="006A2FB7">
        <w:trPr>
          <w:cantSplit/>
          <w:trHeight w:val="41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5CBD" w14:textId="491D6606" w:rsidR="008E38E8" w:rsidRPr="00A52443" w:rsidRDefault="008E38E8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Model</w:t>
            </w:r>
            <w:r w:rsidR="00BE51B2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typ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CD63" w14:textId="77777777" w:rsidR="008E38E8" w:rsidRPr="00A52443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52443" w:rsidRPr="00A52443" w14:paraId="77936884" w14:textId="77777777" w:rsidTr="006A2FB7">
        <w:trPr>
          <w:cantSplit/>
          <w:trHeight w:val="40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56AF" w14:textId="590415B4" w:rsidR="008E38E8" w:rsidRPr="00A52443" w:rsidRDefault="008E38E8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Rok produkcji 2019/2020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D36A" w14:textId="77777777" w:rsidR="008E38E8" w:rsidRPr="00A52443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9BBBF6D" w14:textId="77777777" w:rsidR="009B5A1B" w:rsidRDefault="009B5A1B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273AD0DC" w14:textId="2D2E067D" w:rsidR="008E38E8" w:rsidRPr="00A52443" w:rsidRDefault="008E38E8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A52443">
        <w:rPr>
          <w:rFonts w:ascii="Arial Narrow" w:hAnsi="Arial Narrow" w:cs="Verdana"/>
          <w:bCs/>
          <w:color w:val="000000" w:themeColor="text1"/>
          <w:sz w:val="22"/>
          <w:szCs w:val="22"/>
        </w:rPr>
        <w:t>Szczegółowa specyfikacja techniczna</w:t>
      </w:r>
    </w:p>
    <w:tbl>
      <w:tblPr>
        <w:tblW w:w="10096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5453"/>
        <w:gridCol w:w="1878"/>
        <w:gridCol w:w="2024"/>
      </w:tblGrid>
      <w:tr w:rsidR="00A52443" w:rsidRPr="00A52443" w14:paraId="1BEE67B1" w14:textId="77777777" w:rsidTr="00A437AC">
        <w:trPr>
          <w:tblHeader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09A2" w14:textId="77777777" w:rsidR="008D77EB" w:rsidRPr="00A52443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50DD" w14:textId="77777777" w:rsidR="008D77EB" w:rsidRPr="00A52443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ECEE" w14:textId="77777777" w:rsidR="008D77EB" w:rsidRPr="00A52443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Warunek wymagany /graniczny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143E" w14:textId="77777777" w:rsidR="008D77EB" w:rsidRPr="00A52443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Potwierdzenie spełnienia warunku</w:t>
            </w:r>
            <w:r w:rsidR="004F4D60" w:rsidRPr="00A52443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/w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arunek oferowany opisać</w:t>
            </w:r>
          </w:p>
        </w:tc>
      </w:tr>
      <w:tr w:rsidR="00A52443" w:rsidRPr="00A52443" w14:paraId="3E6255E6" w14:textId="77777777" w:rsidTr="00D16C45">
        <w:trPr>
          <w:cantSplit/>
          <w:trHeight w:val="284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51EB" w14:textId="77777777" w:rsidR="0076256C" w:rsidRPr="00A52443" w:rsidRDefault="0076256C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DANE TECHNICZNE</w:t>
            </w:r>
          </w:p>
        </w:tc>
      </w:tr>
      <w:tr w:rsidR="00A52443" w:rsidRPr="00A52443" w14:paraId="4B05E4D5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34DD" w14:textId="77777777" w:rsidR="008D77EB" w:rsidRPr="00A52443" w:rsidRDefault="0076256C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FA1A" w14:textId="77777777" w:rsidR="008D77EB" w:rsidRPr="00A52443" w:rsidRDefault="008D77EB" w:rsidP="0076256C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Silnik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5592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7644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43F769CB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A492" w14:textId="77777777" w:rsidR="008D77EB" w:rsidRPr="00A52443" w:rsidRDefault="008D77EB" w:rsidP="0076256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4775" w14:textId="540DEF4E" w:rsidR="008D77EB" w:rsidRPr="00A52443" w:rsidRDefault="008D77EB" w:rsidP="00D94160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Silnik o pojemności min. 1</w:t>
            </w:r>
            <w:r w:rsidR="00140B24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968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cm3 do </w:t>
            </w:r>
            <w:r w:rsidR="00140B24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2987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cm3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4C37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A570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20291A1A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5BC1" w14:textId="77777777" w:rsidR="008D77EB" w:rsidRPr="00A52443" w:rsidRDefault="008D77EB" w:rsidP="0076256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A7C5" w14:textId="77777777" w:rsidR="008D77EB" w:rsidRPr="00A52443" w:rsidRDefault="003B2FBE" w:rsidP="0076256C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Rodzaj paliwa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144C" w14:textId="77777777" w:rsidR="008D77EB" w:rsidRPr="00A52443" w:rsidRDefault="003B2FBE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7862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0CA749CA" w14:textId="77777777" w:rsidTr="00A437AC">
        <w:trPr>
          <w:cantSplit/>
          <w:trHeight w:val="284"/>
        </w:trPr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0A65" w14:textId="77777777" w:rsidR="008D77EB" w:rsidRPr="00A52443" w:rsidRDefault="008D77EB" w:rsidP="0076256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B24F" w14:textId="77777777" w:rsidR="008D77EB" w:rsidRPr="00A52443" w:rsidRDefault="008D77EB" w:rsidP="00D94160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Spełniający normę min EURO </w:t>
            </w:r>
            <w:r w:rsidR="00D94160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776F0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A0CA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38B03295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8D26" w14:textId="77777777" w:rsidR="008D77EB" w:rsidRPr="00A52443" w:rsidRDefault="0076256C" w:rsidP="0076256C">
            <w:pPr>
              <w:snapToGrid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836" w14:textId="77777777" w:rsidR="008D77EB" w:rsidRPr="00A52443" w:rsidRDefault="008D77EB" w:rsidP="0076256C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Nadwozie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2C4D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7A43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2E5F5A15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5A97" w14:textId="77777777" w:rsidR="008D77EB" w:rsidRPr="00A52443" w:rsidRDefault="008D77EB" w:rsidP="0076256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323E" w14:textId="3D33D019" w:rsidR="008D77EB" w:rsidRPr="00A52443" w:rsidRDefault="00B75D98" w:rsidP="00C62FA6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Kolor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30C4" w14:textId="00B117F4" w:rsidR="008D77EB" w:rsidRPr="00A52443" w:rsidRDefault="0074062D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4AA8B" w14:textId="77777777" w:rsidR="008D77EB" w:rsidRPr="00A52443" w:rsidRDefault="008D77EB" w:rsidP="0076256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0090138A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AC35" w14:textId="77777777" w:rsidR="00630DD2" w:rsidRPr="00A52443" w:rsidRDefault="00630DD2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70AD" w14:textId="77777777" w:rsidR="00630DD2" w:rsidRPr="00A52443" w:rsidRDefault="00630DD2" w:rsidP="00B6174F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Dopuszczalna masa całkowita do 3,5 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8DC3" w14:textId="77777777" w:rsidR="00630DD2" w:rsidRPr="00A52443" w:rsidRDefault="00630DD2" w:rsidP="00B6174F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67C7" w14:textId="77777777" w:rsidR="00630DD2" w:rsidRPr="00A52443" w:rsidRDefault="00630DD2" w:rsidP="00B6174F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09D1BEFC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388C3" w14:textId="77777777" w:rsidR="0074062D" w:rsidRPr="00A52443" w:rsidRDefault="0074062D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8804" w14:textId="3291BC4A" w:rsidR="0074062D" w:rsidRPr="00A52443" w:rsidRDefault="0074062D" w:rsidP="007406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Drzwi  </w:t>
            </w:r>
            <w:r w:rsidR="00B75D98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przesuwne prawe</w:t>
            </w:r>
            <w:r w:rsidR="00A437A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, bez szyby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DFF1" w14:textId="02E693C5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D5E6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5E7DC66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A0FA" w14:textId="77777777" w:rsidR="00A437AC" w:rsidRPr="00A52443" w:rsidRDefault="00A437AC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60FF" w14:textId="4B9DDD42" w:rsidR="00A437AC" w:rsidRPr="00A52443" w:rsidRDefault="00A437AC" w:rsidP="0074062D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Tylne drzwi otwierane, bez przeszklenia, o kącie otwarcia 180</w:t>
            </w: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vertAlign w:val="superscript"/>
              </w:rPr>
              <w:t>0.</w:t>
            </w: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1019" w14:textId="45B1B55E" w:rsidR="00A437AC" w:rsidRPr="00A52443" w:rsidRDefault="00A437AC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537E" w14:textId="77777777" w:rsidR="00A437AC" w:rsidRPr="00A52443" w:rsidRDefault="00A437AC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48B9375C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AAD5" w14:textId="77777777" w:rsidR="00A437AC" w:rsidRPr="00A52443" w:rsidRDefault="00A437AC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669F" w14:textId="718C2A2F" w:rsidR="00A437AC" w:rsidRPr="00A52443" w:rsidRDefault="00A437AC" w:rsidP="0074062D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Punkty do mocowania ładunku w przestrzeni bagażowej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D945" w14:textId="4D87AF30" w:rsidR="00A437AC" w:rsidRPr="00A52443" w:rsidRDefault="00A437AC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217A" w14:textId="77777777" w:rsidR="00A437AC" w:rsidRPr="00A52443" w:rsidRDefault="00A437AC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3A7D00E6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386A" w14:textId="77777777" w:rsidR="0074062D" w:rsidRPr="00A52443" w:rsidRDefault="0074062D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28E0" w14:textId="39ED6B3A" w:rsidR="0074062D" w:rsidRPr="00A52443" w:rsidRDefault="00B75D98" w:rsidP="007406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Liczba osób w samochodzie od 6 do max. 8 osób</w:t>
            </w:r>
            <w:r w:rsidR="0074062D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0892" w14:textId="296AA7E5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1CC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2FB7" w:rsidRPr="00A52443" w14:paraId="40419646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3623" w14:textId="77777777" w:rsidR="006A2FB7" w:rsidRPr="00A52443" w:rsidRDefault="006A2FB7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AE63" w14:textId="33E8D291" w:rsidR="006A2FB7" w:rsidRPr="006A2FB7" w:rsidRDefault="006A2FB7" w:rsidP="0074062D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Ładowność przestrzeni bagażowej min. 12 m</w:t>
            </w: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E55B" w14:textId="353DE63F" w:rsidR="006A2FB7" w:rsidRPr="00A52443" w:rsidRDefault="006A2FB7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A249" w14:textId="77777777" w:rsidR="006A2FB7" w:rsidRPr="00A52443" w:rsidRDefault="006A2FB7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3FFF2F3D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D1B2" w14:textId="077E2461" w:rsidR="0074062D" w:rsidRPr="00A52443" w:rsidRDefault="0074062D" w:rsidP="0074062D">
            <w:pPr>
              <w:snapToGrid w:val="0"/>
              <w:ind w:left="288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7155" w14:textId="0A4998DB" w:rsidR="0074062D" w:rsidRPr="00A52443" w:rsidRDefault="0074062D" w:rsidP="007406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Ogrzewanie / wentylacja / klimatyzacja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9149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7B54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6C286008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1E7" w14:textId="77777777" w:rsidR="0074062D" w:rsidRPr="00A52443" w:rsidRDefault="0074062D" w:rsidP="00630DD2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E00B" w14:textId="0655D338" w:rsidR="0074062D" w:rsidRPr="00A52443" w:rsidRDefault="00B75D98" w:rsidP="0074062D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Klimatyzacja</w:t>
            </w:r>
            <w:r w:rsidR="002916CB"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D786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D4C5" w14:textId="77777777" w:rsidR="0074062D" w:rsidRPr="00A52443" w:rsidRDefault="0074062D" w:rsidP="007406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338BD3C6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AAA7" w14:textId="7626EC67" w:rsidR="00B1445F" w:rsidRPr="00A52443" w:rsidRDefault="00BE5CC3" w:rsidP="00BE5CC3">
            <w:pPr>
              <w:snapToGrid w:val="0"/>
              <w:ind w:left="288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437AC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3BE75" w14:textId="6E3BBDA8" w:rsidR="00B1445F" w:rsidRPr="00A52443" w:rsidRDefault="00B1445F" w:rsidP="00B1445F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52443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Zabezpieczenie samochodu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56A8" w14:textId="77777777" w:rsidR="00B1445F" w:rsidRPr="00A52443" w:rsidRDefault="00B1445F" w:rsidP="00B1445F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6829" w14:textId="77777777" w:rsidR="00B1445F" w:rsidRPr="00A52443" w:rsidRDefault="00B1445F" w:rsidP="00B1445F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52443" w:rsidRPr="00A52443" w14:paraId="599F8D8C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193D" w14:textId="77777777" w:rsidR="00D81F26" w:rsidRPr="00A52443" w:rsidRDefault="00D81F26" w:rsidP="00D81F26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F686" w14:textId="0BA73364" w:rsidR="00D81F26" w:rsidRPr="00A52443" w:rsidRDefault="00D81F26" w:rsidP="00D81F26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proofErr w:type="spellStart"/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immobilliser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69D1" w14:textId="176D2F2F" w:rsidR="00D81F26" w:rsidRPr="00A52443" w:rsidRDefault="00D81F26" w:rsidP="00B1445F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496B" w14:textId="77777777" w:rsidR="00D81F26" w:rsidRPr="00A52443" w:rsidRDefault="00D81F26" w:rsidP="00B1445F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B118A" w:rsidRPr="00A52443" w14:paraId="24E4F847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5470" w14:textId="4E4833F0" w:rsidR="006B118A" w:rsidRPr="00A437AC" w:rsidRDefault="00A437AC" w:rsidP="006B118A">
            <w:pPr>
              <w:snapToGrid w:val="0"/>
              <w:ind w:left="288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A437AC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221B" w14:textId="17CA88CF" w:rsidR="006B118A" w:rsidRPr="00A52443" w:rsidRDefault="002916CB" w:rsidP="00D81F26">
            <w:pPr>
              <w:snapToGrid w:val="0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6B118A" w:rsidRPr="00A52443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yposażenie</w:t>
            </w:r>
            <w:r w:rsidRPr="00A52443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 xml:space="preserve"> pojazdu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4258" w14:textId="77777777" w:rsidR="006B118A" w:rsidRPr="00A52443" w:rsidRDefault="006B118A" w:rsidP="00B1445F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1053" w14:textId="77777777" w:rsidR="006B118A" w:rsidRPr="00A52443" w:rsidRDefault="006B118A" w:rsidP="00B1445F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FFE471D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8C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0FD1" w14:textId="16BB12D1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Kamera cofania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831D" w14:textId="1FD4EB2F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E698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7AF7B7B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6EDB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C24A" w14:textId="535E6364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Przednia kamera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7EF4" w14:textId="464F1ADA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2A0A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6C2D14E2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B29C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CAF5" w14:textId="0A347F8D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Czujniki parkowania z tyłu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135D" w14:textId="63C6008C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A217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549BD3C0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A0E3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ECC5" w14:textId="63991834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Elektrycznie sterowane i podgrzewane lusterka boczne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2644" w14:textId="3E0FF584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03B3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CC3446B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8E6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EFFD" w14:textId="685C3B12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Czujniki ciśnienia w oponach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8DFC" w14:textId="054AB00F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C48E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34C28E82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1281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97F6" w14:textId="4100F325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Pełnowymiarowe koło zapasowe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7B94" w14:textId="42C273E8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B3FB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B7EC617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5F58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9BCC" w14:textId="75E24F83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Światła LED do jazdy dziennej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9915" w14:textId="38E57575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783B5C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867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2916CB" w:rsidRPr="00A52443" w14:paraId="77DBBF89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2644" w14:textId="0BE1D952" w:rsidR="002916CB" w:rsidRPr="00A437AC" w:rsidRDefault="00A437AC" w:rsidP="00A437AC">
            <w:pPr>
              <w:snapToGrid w:val="0"/>
              <w:ind w:left="288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A437AC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00EF" w14:textId="55F81921" w:rsidR="002916CB" w:rsidRPr="00A52443" w:rsidRDefault="002C2684" w:rsidP="00D81F26">
            <w:pPr>
              <w:snapToGrid w:val="0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8789C" w14:textId="77777777" w:rsidR="002916CB" w:rsidRPr="00A52443" w:rsidRDefault="002916CB" w:rsidP="00B1445F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E3D2" w14:textId="77777777" w:rsidR="002916CB" w:rsidRPr="00A52443" w:rsidRDefault="002916CB" w:rsidP="00B1445F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623610DA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CE0C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6653" w14:textId="73450FD9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Komplet opon zimowych co najmniej klasy średniej wg serwisu </w:t>
            </w:r>
            <w:proofErr w:type="spellStart"/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oponeo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27F6" w14:textId="1AE828A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311FA2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EFD9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437AC" w:rsidRPr="00A52443" w14:paraId="0A44732E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A6C2" w14:textId="77777777" w:rsidR="00A437AC" w:rsidRPr="00A52443" w:rsidRDefault="00A437AC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6F5D" w14:textId="70C16EA5" w:rsidR="00A437AC" w:rsidRPr="00A52443" w:rsidRDefault="00A437AC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Dywaniki podłogowe </w:t>
            </w: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dla</w:t>
            </w:r>
            <w:r w:rsidRPr="00A52443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trzech rzędów foteli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4289" w14:textId="576C5C11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311FA2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765C" w14:textId="77777777" w:rsidR="00A437AC" w:rsidRPr="00A52443" w:rsidRDefault="00A437AC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2FB7" w:rsidRPr="00A52443" w14:paraId="4C23CB09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AA7B" w14:textId="12A5CBDD" w:rsidR="006A2FB7" w:rsidRPr="006A2FB7" w:rsidRDefault="006A2FB7" w:rsidP="006A2FB7">
            <w:pPr>
              <w:snapToGrid w:val="0"/>
              <w:ind w:left="288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6A2FB7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E522" w14:textId="5BBB646B" w:rsidR="006A2FB7" w:rsidRPr="006A2FB7" w:rsidRDefault="006A2FB7" w:rsidP="00A437AC">
            <w:pPr>
              <w:snapToGrid w:val="0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</w:pPr>
            <w:r w:rsidRPr="006A2FB7"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</w:rPr>
              <w:t>Warunek dodatkowy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28E2" w14:textId="77777777" w:rsidR="006A2FB7" w:rsidRPr="00311FA2" w:rsidRDefault="006A2FB7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56A4" w14:textId="77777777" w:rsidR="006A2FB7" w:rsidRPr="00A52443" w:rsidRDefault="006A2FB7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A2FB7" w:rsidRPr="00A52443" w14:paraId="6D1D77E9" w14:textId="77777777" w:rsidTr="00A437AC">
        <w:trPr>
          <w:cantSplit/>
          <w:trHeight w:val="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85A9" w14:textId="77777777" w:rsidR="006A2FB7" w:rsidRPr="00A52443" w:rsidRDefault="006A2FB7" w:rsidP="00A437AC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56BF" w14:textId="348A0306" w:rsidR="006A2FB7" w:rsidRPr="006A2FB7" w:rsidRDefault="006A2FB7" w:rsidP="00A437AC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6A2FB7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Auto dostępne w ciągu 3 dni</w:t>
            </w:r>
            <w:r w:rsidR="009B5A1B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 xml:space="preserve"> od dnia zawarcia umowy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B9A0" w14:textId="7AA0ECFC" w:rsidR="006A2FB7" w:rsidRPr="00311FA2" w:rsidRDefault="006A2FB7" w:rsidP="00A437AC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F99B" w14:textId="77777777" w:rsidR="006A2FB7" w:rsidRPr="00A52443" w:rsidRDefault="006A2FB7" w:rsidP="00A437AC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C358882" w14:textId="0CCE103C" w:rsidR="00E010BF" w:rsidRPr="00A52443" w:rsidRDefault="00E010BF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8518924" w14:textId="0FA6F786" w:rsidR="008E38E8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13729A63" w14:textId="2E997F1D" w:rsidR="00CD010C" w:rsidRDefault="00CD010C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1AE4963" w14:textId="77777777" w:rsidR="00CD010C" w:rsidRPr="00A52443" w:rsidRDefault="00CD010C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62732EE" w14:textId="77777777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665F295A" w14:textId="6BC25741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199A5898" w14:textId="51457BFC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1B2584C" w14:textId="0C158DB8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CD010C">
        <w:rPr>
          <w:rFonts w:ascii="Arial Narrow" w:hAnsi="Arial Narrow" w:cs="Verdana"/>
          <w:bCs/>
          <w:color w:val="000000" w:themeColor="text1"/>
          <w:sz w:val="20"/>
        </w:rPr>
        <w:t>……………………… dnia ………………………….</w:t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5D1E5C0" w14:textId="46A73102" w:rsidR="008E38E8" w:rsidRPr="00A52443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52443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sectPr w:rsidR="008E38E8" w:rsidRPr="00A52443" w:rsidSect="000369E1">
      <w:footerReference w:type="default" r:id="rId7"/>
      <w:pgSz w:w="11906" w:h="16838"/>
      <w:pgMar w:top="993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6F25" w14:textId="77777777" w:rsidR="005C6853" w:rsidRDefault="005C6853">
      <w:r>
        <w:separator/>
      </w:r>
    </w:p>
  </w:endnote>
  <w:endnote w:type="continuationSeparator" w:id="0">
    <w:p w14:paraId="7C852F7C" w14:textId="77777777" w:rsidR="005C6853" w:rsidRDefault="005C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ACA3" w14:textId="2C33EC5B" w:rsidR="002D3B76" w:rsidRDefault="002D3B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2BD6" w14:textId="77777777" w:rsidR="005C6853" w:rsidRDefault="005C6853">
      <w:r>
        <w:separator/>
      </w:r>
    </w:p>
  </w:footnote>
  <w:footnote w:type="continuationSeparator" w:id="0">
    <w:p w14:paraId="7FD98B0C" w14:textId="77777777" w:rsidR="005C6853" w:rsidRDefault="005C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0FF01AFB"/>
    <w:multiLevelType w:val="hybridMultilevel"/>
    <w:tmpl w:val="8058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17D3"/>
    <w:multiLevelType w:val="multilevel"/>
    <w:tmpl w:val="6CA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4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369E1"/>
    <w:rsid w:val="0011217C"/>
    <w:rsid w:val="00140B24"/>
    <w:rsid w:val="00174242"/>
    <w:rsid w:val="001B3269"/>
    <w:rsid w:val="001C2C4B"/>
    <w:rsid w:val="0020776E"/>
    <w:rsid w:val="00225221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3025AB"/>
    <w:rsid w:val="003229D5"/>
    <w:rsid w:val="00327EB0"/>
    <w:rsid w:val="0033282A"/>
    <w:rsid w:val="003A6572"/>
    <w:rsid w:val="003B2FBE"/>
    <w:rsid w:val="0041094A"/>
    <w:rsid w:val="004401EA"/>
    <w:rsid w:val="004541DC"/>
    <w:rsid w:val="00483E6D"/>
    <w:rsid w:val="00492128"/>
    <w:rsid w:val="004F4D60"/>
    <w:rsid w:val="00510366"/>
    <w:rsid w:val="005357A8"/>
    <w:rsid w:val="00547E85"/>
    <w:rsid w:val="005623D7"/>
    <w:rsid w:val="005A075F"/>
    <w:rsid w:val="005C5191"/>
    <w:rsid w:val="005C6853"/>
    <w:rsid w:val="00630DD2"/>
    <w:rsid w:val="00641582"/>
    <w:rsid w:val="0064218C"/>
    <w:rsid w:val="00652A33"/>
    <w:rsid w:val="00657DF1"/>
    <w:rsid w:val="006749DD"/>
    <w:rsid w:val="006A2FB7"/>
    <w:rsid w:val="006B118A"/>
    <w:rsid w:val="006D6AAF"/>
    <w:rsid w:val="006D76C1"/>
    <w:rsid w:val="00726865"/>
    <w:rsid w:val="0074062D"/>
    <w:rsid w:val="0076256C"/>
    <w:rsid w:val="00794567"/>
    <w:rsid w:val="007E4E77"/>
    <w:rsid w:val="007F7312"/>
    <w:rsid w:val="008208DA"/>
    <w:rsid w:val="00821BAF"/>
    <w:rsid w:val="008250DA"/>
    <w:rsid w:val="0084616A"/>
    <w:rsid w:val="0085282B"/>
    <w:rsid w:val="00867A59"/>
    <w:rsid w:val="00896D58"/>
    <w:rsid w:val="008D77EB"/>
    <w:rsid w:val="008E0EAA"/>
    <w:rsid w:val="008E38E8"/>
    <w:rsid w:val="009B3397"/>
    <w:rsid w:val="009B5A1B"/>
    <w:rsid w:val="009C3366"/>
    <w:rsid w:val="009F773B"/>
    <w:rsid w:val="00A437AC"/>
    <w:rsid w:val="00A52443"/>
    <w:rsid w:val="00A87545"/>
    <w:rsid w:val="00A95BF5"/>
    <w:rsid w:val="00B1445F"/>
    <w:rsid w:val="00B663FE"/>
    <w:rsid w:val="00B66954"/>
    <w:rsid w:val="00B75D98"/>
    <w:rsid w:val="00B9520B"/>
    <w:rsid w:val="00BC17D2"/>
    <w:rsid w:val="00BD1414"/>
    <w:rsid w:val="00BE48FC"/>
    <w:rsid w:val="00BE51B2"/>
    <w:rsid w:val="00BE5CC3"/>
    <w:rsid w:val="00C62FA6"/>
    <w:rsid w:val="00CC4D63"/>
    <w:rsid w:val="00CD010C"/>
    <w:rsid w:val="00CE03AF"/>
    <w:rsid w:val="00CE1526"/>
    <w:rsid w:val="00CE64BC"/>
    <w:rsid w:val="00D16C45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B4CA7"/>
    <w:rsid w:val="00F6631D"/>
    <w:rsid w:val="00F86E27"/>
    <w:rsid w:val="00FB2350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18AB4"/>
  <w15:docId w15:val="{B2D991A6-6E79-4C54-B8AA-3D72D76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2A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  <w:style w:type="paragraph" w:customStyle="1" w:styleId="WW-Zwykytekst">
    <w:name w:val="WW-Zwykły tekst"/>
    <w:basedOn w:val="Normalny"/>
    <w:qFormat/>
    <w:rsid w:val="00CD010C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29</vt:lpstr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creator>SP ZZOZ</dc:creator>
  <cp:lastModifiedBy>Szpital Katowice</cp:lastModifiedBy>
  <cp:revision>4</cp:revision>
  <cp:lastPrinted>2019-12-10T08:42:00Z</cp:lastPrinted>
  <dcterms:created xsi:type="dcterms:W3CDTF">2020-11-07T10:11:00Z</dcterms:created>
  <dcterms:modified xsi:type="dcterms:W3CDTF">2020-11-07T11:35:00Z</dcterms:modified>
</cp:coreProperties>
</file>