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36" w:rsidRPr="0044614F" w:rsidRDefault="001D0636" w:rsidP="001D0636">
      <w:pPr>
        <w:pStyle w:val="Tekstpodstawowy"/>
        <w:rPr>
          <w:rFonts w:ascii="Arial" w:hAnsi="Arial" w:cs="Arial"/>
          <w:b/>
        </w:rPr>
      </w:pP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Pr="0044614F">
        <w:rPr>
          <w:rFonts w:ascii="Arial" w:hAnsi="Arial" w:cs="Arial"/>
          <w:b/>
        </w:rPr>
        <w:tab/>
      </w:r>
      <w:r w:rsidR="00730BAA">
        <w:rPr>
          <w:rFonts w:ascii="Arial" w:hAnsi="Arial" w:cs="Arial"/>
          <w:b/>
        </w:rPr>
        <w:t xml:space="preserve">  </w:t>
      </w:r>
      <w:r w:rsidRPr="0044614F">
        <w:rPr>
          <w:rFonts w:ascii="Arial" w:hAnsi="Arial" w:cs="Arial"/>
          <w:b/>
        </w:rPr>
        <w:tab/>
      </w:r>
      <w:r w:rsidR="00730BAA">
        <w:rPr>
          <w:rFonts w:ascii="Arial" w:hAnsi="Arial" w:cs="Arial"/>
          <w:b/>
        </w:rPr>
        <w:t xml:space="preserve">        </w:t>
      </w:r>
      <w:r w:rsidRPr="0044614F">
        <w:rPr>
          <w:rFonts w:ascii="Arial" w:hAnsi="Arial" w:cs="Arial"/>
          <w:b/>
        </w:rPr>
        <w:t xml:space="preserve">Załącznik nr </w:t>
      </w:r>
      <w:r w:rsidR="001E152E">
        <w:rPr>
          <w:rFonts w:ascii="Arial" w:hAnsi="Arial" w:cs="Arial"/>
          <w:b/>
        </w:rPr>
        <w:t>11</w:t>
      </w:r>
      <w:bookmarkStart w:id="0" w:name="_GoBack"/>
      <w:bookmarkEnd w:id="0"/>
      <w:r w:rsidRPr="0044614F">
        <w:rPr>
          <w:rFonts w:ascii="Arial" w:hAnsi="Arial" w:cs="Arial"/>
          <w:b/>
        </w:rPr>
        <w:t xml:space="preserve"> do SWZ</w:t>
      </w:r>
    </w:p>
    <w:p w:rsidR="006A6163" w:rsidRPr="0044614F" w:rsidRDefault="006A6163" w:rsidP="00AA19E2">
      <w:pPr>
        <w:pStyle w:val="Nagwek1"/>
        <w:rPr>
          <w:rFonts w:ascii="Arial" w:hAnsi="Arial" w:cs="Arial"/>
          <w:sz w:val="24"/>
        </w:rPr>
      </w:pPr>
    </w:p>
    <w:p w:rsidR="00BA349C" w:rsidRPr="0044614F" w:rsidRDefault="00BA349C" w:rsidP="00BA349C">
      <w:pPr>
        <w:rPr>
          <w:rFonts w:ascii="Arial" w:hAnsi="Arial" w:cs="Arial"/>
        </w:rPr>
      </w:pPr>
    </w:p>
    <w:p w:rsidR="006B2ACC" w:rsidRDefault="006B2ACC" w:rsidP="0049047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208"/>
      </w:tblGrid>
      <w:tr w:rsidR="00502DB1" w:rsidRPr="00502DB1" w:rsidTr="008A43A6">
        <w:tc>
          <w:tcPr>
            <w:tcW w:w="9897" w:type="dxa"/>
            <w:gridSpan w:val="2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6"/>
              </w:rPr>
              <w:t>Specyfikacja techniczna wykonania i odbioru robót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Zadanie:</w:t>
            </w: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shd w:val="clear" w:color="auto" w:fill="auto"/>
            <w:vAlign w:val="center"/>
          </w:tcPr>
          <w:p w:rsidR="00502DB1" w:rsidRPr="00502DB1" w:rsidRDefault="00C2278A" w:rsidP="00C16F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Remont budynku nr 1 na terenie kompleksu wojskowego przy ul. 1-go Maja w </w:t>
            </w:r>
            <w:proofErr w:type="spellStart"/>
            <w:r>
              <w:rPr>
                <w:rFonts w:ascii="Arial" w:hAnsi="Arial" w:cs="Arial"/>
              </w:rPr>
              <w:t>Gizycku</w:t>
            </w:r>
            <w:proofErr w:type="spellEnd"/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Inwestor:</w:t>
            </w: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rPr>
                <w:rFonts w:ascii="Arial" w:hAnsi="Arial" w:cs="Arial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  <w:r w:rsidRPr="00502DB1">
              <w:rPr>
                <w:rFonts w:ascii="Arial" w:hAnsi="Arial" w:cs="Arial"/>
              </w:rPr>
              <w:t>24 Wojskowy Oddział Gospodarczy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</w:rPr>
            </w:pPr>
            <w:r w:rsidRPr="00502DB1">
              <w:rPr>
                <w:rFonts w:ascii="Arial" w:hAnsi="Arial" w:cs="Arial"/>
              </w:rPr>
              <w:t>ul. Nowowiejska 20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</w:rPr>
            </w:pPr>
            <w:r w:rsidRPr="00502DB1">
              <w:rPr>
                <w:rFonts w:ascii="Arial" w:hAnsi="Arial" w:cs="Arial"/>
              </w:rPr>
              <w:t>11-500 Giżycko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Obiekt: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shd w:val="clear" w:color="auto" w:fill="auto"/>
            <w:vAlign w:val="center"/>
          </w:tcPr>
          <w:p w:rsidR="00502DB1" w:rsidRPr="00502DB1" w:rsidRDefault="00502DB1" w:rsidP="00C2278A">
            <w:pPr>
              <w:ind w:hanging="103"/>
              <w:jc w:val="center"/>
              <w:rPr>
                <w:rFonts w:ascii="Arial" w:hAnsi="Arial" w:cs="Arial"/>
                <w:b/>
              </w:rPr>
            </w:pPr>
            <w:r w:rsidRPr="003F5DCA">
              <w:rPr>
                <w:rFonts w:ascii="Arial" w:hAnsi="Arial" w:cs="Arial"/>
              </w:rPr>
              <w:t>Budynek</w:t>
            </w:r>
            <w:r w:rsidR="00C2278A">
              <w:rPr>
                <w:rFonts w:ascii="Arial" w:hAnsi="Arial" w:cs="Arial"/>
              </w:rPr>
              <w:t xml:space="preserve"> nr 1</w:t>
            </w:r>
            <w:r>
              <w:rPr>
                <w:rFonts w:ascii="Arial" w:hAnsi="Arial" w:cs="Arial"/>
              </w:rPr>
              <w:t xml:space="preserve">,  </w:t>
            </w:r>
            <w:r w:rsidRPr="003F5D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11-500 Giżycko</w:t>
            </w:r>
            <w:r w:rsidRPr="003F5D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ul. </w:t>
            </w:r>
            <w:r w:rsidR="00C16FCA">
              <w:rPr>
                <w:rFonts w:ascii="Arial" w:hAnsi="Arial" w:cs="Arial"/>
                <w:color w:val="000000"/>
              </w:rPr>
              <w:t>1-go Maja</w:t>
            </w:r>
            <w:r w:rsidRPr="003F5DCA">
              <w:rPr>
                <w:rStyle w:val="FontStyle18"/>
                <w:rFonts w:ascii="Arial" w:hAnsi="Arial" w:cs="Arial"/>
              </w:rPr>
              <w:t xml:space="preserve"> </w:t>
            </w: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b/>
                <w:sz w:val="32"/>
              </w:rPr>
            </w:pPr>
            <w:r w:rsidRPr="00502DB1">
              <w:rPr>
                <w:rFonts w:ascii="Arial" w:hAnsi="Arial" w:cs="Arial"/>
                <w:b/>
                <w:sz w:val="32"/>
              </w:rPr>
              <w:t>Opracował:</w:t>
            </w: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DB1" w:rsidRPr="00502DB1" w:rsidRDefault="00C16FCA" w:rsidP="00502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Danuta </w:t>
            </w:r>
            <w:proofErr w:type="spellStart"/>
            <w:r>
              <w:rPr>
                <w:rFonts w:ascii="Arial" w:hAnsi="Arial" w:cs="Arial"/>
              </w:rPr>
              <w:t>Farjaszewska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C2278A">
              <w:rPr>
                <w:rFonts w:ascii="Arial" w:hAnsi="Arial" w:cs="Arial"/>
              </w:rPr>
              <w:t xml:space="preserve">Józef </w:t>
            </w:r>
            <w:proofErr w:type="spellStart"/>
            <w:r w:rsidR="00C2278A">
              <w:rPr>
                <w:rFonts w:ascii="Arial" w:hAnsi="Arial" w:cs="Arial"/>
              </w:rPr>
              <w:t>Matyszczyk</w:t>
            </w:r>
            <w:proofErr w:type="spellEnd"/>
            <w:r w:rsidR="00C2278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Barbara </w:t>
            </w:r>
            <w:proofErr w:type="spellStart"/>
            <w:r>
              <w:rPr>
                <w:rFonts w:ascii="Arial" w:hAnsi="Arial" w:cs="Arial"/>
              </w:rPr>
              <w:t>Grusznis-Grusiecka</w:t>
            </w:r>
            <w:proofErr w:type="spellEnd"/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8A43A6">
        <w:trPr>
          <w:trHeight w:val="27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B1" w:rsidRPr="00502DB1" w:rsidRDefault="00502DB1" w:rsidP="00502DB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2DB1" w:rsidRPr="00502DB1" w:rsidTr="00D11AAB">
        <w:trPr>
          <w:trHeight w:val="27"/>
        </w:trPr>
        <w:tc>
          <w:tcPr>
            <w:tcW w:w="9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B1" w:rsidRPr="00502DB1" w:rsidRDefault="00BC3C39" w:rsidP="00821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Giżycko – </w:t>
            </w:r>
            <w:r w:rsidR="0082144E">
              <w:rPr>
                <w:rFonts w:ascii="Arial" w:hAnsi="Arial" w:cs="Arial"/>
                <w:b/>
                <w:sz w:val="28"/>
              </w:rPr>
              <w:t>MARZEC</w:t>
            </w:r>
            <w:r w:rsidR="00D11AAB">
              <w:rPr>
                <w:rFonts w:ascii="Arial" w:hAnsi="Arial" w:cs="Arial"/>
                <w:b/>
                <w:sz w:val="28"/>
              </w:rPr>
              <w:t xml:space="preserve"> 2021</w:t>
            </w:r>
            <w:r w:rsidR="003C7C9F">
              <w:rPr>
                <w:rFonts w:ascii="Arial" w:hAnsi="Arial" w:cs="Arial"/>
                <w:b/>
                <w:sz w:val="28"/>
              </w:rPr>
              <w:t>r</w:t>
            </w:r>
          </w:p>
        </w:tc>
      </w:tr>
      <w:tr w:rsidR="00D11AAB" w:rsidRPr="00502DB1" w:rsidTr="008A43A6">
        <w:trPr>
          <w:trHeight w:val="27"/>
        </w:trPr>
        <w:tc>
          <w:tcPr>
            <w:tcW w:w="9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AAB" w:rsidRDefault="00D11AAB" w:rsidP="00D11AA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</w:t>
            </w:r>
          </w:p>
        </w:tc>
      </w:tr>
    </w:tbl>
    <w:p w:rsidR="006B2ACC" w:rsidRDefault="006B2ACC" w:rsidP="00490474">
      <w:pPr>
        <w:jc w:val="center"/>
        <w:rPr>
          <w:rFonts w:ascii="Arial" w:hAnsi="Arial" w:cs="Arial"/>
          <w:b/>
          <w:sz w:val="32"/>
          <w:szCs w:val="32"/>
        </w:rPr>
      </w:pPr>
    </w:p>
    <w:p w:rsidR="006B2ACC" w:rsidRDefault="006B2ACC" w:rsidP="00490474">
      <w:pPr>
        <w:jc w:val="center"/>
        <w:rPr>
          <w:rFonts w:ascii="Arial" w:hAnsi="Arial" w:cs="Arial"/>
          <w:b/>
          <w:sz w:val="32"/>
          <w:szCs w:val="32"/>
        </w:rPr>
      </w:pPr>
    </w:p>
    <w:p w:rsidR="00C74361" w:rsidRPr="000E6523" w:rsidRDefault="00C74361" w:rsidP="00C74361">
      <w:pPr>
        <w:spacing w:line="360" w:lineRule="auto"/>
        <w:rPr>
          <w:rFonts w:ascii="Arial" w:hAnsi="Arial" w:cs="Arial"/>
          <w:b/>
          <w:bCs/>
        </w:rPr>
      </w:pPr>
    </w:p>
    <w:p w:rsidR="007D3D5A" w:rsidRDefault="007D3D5A" w:rsidP="00C74361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495D56" w:rsidRDefault="00495D56" w:rsidP="001813CA">
      <w:pPr>
        <w:pStyle w:val="Nagwek5"/>
        <w:rPr>
          <w:rFonts w:ascii="Arial" w:hAnsi="Arial" w:cs="Arial"/>
          <w:sz w:val="24"/>
        </w:rPr>
      </w:pPr>
    </w:p>
    <w:p w:rsidR="007D3D5A" w:rsidRPr="001813CA" w:rsidRDefault="001813CA" w:rsidP="001813CA">
      <w:pPr>
        <w:pStyle w:val="Nagwek5"/>
        <w:rPr>
          <w:rFonts w:ascii="Arial" w:hAnsi="Arial" w:cs="Arial"/>
          <w:sz w:val="24"/>
        </w:rPr>
      </w:pPr>
      <w:r w:rsidRPr="001813CA">
        <w:rPr>
          <w:rFonts w:ascii="Arial" w:hAnsi="Arial" w:cs="Arial"/>
          <w:sz w:val="24"/>
        </w:rPr>
        <w:t xml:space="preserve">I </w:t>
      </w:r>
      <w:r w:rsidR="007D3D5A" w:rsidRPr="001813CA">
        <w:rPr>
          <w:rFonts w:ascii="Arial" w:hAnsi="Arial" w:cs="Arial"/>
          <w:sz w:val="24"/>
        </w:rPr>
        <w:t>WYMAGANIA OGÓLNE</w:t>
      </w:r>
    </w:p>
    <w:p w:rsidR="007D3D5A" w:rsidRDefault="007D3D5A" w:rsidP="007D3D5A"/>
    <w:p w:rsidR="00495D56" w:rsidRPr="007D3D5A" w:rsidRDefault="00495D56" w:rsidP="007D3D5A"/>
    <w:p w:rsidR="00495D56" w:rsidRPr="000E6523" w:rsidRDefault="00C74361" w:rsidP="00C74361">
      <w:pPr>
        <w:spacing w:line="360" w:lineRule="auto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1. WSTĘP</w:t>
      </w:r>
    </w:p>
    <w:p w:rsidR="00C74361" w:rsidRPr="000E6523" w:rsidRDefault="00C74361" w:rsidP="00C74361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Przedmiot ST</w:t>
      </w:r>
    </w:p>
    <w:p w:rsidR="00C74361" w:rsidRPr="000E6523" w:rsidRDefault="00C74361" w:rsidP="00C74361">
      <w:pPr>
        <w:rPr>
          <w:rFonts w:ascii="Arial" w:hAnsi="Arial" w:cs="Arial"/>
          <w:b/>
          <w:bCs/>
        </w:rPr>
      </w:pPr>
      <w:r w:rsidRPr="000E6523">
        <w:rPr>
          <w:rFonts w:ascii="Arial" w:hAnsi="Arial" w:cs="Arial"/>
        </w:rPr>
        <w:t>Przedmiotem niniejszej specyfikacji technicznej są wymagania ogólne dotyczące wykonania i odbioru robót</w:t>
      </w:r>
      <w:r w:rsidRPr="000E6523">
        <w:rPr>
          <w:rFonts w:ascii="Arial" w:hAnsi="Arial" w:cs="Arial"/>
          <w:b/>
          <w:bCs/>
        </w:rPr>
        <w:t>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pStyle w:val="Nagwek3"/>
        <w:rPr>
          <w:rFonts w:ascii="Arial" w:hAnsi="Arial" w:cs="Arial"/>
        </w:rPr>
      </w:pPr>
      <w:r w:rsidRPr="000E6523">
        <w:rPr>
          <w:rFonts w:ascii="Arial" w:hAnsi="Arial" w:cs="Arial"/>
        </w:rPr>
        <w:t>1.2. Zakres stosowania ST</w:t>
      </w:r>
    </w:p>
    <w:p w:rsidR="00C74361" w:rsidRPr="000E6523" w:rsidRDefault="00C74361" w:rsidP="00C7436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Specyfikacja techniczna stanowi dokument przetargowy i kontraktowy przy zleceniu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realizacji robót. Ustalenia zawarte w niniejszej specyfikacji dotyczą zasad prowadzenia robót.</w:t>
      </w:r>
    </w:p>
    <w:p w:rsidR="00C74361" w:rsidRPr="000E6523" w:rsidRDefault="00C74361" w:rsidP="00C7436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4361" w:rsidRPr="000E6523" w:rsidRDefault="00C74361" w:rsidP="00C7436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</w:rPr>
        <w:t>1.3. Ogólne wymagania dotyczące robót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Wykonawca robót jest odpowiedzialny za jakość ich wykonania oraz za ich zgodność z ST, przedmiarem robót i poleceniami przedstawiciela Inwestora.</w:t>
      </w:r>
    </w:p>
    <w:p w:rsidR="00C74361" w:rsidRPr="000E6523" w:rsidRDefault="00C74361" w:rsidP="00C74361">
      <w:pPr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</w:rPr>
      </w:pPr>
      <w:r w:rsidRPr="000E6523">
        <w:rPr>
          <w:rFonts w:ascii="Arial" w:hAnsi="Arial" w:cs="Arial"/>
          <w:b/>
          <w:bCs/>
        </w:rPr>
        <w:t>1.3.1. Przekazanie terenu budowy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Zamawiający w terminie określonym w dokumentach umowy przekaże Wykonawcy teren budowy wraz ze wszystkimi wymaganymi uzgodnieniami prawnymi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administracyjnymi, poda lokalizację i przekaże dziennik budowy.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Na Wykonawcy spoczywa odpowiedzialność za ochronę przekazanych mu punktów pomiarowych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do chwili odbioru końcowego robót. Uszkodzone lub znis</w:t>
      </w:r>
      <w:r w:rsidR="00612C1A">
        <w:rPr>
          <w:rFonts w:ascii="Arial" w:hAnsi="Arial" w:cs="Arial"/>
        </w:rPr>
        <w:t>zczone punkty Wykonawca</w:t>
      </w:r>
      <w:r w:rsidRPr="000E6523">
        <w:rPr>
          <w:rFonts w:ascii="Arial" w:hAnsi="Arial" w:cs="Arial"/>
        </w:rPr>
        <w:t xml:space="preserve"> odtworzy i utrwali na własny koszt.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</w:rPr>
      </w:pPr>
      <w:r w:rsidRPr="000E6523">
        <w:rPr>
          <w:rFonts w:ascii="Arial" w:hAnsi="Arial" w:cs="Arial"/>
          <w:b/>
          <w:bCs/>
        </w:rPr>
        <w:t>1.3.2. Dokumentacja projektowa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Przekazana ST oraz dodatkowe dokumenty przekazane Wykonawcy przez przedstawiciela Inwestora  stanowią załączniki do umowy, a wymagania wyszczególnione w choćby jednym z nich są obowiązujące dla Wykonawcy tak, jakby zawarte były w całej dokumentacji.</w:t>
      </w:r>
      <w:r w:rsidR="008F16FB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 xml:space="preserve">Wykonawca nie może wykorzystywać błędów lub </w:t>
      </w:r>
      <w:proofErr w:type="spellStart"/>
      <w:r w:rsidRPr="000E6523">
        <w:rPr>
          <w:rFonts w:ascii="Arial" w:hAnsi="Arial" w:cs="Arial"/>
        </w:rPr>
        <w:t>opuszczeń</w:t>
      </w:r>
      <w:proofErr w:type="spellEnd"/>
      <w:r w:rsidRPr="000E6523">
        <w:rPr>
          <w:rFonts w:ascii="Arial" w:hAnsi="Arial" w:cs="Arial"/>
        </w:rPr>
        <w:t xml:space="preserve"> w dokumentach kontraktowych, a o ich wykryciu winien natychmiast powiadomić przedstawiciela Inwestora, który dokona odpowiednich zmian i poprawek.</w:t>
      </w:r>
      <w:r w:rsidR="008009BA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 przypadku rozbieżności, podane na rysunku wielkości liczbowe są ważniejsze od odczytu ze skali rysunku.</w:t>
      </w:r>
      <w:r w:rsidR="00DA6259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Wszystkie roboty i dostarczone materiały mają być zgodne z ST.</w:t>
      </w:r>
      <w:r w:rsidR="00DA6259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Wielkości określone w ST będą uważane za wartości docelowe, od których dopuszczalne</w:t>
      </w:r>
      <w:r w:rsidR="00612C1A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są odchylenia w ramach określonego przedziału tolerancji. Cechy materiałów i elementów budowli muszą być jednorodne i wykazywać zgodność z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określonymi wymaganiami, a rozrzuty tych cech nie mogą przekraczać dopuszczalnego przedziału tolerancji.</w:t>
      </w:r>
    </w:p>
    <w:p w:rsidR="00CC3A8D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 przypadku, gdy dostarczane materiały lub wykonane roboty nie będą zgodne z ST i mają wpływ na niezadowalającą jakość elementu budowli, to takie materiały zostaną zastąpione innymi, a elementy budowli rozebrane i wykonane ponownie na koszt Wykonawcy.</w:t>
      </w:r>
    </w:p>
    <w:p w:rsidR="00C74361" w:rsidRPr="000E6523" w:rsidRDefault="00C74361" w:rsidP="00C74361">
      <w:pPr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1.3.3. Zabezpieczenie terenu budowy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zobowiązany do zabezpieczenia terenu budowy w okresie trwania realizacji kontaktu, aż do zakończenia i odbioru ostatecznego robót.</w:t>
      </w:r>
    </w:p>
    <w:p w:rsidR="00C74361" w:rsidRDefault="00C74361" w:rsidP="001813CA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Wykonawca dostarczy, zainstaluje i będzie utrzymywać tymczasowe urządzenia zabezpieczające i wszelkie inne środki niezbędne do ochrony robót, wygody społeczności i innych.</w:t>
      </w:r>
      <w:r w:rsidR="001813CA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Koszt zabezpieczenia terenu budowy nie podlega odrębnej zapłacie i przyjmuje się, że jest włączony w cenę umowną.</w:t>
      </w:r>
    </w:p>
    <w:p w:rsidR="00C74361" w:rsidRDefault="00C74361" w:rsidP="00C74361">
      <w:pPr>
        <w:rPr>
          <w:rFonts w:ascii="Arial" w:hAnsi="Arial" w:cs="Arial"/>
        </w:rPr>
      </w:pPr>
    </w:p>
    <w:p w:rsidR="00BC05DF" w:rsidRPr="000E6523" w:rsidRDefault="00BC05DF" w:rsidP="00C74361">
      <w:pPr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</w:rPr>
      </w:pPr>
      <w:r w:rsidRPr="000E6523">
        <w:rPr>
          <w:rFonts w:ascii="Arial" w:hAnsi="Arial" w:cs="Arial"/>
          <w:b/>
          <w:bCs/>
        </w:rPr>
        <w:lastRenderedPageBreak/>
        <w:t>1.3.4. Ochrona środowiska w czasie wykonywania robót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 okresie trwania budowy i wykonywania robót Wykonawca będzie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 xml:space="preserve"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</w:t>
      </w:r>
      <w:r w:rsidR="009E5389">
        <w:rPr>
          <w:rFonts w:ascii="Arial" w:hAnsi="Arial" w:cs="Arial"/>
        </w:rPr>
        <w:t>w następstwie</w:t>
      </w:r>
      <w:r w:rsidRPr="000E6523">
        <w:rPr>
          <w:rFonts w:ascii="Arial" w:hAnsi="Arial" w:cs="Arial"/>
        </w:rPr>
        <w:t xml:space="preserve"> jego sposobu działania.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1.3.5. Ochrona przeciwpożarowa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przestrzegać przepisów ochrony przeciwpożarowej. Będzie utrzymywać sprawny sprzęt p.poż., wymagany odpowiednimi przepisami.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Materiały łatwopalne będą składane w sposób zgodny z odpowiednimi przepisami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zabezpieczone przed dostępem osób trzecich.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odpowiedzialny za wszelkie straty spowodowane pożarem wywołanym jako rezultat realizacji robót albo przez personel Wykonawcy.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1.3.6. Ochrona własności publicznej i prywatnej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odpowiada za ochronę instalacji i urządzeń zlokalizowanych w budynku, takie jak rurociągi, kable itp. Wykonawca zapewni właściwe oznaczenie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zabezpieczenie przed uszkodzeniem tych instalacji i urządzeń w czasie trwania robót.</w:t>
      </w:r>
      <w:r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O fakcie przypadkowego uszkodzenia tych instalacji Wykonawca bezzwłocznie powiadomi Inspektora nadzoru i zainteresowanych użytkowników oraz będzie współpracował, dostarczając wszelkiej pomocy potrzebnej przy wykonywaniu napraw.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1.3.7. Bezpieczeństwo i higiena pracy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Podczas realizacji robót Wykonawca będzie przestrzegać przepisów dotyczących bhp.</w:t>
      </w:r>
      <w:r w:rsidR="00C85A78">
        <w:rPr>
          <w:rFonts w:ascii="Arial" w:hAnsi="Arial" w:cs="Arial"/>
        </w:rPr>
        <w:t xml:space="preserve"> </w:t>
      </w:r>
      <w:r w:rsidRPr="000E6523">
        <w:rPr>
          <w:rFonts w:ascii="Arial" w:hAnsi="Arial" w:cs="Arial"/>
        </w:rPr>
        <w:t>W szczególności, Wykonawca ma obowiązek zadbać, aby personel nie wykonywał pracy w warunkach niebezpiecznych, szkodliwych dla zdrowia oraz nie spełniających odpowiednich wymagań sanitarnych.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zapewni i będzie utrzymywał wszelkie urządzenia zabezpieczające, socjalne oraz sprzęt i odpowiednią odzież dla ochrony życia i zdrowia osób zatrudnionych na budowie.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Uznaje się, że wszystkie koszty związane z wypełnieniem wymagań określonych powyżej nie podlegają odrębnej zapłacie i są uwzględnione w cenie umownej.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u w:val="single"/>
        </w:rPr>
      </w:pPr>
      <w:r w:rsidRPr="000E6523">
        <w:rPr>
          <w:rFonts w:ascii="Arial" w:hAnsi="Arial" w:cs="Arial"/>
          <w:b/>
          <w:bCs/>
        </w:rPr>
        <w:t>1.3.8. Ochrona i utrzymywanie robót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odpowiedzialny za ochronę i za wszelkie materiały i urządzenia używane do robót od daty rozpoczęcia do daty odbioru ostatecznego.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1.3.9. Stosowanie się do praw i innych przepisów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zobowiązany jest znać wszelkie przepisy wydane przez organ administracji państwowej i samorządowej, które są w jakikolwiek sposób związane z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robotami i będzie w pełni odpowiedzialny za przestrzeganie tych praw, przepisów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wytycznych podczas prowadzenia robót.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przestrzegać praw patentowych i będzie w pełni odpowiedzialny za wypełnienie wszelkich wymagań prawnych odnośnie wykorzystania opatentowanych urządzeń lub metod i w sposób ciągły będzie informować przedstawiciela Inwestora o swoich działaniach, przedstawiając kopie zezwoleń i inne odnośne dokumenty.</w:t>
      </w:r>
    </w:p>
    <w:p w:rsidR="00BC05DF" w:rsidRPr="000E6523" w:rsidRDefault="00BC05DF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2. MATERIAŁY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2.1. Źródła uzyskania materiałów do elementów konstrukcyjnych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lastRenderedPageBreak/>
        <w:t>Wykonawca przedstawi przedstawicielowi Inwestora szczegółowe informacje dotyczące zamawiania lub wydobywania materiałów i odpowiednie aprobaty techniczne lub świadectwa badań laboratoryjnych oraz próbki do zatwierdzenia przez Inspektora nadzoru.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zobowiązany do prowadzenia ciągłych badań określonych w ST w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celu udokumentowania, że materiały uzyskane z dopuszczalnego źródła spełniają wymagania ST w czasie postępu robót.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Pozostałe materiały budowlane powinny spełniać wymagania jakościowe określone Polskimi Normami, aprobatami technicznymi, o których mowa w ST.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2.2. Pozyskiwanie masowych materiałów pochodzenia miejscowego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odpowiada za uzyskanie pozwoleń od właścicieli i odnośnych władz na pozyskanie materiałów z jakichkolwiek złóż miejscowych, włączając w to źródła wskazane przez Zamawiającego i jest zobowiązany dostarczyć przedstawicielowi Inwestora wymagane dokumenty przed rozpoczęciem eksploatacji złóż.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przedstawi dokumentację zawierającą raporty z badań terenowych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laboratoryjnych oraz proponowaną przez siebie metodę wydobycia i selekcji do zatwierdzenia przedstawicielowi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ponosi odpowiedzialność za spełnienie wymagań ilościowych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jakościowych materiałów z jakiegokolwiek złoża.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poniesie wszelkie koszty, a tym: opłaty, wynagrodzenia i jakiekolwiek inne koszty związane z dostarczeniem materiałów do robót chyba, że postanowienia ogólne lub szczegółow</w:t>
      </w:r>
      <w:r w:rsidR="00B847E5">
        <w:rPr>
          <w:rFonts w:ascii="Arial" w:hAnsi="Arial" w:cs="Arial"/>
        </w:rPr>
        <w:t>e warunki</w:t>
      </w:r>
      <w:r w:rsidRPr="000E6523">
        <w:rPr>
          <w:rFonts w:ascii="Arial" w:hAnsi="Arial" w:cs="Arial"/>
        </w:rPr>
        <w:t xml:space="preserve"> umowy stanowią inaczej.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Wszystkie odpowiednie materiały pozyskane na terenie budowy lub z innych miejsc wskazanych w dokumentach umowy będą wykorzystane do robót lub odwiezione na odkład odpowiednio do wymagań umowy lub wskazań przedstawiciela Inwestora.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2.3. Materiały nie odpowiadające wymaganiom jakościowym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Materiały nie odpowiadające wymaganiom jakościowym zostaną przez Wykonawcę wywiezione z terenu budowy, bądź złożone w miejscu wskazania przez przedstawiciela Inwestora.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Każdy rodzaj robót, w którym znajdują się niezbadane i nie zaakceptowane materiały, Wykonawca wykonuje na własne ryzyko, licząc się z jego nieprzyjęciem </w:t>
      </w:r>
      <w:r w:rsidR="008418D0">
        <w:rPr>
          <w:rFonts w:ascii="Arial" w:hAnsi="Arial" w:cs="Arial"/>
        </w:rPr>
        <w:br/>
      </w:r>
      <w:r w:rsidRPr="000E6523">
        <w:rPr>
          <w:rFonts w:ascii="Arial" w:hAnsi="Arial" w:cs="Arial"/>
        </w:rPr>
        <w:t>i niezapłaceniem.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2.4. Przechowywanie i składowanie materiałów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zapewni, aby tymczasowo składowane materiały, do czasu ich wbudowania, były zabezpieczone przed zanieczyszczeniem, zachowały swoją jakość i właściwości do robót i były dostępne do kontroli przez przedstawiciela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Miejsca czasowego składania materiałów będą zlokalizowane w obrębie terenu budowy w miejscach uzgodnionych z przedstawicielem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2.5. Wariantowe stosowanie materiałów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Jeśli ST przewiduje możliwość zastosowania różnych rodzajów materiałów do wykonywania poszczególnych elementów robót Wykonawca powiadamia przedstawiciela Inwestora o zamiarze zastosowania konkretnego rodzaju materiału. Wybrany i zaakceptowany rodzaj materiału nie może być później zamieniany bez zgody przedstawiciela Inwestora i nie może powodować (bez zgody Zamawiającego) zwiększenia kosztu robót.</w:t>
      </w:r>
    </w:p>
    <w:p w:rsidR="00BC05DF" w:rsidRDefault="00BC05DF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u w:val="single"/>
        </w:rPr>
        <w:t>3. SPRZĘT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Wykonawca jest zobowiązany do używania jedynie takiego sprzętu, który nie spowoduje niekorzystnego wpływu na jakość wykonywanych robót. Sprzęt używany do robót powinien być zgodny z ofertą Wykonawcy i powinien odpowiadać pod względem typów, ilości i wydajności wskazaniom zawartym w dokumentacji </w:t>
      </w:r>
      <w:r w:rsidRPr="000E6523">
        <w:rPr>
          <w:rFonts w:ascii="Arial" w:hAnsi="Arial" w:cs="Arial"/>
        </w:rPr>
        <w:lastRenderedPageBreak/>
        <w:t>projektowej i SST, a także w projekcie organizacji robót i wskazaniach przedstawiciela Inwestora.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Sprzęt będący własnością Wykonawcy lub wynajęty do wykonania robót ma być utrzymywany w dobrym stanie i gotowości do pracy. Będzie spełniał normy ochrony środowiska i przepisy dotyczące jego użytkowania. Wykonawca dostarczy przedstawicielowi Inwestora kopie dokumentów potwierdzających dopuszczenie sprzętu do użytkowania tam, gdzie jest to wymagane przepisami.</w:t>
      </w:r>
    </w:p>
    <w:p w:rsidR="00C74361" w:rsidRPr="000E6523" w:rsidRDefault="00C74361" w:rsidP="00C74361">
      <w:pPr>
        <w:pStyle w:val="Tekstpodstawowy"/>
        <w:rPr>
          <w:rFonts w:ascii="Arial" w:hAnsi="Arial" w:cs="Arial"/>
        </w:rPr>
      </w:pPr>
      <w:r w:rsidRPr="000E6523">
        <w:rPr>
          <w:rFonts w:ascii="Arial" w:hAnsi="Arial" w:cs="Arial"/>
        </w:rPr>
        <w:t>Jeżeli dokumentacja projektowa lub SST przewidują taką możliwość wariantowego użycia sprzętu przy wykonywanych robotach, Wykonawca powiadomi przedstawiciela Inwestora o swoim zamiarze wyboru i uzyska jego akceptację przed użyciem sprzętu. Wybrany sprzęt nie może być później zmieniany bez jego zgody.</w:t>
      </w:r>
    </w:p>
    <w:p w:rsidR="00C74361" w:rsidRPr="00AC2C1D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4. TRANSPORT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zobowiązany do stosowania jedynie takich środków transportu, które nie wpływają niekorzystnie na jakość robót i właściwości przewożonych materiałów.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Liczba środków transportu będzie zapewniać prowadzenie robót zgodnie z zasadami określonymi w ST i wskazaniach przedstawiciela Inwestora w terminie ustalonym w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umowie.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Przy ruchu na drogach publicznych pojazdy będą spełniać wymagania przepisów ruchu drogowego w odniesieniu do dopuszczalnych obciążeń na osie i innych parametrów technicznych. Środki, które nie odpowiadają powyższym wymaganiom mogą być dopuszczalne przez właściwy zarząd dróg pod warunkiem przywrócenia stanu pierwotnego użytkowych odcinków drogi na koszt Wykonawcy.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będzie usuwać na bieżąco, na własny koszt, wszelkie zanieczyszczenia spowodowane jego pojazdami na drogach publicznych oraz dojazdach do terenu budowy.</w:t>
      </w:r>
    </w:p>
    <w:p w:rsidR="0055040B" w:rsidRPr="00AC2C1D" w:rsidRDefault="0055040B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5. WYKONANIE ROBÓT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odpowiedzialny za prowadzenie robót zgodnie z warunkami umowy, za jakość zastosowanych materiałów i wykonywanych robót, za ich zgodność z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wymaganiami ST oraz poleceniami przedstawiciela Inwestora.</w:t>
      </w:r>
    </w:p>
    <w:p w:rsidR="00DA1AD0" w:rsidRPr="000E6523" w:rsidRDefault="00DA1AD0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pStyle w:val="Tekstpodstawowy2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Specyfikacje techniczne wykonania i odbioru robót – podano w dalszych opisach branżowych.</w:t>
      </w:r>
    </w:p>
    <w:p w:rsidR="00C74361" w:rsidRPr="00AC2C1D" w:rsidRDefault="00C74361" w:rsidP="00C74361">
      <w:pPr>
        <w:jc w:val="both"/>
        <w:rPr>
          <w:rFonts w:ascii="Arial" w:hAnsi="Arial" w:cs="Arial"/>
          <w:b/>
          <w:bCs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6. KONTROLA JAKOŚCI ROBÓT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6.1. Pobieranie próbek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Wykonawca jest odpowiedzialny za pełną kontrol</w:t>
      </w:r>
      <w:r w:rsidR="00A87531">
        <w:rPr>
          <w:rFonts w:ascii="Arial" w:hAnsi="Arial" w:cs="Arial"/>
        </w:rPr>
        <w:t>ę</w:t>
      </w:r>
      <w:r w:rsidRPr="000E6523">
        <w:rPr>
          <w:rFonts w:ascii="Arial" w:hAnsi="Arial" w:cs="Arial"/>
        </w:rPr>
        <w:t xml:space="preserve"> jakości robót i stosowanych materiałów i zapewni odpowiedni system kontroli, włączając w to personel, laboratoria, sprzęt, zaopatrzenie i wszelkie urządzenia niezbędne do pobierania próbek i badań materiałów oraz robót.</w:t>
      </w:r>
    </w:p>
    <w:p w:rsidR="00DA1AD0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Wykonawca będzie przeprowadzać pomiary i badania materiałów z częstotliwością zapewniającą stwierdzenie, że roboty wykonano zgodnie z wymogami zawartymi 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 ST.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Wszystkie koszty związane z organizowaniem i prowadzeniem badań materiałów i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robót ponosi Wykonawca.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Próbki będą pobierane losowo. Zaleca się stosowanie statystycznych metod pobierania próbek, opartych na zasadzie, że wszystkie jednostkowe elementy produkcji mogą być z jednakowym prawdopodobieństwem wytypowane do badań.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Wszystkie badania i pomiary będą przeprowadzane zgodnie z wymaganiami norm.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</w:t>
      </w:r>
      <w:r w:rsidR="007F5333">
        <w:rPr>
          <w:rFonts w:ascii="Arial" w:hAnsi="Arial" w:cs="Arial"/>
        </w:rPr>
        <w:t>ykonawca będzie przekazywał przedstawicielowi</w:t>
      </w:r>
      <w:r w:rsidRPr="000E6523">
        <w:rPr>
          <w:rFonts w:ascii="Arial" w:hAnsi="Arial" w:cs="Arial"/>
        </w:rPr>
        <w:t xml:space="preserve"> Inwestora kopie raportów z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wynikami badań w terminach określonych w programie zapewnienia jakości.</w:t>
      </w:r>
    </w:p>
    <w:p w:rsidR="00C74361" w:rsidRDefault="00B70419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Przedstawiciel</w:t>
      </w:r>
      <w:r w:rsidR="00C74361" w:rsidRPr="000E6523">
        <w:rPr>
          <w:rFonts w:ascii="Arial" w:hAnsi="Arial" w:cs="Arial"/>
        </w:rPr>
        <w:t xml:space="preserve"> Inwestora jest uprawniony do dokonywania kontroli, pobierania próbek i badania materiałów u źródła ich wytwarzania, może tego dokonać niezależnie od Wykonawcy, na swój koszt.</w:t>
      </w:r>
    </w:p>
    <w:p w:rsidR="00C74361" w:rsidRDefault="00C74361" w:rsidP="00C74361">
      <w:pPr>
        <w:jc w:val="both"/>
        <w:rPr>
          <w:rFonts w:ascii="Arial" w:hAnsi="Arial" w:cs="Arial"/>
        </w:rPr>
      </w:pPr>
    </w:p>
    <w:p w:rsidR="004D6A17" w:rsidRPr="00D11786" w:rsidRDefault="004D6A17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6.2. Certyfikaty i deklaracje</w:t>
      </w:r>
    </w:p>
    <w:p w:rsidR="00C74361" w:rsidRPr="000E6523" w:rsidRDefault="00B70419" w:rsidP="00C74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</w:t>
      </w:r>
      <w:r w:rsidR="00C74361" w:rsidRPr="000E6523">
        <w:rPr>
          <w:rFonts w:ascii="Arial" w:hAnsi="Arial" w:cs="Arial"/>
        </w:rPr>
        <w:t xml:space="preserve"> Inwestora może dopuścić do użycia tylko te wyroby i materiały, które:</w:t>
      </w:r>
    </w:p>
    <w:p w:rsidR="00C74361" w:rsidRPr="00B70419" w:rsidRDefault="00C74361" w:rsidP="00C743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70419">
        <w:rPr>
          <w:rFonts w:ascii="Arial" w:hAnsi="Arial" w:cs="Arial"/>
        </w:rPr>
        <w:t>posiadają certyfikat na znak bezpieczeństwa wskazujący, że zapewniono zgodność z kryteriami technicznymi określonymi na podstawie PN, aprobat technicznych oraz właściwości przepisów i informacji o ich istnieniu zgodnie z</w:t>
      </w:r>
      <w:r w:rsidR="004D6A17">
        <w:rPr>
          <w:rFonts w:ascii="Arial" w:hAnsi="Arial" w:cs="Arial"/>
        </w:rPr>
        <w:t> </w:t>
      </w:r>
      <w:r w:rsidRPr="00B70419">
        <w:rPr>
          <w:rFonts w:ascii="Arial" w:hAnsi="Arial" w:cs="Arial"/>
        </w:rPr>
        <w:t>rozporządzeniem MSWiA z 1998 r. (</w:t>
      </w:r>
      <w:proofErr w:type="spellStart"/>
      <w:r w:rsidRPr="00B70419">
        <w:rPr>
          <w:rFonts w:ascii="Arial" w:hAnsi="Arial" w:cs="Arial"/>
        </w:rPr>
        <w:t>Dz.U.Nr</w:t>
      </w:r>
      <w:proofErr w:type="spellEnd"/>
      <w:r w:rsidRPr="00B70419">
        <w:rPr>
          <w:rFonts w:ascii="Arial" w:hAnsi="Arial" w:cs="Arial"/>
        </w:rPr>
        <w:t xml:space="preserve"> 99/98),</w:t>
      </w:r>
    </w:p>
    <w:p w:rsidR="00C74361" w:rsidRPr="000E6523" w:rsidRDefault="00C74361" w:rsidP="00C743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posiadają deklarację zgodności z PN,</w:t>
      </w:r>
    </w:p>
    <w:p w:rsidR="00C74361" w:rsidRPr="000E6523" w:rsidRDefault="00C74361" w:rsidP="00C74361">
      <w:pPr>
        <w:pStyle w:val="Tekstpodstawowywcity2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Pr="000E6523">
        <w:rPr>
          <w:rFonts w:ascii="Arial" w:hAnsi="Arial" w:cs="Arial"/>
        </w:rPr>
        <w:tab/>
        <w:t>posiadają deklarację zgodności z aprobatą techniczną, w przypadku wyrobów, dla których nie ustanowiono PN, jeżeli nie są objęte certyfikatem, i które spełniają wymogi ST,</w:t>
      </w:r>
    </w:p>
    <w:p w:rsidR="00C74361" w:rsidRPr="000E6523" w:rsidRDefault="00C74361" w:rsidP="00C74361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znajdują się w wykazie wyrobów, o których mowa w rozporządzeniu jw.</w:t>
      </w:r>
    </w:p>
    <w:p w:rsidR="00C74361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Jakiekolwiek materiały, które nie spełniają tych wymagań będą odrzucone.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6.3. Dokumenty budowy</w:t>
      </w:r>
    </w:p>
    <w:p w:rsidR="00C74361" w:rsidRPr="000E6523" w:rsidRDefault="00B4149E" w:rsidP="00C7436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Dziennik budowy </w:t>
      </w:r>
      <w:r w:rsidR="00C74361" w:rsidRPr="000E6523">
        <w:rPr>
          <w:rFonts w:ascii="Arial" w:hAnsi="Arial" w:cs="Arial"/>
        </w:rPr>
        <w:t>obowiązkowy dla Wykonawcy i Zamawiającego w okresie od przekazania dla Wykonawcy terenu budowy do końca okresu gwarancyjnego. Prowadzenie dziennika budowy spoczywa na Wykonawcy.</w:t>
      </w:r>
    </w:p>
    <w:p w:rsidR="00C74361" w:rsidRPr="000E6523" w:rsidRDefault="00B4149E" w:rsidP="00C74361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Książka obmiarów stanowiąca</w:t>
      </w:r>
      <w:r w:rsidR="00C74361" w:rsidRPr="000E6523">
        <w:rPr>
          <w:rFonts w:ascii="Arial" w:hAnsi="Arial" w:cs="Arial"/>
        </w:rPr>
        <w:t xml:space="preserve"> dokument pozwalający na rozliczenie faktycznego postępu każdego z elementów robót. Obmiary przeprowadza się sukcesywnie w jednostkach przyjętych w kosztorysie lub ST.</w:t>
      </w:r>
    </w:p>
    <w:p w:rsidR="00C74361" w:rsidRPr="000E6523" w:rsidRDefault="00C74361" w:rsidP="00C74361">
      <w:pPr>
        <w:ind w:firstLine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Pr="000E6523">
        <w:rPr>
          <w:rFonts w:ascii="Arial" w:hAnsi="Arial" w:cs="Arial"/>
        </w:rPr>
        <w:tab/>
        <w:t>Dokumenty laboratoryjne stanowiące załączniki do odbioru robót.</w:t>
      </w:r>
    </w:p>
    <w:p w:rsidR="00C74361" w:rsidRPr="000E6523" w:rsidRDefault="00C74361" w:rsidP="00C74361">
      <w:pPr>
        <w:ind w:left="705" w:hanging="345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-</w:t>
      </w:r>
      <w:r w:rsidRPr="000E6523">
        <w:rPr>
          <w:rFonts w:ascii="Arial" w:hAnsi="Arial" w:cs="Arial"/>
        </w:rPr>
        <w:tab/>
        <w:t>Pozostałe dokumenty (protokoły przekazania terenu budowy, protokoły z narad, ustaleń itp.).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Dokumenty budowy są przechowywane na terenie budowy.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  <w:b/>
          <w:bCs/>
          <w:u w:val="single"/>
        </w:rPr>
        <w:t>7. OBMIAR ROBÓT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Obmiar robót określa faktyczny zakres wykonywanych robót, zgodnie z ST w</w:t>
      </w:r>
      <w:r w:rsidR="004D6A17">
        <w:rPr>
          <w:rFonts w:ascii="Arial" w:hAnsi="Arial" w:cs="Arial"/>
        </w:rPr>
        <w:t> </w:t>
      </w:r>
      <w:r w:rsidRPr="000E6523">
        <w:rPr>
          <w:rFonts w:ascii="Arial" w:hAnsi="Arial" w:cs="Arial"/>
        </w:rPr>
        <w:t>jednostkach ustalonych w kosztorysie.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Wszystkie urządzenia i sprzęt pomiarowy, stosowany w czasie obmiaru robót będą zaakceptowane przez przedstawiciela Inwestora.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8. ODBIÓR ROBÓT</w:t>
      </w:r>
    </w:p>
    <w:p w:rsidR="00C74361" w:rsidRPr="000E6523" w:rsidRDefault="00C74361" w:rsidP="00C74361">
      <w:p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Roboty, w zależności od ustaleń, podlegają:</w:t>
      </w:r>
    </w:p>
    <w:p w:rsidR="00C74361" w:rsidRPr="004D6A17" w:rsidRDefault="00C74361" w:rsidP="004D6A17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D6A17">
        <w:rPr>
          <w:rFonts w:ascii="Arial" w:hAnsi="Arial" w:cs="Arial"/>
        </w:rPr>
        <w:t xml:space="preserve">Odbiorowi robót zanikających i ulegających zakryciu – polegającemu na finalnej </w:t>
      </w:r>
    </w:p>
    <w:p w:rsidR="00C74361" w:rsidRPr="004D6A17" w:rsidRDefault="001B4E2A" w:rsidP="004D6A17">
      <w:pPr>
        <w:pStyle w:val="Akapitzlist"/>
        <w:ind w:left="720"/>
        <w:jc w:val="both"/>
        <w:rPr>
          <w:rFonts w:ascii="Arial" w:hAnsi="Arial" w:cs="Arial"/>
        </w:rPr>
      </w:pPr>
      <w:r w:rsidRPr="004D6A17">
        <w:rPr>
          <w:rFonts w:ascii="Arial" w:hAnsi="Arial" w:cs="Arial"/>
        </w:rPr>
        <w:t>ocenie j</w:t>
      </w:r>
      <w:r w:rsidR="00C74361" w:rsidRPr="004D6A17">
        <w:rPr>
          <w:rFonts w:ascii="Arial" w:hAnsi="Arial" w:cs="Arial"/>
        </w:rPr>
        <w:t>akości wykonywanych robót oraz ilości tych robót, które w dalszym</w:t>
      </w:r>
      <w:r w:rsidR="004D6A17">
        <w:rPr>
          <w:rFonts w:ascii="Arial" w:hAnsi="Arial" w:cs="Arial"/>
        </w:rPr>
        <w:t xml:space="preserve"> </w:t>
      </w:r>
      <w:r w:rsidR="00C74361" w:rsidRPr="004D6A17">
        <w:rPr>
          <w:rFonts w:ascii="Arial" w:hAnsi="Arial" w:cs="Arial"/>
        </w:rPr>
        <w:t>procesie realizacji ulegną zakryciu. Odbioru dokonuje przedstawiciel Inwestora.</w:t>
      </w:r>
    </w:p>
    <w:p w:rsidR="00C74361" w:rsidRPr="004D6A17" w:rsidRDefault="00C74361" w:rsidP="00F41EC5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D6A17">
        <w:rPr>
          <w:rFonts w:ascii="Arial" w:hAnsi="Arial" w:cs="Arial"/>
        </w:rPr>
        <w:t>Odbiorowi częściowemu – polegającemu na ocenie ilości i jakości wykonywanych części robót. Odbioru dokonuje przedstawiciel Inwestora.</w:t>
      </w:r>
    </w:p>
    <w:p w:rsidR="00C74361" w:rsidRPr="004D6A17" w:rsidRDefault="00C74361" w:rsidP="0015233B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D6A17">
        <w:rPr>
          <w:rFonts w:ascii="Arial" w:hAnsi="Arial" w:cs="Arial"/>
        </w:rPr>
        <w:t>Odbiorowi ostatecznemu (końcowemu) – polegającemu na finalnej ocenie rzeczywistego wykonania robót w odniesieniu do zakresu (ilości) oraz jakości.</w:t>
      </w:r>
      <w:r w:rsidR="004D6A17" w:rsidRPr="004D6A17">
        <w:rPr>
          <w:rFonts w:ascii="Arial" w:hAnsi="Arial" w:cs="Arial"/>
        </w:rPr>
        <w:t xml:space="preserve"> </w:t>
      </w:r>
      <w:r w:rsidRPr="004D6A17">
        <w:rPr>
          <w:rFonts w:ascii="Arial" w:hAnsi="Arial" w:cs="Arial"/>
        </w:rPr>
        <w:t>Odbioru, na podstawie przedłożonych dokum</w:t>
      </w:r>
      <w:r w:rsidR="00390316" w:rsidRPr="004D6A17">
        <w:rPr>
          <w:rFonts w:ascii="Arial" w:hAnsi="Arial" w:cs="Arial"/>
        </w:rPr>
        <w:t>entów, wyników badań i</w:t>
      </w:r>
      <w:r w:rsidR="004D6A17" w:rsidRPr="004D6A17">
        <w:rPr>
          <w:rFonts w:ascii="Arial" w:hAnsi="Arial" w:cs="Arial"/>
        </w:rPr>
        <w:t> </w:t>
      </w:r>
      <w:r w:rsidR="00390316" w:rsidRPr="004D6A17">
        <w:rPr>
          <w:rFonts w:ascii="Arial" w:hAnsi="Arial" w:cs="Arial"/>
        </w:rPr>
        <w:t>pomiarów,</w:t>
      </w:r>
      <w:r w:rsidR="004D6A17" w:rsidRPr="004D6A17">
        <w:rPr>
          <w:rFonts w:ascii="Arial" w:hAnsi="Arial" w:cs="Arial"/>
        </w:rPr>
        <w:t xml:space="preserve"> </w:t>
      </w:r>
      <w:r w:rsidRPr="004D6A17">
        <w:rPr>
          <w:rFonts w:ascii="Arial" w:hAnsi="Arial" w:cs="Arial"/>
        </w:rPr>
        <w:t>dokonuje komisja wyznaczona przez Z</w:t>
      </w:r>
      <w:r w:rsidR="001B4E2A" w:rsidRPr="004D6A17">
        <w:rPr>
          <w:rFonts w:ascii="Arial" w:hAnsi="Arial" w:cs="Arial"/>
        </w:rPr>
        <w:t>a</w:t>
      </w:r>
      <w:r w:rsidRPr="004D6A17">
        <w:rPr>
          <w:rFonts w:ascii="Arial" w:hAnsi="Arial" w:cs="Arial"/>
        </w:rPr>
        <w:t>mawiającego w obecności przedstawiciela</w:t>
      </w:r>
      <w:r w:rsidR="004D6A17" w:rsidRPr="004D6A17">
        <w:rPr>
          <w:rFonts w:ascii="Arial" w:hAnsi="Arial" w:cs="Arial"/>
        </w:rPr>
        <w:t xml:space="preserve"> </w:t>
      </w:r>
      <w:r w:rsidRPr="004D6A17">
        <w:rPr>
          <w:rFonts w:ascii="Arial" w:hAnsi="Arial" w:cs="Arial"/>
        </w:rPr>
        <w:t>Inwestora i Wykonawcy. Podstawowym dokumentem odbioru ostatecznego jest protokół odbioru robót sporządzony wg wzoru ustalonego przez Zamawiającego.</w:t>
      </w:r>
    </w:p>
    <w:p w:rsidR="00C74361" w:rsidRDefault="00C74361" w:rsidP="005D0036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D6A17">
        <w:rPr>
          <w:rFonts w:ascii="Arial" w:hAnsi="Arial" w:cs="Arial"/>
        </w:rPr>
        <w:t>Odbiorowi pogwarancyjnemu – polegającemu na ocenie wykonanych robót związanych z usunięciem wad i usterek, które ujawniają się w okresie gwarancyjnym i rękojmi. Odbioru dokonuje komisja.</w:t>
      </w:r>
    </w:p>
    <w:p w:rsidR="004D6A17" w:rsidRPr="004D6A17" w:rsidRDefault="004D6A17" w:rsidP="004D6A17">
      <w:pPr>
        <w:pStyle w:val="Akapitzlist"/>
        <w:ind w:left="720"/>
        <w:jc w:val="both"/>
        <w:rPr>
          <w:rFonts w:ascii="Arial" w:hAnsi="Arial" w:cs="Arial"/>
        </w:rPr>
      </w:pPr>
    </w:p>
    <w:p w:rsidR="00C74361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9. PODSTAWA PŁATNOŚCI</w:t>
      </w:r>
    </w:p>
    <w:p w:rsidR="00C74361" w:rsidRDefault="001B4E2A" w:rsidP="00C74361">
      <w:pPr>
        <w:jc w:val="both"/>
        <w:rPr>
          <w:rFonts w:ascii="Arial" w:hAnsi="Arial" w:cs="Arial"/>
        </w:rPr>
      </w:pPr>
      <w:r w:rsidRPr="001B4E2A">
        <w:rPr>
          <w:rFonts w:ascii="Arial" w:hAnsi="Arial" w:cs="Arial"/>
        </w:rPr>
        <w:t>Za wykonanie przedmiotu umowy Zamawiający zapłaci Wykonawcy wynagrodzenie ryczałtowe ustalone na podstawie złożonej przez Wykonawcę oferty.</w:t>
      </w:r>
    </w:p>
    <w:p w:rsidR="00495D56" w:rsidRDefault="00495D56" w:rsidP="00C74361">
      <w:pPr>
        <w:jc w:val="both"/>
        <w:rPr>
          <w:rFonts w:ascii="Arial" w:hAnsi="Arial" w:cs="Arial"/>
        </w:rPr>
      </w:pPr>
    </w:p>
    <w:p w:rsidR="004D6A17" w:rsidRDefault="004D6A17" w:rsidP="00C74361">
      <w:pPr>
        <w:jc w:val="both"/>
        <w:rPr>
          <w:rFonts w:ascii="Arial" w:hAnsi="Arial" w:cs="Arial"/>
        </w:rPr>
      </w:pPr>
    </w:p>
    <w:p w:rsidR="004D6A17" w:rsidRPr="000E6523" w:rsidRDefault="004D6A17" w:rsidP="00C74361">
      <w:pPr>
        <w:jc w:val="both"/>
        <w:rPr>
          <w:rFonts w:ascii="Arial" w:hAnsi="Arial" w:cs="Arial"/>
        </w:rPr>
      </w:pPr>
    </w:p>
    <w:p w:rsidR="006634CF" w:rsidRPr="000E6523" w:rsidRDefault="00C74361" w:rsidP="00C74361">
      <w:pPr>
        <w:jc w:val="both"/>
        <w:rPr>
          <w:rFonts w:ascii="Arial" w:hAnsi="Arial" w:cs="Arial"/>
          <w:b/>
          <w:bCs/>
          <w:u w:val="single"/>
        </w:rPr>
      </w:pPr>
      <w:r w:rsidRPr="000E6523">
        <w:rPr>
          <w:rFonts w:ascii="Arial" w:hAnsi="Arial" w:cs="Arial"/>
          <w:b/>
          <w:bCs/>
          <w:u w:val="single"/>
        </w:rPr>
        <w:t>10. PRZEPISY ZWIĄZANE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10.1. Normy</w:t>
      </w:r>
    </w:p>
    <w:p w:rsidR="00C74361" w:rsidRPr="000E6523" w:rsidRDefault="00C74361" w:rsidP="00C74361">
      <w:pPr>
        <w:pStyle w:val="Nagwek3"/>
        <w:rPr>
          <w:rFonts w:ascii="Arial" w:hAnsi="Arial" w:cs="Arial"/>
        </w:rPr>
      </w:pPr>
      <w:r w:rsidRPr="000E6523">
        <w:rPr>
          <w:rFonts w:ascii="Arial" w:hAnsi="Arial" w:cs="Arial"/>
        </w:rPr>
        <w:t>Wg opisów branżowych</w:t>
      </w:r>
    </w:p>
    <w:p w:rsidR="00C74361" w:rsidRPr="000E6523" w:rsidRDefault="00C74361" w:rsidP="00C74361">
      <w:pPr>
        <w:jc w:val="both"/>
        <w:rPr>
          <w:rFonts w:ascii="Arial" w:hAnsi="Arial" w:cs="Arial"/>
          <w:b/>
          <w:bCs/>
        </w:rPr>
      </w:pPr>
      <w:r w:rsidRPr="000E6523">
        <w:rPr>
          <w:rFonts w:ascii="Arial" w:hAnsi="Arial" w:cs="Arial"/>
          <w:b/>
          <w:bCs/>
        </w:rPr>
        <w:t>10.2. Inne dokumenty</w:t>
      </w:r>
    </w:p>
    <w:p w:rsidR="00C74361" w:rsidRPr="000E6523" w:rsidRDefault="00C74361" w:rsidP="00F569A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Ustawa z dnia 7 lipca 1994 r. Prawo budowlane (t. jednolity Dz</w:t>
      </w:r>
      <w:r w:rsidR="00B16E18">
        <w:rPr>
          <w:rFonts w:ascii="Arial" w:hAnsi="Arial" w:cs="Arial"/>
        </w:rPr>
        <w:t>. U. Z 2019 r., poz. 1186</w:t>
      </w:r>
      <w:r w:rsidRPr="000E652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74361" w:rsidRPr="000E6523" w:rsidRDefault="00C74361" w:rsidP="00C743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 xml:space="preserve">Rozporządzenie Ministra Infrastruktury z dnia 26 czerwca 2002 r. w sprawie dziennika budowy, montażu i rozbiórki tablicy informacyjnej oraz ogłoszenia zawierającego dane dotyczące bezpieczeństwa pracy i ochrony zdrowia (Dz. U. z 2002 r. nr 108, poz. 838 z </w:t>
      </w:r>
      <w:proofErr w:type="spellStart"/>
      <w:r w:rsidRPr="000E6523">
        <w:rPr>
          <w:rFonts w:ascii="Arial" w:hAnsi="Arial" w:cs="Arial"/>
        </w:rPr>
        <w:t>późn</w:t>
      </w:r>
      <w:proofErr w:type="spellEnd"/>
      <w:r w:rsidRPr="000E6523">
        <w:rPr>
          <w:rFonts w:ascii="Arial" w:hAnsi="Arial" w:cs="Arial"/>
        </w:rPr>
        <w:t>. zmianami)</w:t>
      </w:r>
      <w:r>
        <w:rPr>
          <w:rFonts w:ascii="Arial" w:hAnsi="Arial" w:cs="Arial"/>
        </w:rPr>
        <w:t>.</w:t>
      </w:r>
    </w:p>
    <w:p w:rsidR="00711AED" w:rsidRPr="008267FC" w:rsidRDefault="00C74361" w:rsidP="009A385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6523">
        <w:rPr>
          <w:rFonts w:ascii="Arial" w:hAnsi="Arial" w:cs="Arial"/>
        </w:rPr>
        <w:t>Rozporządzenie Ministra Infrastruktury z dnia 6 lutego 2003 r. w sprawie bhp podczas wykonywania robót budowlanych ( Dz. U. Z 2003 r. Nr 48, poz. 401)</w:t>
      </w:r>
      <w:r>
        <w:rPr>
          <w:rFonts w:ascii="Arial" w:hAnsi="Arial" w:cs="Arial"/>
        </w:rPr>
        <w:t>.</w:t>
      </w:r>
    </w:p>
    <w:p w:rsidR="001D29DC" w:rsidRDefault="001D29DC" w:rsidP="002F676D">
      <w:pPr>
        <w:rPr>
          <w:b/>
          <w:bCs/>
        </w:rPr>
      </w:pPr>
    </w:p>
    <w:p w:rsidR="006A6163" w:rsidRDefault="00716F6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97A40">
        <w:rPr>
          <w:rFonts w:ascii="Arial" w:hAnsi="Arial" w:cs="Arial"/>
          <w:b/>
          <w:bCs/>
          <w:sz w:val="32"/>
          <w:szCs w:val="32"/>
        </w:rPr>
        <w:t xml:space="preserve">II. </w:t>
      </w:r>
      <w:r w:rsidR="009F4308" w:rsidRPr="00B97A40">
        <w:rPr>
          <w:rFonts w:ascii="Arial" w:hAnsi="Arial" w:cs="Arial"/>
          <w:b/>
          <w:bCs/>
          <w:sz w:val="32"/>
          <w:szCs w:val="32"/>
        </w:rPr>
        <w:t>WYMAGANIA SZCZEGÓŁOWE</w:t>
      </w:r>
    </w:p>
    <w:p w:rsidR="00DC5478" w:rsidRPr="004205A0" w:rsidRDefault="001932B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C5478" w:rsidRPr="00DC5478" w:rsidRDefault="00DC5478" w:rsidP="00DC5478">
      <w:pPr>
        <w:spacing w:line="276" w:lineRule="auto"/>
        <w:jc w:val="both"/>
        <w:rPr>
          <w:rFonts w:ascii="Arial" w:hAnsi="Arial" w:cs="Arial"/>
        </w:rPr>
      </w:pPr>
      <w:r w:rsidRPr="00DC5478">
        <w:rPr>
          <w:rFonts w:ascii="Arial" w:hAnsi="Arial" w:cs="Arial"/>
        </w:rPr>
        <w:t>Klasyfikacja robót wg. Wspólnego Słownika Zamówień</w:t>
      </w:r>
    </w:p>
    <w:p w:rsidR="00DC5478" w:rsidRPr="00DC5478" w:rsidRDefault="00DC5478" w:rsidP="00DC5478">
      <w:pPr>
        <w:rPr>
          <w:rFonts w:ascii="Arial" w:eastAsia="Calibri" w:hAnsi="Arial" w:cs="Arial"/>
          <w:lang w:eastAsia="en-US"/>
        </w:rPr>
      </w:pPr>
    </w:p>
    <w:p w:rsidR="00DC5478" w:rsidRPr="00DC5478" w:rsidRDefault="00DC5478" w:rsidP="00DC5478">
      <w:pPr>
        <w:rPr>
          <w:rFonts w:ascii="Arial" w:eastAsia="Calibri" w:hAnsi="Arial" w:cs="Arial"/>
          <w:b/>
          <w:lang w:eastAsia="en-US"/>
        </w:rPr>
      </w:pPr>
      <w:r w:rsidRPr="00DC5478">
        <w:rPr>
          <w:rFonts w:ascii="Arial" w:eastAsia="Calibri" w:hAnsi="Arial" w:cs="Arial"/>
          <w:b/>
          <w:lang w:eastAsia="en-US"/>
        </w:rPr>
        <w:t>Roboty budowlane Kod CPV 45000000-7</w:t>
      </w:r>
    </w:p>
    <w:p w:rsidR="00DC5478" w:rsidRPr="00DC5478" w:rsidRDefault="00DC5478" w:rsidP="00DC5478">
      <w:pPr>
        <w:rPr>
          <w:rFonts w:ascii="Arial" w:eastAsia="Calibri" w:hAnsi="Arial" w:cs="Arial"/>
          <w:b/>
          <w:lang w:eastAsia="en-US"/>
        </w:rPr>
      </w:pPr>
    </w:p>
    <w:p w:rsidR="00DC5478" w:rsidRPr="004D6A17" w:rsidRDefault="00DC5478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roboty rozbiórkowe CPV 45111300-1</w:t>
      </w:r>
    </w:p>
    <w:p w:rsidR="00CC48EF" w:rsidRPr="004D6A17" w:rsidRDefault="00CC48EF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hAnsi="Arial" w:cs="Arial"/>
        </w:rPr>
        <w:t>roboty w zakresie wykonywania pokryć i konstrukcji dachowych i inne</w:t>
      </w:r>
      <w:r w:rsidR="004D6A17">
        <w:rPr>
          <w:rFonts w:ascii="Arial" w:hAnsi="Arial" w:cs="Arial"/>
        </w:rPr>
        <w:t xml:space="preserve"> </w:t>
      </w:r>
      <w:r w:rsidRPr="004D6A17">
        <w:rPr>
          <w:rFonts w:ascii="Arial" w:hAnsi="Arial" w:cs="Arial"/>
        </w:rPr>
        <w:t>podobne roboty specjalistyczne</w:t>
      </w:r>
      <w:r w:rsidRPr="004D6A17">
        <w:rPr>
          <w:rFonts w:ascii="Arial" w:hAnsi="Arial" w:cs="Arial"/>
          <w:bCs/>
        </w:rPr>
        <w:t xml:space="preserve"> CPV 45260000-7</w:t>
      </w:r>
    </w:p>
    <w:p w:rsidR="00344DA6" w:rsidRPr="004D6A17" w:rsidRDefault="00344DA6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izolacja cieplna CPV 45321000-3</w:t>
      </w:r>
    </w:p>
    <w:p w:rsidR="00E0773B" w:rsidRPr="004D6A17" w:rsidRDefault="00E0773B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roboty murarskie i murowe CPV 45262500-6</w:t>
      </w:r>
    </w:p>
    <w:p w:rsidR="00E0773B" w:rsidRPr="004D6A17" w:rsidRDefault="00776C0F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 xml:space="preserve">roboty w zakresie stolarki </w:t>
      </w:r>
      <w:r w:rsidR="00F30ABC" w:rsidRPr="004D6A17">
        <w:rPr>
          <w:rFonts w:ascii="Arial" w:eastAsia="Calibri" w:hAnsi="Arial" w:cs="Arial"/>
          <w:lang w:eastAsia="en-US"/>
        </w:rPr>
        <w:t>CPV 45421000-4</w:t>
      </w:r>
    </w:p>
    <w:p w:rsidR="00F30ABC" w:rsidRPr="004D6A17" w:rsidRDefault="00F30ABC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roboty izolacyjne CPV 45320000-6</w:t>
      </w:r>
    </w:p>
    <w:p w:rsidR="00517AE4" w:rsidRPr="004D6A17" w:rsidRDefault="00517AE4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 xml:space="preserve">roboty tynkarskie CPV 45410000-4   </w:t>
      </w:r>
    </w:p>
    <w:p w:rsidR="00517AE4" w:rsidRPr="004D6A17" w:rsidRDefault="00517AE4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roboty malarskie CPV 45442100-8</w:t>
      </w:r>
    </w:p>
    <w:p w:rsidR="002A2957" w:rsidRPr="004D6A17" w:rsidRDefault="002A2957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roboty przy wznoszeniu rusztowań CPV 45262100-2</w:t>
      </w:r>
    </w:p>
    <w:p w:rsidR="00FC049A" w:rsidRPr="004D6A17" w:rsidRDefault="00732E2C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roboty ziemne CPV 45111000-8</w:t>
      </w:r>
    </w:p>
    <w:p w:rsidR="00DC5478" w:rsidRPr="004D6A17" w:rsidRDefault="00DC5478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>roboty w zakresie różnych nawierzchni CPV 45233200-1</w:t>
      </w:r>
    </w:p>
    <w:p w:rsidR="00FC049A" w:rsidRPr="004D6A17" w:rsidRDefault="00FC049A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 xml:space="preserve">roboty sanitarne CPV  </w:t>
      </w:r>
      <w:r w:rsidR="00801D22" w:rsidRPr="004D6A17">
        <w:rPr>
          <w:rFonts w:ascii="Arial" w:eastAsia="Calibri" w:hAnsi="Arial" w:cs="Arial"/>
          <w:lang w:eastAsia="en-US"/>
        </w:rPr>
        <w:t>45232460-4</w:t>
      </w:r>
    </w:p>
    <w:p w:rsidR="004C3B4A" w:rsidRPr="004D6A17" w:rsidRDefault="00DC5478" w:rsidP="004D6A17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  <w:lang w:eastAsia="en-US"/>
        </w:rPr>
      </w:pPr>
      <w:r w:rsidRPr="004D6A17">
        <w:rPr>
          <w:rFonts w:ascii="Arial" w:eastAsia="Calibri" w:hAnsi="Arial" w:cs="Arial"/>
          <w:lang w:eastAsia="en-US"/>
        </w:rPr>
        <w:t xml:space="preserve">roboty elektryczne CPV 45315300-9  </w:t>
      </w:r>
    </w:p>
    <w:p w:rsidR="001D29DC" w:rsidRDefault="00DC5478" w:rsidP="004D6A17">
      <w:pPr>
        <w:pStyle w:val="Tekstpodstawowy"/>
        <w:numPr>
          <w:ilvl w:val="0"/>
          <w:numId w:val="39"/>
        </w:numPr>
        <w:rPr>
          <w:rFonts w:ascii="Arial" w:eastAsia="Calibri" w:hAnsi="Arial" w:cs="Arial"/>
          <w:lang w:eastAsia="en-US"/>
        </w:rPr>
      </w:pPr>
      <w:r w:rsidRPr="00DC5478">
        <w:rPr>
          <w:rFonts w:ascii="Arial" w:eastAsia="Calibri" w:hAnsi="Arial" w:cs="Arial"/>
          <w:lang w:eastAsia="en-US"/>
        </w:rPr>
        <w:t>roboty w zakresie usuwania gruzu CPV 45111220-6</w:t>
      </w:r>
    </w:p>
    <w:p w:rsidR="00DC5478" w:rsidRDefault="00DC5478" w:rsidP="004D6A17">
      <w:pPr>
        <w:pStyle w:val="Tekstpodstawowy"/>
        <w:rPr>
          <w:rFonts w:ascii="Arial" w:hAnsi="Arial" w:cs="Arial"/>
          <w:b/>
        </w:rPr>
      </w:pPr>
    </w:p>
    <w:p w:rsidR="001D29DC" w:rsidRDefault="001D29DC" w:rsidP="001D29DC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robót do wykonania:</w:t>
      </w:r>
    </w:p>
    <w:p w:rsidR="00306DD9" w:rsidRPr="00306DD9" w:rsidRDefault="001D29DC" w:rsidP="00306DD9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(dokładny zakres prac podany jest w PRZEDMIARZE ROBÓT):</w:t>
      </w:r>
    </w:p>
    <w:p w:rsidR="00306DD9" w:rsidRDefault="00306DD9" w:rsidP="00306DD9">
      <w:pPr>
        <w:spacing w:line="276" w:lineRule="auto"/>
        <w:jc w:val="center"/>
        <w:rPr>
          <w:rFonts w:ascii="Arial" w:hAnsi="Arial" w:cs="Arial"/>
        </w:rPr>
      </w:pPr>
    </w:p>
    <w:p w:rsidR="00306DD9" w:rsidRDefault="00306DD9" w:rsidP="00306DD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zamówienia jest:</w:t>
      </w:r>
    </w:p>
    <w:p w:rsidR="00306DD9" w:rsidRDefault="00306DD9" w:rsidP="00306DD9">
      <w:pPr>
        <w:spacing w:line="276" w:lineRule="auto"/>
        <w:jc w:val="center"/>
        <w:rPr>
          <w:rFonts w:ascii="Arial" w:hAnsi="Arial" w:cs="Arial"/>
          <w:b/>
        </w:rPr>
      </w:pPr>
    </w:p>
    <w:p w:rsidR="00B2577D" w:rsidRDefault="00B2577D" w:rsidP="00B2577D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budynku nr 1 w kompleksie wojskowym przy ul. 1-go Maja w Giżycku wraz z wymianą wewnętrznej instalacji centralnego ogrzewania na podstawie opracowanej dokumentacji technicznej w zakresie:</w:t>
      </w:r>
    </w:p>
    <w:p w:rsidR="00B2577D" w:rsidRDefault="00B2577D" w:rsidP="00B2577D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:rsidR="00B2577D" w:rsidRPr="007C5C7F" w:rsidRDefault="00B2577D" w:rsidP="00B257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Opracowanie dokumentacji projektowej na wymianę wewnętrznej instalacji </w:t>
      </w:r>
      <w:r w:rsidRPr="007C5C7F">
        <w:rPr>
          <w:rFonts w:ascii="Arial" w:hAnsi="Arial" w:cs="Arial"/>
          <w:b/>
        </w:rPr>
        <w:t>centralnego ogrzewania w budynku nr 1 w kompleksie wojskowym przy</w:t>
      </w:r>
      <w:r>
        <w:rPr>
          <w:rFonts w:ascii="Arial" w:hAnsi="Arial" w:cs="Arial"/>
          <w:b/>
        </w:rPr>
        <w:t xml:space="preserve"> </w:t>
      </w:r>
      <w:r w:rsidRPr="007C5C7F">
        <w:rPr>
          <w:rFonts w:ascii="Arial" w:hAnsi="Arial" w:cs="Arial"/>
          <w:b/>
        </w:rPr>
        <w:t xml:space="preserve"> ul. 1-go Maja w Giżycku.</w:t>
      </w:r>
    </w:p>
    <w:p w:rsidR="00B2577D" w:rsidRDefault="00B2577D" w:rsidP="00B257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Wymiana wewnętrznej instalacji centralnego ogrzewania budynku nr 1 na </w:t>
      </w:r>
    </w:p>
    <w:p w:rsidR="00B2577D" w:rsidRDefault="00B2577D" w:rsidP="00B2577D">
      <w:pPr>
        <w:pStyle w:val="Akapitzlist"/>
        <w:spacing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podstawie w/w dokumentacji .</w:t>
      </w:r>
    </w:p>
    <w:p w:rsidR="00B2577D" w:rsidRDefault="00B2577D" w:rsidP="00B257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remontu budynku nr 1 w zakresie określonym w przedmiarze </w:t>
      </w:r>
    </w:p>
    <w:p w:rsidR="00B2577D" w:rsidRPr="00AE69E4" w:rsidRDefault="00B2577D" w:rsidP="00B2577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robót.</w:t>
      </w:r>
    </w:p>
    <w:p w:rsidR="00306DD9" w:rsidRDefault="00306DD9" w:rsidP="00306DD9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</w:rPr>
        <w:t xml:space="preserve"> 1</w:t>
      </w:r>
      <w:r>
        <w:rPr>
          <w:rFonts w:ascii="Arial" w:hAnsi="Arial" w:cs="Arial"/>
          <w:b/>
          <w:bCs/>
        </w:rPr>
        <w:t xml:space="preserve">      Roboty budowlane    - </w:t>
      </w:r>
      <w:r w:rsidR="007B7E19">
        <w:rPr>
          <w:rFonts w:ascii="Arial" w:hAnsi="Arial" w:cs="Arial"/>
          <w:b/>
          <w:bCs/>
        </w:rPr>
        <w:t xml:space="preserve">PODDASZE  </w:t>
      </w:r>
      <w:r w:rsidR="00162637">
        <w:rPr>
          <w:rFonts w:ascii="Arial" w:hAnsi="Arial" w:cs="Arial"/>
          <w:b/>
          <w:bCs/>
        </w:rPr>
        <w:t xml:space="preserve"> CPV 45260000-</w:t>
      </w:r>
      <w:r w:rsidR="007B7E19">
        <w:rPr>
          <w:rFonts w:ascii="Arial" w:hAnsi="Arial" w:cs="Arial"/>
          <w:b/>
          <w:bCs/>
        </w:rPr>
        <w:t>6,  CPV 45321000-3</w:t>
      </w:r>
    </w:p>
    <w:p w:rsidR="00306DD9" w:rsidRDefault="00306DD9" w:rsidP="00306DD9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</w:rPr>
      </w:pPr>
    </w:p>
    <w:p w:rsidR="00306DD9" w:rsidRDefault="007B7E19" w:rsidP="00306DD9">
      <w:pPr>
        <w:pStyle w:val="Akapitzlist"/>
        <w:numPr>
          <w:ilvl w:val="1"/>
          <w:numId w:val="25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Wzmocnienie krokwi i belek przez nabicie dwustronnie desek gr 32mm</w:t>
      </w:r>
    </w:p>
    <w:p w:rsidR="004435E5" w:rsidRDefault="004435E5" w:rsidP="00306DD9">
      <w:pPr>
        <w:pStyle w:val="Akapitzlist"/>
        <w:numPr>
          <w:ilvl w:val="1"/>
          <w:numId w:val="25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Uzupełnienie deskowania na poddaszu</w:t>
      </w:r>
    </w:p>
    <w:p w:rsidR="007B7E19" w:rsidRDefault="007B7E19" w:rsidP="00306DD9">
      <w:pPr>
        <w:pStyle w:val="Akapitzlist"/>
        <w:numPr>
          <w:ilvl w:val="1"/>
          <w:numId w:val="25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Zlokalizowanie i likwidacja przecieku na dachu,</w:t>
      </w:r>
      <w:r w:rsidR="00B2577D">
        <w:rPr>
          <w:rFonts w:ascii="Arial" w:hAnsi="Arial" w:cs="Arial"/>
          <w:bCs/>
        </w:rPr>
        <w:t xml:space="preserve"> /strona frontowa, środkowa </w:t>
      </w:r>
    </w:p>
    <w:p w:rsidR="00B2577D" w:rsidRDefault="00B2577D" w:rsidP="00B2577D">
      <w:pPr>
        <w:pStyle w:val="Akapitzlist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dachu, okolice lawy kominiarskiej/.</w:t>
      </w:r>
    </w:p>
    <w:p w:rsidR="007B7E19" w:rsidRDefault="007B7E19" w:rsidP="00306DD9">
      <w:pPr>
        <w:pStyle w:val="Akapitzlist"/>
        <w:numPr>
          <w:ilvl w:val="1"/>
          <w:numId w:val="25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Oczyszczenie </w:t>
      </w:r>
      <w:r w:rsidR="004435E5">
        <w:rPr>
          <w:rFonts w:ascii="Arial" w:hAnsi="Arial" w:cs="Arial"/>
          <w:bCs/>
        </w:rPr>
        <w:t>desek i drewnianej konstrukcji dach /krokwie, słupy, miecze, płatwie/ a następnie 2x</w:t>
      </w:r>
      <w:r>
        <w:rPr>
          <w:rFonts w:ascii="Arial" w:hAnsi="Arial" w:cs="Arial"/>
          <w:bCs/>
        </w:rPr>
        <w:t xml:space="preserve"> impregnacja środkami przeciw korozji biologicznej</w:t>
      </w:r>
    </w:p>
    <w:p w:rsidR="007B7E19" w:rsidRPr="007B7E19" w:rsidRDefault="007B7E19" w:rsidP="007B7E19">
      <w:pPr>
        <w:pStyle w:val="Akapitzlist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p.poż. </w:t>
      </w:r>
    </w:p>
    <w:p w:rsidR="00964AAC" w:rsidRDefault="00964AAC" w:rsidP="00964AAC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:rsidR="00306DD9" w:rsidRDefault="00306DD9" w:rsidP="00306DD9">
      <w:pPr>
        <w:pStyle w:val="Akapitzlist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06DD9" w:rsidRDefault="007B7E19" w:rsidP="00306DD9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Termomodernizacja budynku</w:t>
      </w:r>
      <w:r w:rsidR="00C74EEB">
        <w:rPr>
          <w:rFonts w:ascii="Arial" w:hAnsi="Arial" w:cs="Arial"/>
          <w:b/>
          <w:sz w:val="24"/>
          <w:szCs w:val="24"/>
        </w:rPr>
        <w:t xml:space="preserve">  CPV 45</w:t>
      </w:r>
      <w:r>
        <w:rPr>
          <w:rFonts w:ascii="Arial" w:hAnsi="Arial" w:cs="Arial"/>
          <w:b/>
          <w:sz w:val="24"/>
          <w:szCs w:val="24"/>
        </w:rPr>
        <w:t>320000-5</w:t>
      </w:r>
      <w:r w:rsidR="004E4D7A">
        <w:rPr>
          <w:rFonts w:ascii="Arial" w:hAnsi="Arial" w:cs="Arial"/>
          <w:b/>
          <w:sz w:val="24"/>
          <w:szCs w:val="24"/>
        </w:rPr>
        <w:t xml:space="preserve">, CPV </w:t>
      </w:r>
      <w:proofErr w:type="spellStart"/>
      <w:r w:rsidR="004E4D7A" w:rsidRPr="00FF3AAC">
        <w:rPr>
          <w:rFonts w:ascii="Arial" w:eastAsia="Calibri" w:hAnsi="Arial" w:cs="Arial"/>
          <w:b/>
          <w:lang w:eastAsia="en-US"/>
        </w:rPr>
        <w:t>CPV</w:t>
      </w:r>
      <w:proofErr w:type="spellEnd"/>
      <w:r w:rsidR="004E4D7A" w:rsidRPr="00FF3AAC">
        <w:rPr>
          <w:rFonts w:ascii="Arial" w:eastAsia="Calibri" w:hAnsi="Arial" w:cs="Arial"/>
          <w:b/>
          <w:lang w:eastAsia="en-US"/>
        </w:rPr>
        <w:t xml:space="preserve"> 45321000-3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ustawienie rusztowania 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odbicie popękanych i odstających tynków a następnie ich uzupełnienie.</w:t>
      </w:r>
    </w:p>
    <w:p w:rsidR="00D26D20" w:rsidRDefault="00D26D20" w:rsidP="00CC735D">
      <w:pPr>
        <w:pStyle w:val="Bezodstpw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/przyjęto 15% ogólnej powierzchni/.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rozebranie obróbek blacharskich i parapetów</w:t>
      </w:r>
    </w:p>
    <w:p w:rsidR="00D26D20" w:rsidRPr="00D26D20" w:rsidRDefault="00D26D20" w:rsidP="00CC735D">
      <w:pPr>
        <w:pStyle w:val="Akapitzlist"/>
        <w:numPr>
          <w:ilvl w:val="1"/>
          <w:numId w:val="25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D26D20">
        <w:rPr>
          <w:rFonts w:ascii="Arial" w:hAnsi="Arial" w:cs="Arial"/>
          <w:bCs/>
        </w:rPr>
        <w:t>przełożenie gąsiorów ceramicznych / przyjęto 2 % nowych gąsiorów/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gruntowanie oczyszczonej powierzchni ścian i ościeży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 xml:space="preserve">zatopienie warstwy siatki /na odcinku h= 1,5 od listwy cokołowej siatka </w:t>
      </w:r>
      <w:r w:rsidR="00CC735D" w:rsidRPr="00CC735D">
        <w:rPr>
          <w:rFonts w:ascii="Arial" w:hAnsi="Arial" w:cs="Arial"/>
          <w:sz w:val="24"/>
          <w:szCs w:val="24"/>
        </w:rPr>
        <w:t xml:space="preserve"> </w:t>
      </w:r>
      <w:r w:rsidRPr="00CC735D">
        <w:rPr>
          <w:rFonts w:ascii="Arial" w:hAnsi="Arial" w:cs="Arial"/>
          <w:sz w:val="24"/>
          <w:szCs w:val="24"/>
        </w:rPr>
        <w:t>podwójna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>przyklejenie płyt styropianowych gr.15cm na ścianach i gr. około 2cm na ościeżach i o współczynniku przewodzenia ciepła nie większy niż 0,035W/m</w:t>
      </w:r>
    </w:p>
    <w:p w:rsidR="00CC735D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 xml:space="preserve">wyprawa elewacyjna z tynku silikatowo-silikonowego /kolor jasny, zbliżony do koloru wyremontowanych budynków na terenie kompleksu wojskowego 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>obróbki blacharskie z blachy powlekanej  /kolor ciemny/</w:t>
      </w:r>
    </w:p>
    <w:p w:rsidR="00964AAC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 xml:space="preserve">montaż parapetów z blachy powlekanej z wykończeniem boków /kolor  </w:t>
      </w:r>
      <w:r w:rsidR="00964AAC" w:rsidRPr="00CC735D">
        <w:rPr>
          <w:rFonts w:ascii="Arial" w:hAnsi="Arial" w:cs="Arial"/>
          <w:sz w:val="24"/>
          <w:szCs w:val="24"/>
        </w:rPr>
        <w:t>ciemny</w:t>
      </w:r>
      <w:r w:rsidRPr="00CC735D">
        <w:rPr>
          <w:rFonts w:ascii="Arial" w:hAnsi="Arial" w:cs="Arial"/>
          <w:sz w:val="24"/>
          <w:szCs w:val="24"/>
        </w:rPr>
        <w:t xml:space="preserve"> </w:t>
      </w:r>
    </w:p>
    <w:p w:rsidR="00D26D20" w:rsidRDefault="00D26D20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>montaż tablicy z numeracją budynku koloru czar</w:t>
      </w:r>
      <w:r w:rsidR="00CC735D">
        <w:rPr>
          <w:rFonts w:ascii="Arial" w:hAnsi="Arial" w:cs="Arial"/>
          <w:sz w:val="24"/>
          <w:szCs w:val="24"/>
        </w:rPr>
        <w:t xml:space="preserve">nego na białym tle, wysokość </w:t>
      </w:r>
      <w:r w:rsidRPr="00CC735D">
        <w:rPr>
          <w:rFonts w:ascii="Arial" w:hAnsi="Arial" w:cs="Arial"/>
          <w:sz w:val="24"/>
          <w:szCs w:val="24"/>
        </w:rPr>
        <w:t>cyfr 20 cm, szerokość marginesu ze wszystkich stron powinna wynosić 5 cm</w:t>
      </w:r>
    </w:p>
    <w:p w:rsidR="00964AAC" w:rsidRPr="00CC735D" w:rsidRDefault="00964AAC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>inwentaryzacja budowlana budynku w rozbiciu na kondygnacje z rozkładem</w:t>
      </w:r>
      <w:r w:rsidR="00CC735D">
        <w:rPr>
          <w:rFonts w:ascii="Arial" w:hAnsi="Arial" w:cs="Arial"/>
          <w:sz w:val="24"/>
          <w:szCs w:val="24"/>
        </w:rPr>
        <w:t xml:space="preserve"> </w:t>
      </w:r>
      <w:r w:rsidRPr="00CC735D">
        <w:rPr>
          <w:rFonts w:ascii="Arial" w:hAnsi="Arial" w:cs="Arial"/>
          <w:sz w:val="24"/>
          <w:szCs w:val="24"/>
        </w:rPr>
        <w:t>i</w:t>
      </w:r>
      <w:r w:rsidR="00CC735D">
        <w:rPr>
          <w:rFonts w:ascii="Arial" w:hAnsi="Arial" w:cs="Arial"/>
          <w:sz w:val="24"/>
          <w:szCs w:val="24"/>
        </w:rPr>
        <w:t> </w:t>
      </w:r>
      <w:r w:rsidRPr="00CC735D">
        <w:rPr>
          <w:rFonts w:ascii="Arial" w:hAnsi="Arial" w:cs="Arial"/>
          <w:sz w:val="24"/>
          <w:szCs w:val="24"/>
        </w:rPr>
        <w:t xml:space="preserve">podaniem </w:t>
      </w:r>
      <w:r w:rsidR="004D6A17" w:rsidRPr="00CC735D">
        <w:rPr>
          <w:rFonts w:ascii="Arial" w:hAnsi="Arial" w:cs="Arial"/>
          <w:sz w:val="24"/>
          <w:szCs w:val="24"/>
        </w:rPr>
        <w:t>wymiarów</w:t>
      </w:r>
      <w:r w:rsidRPr="00CC735D">
        <w:rPr>
          <w:rFonts w:ascii="Arial" w:hAnsi="Arial" w:cs="Arial"/>
          <w:sz w:val="24"/>
          <w:szCs w:val="24"/>
        </w:rPr>
        <w:t xml:space="preserve"> i powierzchni poszczeg</w:t>
      </w:r>
      <w:r w:rsidR="00CC735D">
        <w:rPr>
          <w:rFonts w:ascii="Arial" w:hAnsi="Arial" w:cs="Arial"/>
          <w:sz w:val="24"/>
          <w:szCs w:val="24"/>
        </w:rPr>
        <w:t xml:space="preserve">ólnych pomieszczeń oraz ich </w:t>
      </w:r>
      <w:r w:rsidRPr="00CC735D">
        <w:rPr>
          <w:rFonts w:ascii="Arial" w:hAnsi="Arial" w:cs="Arial"/>
          <w:sz w:val="24"/>
          <w:szCs w:val="24"/>
        </w:rPr>
        <w:t>przeznaczenie.</w:t>
      </w:r>
    </w:p>
    <w:p w:rsidR="009E1429" w:rsidRDefault="00FF3AAC" w:rsidP="009E1429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1429">
        <w:rPr>
          <w:rFonts w:ascii="Arial" w:hAnsi="Arial" w:cs="Arial"/>
          <w:b/>
          <w:sz w:val="24"/>
          <w:szCs w:val="24"/>
        </w:rPr>
        <w:t>Do ocieplenia należy użyć materiały jednego producenta</w:t>
      </w:r>
    </w:p>
    <w:p w:rsidR="000F0C1A" w:rsidRDefault="000F0C1A" w:rsidP="00FF3AA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6D20" w:rsidRDefault="00D26D20" w:rsidP="00D26D2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6DD9" w:rsidRDefault="00FF3AAC" w:rsidP="00CC735D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Stolarka okienna i drzwiowa</w:t>
      </w:r>
      <w:r w:rsidR="00837E19">
        <w:rPr>
          <w:rFonts w:ascii="Arial" w:hAnsi="Arial" w:cs="Arial"/>
          <w:b/>
          <w:sz w:val="24"/>
          <w:szCs w:val="24"/>
        </w:rPr>
        <w:t xml:space="preserve">  </w:t>
      </w:r>
      <w:r w:rsidR="00837E19" w:rsidRPr="00837E19">
        <w:rPr>
          <w:rFonts w:ascii="Arial" w:eastAsia="Calibri" w:hAnsi="Arial" w:cs="Arial"/>
          <w:b/>
          <w:lang w:eastAsia="en-US"/>
        </w:rPr>
        <w:t>CPV 45421000-4</w:t>
      </w:r>
    </w:p>
    <w:p w:rsidR="00306DD9" w:rsidRDefault="00306DD9" w:rsidP="00306DD9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C72D5" w:rsidRDefault="002C72D5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wykucie drzwi na poddaszu, okien piwnicznych i krat.</w:t>
      </w:r>
    </w:p>
    <w:p w:rsidR="00CC735D" w:rsidRDefault="002C72D5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 xml:space="preserve">montaż certyfikowanych drzwi aluminiowych dwuskrzydłowych, </w:t>
      </w:r>
      <w:r w:rsidR="004D6A17" w:rsidRPr="00CC735D">
        <w:rPr>
          <w:rFonts w:ascii="Arial" w:hAnsi="Arial" w:cs="Arial"/>
          <w:sz w:val="24"/>
          <w:szCs w:val="24"/>
        </w:rPr>
        <w:t>wyposażonych</w:t>
      </w:r>
      <w:r w:rsidRPr="00CC735D">
        <w:rPr>
          <w:rFonts w:ascii="Arial" w:hAnsi="Arial" w:cs="Arial"/>
          <w:sz w:val="24"/>
          <w:szCs w:val="24"/>
        </w:rPr>
        <w:t xml:space="preserve"> w</w:t>
      </w:r>
      <w:r w:rsidR="00CC735D">
        <w:rPr>
          <w:rFonts w:ascii="Arial" w:hAnsi="Arial" w:cs="Arial"/>
          <w:sz w:val="24"/>
          <w:szCs w:val="24"/>
        </w:rPr>
        <w:t> </w:t>
      </w:r>
      <w:r w:rsidRPr="00CC735D">
        <w:rPr>
          <w:rFonts w:ascii="Arial" w:hAnsi="Arial" w:cs="Arial"/>
          <w:sz w:val="24"/>
          <w:szCs w:val="24"/>
        </w:rPr>
        <w:t xml:space="preserve">2 zamki certyfikowane klasy C oraz </w:t>
      </w:r>
      <w:proofErr w:type="spellStart"/>
      <w:r w:rsidRPr="00CC735D">
        <w:rPr>
          <w:rFonts w:ascii="Arial" w:hAnsi="Arial" w:cs="Arial"/>
          <w:sz w:val="24"/>
          <w:szCs w:val="24"/>
        </w:rPr>
        <w:t>plombowniczkę</w:t>
      </w:r>
      <w:proofErr w:type="spellEnd"/>
      <w:r w:rsidRPr="00CC735D">
        <w:rPr>
          <w:rFonts w:ascii="Arial" w:hAnsi="Arial" w:cs="Arial"/>
          <w:sz w:val="24"/>
          <w:szCs w:val="24"/>
        </w:rPr>
        <w:t>.</w:t>
      </w:r>
    </w:p>
    <w:p w:rsidR="002C72D5" w:rsidRDefault="002C72D5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t>montaż okien PCV    /</w:t>
      </w:r>
      <w:proofErr w:type="spellStart"/>
      <w:r w:rsidRPr="00CC735D">
        <w:rPr>
          <w:rFonts w:ascii="Arial" w:hAnsi="Arial" w:cs="Arial"/>
          <w:sz w:val="24"/>
          <w:szCs w:val="24"/>
        </w:rPr>
        <w:t>rozwierno</w:t>
      </w:r>
      <w:proofErr w:type="spellEnd"/>
      <w:r w:rsidRPr="00CC735D">
        <w:rPr>
          <w:rFonts w:ascii="Arial" w:hAnsi="Arial" w:cs="Arial"/>
          <w:sz w:val="24"/>
          <w:szCs w:val="24"/>
        </w:rPr>
        <w:t>-uchylne/</w:t>
      </w:r>
    </w:p>
    <w:p w:rsidR="002C72D5" w:rsidRPr="00CC735D" w:rsidRDefault="002C72D5" w:rsidP="00CC735D">
      <w:pPr>
        <w:pStyle w:val="Bezodstpw"/>
        <w:numPr>
          <w:ilvl w:val="1"/>
          <w:numId w:val="25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735D">
        <w:rPr>
          <w:rFonts w:ascii="Arial" w:hAnsi="Arial" w:cs="Arial"/>
          <w:sz w:val="24"/>
          <w:szCs w:val="24"/>
        </w:rPr>
        <w:lastRenderedPageBreak/>
        <w:t>montaż krat stalowych, w każdym pomieszczeniu jedna krata otwierana, oraz 3</w:t>
      </w:r>
      <w:r w:rsidR="00CC735D">
        <w:rPr>
          <w:rFonts w:ascii="Arial" w:hAnsi="Arial" w:cs="Arial"/>
          <w:sz w:val="24"/>
          <w:szCs w:val="24"/>
        </w:rPr>
        <w:t> </w:t>
      </w:r>
      <w:r w:rsidRPr="00CC735D">
        <w:rPr>
          <w:rFonts w:ascii="Arial" w:hAnsi="Arial" w:cs="Arial"/>
          <w:sz w:val="24"/>
          <w:szCs w:val="24"/>
        </w:rPr>
        <w:t xml:space="preserve">kraty otwierane na korytarzu /opis krat w przedmiarze robót/  </w:t>
      </w:r>
    </w:p>
    <w:p w:rsidR="000C7909" w:rsidRDefault="000C7909" w:rsidP="00CC735D">
      <w:pPr>
        <w:pStyle w:val="Bezodstpw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E0FF9" w:rsidRPr="006429FE" w:rsidRDefault="000C7909" w:rsidP="00C061EC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429FE">
        <w:rPr>
          <w:rFonts w:ascii="Arial" w:hAnsi="Arial" w:cs="Arial"/>
          <w:b/>
          <w:bCs/>
        </w:rPr>
        <w:t>Opaska pr</w:t>
      </w:r>
      <w:r w:rsidR="00C547FB" w:rsidRPr="006429FE">
        <w:rPr>
          <w:rFonts w:ascii="Arial" w:hAnsi="Arial" w:cs="Arial"/>
          <w:b/>
          <w:bCs/>
        </w:rPr>
        <w:t xml:space="preserve">zy budynku i termomodernizacja </w:t>
      </w:r>
      <w:proofErr w:type="spellStart"/>
      <w:r w:rsidRPr="006429FE">
        <w:rPr>
          <w:rFonts w:ascii="Arial" w:hAnsi="Arial" w:cs="Arial"/>
          <w:b/>
          <w:bCs/>
        </w:rPr>
        <w:t>scian</w:t>
      </w:r>
      <w:proofErr w:type="spellEnd"/>
      <w:r w:rsidRPr="006429FE">
        <w:rPr>
          <w:rFonts w:ascii="Arial" w:hAnsi="Arial" w:cs="Arial"/>
          <w:b/>
          <w:bCs/>
        </w:rPr>
        <w:t xml:space="preserve"> fundamentowych</w:t>
      </w:r>
      <w:r w:rsidR="009E0FF9" w:rsidRPr="006429FE">
        <w:rPr>
          <w:rFonts w:ascii="Arial" w:hAnsi="Arial" w:cs="Arial"/>
          <w:b/>
          <w:bCs/>
        </w:rPr>
        <w:t xml:space="preserve"> </w:t>
      </w:r>
      <w:r w:rsidR="009E0FF9" w:rsidRPr="006429FE">
        <w:rPr>
          <w:rFonts w:ascii="Arial" w:eastAsia="Calibri" w:hAnsi="Arial" w:cs="Arial"/>
          <w:b/>
          <w:lang w:eastAsia="en-US"/>
        </w:rPr>
        <w:t>CPV</w:t>
      </w:r>
      <w:r w:rsidR="006429FE">
        <w:rPr>
          <w:rFonts w:ascii="Arial" w:eastAsia="Calibri" w:hAnsi="Arial" w:cs="Arial"/>
          <w:b/>
          <w:lang w:eastAsia="en-US"/>
        </w:rPr>
        <w:t> </w:t>
      </w:r>
      <w:r w:rsidR="009E0FF9" w:rsidRPr="006429FE">
        <w:rPr>
          <w:rFonts w:ascii="Arial" w:eastAsia="Calibri" w:hAnsi="Arial" w:cs="Arial"/>
          <w:b/>
          <w:lang w:eastAsia="en-US"/>
        </w:rPr>
        <w:t>45233200-1</w:t>
      </w:r>
      <w:r w:rsidR="00C547FB" w:rsidRPr="006429FE">
        <w:rPr>
          <w:rFonts w:ascii="Arial" w:eastAsia="Calibri" w:hAnsi="Arial" w:cs="Arial"/>
          <w:b/>
          <w:lang w:eastAsia="en-US"/>
        </w:rPr>
        <w:t xml:space="preserve"> CPV 4532000-6</w:t>
      </w:r>
    </w:p>
    <w:p w:rsidR="00F81D27" w:rsidRDefault="00F81D27" w:rsidP="006429FE">
      <w:pPr>
        <w:pStyle w:val="Bezodstpw"/>
        <w:numPr>
          <w:ilvl w:val="1"/>
          <w:numId w:val="27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rozebranie opaski przy budynku wraz z krawężnikami </w:t>
      </w:r>
    </w:p>
    <w:p w:rsidR="00F81D27" w:rsidRDefault="00F81D27" w:rsidP="006429FE">
      <w:pPr>
        <w:pStyle w:val="Bezodstpw"/>
        <w:numPr>
          <w:ilvl w:val="1"/>
          <w:numId w:val="27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wykop na głębokość około 1,8m</w:t>
      </w:r>
    </w:p>
    <w:p w:rsidR="00F81D27" w:rsidRDefault="00F81D27" w:rsidP="006429FE">
      <w:pPr>
        <w:pStyle w:val="Bezodstpw"/>
        <w:numPr>
          <w:ilvl w:val="1"/>
          <w:numId w:val="27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skucie odstających i  popękanych tynków a następnie uzupełnienie.</w:t>
      </w:r>
    </w:p>
    <w:p w:rsidR="00F81D27" w:rsidRDefault="00F81D27" w:rsidP="006429FE">
      <w:pPr>
        <w:pStyle w:val="Bezodstpw"/>
        <w:numPr>
          <w:ilvl w:val="1"/>
          <w:numId w:val="27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29FE">
        <w:rPr>
          <w:rFonts w:ascii="Arial" w:hAnsi="Arial" w:cs="Arial"/>
          <w:sz w:val="24"/>
          <w:szCs w:val="24"/>
        </w:rPr>
        <w:t>zagruntowanie masami bitumicznymi oczyszczonych i uzupełnionych powierzchni ścian,</w:t>
      </w:r>
    </w:p>
    <w:p w:rsidR="00F81D27" w:rsidRDefault="00F81D27" w:rsidP="006429FE">
      <w:pPr>
        <w:pStyle w:val="Bezodstpw"/>
        <w:numPr>
          <w:ilvl w:val="1"/>
          <w:numId w:val="27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29FE">
        <w:rPr>
          <w:rFonts w:ascii="Arial" w:hAnsi="Arial" w:cs="Arial"/>
          <w:sz w:val="24"/>
          <w:szCs w:val="24"/>
        </w:rPr>
        <w:t xml:space="preserve">izolacja cieplna– </w:t>
      </w:r>
      <w:proofErr w:type="spellStart"/>
      <w:r w:rsidRPr="006429FE">
        <w:rPr>
          <w:rFonts w:ascii="Arial" w:hAnsi="Arial" w:cs="Arial"/>
          <w:sz w:val="24"/>
          <w:szCs w:val="24"/>
        </w:rPr>
        <w:t>styrodur</w:t>
      </w:r>
      <w:proofErr w:type="spellEnd"/>
      <w:r w:rsidRPr="006429FE">
        <w:rPr>
          <w:rFonts w:ascii="Arial" w:hAnsi="Arial" w:cs="Arial"/>
          <w:sz w:val="24"/>
          <w:szCs w:val="24"/>
        </w:rPr>
        <w:t xml:space="preserve">  XPS  gr 8cm, plus przeciwwilgociowa – folia  kubełkowa</w:t>
      </w:r>
    </w:p>
    <w:p w:rsidR="00F81D27" w:rsidRDefault="00F81D27" w:rsidP="006429FE">
      <w:pPr>
        <w:pStyle w:val="Bezodstpw"/>
        <w:numPr>
          <w:ilvl w:val="1"/>
          <w:numId w:val="27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29FE">
        <w:rPr>
          <w:rFonts w:ascii="Arial" w:hAnsi="Arial" w:cs="Arial"/>
          <w:sz w:val="24"/>
          <w:szCs w:val="24"/>
        </w:rPr>
        <w:t>zasypanie wykopów ziemią z ukopów i 20cm podsypka z pospółki, z</w:t>
      </w:r>
      <w:r w:rsidR="006429FE">
        <w:rPr>
          <w:rFonts w:ascii="Arial" w:hAnsi="Arial" w:cs="Arial"/>
          <w:sz w:val="24"/>
          <w:szCs w:val="24"/>
        </w:rPr>
        <w:t> </w:t>
      </w:r>
      <w:r w:rsidRPr="006429FE">
        <w:rPr>
          <w:rFonts w:ascii="Arial" w:hAnsi="Arial" w:cs="Arial"/>
          <w:sz w:val="24"/>
          <w:szCs w:val="24"/>
        </w:rPr>
        <w:t>zagęszczeniem</w:t>
      </w:r>
    </w:p>
    <w:p w:rsidR="00306DD9" w:rsidRPr="006429FE" w:rsidRDefault="00F81D27" w:rsidP="00306DD9">
      <w:pPr>
        <w:pStyle w:val="Bezodstpw"/>
        <w:numPr>
          <w:ilvl w:val="1"/>
          <w:numId w:val="27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29FE">
        <w:rPr>
          <w:rFonts w:ascii="Arial" w:hAnsi="Arial" w:cs="Arial"/>
          <w:sz w:val="24"/>
          <w:szCs w:val="24"/>
        </w:rPr>
        <w:t>ułożenie kostki betonowej gr  8cm  oraz krawężniki i obrzeża.</w:t>
      </w:r>
    </w:p>
    <w:p w:rsidR="00A84E21" w:rsidRDefault="00306DD9" w:rsidP="00A84E21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     </w:t>
      </w:r>
      <w:r w:rsidR="00A84E21">
        <w:rPr>
          <w:rFonts w:ascii="Arial" w:hAnsi="Arial" w:cs="Arial"/>
          <w:b/>
          <w:bCs/>
        </w:rPr>
        <w:t xml:space="preserve"> </w:t>
      </w:r>
    </w:p>
    <w:p w:rsidR="00306DD9" w:rsidRPr="006429FE" w:rsidRDefault="00AD5014" w:rsidP="006429FE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429FE">
        <w:rPr>
          <w:rFonts w:ascii="Arial" w:hAnsi="Arial" w:cs="Arial"/>
          <w:b/>
          <w:bCs/>
        </w:rPr>
        <w:t>Roboty wewnę</w:t>
      </w:r>
      <w:r w:rsidR="009E1429" w:rsidRPr="006429FE">
        <w:rPr>
          <w:rFonts w:ascii="Arial" w:hAnsi="Arial" w:cs="Arial"/>
          <w:b/>
          <w:bCs/>
        </w:rPr>
        <w:t>trzne</w:t>
      </w:r>
      <w:r w:rsidR="00A84E21" w:rsidRPr="006429FE">
        <w:rPr>
          <w:rFonts w:ascii="Arial" w:hAnsi="Arial" w:cs="Arial"/>
          <w:b/>
          <w:bCs/>
        </w:rPr>
        <w:t xml:space="preserve"> </w:t>
      </w:r>
      <w:r w:rsidR="009E0FF9" w:rsidRPr="006429FE">
        <w:rPr>
          <w:rFonts w:ascii="Arial" w:hAnsi="Arial" w:cs="Arial"/>
          <w:b/>
          <w:bCs/>
        </w:rPr>
        <w:t>CPV 45410000-4:  45442100-8</w:t>
      </w:r>
    </w:p>
    <w:p w:rsidR="00AD5014" w:rsidRDefault="00AD5014" w:rsidP="006429FE">
      <w:pPr>
        <w:pStyle w:val="Bezodstpw"/>
        <w:numPr>
          <w:ilvl w:val="1"/>
          <w:numId w:val="31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29FE">
        <w:rPr>
          <w:rFonts w:ascii="Arial" w:hAnsi="Arial" w:cs="Arial"/>
          <w:sz w:val="24"/>
          <w:szCs w:val="24"/>
        </w:rPr>
        <w:t>zaszpachlowanie i pomalowanie miejsc po zdemontowanych, rurach i uchwytach grzejnikowych.</w:t>
      </w:r>
    </w:p>
    <w:p w:rsidR="00306DD9" w:rsidRPr="006429FE" w:rsidRDefault="00AD5014" w:rsidP="006429FE">
      <w:pPr>
        <w:pStyle w:val="Bezodstpw"/>
        <w:numPr>
          <w:ilvl w:val="1"/>
          <w:numId w:val="31"/>
        </w:numPr>
        <w:spacing w:line="276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429FE">
        <w:rPr>
          <w:rFonts w:ascii="Arial" w:hAnsi="Arial" w:cs="Arial"/>
          <w:sz w:val="24"/>
          <w:szCs w:val="24"/>
        </w:rPr>
        <w:t xml:space="preserve">zamurowanie ścian/ zmniejszenie szerokości otworów okiennych na korytarzu </w:t>
      </w:r>
      <w:r w:rsidRPr="006429FE">
        <w:rPr>
          <w:rFonts w:ascii="Arial" w:hAnsi="Arial" w:cs="Arial"/>
          <w:bCs/>
        </w:rPr>
        <w:t>oraz zatynkowanie, zaszpachlowanie i pomalowanie zamurowanych miejsc</w:t>
      </w:r>
    </w:p>
    <w:p w:rsidR="00306DD9" w:rsidRPr="009E1429" w:rsidRDefault="00306DD9" w:rsidP="009E142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306DD9" w:rsidRPr="00F41F36" w:rsidRDefault="00306DD9" w:rsidP="00AD501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AD5014">
        <w:rPr>
          <w:rFonts w:ascii="Arial" w:hAnsi="Arial" w:cs="Arial"/>
          <w:b/>
          <w:bCs/>
        </w:rPr>
        <w:t>Roboty sanitarne</w:t>
      </w:r>
      <w:r w:rsidR="00D6589D" w:rsidRPr="00AD5014">
        <w:rPr>
          <w:rFonts w:ascii="Arial" w:hAnsi="Arial" w:cs="Arial"/>
          <w:b/>
          <w:bCs/>
        </w:rPr>
        <w:t xml:space="preserve">    </w:t>
      </w:r>
      <w:r w:rsidR="00F41F36" w:rsidRPr="00F41F36">
        <w:rPr>
          <w:rFonts w:ascii="Arial" w:eastAsia="Calibri" w:hAnsi="Arial" w:cs="Arial"/>
          <w:b/>
          <w:lang w:eastAsia="en-US"/>
        </w:rPr>
        <w:t>CPV 45111300-1</w:t>
      </w:r>
    </w:p>
    <w:p w:rsidR="00306DD9" w:rsidRDefault="00306DD9" w:rsidP="00AD5014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Demontaż przewodów z rur stalowych i </w:t>
      </w:r>
      <w:r w:rsidR="004D6A17">
        <w:rPr>
          <w:rFonts w:ascii="Arial" w:hAnsi="Arial" w:cs="Arial"/>
          <w:bCs/>
        </w:rPr>
        <w:t>grzejników</w:t>
      </w:r>
      <w:r>
        <w:rPr>
          <w:rFonts w:ascii="Arial" w:hAnsi="Arial" w:cs="Arial"/>
          <w:bCs/>
        </w:rPr>
        <w:t xml:space="preserve"> </w:t>
      </w:r>
      <w:r w:rsidR="009E1429">
        <w:rPr>
          <w:rFonts w:ascii="Arial" w:hAnsi="Arial" w:cs="Arial"/>
          <w:bCs/>
        </w:rPr>
        <w:t>żeliwnych</w:t>
      </w:r>
    </w:p>
    <w:p w:rsidR="00306DD9" w:rsidRDefault="00306DD9" w:rsidP="00AD5014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Rozliczenie złomu </w:t>
      </w:r>
    </w:p>
    <w:p w:rsidR="00B3559E" w:rsidRPr="009E1429" w:rsidRDefault="00B3559E" w:rsidP="00B3559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429FE" w:rsidRDefault="00164C57" w:rsidP="00E21932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3559E">
        <w:rPr>
          <w:rFonts w:ascii="Arial" w:hAnsi="Arial" w:cs="Arial"/>
          <w:b/>
          <w:bCs/>
        </w:rPr>
        <w:t xml:space="preserve">  Montaż wewnętrznej instalacji centralnego ogrzewania</w:t>
      </w:r>
      <w:r w:rsidR="006429FE">
        <w:rPr>
          <w:rFonts w:ascii="Arial" w:hAnsi="Arial" w:cs="Arial"/>
          <w:b/>
          <w:bCs/>
        </w:rPr>
        <w:t xml:space="preserve"> CPV 45232460-7</w:t>
      </w:r>
    </w:p>
    <w:p w:rsidR="00E21932" w:rsidRDefault="00E21932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2D72E8">
        <w:rPr>
          <w:rFonts w:ascii="Arial" w:hAnsi="Arial" w:cs="Arial"/>
        </w:rPr>
        <w:t>opracowanie projektu technicznego wymiany wewnętrznej instalacji centralnego</w:t>
      </w:r>
      <w:r w:rsidR="00164C57">
        <w:rPr>
          <w:rFonts w:ascii="Arial" w:hAnsi="Arial" w:cs="Arial"/>
        </w:rPr>
        <w:t xml:space="preserve">  ogrzewania budynku nr 1 w kompleksie wojskowym przy ul. 1-go maja w Giżycku</w:t>
      </w:r>
    </w:p>
    <w:p w:rsidR="006429FE" w:rsidRDefault="00E21932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6429FE">
        <w:rPr>
          <w:rFonts w:ascii="Arial" w:hAnsi="Arial" w:cs="Arial"/>
        </w:rPr>
        <w:t>weryfikacja potrzeb cieplnych budynku i określenie wielkości mocy cieplnej z</w:t>
      </w:r>
      <w:r w:rsidR="006429FE" w:rsidRPr="006429FE">
        <w:rPr>
          <w:rFonts w:ascii="Arial" w:hAnsi="Arial" w:cs="Arial"/>
        </w:rPr>
        <w:t xml:space="preserve"> </w:t>
      </w:r>
      <w:r w:rsidRPr="006429FE">
        <w:rPr>
          <w:rFonts w:ascii="Arial" w:hAnsi="Arial" w:cs="Arial"/>
        </w:rPr>
        <w:t>uwzględnieniem wykonanych robót dociepleniowych budynku,</w:t>
      </w:r>
    </w:p>
    <w:p w:rsidR="006429FE" w:rsidRDefault="00E21932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6429FE">
        <w:rPr>
          <w:rFonts w:ascii="Arial" w:hAnsi="Arial" w:cs="Arial"/>
        </w:rPr>
        <w:t>wykonanie inwentaryzacji budowlanej budynku,</w:t>
      </w:r>
    </w:p>
    <w:p w:rsidR="006429FE" w:rsidRDefault="00E21932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6429FE">
        <w:rPr>
          <w:rFonts w:ascii="Arial" w:hAnsi="Arial" w:cs="Arial"/>
        </w:rPr>
        <w:t>uzgodnienie opracowania z Użytkownikiem i Zamawiającym,</w:t>
      </w:r>
    </w:p>
    <w:p w:rsidR="00E21932" w:rsidRDefault="00E21932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6429FE">
        <w:rPr>
          <w:rFonts w:ascii="Arial" w:hAnsi="Arial" w:cs="Arial"/>
        </w:rPr>
        <w:t>uzgodnienie z dostawcą ciepła parametrów czynnika zasilania ciepłem z istniejącej kotłowni PEC Sp. z o.o. w Giżycku.</w:t>
      </w:r>
    </w:p>
    <w:p w:rsidR="00E21932" w:rsidRPr="006429FE" w:rsidRDefault="00E21932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6429FE">
        <w:rPr>
          <w:rFonts w:ascii="Arial" w:hAnsi="Arial" w:cs="Arial"/>
        </w:rPr>
        <w:t>montaż nowej wewnętrznej instalacji cent</w:t>
      </w:r>
      <w:r w:rsidR="006429FE">
        <w:rPr>
          <w:rFonts w:ascii="Arial" w:hAnsi="Arial" w:cs="Arial"/>
        </w:rPr>
        <w:t>ralnego ogrzewania na podstawie</w:t>
      </w:r>
      <w:r w:rsidRPr="006429FE">
        <w:rPr>
          <w:rFonts w:ascii="Arial" w:hAnsi="Arial" w:cs="Arial"/>
        </w:rPr>
        <w:t xml:space="preserve"> opracowanej dokumentacji technicznej :</w:t>
      </w:r>
    </w:p>
    <w:p w:rsidR="00E21932" w:rsidRDefault="00E21932" w:rsidP="00E2193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bazie grzejników płytowych w systemie dwururowym,</w:t>
      </w:r>
    </w:p>
    <w:p w:rsidR="00E21932" w:rsidRDefault="00E21932" w:rsidP="00E2193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prób szczelności /próby hydraulicznej wodą na zimno i na gorąco/,</w:t>
      </w:r>
    </w:p>
    <w:p w:rsidR="00E21932" w:rsidRDefault="00E21932" w:rsidP="00E2193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rurociągi stalowe powlekane, łączone metodą wciskową,</w:t>
      </w:r>
    </w:p>
    <w:p w:rsidR="00E21932" w:rsidRDefault="00E21932" w:rsidP="00E2193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rurociągi zaizolować otulinami polietylenowymi i otulinami z wełny mineralnej,</w:t>
      </w:r>
    </w:p>
    <w:p w:rsidR="00E21932" w:rsidRDefault="00E21932" w:rsidP="00E2193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regulacji hydraulicznej dokonać w oparciu o zastosowanie:</w:t>
      </w:r>
    </w:p>
    <w:p w:rsidR="00E21932" w:rsidRDefault="00E21932" w:rsidP="00E2193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1932" w:rsidRDefault="00E21932" w:rsidP="00E21932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automatyczne zawory równoważące ciśnienie,</w:t>
      </w:r>
    </w:p>
    <w:p w:rsidR="00E21932" w:rsidRDefault="00E21932" w:rsidP="00E21932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regulacji temperatury głowice termostatyczne, czujnik wbudowany,</w:t>
      </w:r>
    </w:p>
    <w:p w:rsidR="00E21932" w:rsidRDefault="00E21932" w:rsidP="00E21932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automatyczne zawory termostatyczne dwudrogowe i trójdrogowe,</w:t>
      </w:r>
    </w:p>
    <w:p w:rsidR="00E21932" w:rsidRPr="0070588E" w:rsidRDefault="00E21932" w:rsidP="00E21932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88E">
        <w:rPr>
          <w:rFonts w:ascii="Arial" w:hAnsi="Arial" w:cs="Arial"/>
          <w:sz w:val="24"/>
          <w:szCs w:val="24"/>
        </w:rPr>
        <w:t>zestawy przyłączeniowe do grzejników stalowych, wraz z zaworami powrotnymi   grzejnikowymi,</w:t>
      </w:r>
    </w:p>
    <w:p w:rsidR="00E21932" w:rsidRDefault="00E21932" w:rsidP="00E2193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1932" w:rsidRDefault="00E21932" w:rsidP="006429FE">
      <w:pPr>
        <w:pStyle w:val="Bezodstpw"/>
        <w:numPr>
          <w:ilvl w:val="1"/>
          <w:numId w:val="31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rozruchu na gorąco /nie krócej niż 72 godziny/ w warunkach sezonu grzewczego,</w:t>
      </w:r>
    </w:p>
    <w:p w:rsidR="00E21932" w:rsidRPr="006429FE" w:rsidRDefault="00E21932" w:rsidP="006429FE">
      <w:pPr>
        <w:pStyle w:val="Bezodstpw"/>
        <w:numPr>
          <w:ilvl w:val="1"/>
          <w:numId w:val="31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29FE">
        <w:rPr>
          <w:rFonts w:ascii="Arial" w:hAnsi="Arial" w:cs="Arial"/>
          <w:sz w:val="24"/>
          <w:szCs w:val="24"/>
        </w:rPr>
        <w:t>połączenie zbudowanej wewnętrznej instalacji centralnego ogrzewania z siecią zewnętrzną.</w:t>
      </w:r>
    </w:p>
    <w:p w:rsidR="006D3B0A" w:rsidRDefault="006D3B0A" w:rsidP="006D3B0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D3B0A" w:rsidRPr="009739D1" w:rsidRDefault="006D3B0A" w:rsidP="006D3B0A">
      <w:pPr>
        <w:tabs>
          <w:tab w:val="left" w:pos="-142"/>
        </w:tabs>
        <w:ind w:left="113" w:hanging="255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9739D1">
        <w:rPr>
          <w:rFonts w:ascii="Arial" w:hAnsi="Arial" w:cs="Arial"/>
          <w:b/>
          <w:bCs/>
          <w:u w:val="single"/>
        </w:rPr>
        <w:t>Obowiązki Wykonawcy/Projektanta:</w:t>
      </w:r>
    </w:p>
    <w:p w:rsidR="006D3B0A" w:rsidRPr="009739D1" w:rsidRDefault="006D3B0A" w:rsidP="006D3B0A">
      <w:pPr>
        <w:tabs>
          <w:tab w:val="left" w:pos="-142"/>
        </w:tabs>
        <w:ind w:left="113" w:hanging="680"/>
        <w:rPr>
          <w:rFonts w:ascii="Arial" w:hAnsi="Arial" w:cs="Arial"/>
          <w:b/>
          <w:bCs/>
          <w:u w:val="single"/>
        </w:rPr>
      </w:pP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  <w:bCs/>
        </w:rPr>
      </w:pPr>
      <w:r w:rsidRPr="009739D1">
        <w:rPr>
          <w:rFonts w:ascii="Arial" w:hAnsi="Arial" w:cs="Arial"/>
          <w:bCs/>
        </w:rPr>
        <w:t>dokonanie wizji lokalnej przed rozpoczęciem prac projektowych;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  <w:bCs/>
        </w:rPr>
      </w:pPr>
      <w:r w:rsidRPr="009739D1">
        <w:rPr>
          <w:rFonts w:ascii="Arial" w:hAnsi="Arial" w:cs="Arial"/>
          <w:bCs/>
        </w:rPr>
        <w:t>uzyskanie wszelkich decyzji administracyjnych, uzgodnień, opinii w trakcie trwania  umowy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  <w:bCs/>
        </w:rPr>
      </w:pPr>
      <w:r w:rsidRPr="009739D1">
        <w:rPr>
          <w:rFonts w:ascii="Arial" w:hAnsi="Arial" w:cs="Arial"/>
          <w:bCs/>
        </w:rPr>
        <w:t>wszelkie koszty administracyjne związane z uzyskaniem decyzji, uzgodnień,  pozwoleń, etc.  spoczywają po stronie Wykonawcy/Projektanta;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  <w:bCs/>
        </w:rPr>
      </w:pPr>
      <w:r w:rsidRPr="009739D1">
        <w:rPr>
          <w:rFonts w:ascii="Arial" w:hAnsi="Arial" w:cs="Arial"/>
          <w:bCs/>
        </w:rPr>
        <w:t xml:space="preserve">dokumentacja projektowa powinna być wykonana w stanie kompletnym z punktu widzenia celu, któremu ma służyć                                                        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  <w:bCs/>
        </w:rPr>
      </w:pPr>
      <w:r w:rsidRPr="009739D1">
        <w:rPr>
          <w:rFonts w:ascii="Arial" w:hAnsi="Arial" w:cs="Arial"/>
          <w:bCs/>
        </w:rPr>
        <w:t>dokumentacja ma być wykonana w języku  polskim: w wersji papierowej oraz w wersji elektronicznej;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>zapewnienie nadzoru autorskiego w ramach tej umowy;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>reprezentowania Zamawiającego w urzędach i instytucjach w związku         z realizacją  umowy. 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autoSpaceDE w:val="0"/>
        <w:autoSpaceDN w:val="0"/>
        <w:adjustRightInd w:val="0"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>wykonanie i terminowe przekazanie Zamawiaj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cemu przedmiotu umowy;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autoSpaceDE w:val="0"/>
        <w:autoSpaceDN w:val="0"/>
        <w:adjustRightInd w:val="0"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>utrzymanie ładu i porz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dku w miejscach prowadzonych robót;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 xml:space="preserve">wykonawca/Projektant ponosi wyłączną i pełną odpowiedzialność za treść dokumentacji projektowej, poczynione w niej założenia i dokonane na jej  potrzeby  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>wykonawca/Projektant będzie weryfikował na własny koszt otrzymane od Zamawiającego dokumenty i informacje pod względem zgodności ze stanem  faktycznym;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  <w:bCs/>
        </w:rPr>
        <w:t xml:space="preserve">w </w:t>
      </w:r>
      <w:r w:rsidRPr="009739D1">
        <w:rPr>
          <w:rFonts w:ascii="Arial" w:hAnsi="Arial" w:cs="Arial"/>
        </w:rPr>
        <w:t>przypadku nie posiadania przez Zamawiającego dokumentów niezbędnych      do wykonania dokumentacji projektowej Wykonawca/Projektant zobowiązany będzie uzyskać je we własnym zakresie i na własny koszt, niezależnie od ich  formy  i źródła uzyskania;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autoSpaceDE w:val="0"/>
        <w:autoSpaceDN w:val="0"/>
        <w:adjustRightInd w:val="0"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>dokumentacja projektowa zawiera</w:t>
      </w:r>
      <w:r w:rsidRPr="009739D1">
        <w:rPr>
          <w:rFonts w:ascii="Arial" w:eastAsia="TimesNewRoman" w:hAnsi="Arial" w:cs="Arial"/>
        </w:rPr>
        <w:t xml:space="preserve">ć </w:t>
      </w:r>
      <w:r w:rsidRPr="009739D1">
        <w:rPr>
          <w:rFonts w:ascii="Arial" w:hAnsi="Arial" w:cs="Arial"/>
        </w:rPr>
        <w:t>b</w:t>
      </w:r>
      <w:r w:rsidRPr="009739D1">
        <w:rPr>
          <w:rFonts w:ascii="Arial" w:eastAsia="TimesNewRoman" w:hAnsi="Arial" w:cs="Arial"/>
        </w:rPr>
        <w:t>ę</w:t>
      </w:r>
      <w:r w:rsidRPr="009739D1">
        <w:rPr>
          <w:rFonts w:ascii="Arial" w:hAnsi="Arial" w:cs="Arial"/>
        </w:rPr>
        <w:t>dzie wymagane prawem opinie, uzgodnienia,  sprawdzenia rozwi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za</w:t>
      </w:r>
      <w:r w:rsidRPr="009739D1">
        <w:rPr>
          <w:rFonts w:ascii="Arial" w:eastAsia="TimesNewRoman" w:hAnsi="Arial" w:cs="Arial"/>
        </w:rPr>
        <w:t xml:space="preserve">ń </w:t>
      </w:r>
      <w:r w:rsidRPr="009739D1">
        <w:rPr>
          <w:rFonts w:ascii="Arial" w:hAnsi="Arial" w:cs="Arial"/>
        </w:rPr>
        <w:t>projektowych oraz o</w:t>
      </w:r>
      <w:r w:rsidRPr="009739D1">
        <w:rPr>
          <w:rFonts w:ascii="Arial" w:eastAsia="TimesNewRoman" w:hAnsi="Arial" w:cs="Arial"/>
        </w:rPr>
        <w:t>ś</w:t>
      </w:r>
      <w:r w:rsidRPr="009739D1">
        <w:rPr>
          <w:rFonts w:ascii="Arial" w:hAnsi="Arial" w:cs="Arial"/>
        </w:rPr>
        <w:t xml:space="preserve">wiadczenie, </w:t>
      </w:r>
      <w:r w:rsidRPr="009739D1">
        <w:rPr>
          <w:rFonts w:ascii="Arial" w:eastAsia="TimesNewRoman" w:hAnsi="Arial" w:cs="Arial"/>
        </w:rPr>
        <w:t>ż</w:t>
      </w:r>
      <w:r w:rsidRPr="009739D1">
        <w:rPr>
          <w:rFonts w:ascii="Arial" w:hAnsi="Arial" w:cs="Arial"/>
        </w:rPr>
        <w:t>e jest  wykonana zgodnie  z umow</w:t>
      </w:r>
      <w:r w:rsidRPr="009739D1">
        <w:rPr>
          <w:rFonts w:ascii="Arial" w:eastAsia="TimesNewRoman" w:hAnsi="Arial" w:cs="Arial"/>
        </w:rPr>
        <w:t xml:space="preserve">ą </w:t>
      </w:r>
      <w:r w:rsidRPr="009739D1">
        <w:rPr>
          <w:rFonts w:ascii="Arial" w:hAnsi="Arial" w:cs="Arial"/>
        </w:rPr>
        <w:t>a także obowi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zuj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cymi przepisami i</w:t>
      </w:r>
      <w:r w:rsidRPr="009739D1">
        <w:rPr>
          <w:rFonts w:ascii="Arial" w:eastAsia="TimesNewRoman" w:hAnsi="Arial" w:cs="Arial"/>
        </w:rPr>
        <w:t xml:space="preserve"> </w:t>
      </w:r>
      <w:r w:rsidRPr="009739D1">
        <w:rPr>
          <w:rFonts w:ascii="Arial" w:hAnsi="Arial" w:cs="Arial"/>
        </w:rPr>
        <w:t>normami, w stanie kompletnym z punktu widzenia celu, któremu ma słu</w:t>
      </w:r>
      <w:r w:rsidRPr="009739D1">
        <w:rPr>
          <w:rFonts w:ascii="Arial" w:eastAsia="TimesNewRoman" w:hAnsi="Arial" w:cs="Arial"/>
        </w:rPr>
        <w:t>ż</w:t>
      </w:r>
      <w:r w:rsidRPr="009739D1">
        <w:rPr>
          <w:rFonts w:ascii="Arial" w:hAnsi="Arial" w:cs="Arial"/>
        </w:rPr>
        <w:t>y</w:t>
      </w:r>
      <w:r w:rsidRPr="009739D1">
        <w:rPr>
          <w:rFonts w:ascii="Arial" w:eastAsia="TimesNewRoman" w:hAnsi="Arial" w:cs="Arial"/>
        </w:rPr>
        <w:t xml:space="preserve">ć </w:t>
      </w:r>
      <w:r w:rsidRPr="009739D1">
        <w:rPr>
          <w:rFonts w:ascii="Arial" w:hAnsi="Arial" w:cs="Arial"/>
        </w:rPr>
        <w:t>i winna by</w:t>
      </w:r>
      <w:r w:rsidRPr="009739D1">
        <w:rPr>
          <w:rFonts w:ascii="Arial" w:eastAsia="TimesNewRoman" w:hAnsi="Arial" w:cs="Arial"/>
        </w:rPr>
        <w:t xml:space="preserve">ć </w:t>
      </w:r>
      <w:r w:rsidRPr="009739D1">
        <w:rPr>
          <w:rFonts w:ascii="Arial" w:hAnsi="Arial" w:cs="Arial"/>
        </w:rPr>
        <w:t>zaopatrzona w wykaz</w:t>
      </w:r>
      <w:r w:rsidRPr="009739D1">
        <w:rPr>
          <w:rFonts w:ascii="Arial" w:eastAsia="TimesNewRoman" w:hAnsi="Arial" w:cs="Arial"/>
        </w:rPr>
        <w:t xml:space="preserve"> </w:t>
      </w:r>
      <w:r w:rsidRPr="009739D1">
        <w:rPr>
          <w:rFonts w:ascii="Arial" w:hAnsi="Arial" w:cs="Arial"/>
        </w:rPr>
        <w:t>opracowa</w:t>
      </w:r>
      <w:r w:rsidRPr="009739D1">
        <w:rPr>
          <w:rFonts w:ascii="Arial" w:eastAsia="TimesNewRoman" w:hAnsi="Arial" w:cs="Arial"/>
        </w:rPr>
        <w:t>ń</w:t>
      </w:r>
      <w:r w:rsidRPr="009739D1">
        <w:rPr>
          <w:rFonts w:ascii="Arial" w:hAnsi="Arial" w:cs="Arial"/>
        </w:rPr>
        <w:t>. Na jej podstawie realizowany b</w:t>
      </w:r>
      <w:r w:rsidRPr="009739D1">
        <w:rPr>
          <w:rFonts w:ascii="Arial" w:eastAsia="TimesNewRoman" w:hAnsi="Arial" w:cs="Arial"/>
        </w:rPr>
        <w:t>ę</w:t>
      </w:r>
      <w:r w:rsidRPr="009739D1">
        <w:rPr>
          <w:rFonts w:ascii="Arial" w:hAnsi="Arial" w:cs="Arial"/>
        </w:rPr>
        <w:t>dzie pełny zakres robót budowlanych niezb</w:t>
      </w:r>
      <w:r w:rsidRPr="009739D1">
        <w:rPr>
          <w:rFonts w:ascii="Arial" w:eastAsia="TimesNewRoman" w:hAnsi="Arial" w:cs="Arial"/>
        </w:rPr>
        <w:t>ę</w:t>
      </w:r>
      <w:r w:rsidRPr="009739D1">
        <w:rPr>
          <w:rFonts w:ascii="Arial" w:hAnsi="Arial" w:cs="Arial"/>
        </w:rPr>
        <w:t>dnych dla u</w:t>
      </w:r>
      <w:r w:rsidRPr="009739D1">
        <w:rPr>
          <w:rFonts w:ascii="Arial" w:eastAsia="TimesNewRoman" w:hAnsi="Arial" w:cs="Arial"/>
        </w:rPr>
        <w:t>ż</w:t>
      </w:r>
      <w:r w:rsidRPr="009739D1">
        <w:rPr>
          <w:rFonts w:ascii="Arial" w:hAnsi="Arial" w:cs="Arial"/>
        </w:rPr>
        <w:t>ytkowania obiektu zgodnie z przeznaczeniem.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hAnsi="Arial" w:cs="Arial"/>
        </w:rPr>
      </w:pPr>
      <w:r w:rsidRPr="009739D1">
        <w:rPr>
          <w:rFonts w:ascii="Arial" w:hAnsi="Arial" w:cs="Arial"/>
        </w:rPr>
        <w:t>dokumentacja projektowa w swej tre</w:t>
      </w:r>
      <w:r w:rsidRPr="009739D1">
        <w:rPr>
          <w:rFonts w:ascii="Arial" w:eastAsia="TimesNewRoman" w:hAnsi="Arial" w:cs="Arial"/>
        </w:rPr>
        <w:t>ś</w:t>
      </w:r>
      <w:r w:rsidRPr="009739D1">
        <w:rPr>
          <w:rFonts w:ascii="Arial" w:hAnsi="Arial" w:cs="Arial"/>
        </w:rPr>
        <w:t>ci powinna okre</w:t>
      </w:r>
      <w:r w:rsidRPr="009739D1">
        <w:rPr>
          <w:rFonts w:ascii="Arial" w:eastAsia="TimesNewRoman" w:hAnsi="Arial" w:cs="Arial"/>
        </w:rPr>
        <w:t>ś</w:t>
      </w:r>
      <w:r w:rsidRPr="009739D1">
        <w:rPr>
          <w:rFonts w:ascii="Arial" w:hAnsi="Arial" w:cs="Arial"/>
        </w:rPr>
        <w:t>la</w:t>
      </w:r>
      <w:r w:rsidRPr="009739D1">
        <w:rPr>
          <w:rFonts w:ascii="Arial" w:eastAsia="TimesNewRoman" w:hAnsi="Arial" w:cs="Arial"/>
        </w:rPr>
        <w:t xml:space="preserve">ć </w:t>
      </w:r>
      <w:r w:rsidRPr="009739D1">
        <w:rPr>
          <w:rFonts w:ascii="Arial" w:hAnsi="Arial" w:cs="Arial"/>
        </w:rPr>
        <w:t>przedmiot zamówienia,  w tym w szczególno</w:t>
      </w:r>
      <w:r w:rsidRPr="009739D1">
        <w:rPr>
          <w:rFonts w:ascii="Arial" w:eastAsia="TimesNewRoman" w:hAnsi="Arial" w:cs="Arial"/>
        </w:rPr>
        <w:t>ś</w:t>
      </w:r>
      <w:r w:rsidRPr="009739D1">
        <w:rPr>
          <w:rFonts w:ascii="Arial" w:hAnsi="Arial" w:cs="Arial"/>
        </w:rPr>
        <w:t>ci technologi</w:t>
      </w:r>
      <w:r w:rsidRPr="009739D1">
        <w:rPr>
          <w:rFonts w:ascii="Arial" w:eastAsia="TimesNewRoman" w:hAnsi="Arial" w:cs="Arial"/>
        </w:rPr>
        <w:t xml:space="preserve">ę </w:t>
      </w:r>
      <w:r w:rsidRPr="009739D1">
        <w:rPr>
          <w:rFonts w:ascii="Arial" w:hAnsi="Arial" w:cs="Arial"/>
        </w:rPr>
        <w:t>robót, materiały i urz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dzenia a tak</w:t>
      </w:r>
      <w:r w:rsidRPr="009739D1">
        <w:rPr>
          <w:rFonts w:ascii="Arial" w:eastAsia="TimesNewRoman" w:hAnsi="Arial" w:cs="Arial"/>
        </w:rPr>
        <w:t>ż</w:t>
      </w:r>
      <w:r w:rsidRPr="009739D1">
        <w:rPr>
          <w:rFonts w:ascii="Arial" w:hAnsi="Arial" w:cs="Arial"/>
        </w:rPr>
        <w:t>e parametry  techniczne i funkcjonalne przyj</w:t>
      </w:r>
      <w:r w:rsidRPr="009739D1">
        <w:rPr>
          <w:rFonts w:ascii="Arial" w:eastAsia="TimesNewRoman" w:hAnsi="Arial" w:cs="Arial"/>
        </w:rPr>
        <w:t>ę</w:t>
      </w:r>
      <w:r w:rsidRPr="009739D1">
        <w:rPr>
          <w:rFonts w:ascii="Arial" w:hAnsi="Arial" w:cs="Arial"/>
        </w:rPr>
        <w:t>tych rozwi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za</w:t>
      </w:r>
      <w:r w:rsidRPr="009739D1">
        <w:rPr>
          <w:rFonts w:ascii="Arial" w:eastAsia="TimesNewRoman" w:hAnsi="Arial" w:cs="Arial"/>
        </w:rPr>
        <w:t xml:space="preserve">ń </w:t>
      </w:r>
      <w:r w:rsidRPr="009739D1">
        <w:rPr>
          <w:rFonts w:ascii="Arial" w:hAnsi="Arial" w:cs="Arial"/>
        </w:rPr>
        <w:t>materiałowych, wybranej  technologii, urz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dze</w:t>
      </w:r>
      <w:r w:rsidRPr="009739D1">
        <w:rPr>
          <w:rFonts w:ascii="Arial" w:eastAsia="TimesNewRoman" w:hAnsi="Arial" w:cs="Arial"/>
        </w:rPr>
        <w:t xml:space="preserve">ń </w:t>
      </w:r>
      <w:r w:rsidRPr="009739D1">
        <w:rPr>
          <w:rFonts w:ascii="Arial" w:hAnsi="Arial" w:cs="Arial"/>
        </w:rPr>
        <w:t>i wyposa</w:t>
      </w:r>
      <w:r w:rsidRPr="009739D1">
        <w:rPr>
          <w:rFonts w:ascii="Arial" w:eastAsia="TimesNewRoman" w:hAnsi="Arial" w:cs="Arial"/>
        </w:rPr>
        <w:t>ż</w:t>
      </w:r>
      <w:r w:rsidRPr="009739D1">
        <w:rPr>
          <w:rFonts w:ascii="Arial" w:hAnsi="Arial" w:cs="Arial"/>
        </w:rPr>
        <w:t>enia oraz powinna zawiera</w:t>
      </w:r>
      <w:r w:rsidRPr="009739D1">
        <w:rPr>
          <w:rFonts w:ascii="Arial" w:eastAsia="TimesNewRoman" w:hAnsi="Arial" w:cs="Arial"/>
        </w:rPr>
        <w:t xml:space="preserve">ć </w:t>
      </w:r>
      <w:r w:rsidRPr="009739D1">
        <w:rPr>
          <w:rFonts w:ascii="Arial" w:hAnsi="Arial" w:cs="Arial"/>
        </w:rPr>
        <w:t>wszelkie niezb</w:t>
      </w:r>
      <w:r w:rsidRPr="009739D1">
        <w:rPr>
          <w:rFonts w:ascii="Arial" w:eastAsia="TimesNewRoman" w:hAnsi="Arial" w:cs="Arial"/>
        </w:rPr>
        <w:t>ę</w:t>
      </w:r>
      <w:r w:rsidRPr="009739D1">
        <w:rPr>
          <w:rFonts w:ascii="Arial" w:hAnsi="Arial" w:cs="Arial"/>
        </w:rPr>
        <w:t>dne</w:t>
      </w:r>
      <w:r w:rsidRPr="009739D1">
        <w:t xml:space="preserve"> </w:t>
      </w:r>
      <w:r w:rsidRPr="009739D1">
        <w:rPr>
          <w:rFonts w:ascii="Arial" w:hAnsi="Arial" w:cs="Arial"/>
        </w:rPr>
        <w:t>uzgodnienia wymagane przez przepisy prawa.</w:t>
      </w:r>
    </w:p>
    <w:p w:rsidR="006D3B0A" w:rsidRPr="009739D1" w:rsidRDefault="006D3B0A" w:rsidP="006D3B0A">
      <w:pPr>
        <w:numPr>
          <w:ilvl w:val="0"/>
          <w:numId w:val="29"/>
        </w:numPr>
        <w:tabs>
          <w:tab w:val="left" w:pos="-142"/>
        </w:tabs>
        <w:suppressAutoHyphens/>
        <w:ind w:hanging="680"/>
        <w:jc w:val="both"/>
        <w:rPr>
          <w:rFonts w:ascii="Arial" w:eastAsia="TimesNewRoman" w:hAnsi="Arial" w:cs="Arial"/>
        </w:rPr>
      </w:pPr>
      <w:r w:rsidRPr="009739D1">
        <w:rPr>
          <w:rFonts w:ascii="Arial" w:hAnsi="Arial" w:cs="Arial"/>
        </w:rPr>
        <w:t>dokumentacja projektowa powinna opisywa</w:t>
      </w:r>
      <w:r w:rsidRPr="009739D1">
        <w:rPr>
          <w:rFonts w:ascii="Arial" w:eastAsia="TimesNewRoman" w:hAnsi="Arial" w:cs="Arial"/>
        </w:rPr>
        <w:t xml:space="preserve">ć </w:t>
      </w:r>
      <w:r w:rsidRPr="009739D1">
        <w:rPr>
          <w:rFonts w:ascii="Arial" w:hAnsi="Arial" w:cs="Arial"/>
        </w:rPr>
        <w:t>przedmiot zamówienia za pomoc</w:t>
      </w:r>
      <w:r w:rsidRPr="009739D1">
        <w:rPr>
          <w:rFonts w:ascii="Arial" w:eastAsia="TimesNewRoman" w:hAnsi="Arial" w:cs="Arial"/>
        </w:rPr>
        <w:t xml:space="preserve">ą  </w:t>
      </w:r>
      <w:r w:rsidRPr="009739D1">
        <w:rPr>
          <w:rFonts w:ascii="Arial" w:hAnsi="Arial" w:cs="Arial"/>
        </w:rPr>
        <w:t>cech technicznych i jako</w:t>
      </w:r>
      <w:r w:rsidRPr="009739D1">
        <w:rPr>
          <w:rFonts w:ascii="Arial" w:eastAsia="TimesNewRoman" w:hAnsi="Arial" w:cs="Arial"/>
        </w:rPr>
        <w:t>ś</w:t>
      </w:r>
      <w:r w:rsidRPr="009739D1">
        <w:rPr>
          <w:rFonts w:ascii="Arial" w:hAnsi="Arial" w:cs="Arial"/>
        </w:rPr>
        <w:t>ciowych, przy przestrzeganiu Polskich Norm   przenosz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cych europejskie normy zharmonizowane. Wszystkie niezb</w:t>
      </w:r>
      <w:r w:rsidRPr="009739D1">
        <w:rPr>
          <w:rFonts w:ascii="Arial" w:eastAsia="TimesNewRoman" w:hAnsi="Arial" w:cs="Arial"/>
        </w:rPr>
        <w:t>ę</w:t>
      </w:r>
      <w:r w:rsidRPr="009739D1">
        <w:rPr>
          <w:rFonts w:ascii="Arial" w:hAnsi="Arial" w:cs="Arial"/>
        </w:rPr>
        <w:t>dne opinie, uzgodnienia i sprawdzenia rozwi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za</w:t>
      </w:r>
      <w:r w:rsidRPr="009739D1">
        <w:rPr>
          <w:rFonts w:ascii="Arial" w:eastAsia="TimesNewRoman" w:hAnsi="Arial" w:cs="Arial"/>
        </w:rPr>
        <w:t xml:space="preserve">ń </w:t>
      </w:r>
      <w:r w:rsidRPr="009739D1">
        <w:rPr>
          <w:rFonts w:ascii="Arial" w:hAnsi="Arial" w:cs="Arial"/>
        </w:rPr>
        <w:t>projektowych w zakresie wynikaj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cym  z przepisów, oraz o</w:t>
      </w:r>
      <w:r w:rsidRPr="009739D1">
        <w:rPr>
          <w:rFonts w:ascii="Arial" w:eastAsia="TimesNewRoman" w:hAnsi="Arial" w:cs="Arial"/>
        </w:rPr>
        <w:t>ś</w:t>
      </w:r>
      <w:r w:rsidRPr="009739D1">
        <w:rPr>
          <w:rFonts w:ascii="Arial" w:hAnsi="Arial" w:cs="Arial"/>
        </w:rPr>
        <w:t>wiadczenie o wzajemnym skoordynowaniu technicznym  opracowa</w:t>
      </w:r>
      <w:r w:rsidRPr="009739D1">
        <w:rPr>
          <w:rFonts w:ascii="Arial" w:eastAsia="TimesNewRoman" w:hAnsi="Arial" w:cs="Arial"/>
        </w:rPr>
        <w:t xml:space="preserve">ń </w:t>
      </w:r>
      <w:r w:rsidRPr="009739D1">
        <w:rPr>
          <w:rFonts w:ascii="Arial" w:hAnsi="Arial" w:cs="Arial"/>
        </w:rPr>
        <w:t>projektowych powinny by</w:t>
      </w:r>
      <w:r w:rsidRPr="009739D1">
        <w:rPr>
          <w:rFonts w:ascii="Arial" w:eastAsia="TimesNewRoman" w:hAnsi="Arial" w:cs="Arial"/>
        </w:rPr>
        <w:t xml:space="preserve">ć </w:t>
      </w:r>
      <w:r w:rsidRPr="009739D1">
        <w:rPr>
          <w:rFonts w:ascii="Arial" w:hAnsi="Arial" w:cs="Arial"/>
        </w:rPr>
        <w:lastRenderedPageBreak/>
        <w:t>wykonane przez osoby posiadaj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ce uprawnienia budowlane do projektowania w odpowiedniej specjalno</w:t>
      </w:r>
      <w:r w:rsidRPr="009739D1">
        <w:rPr>
          <w:rFonts w:ascii="Arial" w:eastAsia="TimesNewRoman" w:hAnsi="Arial" w:cs="Arial"/>
        </w:rPr>
        <w:t>ś</w:t>
      </w:r>
      <w:r w:rsidRPr="009739D1">
        <w:rPr>
          <w:rFonts w:ascii="Arial" w:hAnsi="Arial" w:cs="Arial"/>
        </w:rPr>
        <w:t>ci,  zapewniaj</w:t>
      </w:r>
      <w:r w:rsidRPr="009739D1">
        <w:rPr>
          <w:rFonts w:ascii="Arial" w:eastAsia="TimesNewRoman" w:hAnsi="Arial" w:cs="Arial"/>
        </w:rPr>
        <w:t>ą</w:t>
      </w:r>
      <w:r w:rsidRPr="009739D1">
        <w:rPr>
          <w:rFonts w:ascii="Arial" w:hAnsi="Arial" w:cs="Arial"/>
        </w:rPr>
        <w:t>ce uwzgl</w:t>
      </w:r>
      <w:r w:rsidRPr="009739D1">
        <w:rPr>
          <w:rFonts w:ascii="Arial" w:eastAsia="TimesNewRoman" w:hAnsi="Arial" w:cs="Arial"/>
        </w:rPr>
        <w:t>ę</w:t>
      </w:r>
      <w:r w:rsidRPr="009739D1">
        <w:rPr>
          <w:rFonts w:ascii="Arial" w:hAnsi="Arial" w:cs="Arial"/>
        </w:rPr>
        <w:t>dnienie zawartych w przepisach zasad bezpiecze</w:t>
      </w:r>
      <w:r w:rsidRPr="009739D1">
        <w:rPr>
          <w:rFonts w:ascii="Arial" w:eastAsia="TimesNewRoman" w:hAnsi="Arial" w:cs="Arial"/>
        </w:rPr>
        <w:t>ń</w:t>
      </w:r>
      <w:r w:rsidRPr="009739D1">
        <w:rPr>
          <w:rFonts w:ascii="Arial" w:hAnsi="Arial" w:cs="Arial"/>
        </w:rPr>
        <w:t>stwa  i ochrony zdrowia w procesie budowy.</w:t>
      </w:r>
    </w:p>
    <w:p w:rsidR="006D3B0A" w:rsidRPr="009739D1" w:rsidRDefault="006D3B0A" w:rsidP="006D3B0A">
      <w:pPr>
        <w:tabs>
          <w:tab w:val="left" w:pos="142"/>
        </w:tabs>
        <w:rPr>
          <w:rFonts w:ascii="Arial" w:eastAsia="TimesNewRoman" w:hAnsi="Arial" w:cs="Arial"/>
        </w:rPr>
      </w:pPr>
    </w:p>
    <w:p w:rsidR="006D3B0A" w:rsidRPr="004D6A17" w:rsidRDefault="006D3B0A" w:rsidP="006D3B0A">
      <w:pPr>
        <w:tabs>
          <w:tab w:val="left" w:pos="142"/>
        </w:tabs>
        <w:ind w:left="284"/>
        <w:rPr>
          <w:rFonts w:ascii="Arial" w:hAnsi="Arial" w:cs="Arial"/>
          <w:b/>
          <w:bCs/>
          <w:u w:val="single"/>
        </w:rPr>
      </w:pPr>
      <w:r w:rsidRPr="004D6A17">
        <w:rPr>
          <w:rFonts w:ascii="Arial" w:hAnsi="Arial" w:cs="Arial"/>
          <w:b/>
          <w:bCs/>
          <w:u w:val="single"/>
        </w:rPr>
        <w:t xml:space="preserve">Dokumentację należy wykonać w ilościach: </w:t>
      </w:r>
    </w:p>
    <w:p w:rsidR="006D3B0A" w:rsidRPr="004D6A17" w:rsidRDefault="006D3B0A" w:rsidP="006D3B0A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  <w:r w:rsidRPr="004D6A17">
        <w:rPr>
          <w:rFonts w:ascii="Arial" w:hAnsi="Arial" w:cs="Arial"/>
          <w:bCs/>
        </w:rPr>
        <w:t>- wersja papierowa cała dokumentacja projektowa – 4 egzemplarzy</w:t>
      </w:r>
    </w:p>
    <w:p w:rsidR="006D3B0A" w:rsidRPr="004D6A17" w:rsidRDefault="006D3B0A" w:rsidP="006D3B0A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  <w:r w:rsidRPr="004D6A17">
        <w:rPr>
          <w:rFonts w:ascii="Arial" w:hAnsi="Arial" w:cs="Arial"/>
          <w:bCs/>
        </w:rPr>
        <w:t>- wersja papierowa kosztorysów – 4 egzemplarze</w:t>
      </w:r>
    </w:p>
    <w:p w:rsidR="006D3B0A" w:rsidRPr="004D6A17" w:rsidRDefault="006D3B0A" w:rsidP="006D3B0A">
      <w:pPr>
        <w:tabs>
          <w:tab w:val="left" w:pos="142"/>
          <w:tab w:val="left" w:pos="567"/>
        </w:tabs>
        <w:ind w:left="426"/>
      </w:pPr>
      <w:r w:rsidRPr="004D6A17">
        <w:rPr>
          <w:rFonts w:ascii="Arial" w:hAnsi="Arial" w:cs="Arial"/>
          <w:bCs/>
        </w:rPr>
        <w:t xml:space="preserve">- </w:t>
      </w:r>
      <w:r w:rsidRPr="004D6A17">
        <w:rPr>
          <w:rFonts w:ascii="Arial" w:hAnsi="Arial" w:cs="Arial"/>
        </w:rPr>
        <w:t xml:space="preserve">wersja elektroniczna całej dokumentacji technicznej sporządzona </w:t>
      </w:r>
      <w:r w:rsidRPr="004D6A17">
        <w:rPr>
          <w:rFonts w:ascii="Arial" w:hAnsi="Arial" w:cs="Arial"/>
        </w:rPr>
        <w:br/>
        <w:t xml:space="preserve">  na nośniku CD – 1 egzemplarz (zapisane w formacie .</w:t>
      </w:r>
      <w:proofErr w:type="spellStart"/>
      <w:r w:rsidRPr="004D6A17">
        <w:rPr>
          <w:rFonts w:ascii="Arial" w:hAnsi="Arial" w:cs="Arial"/>
        </w:rPr>
        <w:t>dwg</w:t>
      </w:r>
      <w:proofErr w:type="spellEnd"/>
      <w:r w:rsidRPr="004D6A17">
        <w:rPr>
          <w:rFonts w:ascii="Arial" w:hAnsi="Arial" w:cs="Arial"/>
        </w:rPr>
        <w:t>, .</w:t>
      </w:r>
      <w:proofErr w:type="spellStart"/>
      <w:r w:rsidRPr="004D6A17">
        <w:rPr>
          <w:rFonts w:ascii="Arial" w:hAnsi="Arial" w:cs="Arial"/>
        </w:rPr>
        <w:t>doc</w:t>
      </w:r>
      <w:proofErr w:type="spellEnd"/>
      <w:r w:rsidRPr="004D6A17">
        <w:rPr>
          <w:rFonts w:ascii="Arial" w:hAnsi="Arial" w:cs="Arial"/>
        </w:rPr>
        <w:t>, .</w:t>
      </w:r>
      <w:proofErr w:type="spellStart"/>
      <w:r w:rsidRPr="004D6A17">
        <w:rPr>
          <w:rFonts w:ascii="Arial" w:hAnsi="Arial" w:cs="Arial"/>
        </w:rPr>
        <w:t>docx</w:t>
      </w:r>
      <w:proofErr w:type="spellEnd"/>
      <w:r w:rsidRPr="004D6A17">
        <w:rPr>
          <w:rFonts w:ascii="Arial" w:hAnsi="Arial" w:cs="Arial"/>
        </w:rPr>
        <w:t xml:space="preserve">, </w:t>
      </w:r>
      <w:proofErr w:type="spellStart"/>
      <w:r w:rsidRPr="004D6A17">
        <w:rPr>
          <w:rFonts w:ascii="Arial" w:hAnsi="Arial" w:cs="Arial"/>
        </w:rPr>
        <w:t>ath</w:t>
      </w:r>
      <w:proofErr w:type="spellEnd"/>
      <w:r w:rsidRPr="004D6A17">
        <w:rPr>
          <w:rFonts w:ascii="Arial" w:hAnsi="Arial" w:cs="Arial"/>
        </w:rPr>
        <w:t>. )</w:t>
      </w:r>
    </w:p>
    <w:p w:rsidR="006D3B0A" w:rsidRPr="004D6A17" w:rsidRDefault="006D3B0A" w:rsidP="006D3B0A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:rsidR="006D3B0A" w:rsidRPr="004D6A17" w:rsidRDefault="006D3B0A" w:rsidP="006D3B0A">
      <w:pPr>
        <w:ind w:left="284"/>
        <w:jc w:val="both"/>
        <w:rPr>
          <w:rFonts w:ascii="Arial" w:hAnsi="Arial" w:cs="Arial"/>
          <w:b/>
          <w:bCs/>
          <w:u w:val="single"/>
        </w:rPr>
      </w:pPr>
      <w:r w:rsidRPr="004D6A17">
        <w:rPr>
          <w:rFonts w:ascii="Arial" w:hAnsi="Arial" w:cs="Arial"/>
          <w:b/>
          <w:bCs/>
          <w:u w:val="single"/>
        </w:rPr>
        <w:t xml:space="preserve">Dokumentację techniczną należy uzgodnić z: </w:t>
      </w:r>
    </w:p>
    <w:p w:rsidR="006D3B0A" w:rsidRPr="009739D1" w:rsidRDefault="006D3B0A" w:rsidP="006D3B0A">
      <w:pPr>
        <w:suppressAutoHyphens/>
        <w:ind w:left="1080"/>
        <w:jc w:val="both"/>
        <w:rPr>
          <w:lang w:eastAsia="ar-SA"/>
        </w:rPr>
      </w:pPr>
    </w:p>
    <w:p w:rsidR="006D3B0A" w:rsidRPr="004D6A17" w:rsidRDefault="006D3B0A" w:rsidP="006D3B0A">
      <w:pPr>
        <w:suppressAutoHyphens/>
        <w:jc w:val="both"/>
        <w:rPr>
          <w:rFonts w:ascii="Arial" w:hAnsi="Arial" w:cs="Arial"/>
          <w:bCs/>
          <w:lang w:eastAsia="ar-SA"/>
        </w:rPr>
      </w:pPr>
      <w:r w:rsidRPr="004D6A17">
        <w:rPr>
          <w:rFonts w:ascii="Arial" w:hAnsi="Arial" w:cs="Arial"/>
          <w:bCs/>
          <w:lang w:eastAsia="ar-SA"/>
        </w:rPr>
        <w:t xml:space="preserve">   1.  Inwestorem – Komendantem 24 WOG w Giżycku,</w:t>
      </w:r>
    </w:p>
    <w:p w:rsidR="006D3B0A" w:rsidRPr="004D6A17" w:rsidRDefault="006D3B0A" w:rsidP="006D3B0A">
      <w:pPr>
        <w:suppressAutoHyphens/>
        <w:jc w:val="both"/>
        <w:rPr>
          <w:rFonts w:ascii="Arial" w:hAnsi="Arial" w:cs="Arial"/>
          <w:bCs/>
          <w:lang w:eastAsia="ar-SA"/>
        </w:rPr>
      </w:pPr>
      <w:r w:rsidRPr="004D6A17">
        <w:rPr>
          <w:rFonts w:ascii="Arial" w:hAnsi="Arial" w:cs="Arial"/>
          <w:bCs/>
          <w:lang w:eastAsia="ar-SA"/>
        </w:rPr>
        <w:t xml:space="preserve">   2.  Użytkownikiem ,</w:t>
      </w:r>
      <w:r w:rsidRPr="004D6A17">
        <w:rPr>
          <w:rFonts w:ascii="Arial" w:hAnsi="Arial" w:cs="Arial"/>
          <w:b/>
          <w:lang w:eastAsia="ar-SA"/>
        </w:rPr>
        <w:t xml:space="preserve"> </w:t>
      </w:r>
      <w:r w:rsidRPr="004D6A17">
        <w:rPr>
          <w:rFonts w:ascii="Arial" w:hAnsi="Arial" w:cs="Arial"/>
          <w:bCs/>
          <w:lang w:eastAsia="ar-SA"/>
        </w:rPr>
        <w:t xml:space="preserve">Dowódcą JW. Nr 3797 w Giżycku;   </w:t>
      </w:r>
    </w:p>
    <w:p w:rsidR="006D3B0A" w:rsidRPr="004D6A17" w:rsidRDefault="006D3B0A" w:rsidP="006D3B0A">
      <w:pPr>
        <w:suppressAutoHyphens/>
        <w:jc w:val="both"/>
        <w:rPr>
          <w:rFonts w:ascii="Arial" w:hAnsi="Arial" w:cs="Arial"/>
          <w:bCs/>
          <w:lang w:eastAsia="ar-SA"/>
        </w:rPr>
      </w:pPr>
      <w:r w:rsidRPr="004D6A17">
        <w:rPr>
          <w:rFonts w:ascii="Arial" w:hAnsi="Arial" w:cs="Arial"/>
          <w:bCs/>
          <w:lang w:eastAsia="ar-SA"/>
        </w:rPr>
        <w:t xml:space="preserve">   3  Innymi, którzy mogą wyniknąć z odrębnych przepisów, które wynikną w    </w:t>
      </w:r>
    </w:p>
    <w:p w:rsidR="006D3B0A" w:rsidRPr="004D6A17" w:rsidRDefault="006D3B0A" w:rsidP="006D3B0A">
      <w:pPr>
        <w:suppressAutoHyphens/>
        <w:jc w:val="both"/>
        <w:rPr>
          <w:rFonts w:ascii="Arial" w:hAnsi="Arial" w:cs="Arial"/>
          <w:bCs/>
          <w:lang w:eastAsia="ar-SA"/>
        </w:rPr>
      </w:pPr>
      <w:r w:rsidRPr="004D6A17">
        <w:rPr>
          <w:rFonts w:ascii="Arial" w:hAnsi="Arial" w:cs="Arial"/>
          <w:bCs/>
          <w:lang w:eastAsia="ar-SA"/>
        </w:rPr>
        <w:t xml:space="preserve">        trakcie  realizacji zadania. </w:t>
      </w:r>
    </w:p>
    <w:p w:rsidR="006D3B0A" w:rsidRPr="004D6A17" w:rsidRDefault="006D3B0A" w:rsidP="006D3B0A">
      <w:pPr>
        <w:suppressAutoHyphens/>
        <w:jc w:val="both"/>
        <w:rPr>
          <w:rFonts w:ascii="Arial" w:hAnsi="Arial" w:cs="Arial"/>
          <w:bCs/>
          <w:lang w:eastAsia="ar-SA"/>
        </w:rPr>
      </w:pPr>
      <w:r w:rsidRPr="004D6A17">
        <w:rPr>
          <w:rFonts w:ascii="Arial" w:hAnsi="Arial" w:cs="Arial"/>
          <w:bCs/>
          <w:lang w:eastAsia="ar-SA"/>
        </w:rPr>
        <w:t xml:space="preserve">       realizacji zadania:</w:t>
      </w:r>
    </w:p>
    <w:p w:rsidR="006D3B0A" w:rsidRPr="004D6A17" w:rsidRDefault="006D3B0A" w:rsidP="006D3B0A">
      <w:pPr>
        <w:ind w:left="284"/>
        <w:jc w:val="both"/>
        <w:rPr>
          <w:rFonts w:ascii="Arial" w:hAnsi="Arial" w:cs="Arial"/>
          <w:b/>
          <w:bCs/>
          <w:u w:val="single"/>
        </w:rPr>
      </w:pPr>
    </w:p>
    <w:p w:rsidR="006D3B0A" w:rsidRPr="004D6A17" w:rsidRDefault="006D3B0A" w:rsidP="006D3B0A">
      <w:pPr>
        <w:jc w:val="both"/>
        <w:rPr>
          <w:rFonts w:ascii="Arial" w:hAnsi="Arial" w:cs="Arial"/>
          <w:bCs/>
        </w:rPr>
      </w:pPr>
      <w:r w:rsidRPr="004D6A17">
        <w:rPr>
          <w:rFonts w:ascii="Arial" w:hAnsi="Arial" w:cs="Arial"/>
          <w:bCs/>
        </w:rPr>
        <w:t xml:space="preserve">   W trakcie realizacji zamówienia zobowiązuję się Wykonawcę </w:t>
      </w:r>
      <w:r w:rsidRPr="004D6A17">
        <w:rPr>
          <w:rFonts w:ascii="Arial" w:hAnsi="Arial" w:cs="Arial"/>
          <w:bCs/>
        </w:rPr>
        <w:br/>
        <w:t xml:space="preserve">   do zorganizowania narady koordynacyjnej dotyczącej omówienia przyjętych   </w:t>
      </w:r>
    </w:p>
    <w:p w:rsidR="006D3B0A" w:rsidRPr="004D6A17" w:rsidRDefault="006D3B0A" w:rsidP="006D3B0A">
      <w:pPr>
        <w:jc w:val="both"/>
        <w:rPr>
          <w:rFonts w:ascii="Arial" w:hAnsi="Arial" w:cs="Arial"/>
          <w:bCs/>
        </w:rPr>
      </w:pPr>
      <w:r w:rsidRPr="004D6A17">
        <w:rPr>
          <w:rFonts w:ascii="Arial" w:hAnsi="Arial" w:cs="Arial"/>
          <w:bCs/>
        </w:rPr>
        <w:t xml:space="preserve">   rozwiązań (przy udziale przedstawiciela Zamawiającego, Użytkownika oraz  </w:t>
      </w:r>
    </w:p>
    <w:p w:rsidR="006D3B0A" w:rsidRPr="004D6A17" w:rsidRDefault="006D3B0A" w:rsidP="006D3B0A">
      <w:pPr>
        <w:jc w:val="both"/>
        <w:rPr>
          <w:rFonts w:ascii="Arial" w:hAnsi="Arial" w:cs="Arial"/>
          <w:bCs/>
        </w:rPr>
      </w:pPr>
      <w:r w:rsidRPr="004D6A17">
        <w:rPr>
          <w:rFonts w:ascii="Arial" w:hAnsi="Arial" w:cs="Arial"/>
          <w:bCs/>
        </w:rPr>
        <w:t xml:space="preserve">   Wykonawcy)</w:t>
      </w:r>
      <w:r w:rsidRPr="004D6A17">
        <w:rPr>
          <w:rFonts w:ascii="Arial" w:hAnsi="Arial" w:cs="Arial"/>
        </w:rPr>
        <w:t xml:space="preserve"> </w:t>
      </w:r>
      <w:r w:rsidRPr="004D6A17">
        <w:rPr>
          <w:rFonts w:ascii="Arial" w:hAnsi="Arial" w:cs="Arial"/>
          <w:bCs/>
        </w:rPr>
        <w:t xml:space="preserve">- w ciągu </w:t>
      </w:r>
      <w:r w:rsidR="004D6A17">
        <w:rPr>
          <w:rFonts w:ascii="Arial" w:hAnsi="Arial" w:cs="Arial"/>
          <w:bCs/>
        </w:rPr>
        <w:t>4</w:t>
      </w:r>
      <w:r w:rsidRPr="004D6A17">
        <w:rPr>
          <w:rFonts w:ascii="Arial" w:hAnsi="Arial" w:cs="Arial"/>
          <w:bCs/>
        </w:rPr>
        <w:t xml:space="preserve"> tygodni od dnia podpisania umowy;</w:t>
      </w:r>
    </w:p>
    <w:p w:rsidR="00F86043" w:rsidRPr="004D6A17" w:rsidRDefault="00F86043" w:rsidP="006D3B0A">
      <w:pPr>
        <w:jc w:val="both"/>
        <w:rPr>
          <w:rFonts w:ascii="Arial" w:hAnsi="Arial" w:cs="Arial"/>
          <w:bCs/>
        </w:rPr>
      </w:pPr>
    </w:p>
    <w:p w:rsidR="00F86043" w:rsidRPr="004D6A17" w:rsidRDefault="00F86043" w:rsidP="006429FE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4D6A17">
        <w:rPr>
          <w:rFonts w:ascii="Arial" w:hAnsi="Arial" w:cs="Arial"/>
          <w:b/>
          <w:bCs/>
        </w:rPr>
        <w:t xml:space="preserve">    Roboty elektryczne  </w:t>
      </w:r>
      <w:r w:rsidR="00A343EB" w:rsidRPr="004D6A17">
        <w:rPr>
          <w:rFonts w:ascii="Arial" w:hAnsi="Arial" w:cs="Arial"/>
          <w:b/>
          <w:bCs/>
        </w:rPr>
        <w:t xml:space="preserve"> CPV 45111300-1 : CPV 45310000-3</w:t>
      </w:r>
    </w:p>
    <w:p w:rsidR="00F86043" w:rsidRDefault="00F86043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4D6A17">
        <w:rPr>
          <w:rFonts w:ascii="Arial" w:hAnsi="Arial" w:cs="Arial"/>
          <w:bCs/>
        </w:rPr>
        <w:t xml:space="preserve"> Demontaż: opraw żarowych, przewodów  uziemiających i odgromowych .</w:t>
      </w:r>
    </w:p>
    <w:p w:rsidR="00F86043" w:rsidRDefault="00F86043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6429FE">
        <w:rPr>
          <w:rFonts w:ascii="Arial" w:hAnsi="Arial" w:cs="Arial"/>
          <w:bCs/>
        </w:rPr>
        <w:t>Montaż: opraw oświetleniowych LED na zewnątrz budynku nad drzwiami.</w:t>
      </w:r>
    </w:p>
    <w:p w:rsidR="006429FE" w:rsidRDefault="00F86043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6429FE">
        <w:rPr>
          <w:rFonts w:ascii="Arial" w:hAnsi="Arial" w:cs="Arial"/>
          <w:bCs/>
        </w:rPr>
        <w:t>Montaż  uchwytów pod rury .</w:t>
      </w:r>
    </w:p>
    <w:p w:rsidR="006429FE" w:rsidRDefault="00F86043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6429FE">
        <w:rPr>
          <w:rFonts w:ascii="Arial" w:hAnsi="Arial" w:cs="Arial"/>
          <w:bCs/>
        </w:rPr>
        <w:t>Montaż przewodów zgodnie z przedmiarem robót.</w:t>
      </w:r>
    </w:p>
    <w:p w:rsidR="006429FE" w:rsidRDefault="00F86043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6429FE">
        <w:rPr>
          <w:rFonts w:ascii="Arial" w:hAnsi="Arial" w:cs="Arial"/>
          <w:bCs/>
        </w:rPr>
        <w:t>Układanie bednarki w rowach kablowych / wymienić skorodowane odcinki/</w:t>
      </w:r>
    </w:p>
    <w:p w:rsidR="00F86043" w:rsidRPr="006429FE" w:rsidRDefault="00F86043" w:rsidP="006429FE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6429FE">
        <w:rPr>
          <w:rFonts w:ascii="Arial" w:hAnsi="Arial" w:cs="Arial"/>
          <w:bCs/>
        </w:rPr>
        <w:t>Pomiary rezystancji uziemienia.</w:t>
      </w:r>
    </w:p>
    <w:p w:rsidR="00F86043" w:rsidRPr="004D6A17" w:rsidRDefault="00F86043" w:rsidP="006D3B0A">
      <w:pPr>
        <w:jc w:val="both"/>
        <w:rPr>
          <w:rFonts w:ascii="Arial" w:hAnsi="Arial" w:cs="Arial"/>
          <w:bCs/>
        </w:rPr>
      </w:pPr>
    </w:p>
    <w:p w:rsidR="004441A2" w:rsidRPr="004D6A17" w:rsidRDefault="004441A2" w:rsidP="001D29DC">
      <w:pPr>
        <w:rPr>
          <w:rFonts w:ascii="Arial" w:hAnsi="Arial" w:cs="Arial"/>
        </w:rPr>
      </w:pPr>
    </w:p>
    <w:p w:rsidR="00DE1A20" w:rsidRPr="004D6A17" w:rsidRDefault="001932B2" w:rsidP="00357D98">
      <w:pPr>
        <w:spacing w:line="276" w:lineRule="auto"/>
        <w:rPr>
          <w:rFonts w:ascii="Arial" w:hAnsi="Arial" w:cs="Arial"/>
          <w:b/>
        </w:rPr>
      </w:pPr>
      <w:r w:rsidRPr="004D6A17">
        <w:rPr>
          <w:rFonts w:ascii="Arial" w:hAnsi="Arial" w:cs="Arial"/>
          <w:b/>
        </w:rPr>
        <w:t>Wykonanie i odbiór robot budowlanych</w:t>
      </w:r>
    </w:p>
    <w:p w:rsidR="001932B2" w:rsidRPr="004D6A17" w:rsidRDefault="001932B2" w:rsidP="00357D98">
      <w:pPr>
        <w:spacing w:line="276" w:lineRule="auto"/>
        <w:rPr>
          <w:rFonts w:ascii="Arial" w:hAnsi="Arial" w:cs="Arial"/>
          <w:b/>
        </w:rPr>
      </w:pPr>
    </w:p>
    <w:p w:rsidR="001932B2" w:rsidRPr="004D6A17" w:rsidRDefault="001932B2" w:rsidP="00357D98">
      <w:pPr>
        <w:spacing w:line="276" w:lineRule="auto"/>
        <w:rPr>
          <w:rFonts w:ascii="Arial" w:hAnsi="Arial" w:cs="Arial"/>
        </w:rPr>
      </w:pPr>
      <w:r w:rsidRPr="004D6A17">
        <w:rPr>
          <w:rFonts w:ascii="Arial" w:hAnsi="Arial" w:cs="Arial"/>
        </w:rPr>
        <w:t>- wymagania i właściwości materiałów wg polskich lub europejskich norm, potwierdzone przez aprobaty techniczne i świadectwa dopuszczenia do stosowania w budownictwie oraz zgodnie z instrukcjami producenta,</w:t>
      </w:r>
    </w:p>
    <w:p w:rsidR="001932B2" w:rsidRPr="004D6A17" w:rsidRDefault="001932B2" w:rsidP="00357D98">
      <w:pPr>
        <w:spacing w:line="276" w:lineRule="auto"/>
        <w:rPr>
          <w:rFonts w:ascii="Arial" w:hAnsi="Arial" w:cs="Arial"/>
          <w:b/>
        </w:rPr>
      </w:pPr>
      <w:r w:rsidRPr="004D6A17">
        <w:rPr>
          <w:rFonts w:ascii="Arial" w:hAnsi="Arial" w:cs="Arial"/>
        </w:rPr>
        <w:t xml:space="preserve">- wymagania w zakresie sposobu wykonania i odbioru robot zgodnie z „warunkami technicznymi wykonania i odbioru robot budowlano-montażowych </w:t>
      </w:r>
      <w:r w:rsidR="000D1801" w:rsidRPr="004D6A17">
        <w:rPr>
          <w:rFonts w:ascii="Arial" w:hAnsi="Arial" w:cs="Arial"/>
        </w:rPr>
        <w:t>„tom I część I, II, III, IV oraz instrukcjami producenta stosowanych materiałów.</w:t>
      </w:r>
    </w:p>
    <w:p w:rsidR="00B95AE9" w:rsidRPr="004D6A17" w:rsidRDefault="00B95AE9" w:rsidP="00A46B8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95AE9" w:rsidRPr="004D6A17" w:rsidSect="007D3D5A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C5"/>
    <w:multiLevelType w:val="hybridMultilevel"/>
    <w:tmpl w:val="CE3C890E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8E1"/>
    <w:multiLevelType w:val="multilevel"/>
    <w:tmpl w:val="69FA02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6A64463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07E81116"/>
    <w:multiLevelType w:val="hybridMultilevel"/>
    <w:tmpl w:val="54CC8920"/>
    <w:lvl w:ilvl="0" w:tplc="8CA0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37ED"/>
    <w:multiLevelType w:val="multilevel"/>
    <w:tmpl w:val="9B940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5">
    <w:nsid w:val="156868D6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AEE5611"/>
    <w:multiLevelType w:val="multilevel"/>
    <w:tmpl w:val="7F7AE77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b/>
      </w:rPr>
    </w:lvl>
    <w:lvl w:ilvl="2">
      <w:start w:val="1"/>
      <w:numFmt w:val="decimal"/>
      <w:lvlText w:val="%3.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D17338B"/>
    <w:multiLevelType w:val="hybridMultilevel"/>
    <w:tmpl w:val="4A2AA244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6D4675"/>
    <w:multiLevelType w:val="multilevel"/>
    <w:tmpl w:val="601C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B104B"/>
    <w:multiLevelType w:val="multilevel"/>
    <w:tmpl w:val="9DC88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ED2462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2A885CD2"/>
    <w:multiLevelType w:val="multilevel"/>
    <w:tmpl w:val="40240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2">
    <w:nsid w:val="2C237FCB"/>
    <w:multiLevelType w:val="multilevel"/>
    <w:tmpl w:val="B1AA325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3">
    <w:nsid w:val="3B347B98"/>
    <w:multiLevelType w:val="multilevel"/>
    <w:tmpl w:val="6EF05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3DB6269C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FED1B0E"/>
    <w:multiLevelType w:val="hybridMultilevel"/>
    <w:tmpl w:val="40460F4C"/>
    <w:lvl w:ilvl="0" w:tplc="8CA0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F5341"/>
    <w:multiLevelType w:val="hybridMultilevel"/>
    <w:tmpl w:val="E332A2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251F6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4C1F7589"/>
    <w:multiLevelType w:val="hybridMultilevel"/>
    <w:tmpl w:val="822EA564"/>
    <w:lvl w:ilvl="0" w:tplc="D8188A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D194E"/>
    <w:multiLevelType w:val="hybridMultilevel"/>
    <w:tmpl w:val="AB404606"/>
    <w:lvl w:ilvl="0" w:tplc="349250D6">
      <w:start w:val="1"/>
      <w:numFmt w:val="lowerLetter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4B559CF"/>
    <w:multiLevelType w:val="hybridMultilevel"/>
    <w:tmpl w:val="A81A967A"/>
    <w:lvl w:ilvl="0" w:tplc="5752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05E62">
      <w:numFmt w:val="none"/>
      <w:lvlText w:val=""/>
      <w:lvlJc w:val="left"/>
      <w:pPr>
        <w:tabs>
          <w:tab w:val="num" w:pos="360"/>
        </w:tabs>
      </w:pPr>
    </w:lvl>
    <w:lvl w:ilvl="2" w:tplc="6E16B734">
      <w:numFmt w:val="none"/>
      <w:lvlText w:val=""/>
      <w:lvlJc w:val="left"/>
      <w:pPr>
        <w:tabs>
          <w:tab w:val="num" w:pos="360"/>
        </w:tabs>
      </w:pPr>
    </w:lvl>
    <w:lvl w:ilvl="3" w:tplc="B44EB45E">
      <w:numFmt w:val="none"/>
      <w:lvlText w:val=""/>
      <w:lvlJc w:val="left"/>
      <w:pPr>
        <w:tabs>
          <w:tab w:val="num" w:pos="360"/>
        </w:tabs>
      </w:pPr>
    </w:lvl>
    <w:lvl w:ilvl="4" w:tplc="FD648D1E">
      <w:numFmt w:val="none"/>
      <w:lvlText w:val=""/>
      <w:lvlJc w:val="left"/>
      <w:pPr>
        <w:tabs>
          <w:tab w:val="num" w:pos="360"/>
        </w:tabs>
      </w:pPr>
    </w:lvl>
    <w:lvl w:ilvl="5" w:tplc="40AA4B88">
      <w:numFmt w:val="none"/>
      <w:lvlText w:val=""/>
      <w:lvlJc w:val="left"/>
      <w:pPr>
        <w:tabs>
          <w:tab w:val="num" w:pos="360"/>
        </w:tabs>
      </w:pPr>
    </w:lvl>
    <w:lvl w:ilvl="6" w:tplc="136EE8B6">
      <w:numFmt w:val="none"/>
      <w:lvlText w:val=""/>
      <w:lvlJc w:val="left"/>
      <w:pPr>
        <w:tabs>
          <w:tab w:val="num" w:pos="360"/>
        </w:tabs>
      </w:pPr>
    </w:lvl>
    <w:lvl w:ilvl="7" w:tplc="24DA0BAE">
      <w:numFmt w:val="none"/>
      <w:lvlText w:val=""/>
      <w:lvlJc w:val="left"/>
      <w:pPr>
        <w:tabs>
          <w:tab w:val="num" w:pos="360"/>
        </w:tabs>
      </w:pPr>
    </w:lvl>
    <w:lvl w:ilvl="8" w:tplc="83A6113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5417959"/>
    <w:multiLevelType w:val="hybridMultilevel"/>
    <w:tmpl w:val="1750D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E5C7E"/>
    <w:multiLevelType w:val="multilevel"/>
    <w:tmpl w:val="0EEA6AE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3">
    <w:nsid w:val="56FA712F"/>
    <w:multiLevelType w:val="hybridMultilevel"/>
    <w:tmpl w:val="D08407BC"/>
    <w:lvl w:ilvl="0" w:tplc="D52C8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81EBC"/>
    <w:multiLevelType w:val="hybridMultilevel"/>
    <w:tmpl w:val="1750D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24157"/>
    <w:multiLevelType w:val="hybridMultilevel"/>
    <w:tmpl w:val="BE7E92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8E6175"/>
    <w:multiLevelType w:val="multilevel"/>
    <w:tmpl w:val="3266B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3E2040"/>
    <w:multiLevelType w:val="hybridMultilevel"/>
    <w:tmpl w:val="D9786856"/>
    <w:lvl w:ilvl="0" w:tplc="EFF64CC6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65720D3F"/>
    <w:multiLevelType w:val="hybridMultilevel"/>
    <w:tmpl w:val="43FC8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30C50"/>
    <w:multiLevelType w:val="hybridMultilevel"/>
    <w:tmpl w:val="04EAEBE0"/>
    <w:lvl w:ilvl="0" w:tplc="8CA0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E25F7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>
    <w:nsid w:val="713F4F26"/>
    <w:multiLevelType w:val="multilevel"/>
    <w:tmpl w:val="FA1A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2">
    <w:nsid w:val="724C11A8"/>
    <w:multiLevelType w:val="hybridMultilevel"/>
    <w:tmpl w:val="98A2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B6527"/>
    <w:multiLevelType w:val="hybridMultilevel"/>
    <w:tmpl w:val="43FC8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16964"/>
    <w:multiLevelType w:val="multilevel"/>
    <w:tmpl w:val="CACC9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5">
    <w:nsid w:val="7917375A"/>
    <w:multiLevelType w:val="hybridMultilevel"/>
    <w:tmpl w:val="4B9E630C"/>
    <w:lvl w:ilvl="0" w:tplc="97F0418E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7A5E39FE"/>
    <w:multiLevelType w:val="multilevel"/>
    <w:tmpl w:val="11A8DD3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7">
    <w:nsid w:val="7C4127AD"/>
    <w:multiLevelType w:val="hybridMultilevel"/>
    <w:tmpl w:val="1750DE0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5"/>
  </w:num>
  <w:num w:numId="14">
    <w:abstractNumId w:val="10"/>
  </w:num>
  <w:num w:numId="15">
    <w:abstractNumId w:val="19"/>
  </w:num>
  <w:num w:numId="16">
    <w:abstractNumId w:val="5"/>
  </w:num>
  <w:num w:numId="17">
    <w:abstractNumId w:val="32"/>
  </w:num>
  <w:num w:numId="18">
    <w:abstractNumId w:val="23"/>
  </w:num>
  <w:num w:numId="19">
    <w:abstractNumId w:val="30"/>
  </w:num>
  <w:num w:numId="20">
    <w:abstractNumId w:val="14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5"/>
  </w:num>
  <w:num w:numId="25">
    <w:abstractNumId w:val="6"/>
  </w:num>
  <w:num w:numId="26">
    <w:abstractNumId w:val="13"/>
  </w:num>
  <w:num w:numId="27">
    <w:abstractNumId w:val="4"/>
  </w:num>
  <w:num w:numId="28">
    <w:abstractNumId w:val="34"/>
  </w:num>
  <w:num w:numId="29">
    <w:abstractNumId w:val="3"/>
  </w:num>
  <w:num w:numId="30">
    <w:abstractNumId w:val="9"/>
  </w:num>
  <w:num w:numId="31">
    <w:abstractNumId w:val="11"/>
  </w:num>
  <w:num w:numId="32">
    <w:abstractNumId w:val="7"/>
  </w:num>
  <w:num w:numId="33">
    <w:abstractNumId w:val="0"/>
  </w:num>
  <w:num w:numId="34">
    <w:abstractNumId w:val="22"/>
  </w:num>
  <w:num w:numId="35">
    <w:abstractNumId w:val="36"/>
  </w:num>
  <w:num w:numId="36">
    <w:abstractNumId w:val="16"/>
  </w:num>
  <w:num w:numId="37">
    <w:abstractNumId w:val="12"/>
  </w:num>
  <w:num w:numId="38">
    <w:abstractNumId w:val="29"/>
  </w:num>
  <w:num w:numId="3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7"/>
    <w:rsid w:val="00000046"/>
    <w:rsid w:val="000009BB"/>
    <w:rsid w:val="00002387"/>
    <w:rsid w:val="00003CCF"/>
    <w:rsid w:val="00004BBC"/>
    <w:rsid w:val="00006572"/>
    <w:rsid w:val="0000703B"/>
    <w:rsid w:val="00007615"/>
    <w:rsid w:val="00010CC5"/>
    <w:rsid w:val="000114F1"/>
    <w:rsid w:val="00012420"/>
    <w:rsid w:val="000127A8"/>
    <w:rsid w:val="00012934"/>
    <w:rsid w:val="0001311B"/>
    <w:rsid w:val="00015687"/>
    <w:rsid w:val="000158D6"/>
    <w:rsid w:val="00015E80"/>
    <w:rsid w:val="0001736C"/>
    <w:rsid w:val="00017384"/>
    <w:rsid w:val="00017DDD"/>
    <w:rsid w:val="00020005"/>
    <w:rsid w:val="000210EF"/>
    <w:rsid w:val="000217AB"/>
    <w:rsid w:val="00021E6A"/>
    <w:rsid w:val="000252F8"/>
    <w:rsid w:val="00025B50"/>
    <w:rsid w:val="00025F74"/>
    <w:rsid w:val="000267B5"/>
    <w:rsid w:val="000273A1"/>
    <w:rsid w:val="000277EC"/>
    <w:rsid w:val="00030420"/>
    <w:rsid w:val="00031544"/>
    <w:rsid w:val="00032F63"/>
    <w:rsid w:val="00032F66"/>
    <w:rsid w:val="00033A07"/>
    <w:rsid w:val="00036469"/>
    <w:rsid w:val="0003695F"/>
    <w:rsid w:val="00037EFA"/>
    <w:rsid w:val="00041302"/>
    <w:rsid w:val="00042375"/>
    <w:rsid w:val="0004486A"/>
    <w:rsid w:val="00051C08"/>
    <w:rsid w:val="00052A39"/>
    <w:rsid w:val="000535C6"/>
    <w:rsid w:val="00054F20"/>
    <w:rsid w:val="00054F77"/>
    <w:rsid w:val="00055C43"/>
    <w:rsid w:val="00057777"/>
    <w:rsid w:val="0006062C"/>
    <w:rsid w:val="00062AC2"/>
    <w:rsid w:val="00064298"/>
    <w:rsid w:val="000645CE"/>
    <w:rsid w:val="00064FD3"/>
    <w:rsid w:val="0006658B"/>
    <w:rsid w:val="00066B4C"/>
    <w:rsid w:val="00066EC9"/>
    <w:rsid w:val="0007029C"/>
    <w:rsid w:val="000710E0"/>
    <w:rsid w:val="0007159C"/>
    <w:rsid w:val="00071A7A"/>
    <w:rsid w:val="00071E82"/>
    <w:rsid w:val="000752C7"/>
    <w:rsid w:val="00075B83"/>
    <w:rsid w:val="00077FB8"/>
    <w:rsid w:val="00080877"/>
    <w:rsid w:val="00081040"/>
    <w:rsid w:val="00082615"/>
    <w:rsid w:val="00082921"/>
    <w:rsid w:val="00082EBD"/>
    <w:rsid w:val="00085A00"/>
    <w:rsid w:val="00086DBD"/>
    <w:rsid w:val="00087590"/>
    <w:rsid w:val="00091143"/>
    <w:rsid w:val="0009331A"/>
    <w:rsid w:val="00093672"/>
    <w:rsid w:val="00093BFD"/>
    <w:rsid w:val="000941A2"/>
    <w:rsid w:val="000A0089"/>
    <w:rsid w:val="000A03CC"/>
    <w:rsid w:val="000A0D15"/>
    <w:rsid w:val="000A2812"/>
    <w:rsid w:val="000A3BC5"/>
    <w:rsid w:val="000A4147"/>
    <w:rsid w:val="000A54B7"/>
    <w:rsid w:val="000A5A24"/>
    <w:rsid w:val="000A65BB"/>
    <w:rsid w:val="000A679F"/>
    <w:rsid w:val="000B013C"/>
    <w:rsid w:val="000B13D3"/>
    <w:rsid w:val="000B1A97"/>
    <w:rsid w:val="000B1C2C"/>
    <w:rsid w:val="000B1D97"/>
    <w:rsid w:val="000B1E33"/>
    <w:rsid w:val="000B23C0"/>
    <w:rsid w:val="000B28DC"/>
    <w:rsid w:val="000B30FC"/>
    <w:rsid w:val="000B3346"/>
    <w:rsid w:val="000B48D2"/>
    <w:rsid w:val="000B4ADB"/>
    <w:rsid w:val="000B5790"/>
    <w:rsid w:val="000B5D85"/>
    <w:rsid w:val="000B7019"/>
    <w:rsid w:val="000B71AF"/>
    <w:rsid w:val="000C0A09"/>
    <w:rsid w:val="000C100A"/>
    <w:rsid w:val="000C1A50"/>
    <w:rsid w:val="000C29EB"/>
    <w:rsid w:val="000C33F2"/>
    <w:rsid w:val="000C3A22"/>
    <w:rsid w:val="000C56CD"/>
    <w:rsid w:val="000C5A12"/>
    <w:rsid w:val="000C6AB7"/>
    <w:rsid w:val="000C7009"/>
    <w:rsid w:val="000C7909"/>
    <w:rsid w:val="000D06DD"/>
    <w:rsid w:val="000D1035"/>
    <w:rsid w:val="000D104E"/>
    <w:rsid w:val="000D1801"/>
    <w:rsid w:val="000D4A35"/>
    <w:rsid w:val="000D5036"/>
    <w:rsid w:val="000D6E2E"/>
    <w:rsid w:val="000D75A2"/>
    <w:rsid w:val="000D7B53"/>
    <w:rsid w:val="000E0DC8"/>
    <w:rsid w:val="000E14CC"/>
    <w:rsid w:val="000E187E"/>
    <w:rsid w:val="000E2348"/>
    <w:rsid w:val="000E27B6"/>
    <w:rsid w:val="000E3077"/>
    <w:rsid w:val="000E3947"/>
    <w:rsid w:val="000E46B9"/>
    <w:rsid w:val="000E6DD0"/>
    <w:rsid w:val="000F0473"/>
    <w:rsid w:val="000F0C1A"/>
    <w:rsid w:val="000F16E3"/>
    <w:rsid w:val="000F21DA"/>
    <w:rsid w:val="000F3DF8"/>
    <w:rsid w:val="000F4881"/>
    <w:rsid w:val="000F4ADB"/>
    <w:rsid w:val="000F557F"/>
    <w:rsid w:val="000F64AB"/>
    <w:rsid w:val="000F709D"/>
    <w:rsid w:val="000F74C4"/>
    <w:rsid w:val="001004F8"/>
    <w:rsid w:val="00101210"/>
    <w:rsid w:val="001016E1"/>
    <w:rsid w:val="00101A93"/>
    <w:rsid w:val="00101D5E"/>
    <w:rsid w:val="00102973"/>
    <w:rsid w:val="00104982"/>
    <w:rsid w:val="00106A4B"/>
    <w:rsid w:val="00107653"/>
    <w:rsid w:val="0011047C"/>
    <w:rsid w:val="00110BD0"/>
    <w:rsid w:val="00110C62"/>
    <w:rsid w:val="00112617"/>
    <w:rsid w:val="0011266F"/>
    <w:rsid w:val="00115EEC"/>
    <w:rsid w:val="0011648A"/>
    <w:rsid w:val="00116A76"/>
    <w:rsid w:val="0011764C"/>
    <w:rsid w:val="00117827"/>
    <w:rsid w:val="00117CEA"/>
    <w:rsid w:val="00117F9D"/>
    <w:rsid w:val="001206DB"/>
    <w:rsid w:val="00120B38"/>
    <w:rsid w:val="00121059"/>
    <w:rsid w:val="00122D6D"/>
    <w:rsid w:val="00123230"/>
    <w:rsid w:val="0012362F"/>
    <w:rsid w:val="00123EFD"/>
    <w:rsid w:val="00124748"/>
    <w:rsid w:val="00124B35"/>
    <w:rsid w:val="001250E3"/>
    <w:rsid w:val="00125153"/>
    <w:rsid w:val="001256BF"/>
    <w:rsid w:val="00125D38"/>
    <w:rsid w:val="00125E1C"/>
    <w:rsid w:val="00127475"/>
    <w:rsid w:val="00127F3F"/>
    <w:rsid w:val="00130635"/>
    <w:rsid w:val="0013084A"/>
    <w:rsid w:val="00130904"/>
    <w:rsid w:val="001312A4"/>
    <w:rsid w:val="00131DD3"/>
    <w:rsid w:val="00132A01"/>
    <w:rsid w:val="00134464"/>
    <w:rsid w:val="00134BFE"/>
    <w:rsid w:val="00134EB7"/>
    <w:rsid w:val="00135217"/>
    <w:rsid w:val="001359C5"/>
    <w:rsid w:val="00136094"/>
    <w:rsid w:val="0013617E"/>
    <w:rsid w:val="00136516"/>
    <w:rsid w:val="00136813"/>
    <w:rsid w:val="0013756B"/>
    <w:rsid w:val="001419E6"/>
    <w:rsid w:val="0014292A"/>
    <w:rsid w:val="00142FE5"/>
    <w:rsid w:val="0014462A"/>
    <w:rsid w:val="00144CC5"/>
    <w:rsid w:val="0015075B"/>
    <w:rsid w:val="001509BD"/>
    <w:rsid w:val="00153886"/>
    <w:rsid w:val="00155BCA"/>
    <w:rsid w:val="001561A3"/>
    <w:rsid w:val="00156E9E"/>
    <w:rsid w:val="00157AB2"/>
    <w:rsid w:val="00157BF5"/>
    <w:rsid w:val="00157DB5"/>
    <w:rsid w:val="0016101F"/>
    <w:rsid w:val="00161B18"/>
    <w:rsid w:val="00161F40"/>
    <w:rsid w:val="0016247C"/>
    <w:rsid w:val="00162637"/>
    <w:rsid w:val="00162B5B"/>
    <w:rsid w:val="00163852"/>
    <w:rsid w:val="00163F0F"/>
    <w:rsid w:val="0016481F"/>
    <w:rsid w:val="00164A0C"/>
    <w:rsid w:val="00164C57"/>
    <w:rsid w:val="00165BF5"/>
    <w:rsid w:val="0016728A"/>
    <w:rsid w:val="001703F3"/>
    <w:rsid w:val="001708B7"/>
    <w:rsid w:val="001725B3"/>
    <w:rsid w:val="0017333C"/>
    <w:rsid w:val="001772B7"/>
    <w:rsid w:val="00177725"/>
    <w:rsid w:val="00177E06"/>
    <w:rsid w:val="0018112A"/>
    <w:rsid w:val="001813CA"/>
    <w:rsid w:val="00181A7B"/>
    <w:rsid w:val="00182333"/>
    <w:rsid w:val="00182596"/>
    <w:rsid w:val="001825A2"/>
    <w:rsid w:val="001828DD"/>
    <w:rsid w:val="00182D87"/>
    <w:rsid w:val="00183FA6"/>
    <w:rsid w:val="00184E08"/>
    <w:rsid w:val="00184F8D"/>
    <w:rsid w:val="00185186"/>
    <w:rsid w:val="00185666"/>
    <w:rsid w:val="001860E9"/>
    <w:rsid w:val="001861D5"/>
    <w:rsid w:val="00186285"/>
    <w:rsid w:val="00187758"/>
    <w:rsid w:val="00190D44"/>
    <w:rsid w:val="00191589"/>
    <w:rsid w:val="00192E0D"/>
    <w:rsid w:val="00192F9F"/>
    <w:rsid w:val="001932B2"/>
    <w:rsid w:val="00193309"/>
    <w:rsid w:val="001942B9"/>
    <w:rsid w:val="0019460E"/>
    <w:rsid w:val="00194E99"/>
    <w:rsid w:val="00196001"/>
    <w:rsid w:val="001962D1"/>
    <w:rsid w:val="0019795F"/>
    <w:rsid w:val="00197E7D"/>
    <w:rsid w:val="001A0083"/>
    <w:rsid w:val="001A009C"/>
    <w:rsid w:val="001A010F"/>
    <w:rsid w:val="001A19E7"/>
    <w:rsid w:val="001A1B1E"/>
    <w:rsid w:val="001A1ED4"/>
    <w:rsid w:val="001A25EB"/>
    <w:rsid w:val="001A2609"/>
    <w:rsid w:val="001A2C1D"/>
    <w:rsid w:val="001A3164"/>
    <w:rsid w:val="001A3844"/>
    <w:rsid w:val="001A3C28"/>
    <w:rsid w:val="001A4BDE"/>
    <w:rsid w:val="001A4FD5"/>
    <w:rsid w:val="001A5CD5"/>
    <w:rsid w:val="001A64BA"/>
    <w:rsid w:val="001A6518"/>
    <w:rsid w:val="001A6CEC"/>
    <w:rsid w:val="001A76A5"/>
    <w:rsid w:val="001A76D6"/>
    <w:rsid w:val="001B039D"/>
    <w:rsid w:val="001B06C1"/>
    <w:rsid w:val="001B07C8"/>
    <w:rsid w:val="001B0B7E"/>
    <w:rsid w:val="001B1980"/>
    <w:rsid w:val="001B1FE8"/>
    <w:rsid w:val="001B3513"/>
    <w:rsid w:val="001B4A94"/>
    <w:rsid w:val="001B4E2A"/>
    <w:rsid w:val="001B7F10"/>
    <w:rsid w:val="001C082C"/>
    <w:rsid w:val="001C26FB"/>
    <w:rsid w:val="001C3DD2"/>
    <w:rsid w:val="001C55AF"/>
    <w:rsid w:val="001C5ABE"/>
    <w:rsid w:val="001C5B70"/>
    <w:rsid w:val="001C712F"/>
    <w:rsid w:val="001C747D"/>
    <w:rsid w:val="001C7CDC"/>
    <w:rsid w:val="001C7FD1"/>
    <w:rsid w:val="001D0577"/>
    <w:rsid w:val="001D0636"/>
    <w:rsid w:val="001D1F78"/>
    <w:rsid w:val="001D2609"/>
    <w:rsid w:val="001D29DC"/>
    <w:rsid w:val="001D37E3"/>
    <w:rsid w:val="001D3B34"/>
    <w:rsid w:val="001D4574"/>
    <w:rsid w:val="001D53C9"/>
    <w:rsid w:val="001D554A"/>
    <w:rsid w:val="001D627C"/>
    <w:rsid w:val="001D6B26"/>
    <w:rsid w:val="001D6B51"/>
    <w:rsid w:val="001D6F33"/>
    <w:rsid w:val="001D7779"/>
    <w:rsid w:val="001D7AC8"/>
    <w:rsid w:val="001E02D0"/>
    <w:rsid w:val="001E02D3"/>
    <w:rsid w:val="001E0DD9"/>
    <w:rsid w:val="001E1258"/>
    <w:rsid w:val="001E152E"/>
    <w:rsid w:val="001E3163"/>
    <w:rsid w:val="001E3962"/>
    <w:rsid w:val="001E3AAD"/>
    <w:rsid w:val="001E3E87"/>
    <w:rsid w:val="001E3F3A"/>
    <w:rsid w:val="001E4057"/>
    <w:rsid w:val="001E6972"/>
    <w:rsid w:val="001E71CF"/>
    <w:rsid w:val="001F0A54"/>
    <w:rsid w:val="001F195B"/>
    <w:rsid w:val="001F1C7A"/>
    <w:rsid w:val="001F2525"/>
    <w:rsid w:val="001F3540"/>
    <w:rsid w:val="001F42E3"/>
    <w:rsid w:val="001F4779"/>
    <w:rsid w:val="001F4D71"/>
    <w:rsid w:val="001F5AC1"/>
    <w:rsid w:val="001F6A8C"/>
    <w:rsid w:val="001F6B19"/>
    <w:rsid w:val="00201A41"/>
    <w:rsid w:val="002029E0"/>
    <w:rsid w:val="0020380A"/>
    <w:rsid w:val="00204B69"/>
    <w:rsid w:val="002052E9"/>
    <w:rsid w:val="00205CF8"/>
    <w:rsid w:val="00205E86"/>
    <w:rsid w:val="00206A44"/>
    <w:rsid w:val="00210ABA"/>
    <w:rsid w:val="00210CF9"/>
    <w:rsid w:val="00211246"/>
    <w:rsid w:val="0021207C"/>
    <w:rsid w:val="00212427"/>
    <w:rsid w:val="002138D8"/>
    <w:rsid w:val="00214A4D"/>
    <w:rsid w:val="00214F0D"/>
    <w:rsid w:val="00220B5E"/>
    <w:rsid w:val="00222217"/>
    <w:rsid w:val="00223881"/>
    <w:rsid w:val="00223915"/>
    <w:rsid w:val="00223BEB"/>
    <w:rsid w:val="0022513B"/>
    <w:rsid w:val="00225845"/>
    <w:rsid w:val="002268A7"/>
    <w:rsid w:val="002305E7"/>
    <w:rsid w:val="002314C5"/>
    <w:rsid w:val="00231E64"/>
    <w:rsid w:val="00232415"/>
    <w:rsid w:val="002344BB"/>
    <w:rsid w:val="00235BBD"/>
    <w:rsid w:val="00236F2B"/>
    <w:rsid w:val="002402F1"/>
    <w:rsid w:val="00240C71"/>
    <w:rsid w:val="00241719"/>
    <w:rsid w:val="00241A51"/>
    <w:rsid w:val="00241E72"/>
    <w:rsid w:val="00243531"/>
    <w:rsid w:val="002452B5"/>
    <w:rsid w:val="00245AEB"/>
    <w:rsid w:val="002468A8"/>
    <w:rsid w:val="00246CBD"/>
    <w:rsid w:val="00247D04"/>
    <w:rsid w:val="00250B46"/>
    <w:rsid w:val="00252078"/>
    <w:rsid w:val="002523E4"/>
    <w:rsid w:val="00253D4D"/>
    <w:rsid w:val="00254A74"/>
    <w:rsid w:val="00255C23"/>
    <w:rsid w:val="00255D3D"/>
    <w:rsid w:val="00257E0F"/>
    <w:rsid w:val="00261226"/>
    <w:rsid w:val="00261C5E"/>
    <w:rsid w:val="002631C4"/>
    <w:rsid w:val="002639CD"/>
    <w:rsid w:val="002645E2"/>
    <w:rsid w:val="002655C1"/>
    <w:rsid w:val="00266AA5"/>
    <w:rsid w:val="00271499"/>
    <w:rsid w:val="002724B0"/>
    <w:rsid w:val="002726BF"/>
    <w:rsid w:val="00273D2D"/>
    <w:rsid w:val="00274C07"/>
    <w:rsid w:val="00275D66"/>
    <w:rsid w:val="00276B11"/>
    <w:rsid w:val="00280220"/>
    <w:rsid w:val="00280D27"/>
    <w:rsid w:val="00280DE8"/>
    <w:rsid w:val="00283330"/>
    <w:rsid w:val="00286A9E"/>
    <w:rsid w:val="00286DC1"/>
    <w:rsid w:val="00287141"/>
    <w:rsid w:val="00287158"/>
    <w:rsid w:val="00290790"/>
    <w:rsid w:val="002908F0"/>
    <w:rsid w:val="00290A88"/>
    <w:rsid w:val="0029198F"/>
    <w:rsid w:val="002919AC"/>
    <w:rsid w:val="0029365C"/>
    <w:rsid w:val="002941B7"/>
    <w:rsid w:val="002945E2"/>
    <w:rsid w:val="002978DF"/>
    <w:rsid w:val="00297A81"/>
    <w:rsid w:val="00297B44"/>
    <w:rsid w:val="00297EDF"/>
    <w:rsid w:val="002A178F"/>
    <w:rsid w:val="002A19D2"/>
    <w:rsid w:val="002A208B"/>
    <w:rsid w:val="002A2957"/>
    <w:rsid w:val="002A3549"/>
    <w:rsid w:val="002A3A0D"/>
    <w:rsid w:val="002A3AB1"/>
    <w:rsid w:val="002B07BF"/>
    <w:rsid w:val="002B0C5C"/>
    <w:rsid w:val="002B0FB1"/>
    <w:rsid w:val="002B1495"/>
    <w:rsid w:val="002B1882"/>
    <w:rsid w:val="002B1E1B"/>
    <w:rsid w:val="002B1EF6"/>
    <w:rsid w:val="002B2B7D"/>
    <w:rsid w:val="002B304A"/>
    <w:rsid w:val="002B4B06"/>
    <w:rsid w:val="002B4D74"/>
    <w:rsid w:val="002B6168"/>
    <w:rsid w:val="002B61AC"/>
    <w:rsid w:val="002B69A2"/>
    <w:rsid w:val="002C098B"/>
    <w:rsid w:val="002C1DEA"/>
    <w:rsid w:val="002C2D12"/>
    <w:rsid w:val="002C3329"/>
    <w:rsid w:val="002C3B47"/>
    <w:rsid w:val="002C7049"/>
    <w:rsid w:val="002C72D5"/>
    <w:rsid w:val="002D0B89"/>
    <w:rsid w:val="002D5EEF"/>
    <w:rsid w:val="002D72E8"/>
    <w:rsid w:val="002D7508"/>
    <w:rsid w:val="002D7CAA"/>
    <w:rsid w:val="002E169C"/>
    <w:rsid w:val="002E1A13"/>
    <w:rsid w:val="002E1CE8"/>
    <w:rsid w:val="002E2EA4"/>
    <w:rsid w:val="002E3268"/>
    <w:rsid w:val="002E38EF"/>
    <w:rsid w:val="002E4458"/>
    <w:rsid w:val="002E5284"/>
    <w:rsid w:val="002E6692"/>
    <w:rsid w:val="002E6E70"/>
    <w:rsid w:val="002E7922"/>
    <w:rsid w:val="002F0F04"/>
    <w:rsid w:val="002F2297"/>
    <w:rsid w:val="002F321D"/>
    <w:rsid w:val="002F3790"/>
    <w:rsid w:val="002F41E1"/>
    <w:rsid w:val="002F4692"/>
    <w:rsid w:val="002F4ACA"/>
    <w:rsid w:val="002F5962"/>
    <w:rsid w:val="002F59CE"/>
    <w:rsid w:val="002F676D"/>
    <w:rsid w:val="00301728"/>
    <w:rsid w:val="00303AF2"/>
    <w:rsid w:val="0030544D"/>
    <w:rsid w:val="00305A05"/>
    <w:rsid w:val="00306CDB"/>
    <w:rsid w:val="00306DD9"/>
    <w:rsid w:val="003103A0"/>
    <w:rsid w:val="00311427"/>
    <w:rsid w:val="003115A4"/>
    <w:rsid w:val="00312630"/>
    <w:rsid w:val="00312748"/>
    <w:rsid w:val="00312B17"/>
    <w:rsid w:val="00313AF1"/>
    <w:rsid w:val="00313B84"/>
    <w:rsid w:val="003144D1"/>
    <w:rsid w:val="00314500"/>
    <w:rsid w:val="003145E2"/>
    <w:rsid w:val="003169AA"/>
    <w:rsid w:val="00321260"/>
    <w:rsid w:val="003223AD"/>
    <w:rsid w:val="00323897"/>
    <w:rsid w:val="00326158"/>
    <w:rsid w:val="0033241A"/>
    <w:rsid w:val="00332825"/>
    <w:rsid w:val="003376BC"/>
    <w:rsid w:val="00337E7F"/>
    <w:rsid w:val="00340419"/>
    <w:rsid w:val="00340E8D"/>
    <w:rsid w:val="003410F0"/>
    <w:rsid w:val="00341483"/>
    <w:rsid w:val="00341A52"/>
    <w:rsid w:val="00341CC7"/>
    <w:rsid w:val="0034213A"/>
    <w:rsid w:val="00342341"/>
    <w:rsid w:val="003444D0"/>
    <w:rsid w:val="00344593"/>
    <w:rsid w:val="00344DA6"/>
    <w:rsid w:val="00344F3A"/>
    <w:rsid w:val="003460D6"/>
    <w:rsid w:val="00346A79"/>
    <w:rsid w:val="003473B4"/>
    <w:rsid w:val="00347CF9"/>
    <w:rsid w:val="00350A1A"/>
    <w:rsid w:val="00351E42"/>
    <w:rsid w:val="00355214"/>
    <w:rsid w:val="003570AE"/>
    <w:rsid w:val="00357D98"/>
    <w:rsid w:val="00360B09"/>
    <w:rsid w:val="003620DF"/>
    <w:rsid w:val="00362307"/>
    <w:rsid w:val="0036312B"/>
    <w:rsid w:val="003644FE"/>
    <w:rsid w:val="003648D4"/>
    <w:rsid w:val="00365045"/>
    <w:rsid w:val="00371506"/>
    <w:rsid w:val="00373919"/>
    <w:rsid w:val="003746E2"/>
    <w:rsid w:val="003750A8"/>
    <w:rsid w:val="00376A83"/>
    <w:rsid w:val="00381216"/>
    <w:rsid w:val="00381BE1"/>
    <w:rsid w:val="00382154"/>
    <w:rsid w:val="00382A91"/>
    <w:rsid w:val="00383C65"/>
    <w:rsid w:val="00386428"/>
    <w:rsid w:val="0038642E"/>
    <w:rsid w:val="00387156"/>
    <w:rsid w:val="00387781"/>
    <w:rsid w:val="003877D8"/>
    <w:rsid w:val="00390316"/>
    <w:rsid w:val="003905D4"/>
    <w:rsid w:val="00392240"/>
    <w:rsid w:val="0039285B"/>
    <w:rsid w:val="00394278"/>
    <w:rsid w:val="00396645"/>
    <w:rsid w:val="00396CD1"/>
    <w:rsid w:val="003A0A36"/>
    <w:rsid w:val="003A15D2"/>
    <w:rsid w:val="003A2974"/>
    <w:rsid w:val="003A3BF5"/>
    <w:rsid w:val="003A42C7"/>
    <w:rsid w:val="003A5652"/>
    <w:rsid w:val="003A639E"/>
    <w:rsid w:val="003A6629"/>
    <w:rsid w:val="003A6795"/>
    <w:rsid w:val="003A708B"/>
    <w:rsid w:val="003A7109"/>
    <w:rsid w:val="003A750E"/>
    <w:rsid w:val="003A793F"/>
    <w:rsid w:val="003B1124"/>
    <w:rsid w:val="003B2337"/>
    <w:rsid w:val="003B3B6C"/>
    <w:rsid w:val="003B43C6"/>
    <w:rsid w:val="003B5276"/>
    <w:rsid w:val="003B62D4"/>
    <w:rsid w:val="003B65C9"/>
    <w:rsid w:val="003B71E6"/>
    <w:rsid w:val="003B7FD4"/>
    <w:rsid w:val="003C03ED"/>
    <w:rsid w:val="003C0EA1"/>
    <w:rsid w:val="003C1AEB"/>
    <w:rsid w:val="003C2080"/>
    <w:rsid w:val="003C23CC"/>
    <w:rsid w:val="003C257F"/>
    <w:rsid w:val="003C2FE9"/>
    <w:rsid w:val="003C4523"/>
    <w:rsid w:val="003C6A2E"/>
    <w:rsid w:val="003C783B"/>
    <w:rsid w:val="003C7C9F"/>
    <w:rsid w:val="003D141E"/>
    <w:rsid w:val="003D1A4B"/>
    <w:rsid w:val="003D2660"/>
    <w:rsid w:val="003D38C1"/>
    <w:rsid w:val="003D4926"/>
    <w:rsid w:val="003D50A1"/>
    <w:rsid w:val="003D5524"/>
    <w:rsid w:val="003D60A1"/>
    <w:rsid w:val="003D6ED5"/>
    <w:rsid w:val="003D7078"/>
    <w:rsid w:val="003D7F59"/>
    <w:rsid w:val="003E076E"/>
    <w:rsid w:val="003E0DD3"/>
    <w:rsid w:val="003E1ABB"/>
    <w:rsid w:val="003E1EE2"/>
    <w:rsid w:val="003E2B46"/>
    <w:rsid w:val="003E2DC9"/>
    <w:rsid w:val="003E3102"/>
    <w:rsid w:val="003E48F8"/>
    <w:rsid w:val="003E591D"/>
    <w:rsid w:val="003E70E3"/>
    <w:rsid w:val="003E7175"/>
    <w:rsid w:val="003F1E12"/>
    <w:rsid w:val="003F21EE"/>
    <w:rsid w:val="003F2BA7"/>
    <w:rsid w:val="003F2DFA"/>
    <w:rsid w:val="003F323F"/>
    <w:rsid w:val="003F351D"/>
    <w:rsid w:val="003F35A3"/>
    <w:rsid w:val="003F3B14"/>
    <w:rsid w:val="003F4BBA"/>
    <w:rsid w:val="003F5EA9"/>
    <w:rsid w:val="003F6FF0"/>
    <w:rsid w:val="00400509"/>
    <w:rsid w:val="00400B09"/>
    <w:rsid w:val="0040231D"/>
    <w:rsid w:val="0040286D"/>
    <w:rsid w:val="004056A9"/>
    <w:rsid w:val="004057F8"/>
    <w:rsid w:val="00405B98"/>
    <w:rsid w:val="00410223"/>
    <w:rsid w:val="00411A0E"/>
    <w:rsid w:val="004138EE"/>
    <w:rsid w:val="0041567E"/>
    <w:rsid w:val="0041619A"/>
    <w:rsid w:val="004173B7"/>
    <w:rsid w:val="004205A0"/>
    <w:rsid w:val="00422D8A"/>
    <w:rsid w:val="0042456C"/>
    <w:rsid w:val="00426882"/>
    <w:rsid w:val="00426E67"/>
    <w:rsid w:val="00426EEA"/>
    <w:rsid w:val="00431397"/>
    <w:rsid w:val="00432350"/>
    <w:rsid w:val="00433122"/>
    <w:rsid w:val="004333B7"/>
    <w:rsid w:val="00434130"/>
    <w:rsid w:val="00436FA5"/>
    <w:rsid w:val="00437057"/>
    <w:rsid w:val="004373ED"/>
    <w:rsid w:val="0044083E"/>
    <w:rsid w:val="00440AB1"/>
    <w:rsid w:val="004415E8"/>
    <w:rsid w:val="00441FAB"/>
    <w:rsid w:val="004435D2"/>
    <w:rsid w:val="004435E5"/>
    <w:rsid w:val="004441A2"/>
    <w:rsid w:val="00444625"/>
    <w:rsid w:val="0044494A"/>
    <w:rsid w:val="00444E6F"/>
    <w:rsid w:val="00445753"/>
    <w:rsid w:val="0044577E"/>
    <w:rsid w:val="0044614F"/>
    <w:rsid w:val="00450170"/>
    <w:rsid w:val="00450603"/>
    <w:rsid w:val="004517CF"/>
    <w:rsid w:val="00452D4F"/>
    <w:rsid w:val="00453574"/>
    <w:rsid w:val="0045699F"/>
    <w:rsid w:val="00457B8D"/>
    <w:rsid w:val="004609EE"/>
    <w:rsid w:val="004609F8"/>
    <w:rsid w:val="00460D63"/>
    <w:rsid w:val="00462C7D"/>
    <w:rsid w:val="004633B0"/>
    <w:rsid w:val="00464168"/>
    <w:rsid w:val="004645D3"/>
    <w:rsid w:val="00465B9F"/>
    <w:rsid w:val="004662A8"/>
    <w:rsid w:val="004663DE"/>
    <w:rsid w:val="004714AD"/>
    <w:rsid w:val="0047418C"/>
    <w:rsid w:val="00474510"/>
    <w:rsid w:val="004750CC"/>
    <w:rsid w:val="0047538C"/>
    <w:rsid w:val="0047556C"/>
    <w:rsid w:val="00477D39"/>
    <w:rsid w:val="0048014C"/>
    <w:rsid w:val="00480950"/>
    <w:rsid w:val="00481EF8"/>
    <w:rsid w:val="004840C9"/>
    <w:rsid w:val="004869E1"/>
    <w:rsid w:val="0049032C"/>
    <w:rsid w:val="004903D9"/>
    <w:rsid w:val="00490474"/>
    <w:rsid w:val="0049057C"/>
    <w:rsid w:val="00490D9D"/>
    <w:rsid w:val="004924D5"/>
    <w:rsid w:val="004928BD"/>
    <w:rsid w:val="0049349F"/>
    <w:rsid w:val="00493A04"/>
    <w:rsid w:val="00493B42"/>
    <w:rsid w:val="004947C5"/>
    <w:rsid w:val="00494B75"/>
    <w:rsid w:val="0049512A"/>
    <w:rsid w:val="00495584"/>
    <w:rsid w:val="00495D56"/>
    <w:rsid w:val="00495E98"/>
    <w:rsid w:val="00495F1B"/>
    <w:rsid w:val="00496B23"/>
    <w:rsid w:val="00497317"/>
    <w:rsid w:val="00497F94"/>
    <w:rsid w:val="004A1398"/>
    <w:rsid w:val="004A4E64"/>
    <w:rsid w:val="004A50E4"/>
    <w:rsid w:val="004A5763"/>
    <w:rsid w:val="004A62BA"/>
    <w:rsid w:val="004A6F27"/>
    <w:rsid w:val="004B14F0"/>
    <w:rsid w:val="004B182A"/>
    <w:rsid w:val="004B1969"/>
    <w:rsid w:val="004B307D"/>
    <w:rsid w:val="004B3E3C"/>
    <w:rsid w:val="004B490A"/>
    <w:rsid w:val="004B56E6"/>
    <w:rsid w:val="004B6A1A"/>
    <w:rsid w:val="004B6FD6"/>
    <w:rsid w:val="004B713F"/>
    <w:rsid w:val="004C062E"/>
    <w:rsid w:val="004C2B6B"/>
    <w:rsid w:val="004C3B4A"/>
    <w:rsid w:val="004C5023"/>
    <w:rsid w:val="004C649A"/>
    <w:rsid w:val="004C668D"/>
    <w:rsid w:val="004C6871"/>
    <w:rsid w:val="004D01C6"/>
    <w:rsid w:val="004D027A"/>
    <w:rsid w:val="004D22A3"/>
    <w:rsid w:val="004D252D"/>
    <w:rsid w:val="004D285F"/>
    <w:rsid w:val="004D3A18"/>
    <w:rsid w:val="004D58DB"/>
    <w:rsid w:val="004D5D43"/>
    <w:rsid w:val="004D663D"/>
    <w:rsid w:val="004D6A17"/>
    <w:rsid w:val="004D6B99"/>
    <w:rsid w:val="004D6F94"/>
    <w:rsid w:val="004E0043"/>
    <w:rsid w:val="004E1CD1"/>
    <w:rsid w:val="004E2EDC"/>
    <w:rsid w:val="004E304F"/>
    <w:rsid w:val="004E433B"/>
    <w:rsid w:val="004E4D7A"/>
    <w:rsid w:val="004E5376"/>
    <w:rsid w:val="004E69DF"/>
    <w:rsid w:val="004F0023"/>
    <w:rsid w:val="004F0190"/>
    <w:rsid w:val="004F038B"/>
    <w:rsid w:val="004F1A02"/>
    <w:rsid w:val="004F260A"/>
    <w:rsid w:val="004F3039"/>
    <w:rsid w:val="004F3618"/>
    <w:rsid w:val="004F4B18"/>
    <w:rsid w:val="004F4CC1"/>
    <w:rsid w:val="004F57B5"/>
    <w:rsid w:val="004F6959"/>
    <w:rsid w:val="004F74D5"/>
    <w:rsid w:val="00500D70"/>
    <w:rsid w:val="00502C76"/>
    <w:rsid w:val="00502DB1"/>
    <w:rsid w:val="005032C7"/>
    <w:rsid w:val="0050559D"/>
    <w:rsid w:val="00505C49"/>
    <w:rsid w:val="005071F0"/>
    <w:rsid w:val="00510DCD"/>
    <w:rsid w:val="00510E04"/>
    <w:rsid w:val="00511C49"/>
    <w:rsid w:val="00512014"/>
    <w:rsid w:val="005125D0"/>
    <w:rsid w:val="005129C6"/>
    <w:rsid w:val="00512D32"/>
    <w:rsid w:val="00513F6B"/>
    <w:rsid w:val="00514D41"/>
    <w:rsid w:val="00515126"/>
    <w:rsid w:val="00517A85"/>
    <w:rsid w:val="00517AE4"/>
    <w:rsid w:val="005208DF"/>
    <w:rsid w:val="00522243"/>
    <w:rsid w:val="00522758"/>
    <w:rsid w:val="00522E01"/>
    <w:rsid w:val="0052313E"/>
    <w:rsid w:val="00523B55"/>
    <w:rsid w:val="00523CA1"/>
    <w:rsid w:val="005247B8"/>
    <w:rsid w:val="00525213"/>
    <w:rsid w:val="0052682F"/>
    <w:rsid w:val="00526995"/>
    <w:rsid w:val="005271A9"/>
    <w:rsid w:val="00527417"/>
    <w:rsid w:val="00527519"/>
    <w:rsid w:val="00527E63"/>
    <w:rsid w:val="00531667"/>
    <w:rsid w:val="00532416"/>
    <w:rsid w:val="0053303F"/>
    <w:rsid w:val="00534307"/>
    <w:rsid w:val="00534A3A"/>
    <w:rsid w:val="00534EC4"/>
    <w:rsid w:val="00535F95"/>
    <w:rsid w:val="00536C27"/>
    <w:rsid w:val="00537FCF"/>
    <w:rsid w:val="005400F6"/>
    <w:rsid w:val="005412C8"/>
    <w:rsid w:val="005418A9"/>
    <w:rsid w:val="00542DD8"/>
    <w:rsid w:val="0054601D"/>
    <w:rsid w:val="0054792E"/>
    <w:rsid w:val="0055040B"/>
    <w:rsid w:val="00550F37"/>
    <w:rsid w:val="0055134B"/>
    <w:rsid w:val="005516C6"/>
    <w:rsid w:val="00553858"/>
    <w:rsid w:val="00553959"/>
    <w:rsid w:val="0055404F"/>
    <w:rsid w:val="00554366"/>
    <w:rsid w:val="0055468F"/>
    <w:rsid w:val="0055600F"/>
    <w:rsid w:val="00556393"/>
    <w:rsid w:val="00556482"/>
    <w:rsid w:val="005567C9"/>
    <w:rsid w:val="00560EEC"/>
    <w:rsid w:val="00562CB5"/>
    <w:rsid w:val="00562F14"/>
    <w:rsid w:val="00563167"/>
    <w:rsid w:val="00564A0F"/>
    <w:rsid w:val="00564A84"/>
    <w:rsid w:val="005655C2"/>
    <w:rsid w:val="00565687"/>
    <w:rsid w:val="00565F0E"/>
    <w:rsid w:val="00567014"/>
    <w:rsid w:val="00567216"/>
    <w:rsid w:val="00567E96"/>
    <w:rsid w:val="005709B4"/>
    <w:rsid w:val="00570BFA"/>
    <w:rsid w:val="00571536"/>
    <w:rsid w:val="00572157"/>
    <w:rsid w:val="005734BE"/>
    <w:rsid w:val="005735A6"/>
    <w:rsid w:val="00573EAF"/>
    <w:rsid w:val="0057552A"/>
    <w:rsid w:val="005759ED"/>
    <w:rsid w:val="00575ECC"/>
    <w:rsid w:val="00576B1D"/>
    <w:rsid w:val="0057769D"/>
    <w:rsid w:val="00577F15"/>
    <w:rsid w:val="0058112D"/>
    <w:rsid w:val="00581BC8"/>
    <w:rsid w:val="00582FD9"/>
    <w:rsid w:val="0058378D"/>
    <w:rsid w:val="00584337"/>
    <w:rsid w:val="00585092"/>
    <w:rsid w:val="005852CA"/>
    <w:rsid w:val="0058697C"/>
    <w:rsid w:val="00586CA7"/>
    <w:rsid w:val="00590C9D"/>
    <w:rsid w:val="0059177E"/>
    <w:rsid w:val="00593ED4"/>
    <w:rsid w:val="0059458F"/>
    <w:rsid w:val="0059471B"/>
    <w:rsid w:val="00594D7E"/>
    <w:rsid w:val="00594DBD"/>
    <w:rsid w:val="00595A42"/>
    <w:rsid w:val="0059658D"/>
    <w:rsid w:val="005A198F"/>
    <w:rsid w:val="005A1AAA"/>
    <w:rsid w:val="005A306B"/>
    <w:rsid w:val="005A40C4"/>
    <w:rsid w:val="005A4FAD"/>
    <w:rsid w:val="005A531D"/>
    <w:rsid w:val="005A7E53"/>
    <w:rsid w:val="005B035B"/>
    <w:rsid w:val="005B05BA"/>
    <w:rsid w:val="005B13D9"/>
    <w:rsid w:val="005B186F"/>
    <w:rsid w:val="005B2FBF"/>
    <w:rsid w:val="005B4C27"/>
    <w:rsid w:val="005B4F82"/>
    <w:rsid w:val="005B6FAA"/>
    <w:rsid w:val="005B7E15"/>
    <w:rsid w:val="005C1D43"/>
    <w:rsid w:val="005C4E56"/>
    <w:rsid w:val="005C4E5C"/>
    <w:rsid w:val="005C60EA"/>
    <w:rsid w:val="005C64C3"/>
    <w:rsid w:val="005C6504"/>
    <w:rsid w:val="005C6532"/>
    <w:rsid w:val="005C6666"/>
    <w:rsid w:val="005C6E2A"/>
    <w:rsid w:val="005C752F"/>
    <w:rsid w:val="005C78CB"/>
    <w:rsid w:val="005D27B8"/>
    <w:rsid w:val="005D338D"/>
    <w:rsid w:val="005D55AA"/>
    <w:rsid w:val="005D6A3D"/>
    <w:rsid w:val="005E0C25"/>
    <w:rsid w:val="005E17F5"/>
    <w:rsid w:val="005E1A74"/>
    <w:rsid w:val="005E2523"/>
    <w:rsid w:val="005E28D3"/>
    <w:rsid w:val="005E4006"/>
    <w:rsid w:val="005E450E"/>
    <w:rsid w:val="005E5062"/>
    <w:rsid w:val="005E5619"/>
    <w:rsid w:val="005E5B1D"/>
    <w:rsid w:val="005E65A6"/>
    <w:rsid w:val="005F0CAE"/>
    <w:rsid w:val="005F0F67"/>
    <w:rsid w:val="005F1F5B"/>
    <w:rsid w:val="005F4D10"/>
    <w:rsid w:val="005F5016"/>
    <w:rsid w:val="005F582D"/>
    <w:rsid w:val="005F5A9E"/>
    <w:rsid w:val="005F7921"/>
    <w:rsid w:val="005F792C"/>
    <w:rsid w:val="005F7997"/>
    <w:rsid w:val="006031D8"/>
    <w:rsid w:val="006033CF"/>
    <w:rsid w:val="006048F5"/>
    <w:rsid w:val="00606E07"/>
    <w:rsid w:val="00607ACD"/>
    <w:rsid w:val="006106A8"/>
    <w:rsid w:val="00610E4B"/>
    <w:rsid w:val="006117A8"/>
    <w:rsid w:val="00611B81"/>
    <w:rsid w:val="00612452"/>
    <w:rsid w:val="00612C1A"/>
    <w:rsid w:val="00616336"/>
    <w:rsid w:val="00617AF4"/>
    <w:rsid w:val="00617E7D"/>
    <w:rsid w:val="00621B57"/>
    <w:rsid w:val="00622086"/>
    <w:rsid w:val="0062272B"/>
    <w:rsid w:val="006233D2"/>
    <w:rsid w:val="00624F0E"/>
    <w:rsid w:val="0062635C"/>
    <w:rsid w:val="00626525"/>
    <w:rsid w:val="0062681B"/>
    <w:rsid w:val="0062729F"/>
    <w:rsid w:val="00627577"/>
    <w:rsid w:val="006276D5"/>
    <w:rsid w:val="00631B8F"/>
    <w:rsid w:val="006329BA"/>
    <w:rsid w:val="00634955"/>
    <w:rsid w:val="006367D8"/>
    <w:rsid w:val="00637CCA"/>
    <w:rsid w:val="0064075F"/>
    <w:rsid w:val="00640979"/>
    <w:rsid w:val="00640F14"/>
    <w:rsid w:val="006429FE"/>
    <w:rsid w:val="006440F1"/>
    <w:rsid w:val="006442D6"/>
    <w:rsid w:val="00644B37"/>
    <w:rsid w:val="0064547A"/>
    <w:rsid w:val="00645970"/>
    <w:rsid w:val="006461C1"/>
    <w:rsid w:val="0064648A"/>
    <w:rsid w:val="0064728E"/>
    <w:rsid w:val="00652737"/>
    <w:rsid w:val="00653830"/>
    <w:rsid w:val="006538F3"/>
    <w:rsid w:val="00653A22"/>
    <w:rsid w:val="00655183"/>
    <w:rsid w:val="006553D7"/>
    <w:rsid w:val="0065578C"/>
    <w:rsid w:val="0065686F"/>
    <w:rsid w:val="006571E1"/>
    <w:rsid w:val="006576F9"/>
    <w:rsid w:val="00657E7B"/>
    <w:rsid w:val="00660B7A"/>
    <w:rsid w:val="0066302A"/>
    <w:rsid w:val="0066347F"/>
    <w:rsid w:val="006634CF"/>
    <w:rsid w:val="00663CEA"/>
    <w:rsid w:val="00666820"/>
    <w:rsid w:val="00667302"/>
    <w:rsid w:val="00667C93"/>
    <w:rsid w:val="0067012F"/>
    <w:rsid w:val="0067048F"/>
    <w:rsid w:val="0067242D"/>
    <w:rsid w:val="00672627"/>
    <w:rsid w:val="00674405"/>
    <w:rsid w:val="006761F3"/>
    <w:rsid w:val="00676741"/>
    <w:rsid w:val="0067785A"/>
    <w:rsid w:val="00677D35"/>
    <w:rsid w:val="00677ECF"/>
    <w:rsid w:val="00680044"/>
    <w:rsid w:val="00680C7F"/>
    <w:rsid w:val="00682B8F"/>
    <w:rsid w:val="0068335C"/>
    <w:rsid w:val="006840BD"/>
    <w:rsid w:val="006844CC"/>
    <w:rsid w:val="00684CC0"/>
    <w:rsid w:val="00684E79"/>
    <w:rsid w:val="00685114"/>
    <w:rsid w:val="00687E6F"/>
    <w:rsid w:val="00690003"/>
    <w:rsid w:val="006906FC"/>
    <w:rsid w:val="00690C6E"/>
    <w:rsid w:val="00691C59"/>
    <w:rsid w:val="00693BF0"/>
    <w:rsid w:val="0069565D"/>
    <w:rsid w:val="00695A55"/>
    <w:rsid w:val="00695CBE"/>
    <w:rsid w:val="0069617F"/>
    <w:rsid w:val="006A0377"/>
    <w:rsid w:val="006A2223"/>
    <w:rsid w:val="006A26D5"/>
    <w:rsid w:val="006A301C"/>
    <w:rsid w:val="006A3E6B"/>
    <w:rsid w:val="006A4D17"/>
    <w:rsid w:val="006A4F7F"/>
    <w:rsid w:val="006A5958"/>
    <w:rsid w:val="006A6163"/>
    <w:rsid w:val="006A6E07"/>
    <w:rsid w:val="006B06CD"/>
    <w:rsid w:val="006B143C"/>
    <w:rsid w:val="006B185D"/>
    <w:rsid w:val="006B2ACC"/>
    <w:rsid w:val="006B41BF"/>
    <w:rsid w:val="006B4A6A"/>
    <w:rsid w:val="006B5DAB"/>
    <w:rsid w:val="006B7535"/>
    <w:rsid w:val="006B77E5"/>
    <w:rsid w:val="006C09B2"/>
    <w:rsid w:val="006C09E1"/>
    <w:rsid w:val="006C213A"/>
    <w:rsid w:val="006C2508"/>
    <w:rsid w:val="006C3000"/>
    <w:rsid w:val="006C3427"/>
    <w:rsid w:val="006C4E1E"/>
    <w:rsid w:val="006C54B9"/>
    <w:rsid w:val="006C571B"/>
    <w:rsid w:val="006D006C"/>
    <w:rsid w:val="006D02CD"/>
    <w:rsid w:val="006D2490"/>
    <w:rsid w:val="006D292E"/>
    <w:rsid w:val="006D3B0A"/>
    <w:rsid w:val="006D3C33"/>
    <w:rsid w:val="006D46B4"/>
    <w:rsid w:val="006D57F3"/>
    <w:rsid w:val="006E03D5"/>
    <w:rsid w:val="006E0E16"/>
    <w:rsid w:val="006E1289"/>
    <w:rsid w:val="006E33D5"/>
    <w:rsid w:val="006E3E31"/>
    <w:rsid w:val="006E52D4"/>
    <w:rsid w:val="006E53C4"/>
    <w:rsid w:val="006E5ADE"/>
    <w:rsid w:val="006E6130"/>
    <w:rsid w:val="006E7021"/>
    <w:rsid w:val="006E75E4"/>
    <w:rsid w:val="006E76CA"/>
    <w:rsid w:val="006F0C59"/>
    <w:rsid w:val="006F1C86"/>
    <w:rsid w:val="006F1F9A"/>
    <w:rsid w:val="006F2AD7"/>
    <w:rsid w:val="006F33E7"/>
    <w:rsid w:val="006F5457"/>
    <w:rsid w:val="006F60EB"/>
    <w:rsid w:val="006F6BE4"/>
    <w:rsid w:val="006F72AB"/>
    <w:rsid w:val="006F7300"/>
    <w:rsid w:val="006F7772"/>
    <w:rsid w:val="006F7858"/>
    <w:rsid w:val="0070017B"/>
    <w:rsid w:val="00702A34"/>
    <w:rsid w:val="0070479E"/>
    <w:rsid w:val="00704FBB"/>
    <w:rsid w:val="007061B8"/>
    <w:rsid w:val="00707B90"/>
    <w:rsid w:val="00710699"/>
    <w:rsid w:val="007109A7"/>
    <w:rsid w:val="00711AED"/>
    <w:rsid w:val="00711E10"/>
    <w:rsid w:val="0071252D"/>
    <w:rsid w:val="00712B26"/>
    <w:rsid w:val="00712D7D"/>
    <w:rsid w:val="007140F4"/>
    <w:rsid w:val="00714C09"/>
    <w:rsid w:val="00714D78"/>
    <w:rsid w:val="00716F68"/>
    <w:rsid w:val="0071731A"/>
    <w:rsid w:val="00720818"/>
    <w:rsid w:val="00721C64"/>
    <w:rsid w:val="007228D0"/>
    <w:rsid w:val="00722B2C"/>
    <w:rsid w:val="00722BE1"/>
    <w:rsid w:val="00722FBB"/>
    <w:rsid w:val="007233D6"/>
    <w:rsid w:val="007250D8"/>
    <w:rsid w:val="007256FB"/>
    <w:rsid w:val="00727C6E"/>
    <w:rsid w:val="00730BAA"/>
    <w:rsid w:val="007320E1"/>
    <w:rsid w:val="00732E2C"/>
    <w:rsid w:val="00733188"/>
    <w:rsid w:val="0073390B"/>
    <w:rsid w:val="0073529B"/>
    <w:rsid w:val="007355F0"/>
    <w:rsid w:val="007360E3"/>
    <w:rsid w:val="00736393"/>
    <w:rsid w:val="0073695F"/>
    <w:rsid w:val="00737365"/>
    <w:rsid w:val="00737465"/>
    <w:rsid w:val="00737DEB"/>
    <w:rsid w:val="00737E87"/>
    <w:rsid w:val="00737EB8"/>
    <w:rsid w:val="00740031"/>
    <w:rsid w:val="0074074B"/>
    <w:rsid w:val="0074185A"/>
    <w:rsid w:val="007418EB"/>
    <w:rsid w:val="00741D08"/>
    <w:rsid w:val="00743CC5"/>
    <w:rsid w:val="007463E4"/>
    <w:rsid w:val="00747785"/>
    <w:rsid w:val="00750533"/>
    <w:rsid w:val="00751E9F"/>
    <w:rsid w:val="00752024"/>
    <w:rsid w:val="0075265B"/>
    <w:rsid w:val="00755EB3"/>
    <w:rsid w:val="00756259"/>
    <w:rsid w:val="0075692F"/>
    <w:rsid w:val="00756948"/>
    <w:rsid w:val="00756991"/>
    <w:rsid w:val="0075751B"/>
    <w:rsid w:val="00760068"/>
    <w:rsid w:val="007630C6"/>
    <w:rsid w:val="00763FF4"/>
    <w:rsid w:val="007710E7"/>
    <w:rsid w:val="00772156"/>
    <w:rsid w:val="007728C5"/>
    <w:rsid w:val="00773B07"/>
    <w:rsid w:val="00773C9E"/>
    <w:rsid w:val="00773E58"/>
    <w:rsid w:val="00773EF4"/>
    <w:rsid w:val="00774217"/>
    <w:rsid w:val="00775D1B"/>
    <w:rsid w:val="00775D5E"/>
    <w:rsid w:val="00776C0F"/>
    <w:rsid w:val="00777A63"/>
    <w:rsid w:val="00777EEB"/>
    <w:rsid w:val="007828D9"/>
    <w:rsid w:val="00782C08"/>
    <w:rsid w:val="00783C51"/>
    <w:rsid w:val="00784C72"/>
    <w:rsid w:val="00785E92"/>
    <w:rsid w:val="0078613C"/>
    <w:rsid w:val="007874BF"/>
    <w:rsid w:val="007874C8"/>
    <w:rsid w:val="0079151E"/>
    <w:rsid w:val="0079173B"/>
    <w:rsid w:val="00791783"/>
    <w:rsid w:val="007922AD"/>
    <w:rsid w:val="00792568"/>
    <w:rsid w:val="00792899"/>
    <w:rsid w:val="00792B37"/>
    <w:rsid w:val="00793095"/>
    <w:rsid w:val="00794AB0"/>
    <w:rsid w:val="00797AB1"/>
    <w:rsid w:val="007A028C"/>
    <w:rsid w:val="007A085A"/>
    <w:rsid w:val="007A0C40"/>
    <w:rsid w:val="007A14D9"/>
    <w:rsid w:val="007A2EAD"/>
    <w:rsid w:val="007A3377"/>
    <w:rsid w:val="007A4AD4"/>
    <w:rsid w:val="007A540B"/>
    <w:rsid w:val="007A68CE"/>
    <w:rsid w:val="007A7531"/>
    <w:rsid w:val="007B3DBA"/>
    <w:rsid w:val="007B4889"/>
    <w:rsid w:val="007B4F75"/>
    <w:rsid w:val="007B715A"/>
    <w:rsid w:val="007B7769"/>
    <w:rsid w:val="007B7E19"/>
    <w:rsid w:val="007B7FA4"/>
    <w:rsid w:val="007C0B2F"/>
    <w:rsid w:val="007C0EC2"/>
    <w:rsid w:val="007C117D"/>
    <w:rsid w:val="007C1276"/>
    <w:rsid w:val="007C1707"/>
    <w:rsid w:val="007C1825"/>
    <w:rsid w:val="007C1E99"/>
    <w:rsid w:val="007C2277"/>
    <w:rsid w:val="007C24BE"/>
    <w:rsid w:val="007C2D4C"/>
    <w:rsid w:val="007C39E9"/>
    <w:rsid w:val="007C54F8"/>
    <w:rsid w:val="007C6140"/>
    <w:rsid w:val="007D1425"/>
    <w:rsid w:val="007D3977"/>
    <w:rsid w:val="007D3D5A"/>
    <w:rsid w:val="007D4A55"/>
    <w:rsid w:val="007D5507"/>
    <w:rsid w:val="007E00EA"/>
    <w:rsid w:val="007E085C"/>
    <w:rsid w:val="007E12EB"/>
    <w:rsid w:val="007E1ABC"/>
    <w:rsid w:val="007E5835"/>
    <w:rsid w:val="007E722C"/>
    <w:rsid w:val="007E79ED"/>
    <w:rsid w:val="007F0527"/>
    <w:rsid w:val="007F0630"/>
    <w:rsid w:val="007F1093"/>
    <w:rsid w:val="007F2593"/>
    <w:rsid w:val="007F3341"/>
    <w:rsid w:val="007F417F"/>
    <w:rsid w:val="007F5333"/>
    <w:rsid w:val="007F6C26"/>
    <w:rsid w:val="007F7D83"/>
    <w:rsid w:val="00800176"/>
    <w:rsid w:val="008009BA"/>
    <w:rsid w:val="00801D22"/>
    <w:rsid w:val="00801EBB"/>
    <w:rsid w:val="00803694"/>
    <w:rsid w:val="00803F8E"/>
    <w:rsid w:val="008040AF"/>
    <w:rsid w:val="00804E97"/>
    <w:rsid w:val="00805D36"/>
    <w:rsid w:val="00805EB9"/>
    <w:rsid w:val="008074F0"/>
    <w:rsid w:val="008121E2"/>
    <w:rsid w:val="0081258E"/>
    <w:rsid w:val="00812D11"/>
    <w:rsid w:val="0081373A"/>
    <w:rsid w:val="00814D0D"/>
    <w:rsid w:val="00815693"/>
    <w:rsid w:val="00815B8A"/>
    <w:rsid w:val="00816483"/>
    <w:rsid w:val="00816571"/>
    <w:rsid w:val="00817F6D"/>
    <w:rsid w:val="008201A3"/>
    <w:rsid w:val="00820CE5"/>
    <w:rsid w:val="0082144E"/>
    <w:rsid w:val="00821B63"/>
    <w:rsid w:val="00824DA7"/>
    <w:rsid w:val="00825D51"/>
    <w:rsid w:val="008267FC"/>
    <w:rsid w:val="008271DC"/>
    <w:rsid w:val="008302ED"/>
    <w:rsid w:val="00830ECA"/>
    <w:rsid w:val="0083117A"/>
    <w:rsid w:val="00831334"/>
    <w:rsid w:val="0083202E"/>
    <w:rsid w:val="008329A9"/>
    <w:rsid w:val="00835F86"/>
    <w:rsid w:val="00836B06"/>
    <w:rsid w:val="0083761F"/>
    <w:rsid w:val="00837B20"/>
    <w:rsid w:val="00837E19"/>
    <w:rsid w:val="00840172"/>
    <w:rsid w:val="00840711"/>
    <w:rsid w:val="008418D0"/>
    <w:rsid w:val="00841DB5"/>
    <w:rsid w:val="008432EC"/>
    <w:rsid w:val="0084345E"/>
    <w:rsid w:val="00844385"/>
    <w:rsid w:val="008449C0"/>
    <w:rsid w:val="00844B02"/>
    <w:rsid w:val="00844BF7"/>
    <w:rsid w:val="00845204"/>
    <w:rsid w:val="0084607B"/>
    <w:rsid w:val="008503AD"/>
    <w:rsid w:val="00850EC1"/>
    <w:rsid w:val="00851337"/>
    <w:rsid w:val="008522BE"/>
    <w:rsid w:val="008530BD"/>
    <w:rsid w:val="00855265"/>
    <w:rsid w:val="00855802"/>
    <w:rsid w:val="00856C4B"/>
    <w:rsid w:val="00857DB9"/>
    <w:rsid w:val="00860907"/>
    <w:rsid w:val="0086122F"/>
    <w:rsid w:val="00861FED"/>
    <w:rsid w:val="00862CB3"/>
    <w:rsid w:val="0086767D"/>
    <w:rsid w:val="00867BD5"/>
    <w:rsid w:val="00870A1A"/>
    <w:rsid w:val="00872B7E"/>
    <w:rsid w:val="00875AA3"/>
    <w:rsid w:val="0087714D"/>
    <w:rsid w:val="00881594"/>
    <w:rsid w:val="00881EE4"/>
    <w:rsid w:val="00883AD3"/>
    <w:rsid w:val="008842EB"/>
    <w:rsid w:val="00884AEE"/>
    <w:rsid w:val="00885A56"/>
    <w:rsid w:val="00885A97"/>
    <w:rsid w:val="00890752"/>
    <w:rsid w:val="0089095F"/>
    <w:rsid w:val="00890B33"/>
    <w:rsid w:val="0089102B"/>
    <w:rsid w:val="0089165D"/>
    <w:rsid w:val="00891F74"/>
    <w:rsid w:val="0089224B"/>
    <w:rsid w:val="008934EC"/>
    <w:rsid w:val="008941E0"/>
    <w:rsid w:val="008963AC"/>
    <w:rsid w:val="00896FB5"/>
    <w:rsid w:val="008970BB"/>
    <w:rsid w:val="00897751"/>
    <w:rsid w:val="0089794E"/>
    <w:rsid w:val="008A046D"/>
    <w:rsid w:val="008A172E"/>
    <w:rsid w:val="008A23F2"/>
    <w:rsid w:val="008A2F34"/>
    <w:rsid w:val="008A3344"/>
    <w:rsid w:val="008A3DAC"/>
    <w:rsid w:val="008A43A6"/>
    <w:rsid w:val="008A7056"/>
    <w:rsid w:val="008A7492"/>
    <w:rsid w:val="008B5B88"/>
    <w:rsid w:val="008B62A7"/>
    <w:rsid w:val="008B6D72"/>
    <w:rsid w:val="008C2C58"/>
    <w:rsid w:val="008C2F32"/>
    <w:rsid w:val="008C3498"/>
    <w:rsid w:val="008C34AD"/>
    <w:rsid w:val="008C45A1"/>
    <w:rsid w:val="008C5E8F"/>
    <w:rsid w:val="008C602F"/>
    <w:rsid w:val="008D02EF"/>
    <w:rsid w:val="008D060A"/>
    <w:rsid w:val="008D2A6F"/>
    <w:rsid w:val="008D31C0"/>
    <w:rsid w:val="008D37ED"/>
    <w:rsid w:val="008D6483"/>
    <w:rsid w:val="008D650D"/>
    <w:rsid w:val="008D6F6D"/>
    <w:rsid w:val="008D71CB"/>
    <w:rsid w:val="008D7969"/>
    <w:rsid w:val="008E011B"/>
    <w:rsid w:val="008E28CC"/>
    <w:rsid w:val="008E38EF"/>
    <w:rsid w:val="008E4EC1"/>
    <w:rsid w:val="008E5D00"/>
    <w:rsid w:val="008E68AA"/>
    <w:rsid w:val="008E6F91"/>
    <w:rsid w:val="008F0668"/>
    <w:rsid w:val="008F16FB"/>
    <w:rsid w:val="008F217C"/>
    <w:rsid w:val="008F2454"/>
    <w:rsid w:val="008F2942"/>
    <w:rsid w:val="008F2F62"/>
    <w:rsid w:val="008F33A8"/>
    <w:rsid w:val="008F38E5"/>
    <w:rsid w:val="008F39FF"/>
    <w:rsid w:val="008F705D"/>
    <w:rsid w:val="008F7461"/>
    <w:rsid w:val="008F7DE8"/>
    <w:rsid w:val="009004FA"/>
    <w:rsid w:val="009014B9"/>
    <w:rsid w:val="00901509"/>
    <w:rsid w:val="009036D1"/>
    <w:rsid w:val="009040AE"/>
    <w:rsid w:val="00904151"/>
    <w:rsid w:val="00904605"/>
    <w:rsid w:val="009051C9"/>
    <w:rsid w:val="009057D0"/>
    <w:rsid w:val="0090639D"/>
    <w:rsid w:val="00906B82"/>
    <w:rsid w:val="00907417"/>
    <w:rsid w:val="009100B5"/>
    <w:rsid w:val="00910493"/>
    <w:rsid w:val="00910934"/>
    <w:rsid w:val="00912152"/>
    <w:rsid w:val="00913DBC"/>
    <w:rsid w:val="00914D87"/>
    <w:rsid w:val="00922F06"/>
    <w:rsid w:val="009234FB"/>
    <w:rsid w:val="00923895"/>
    <w:rsid w:val="009252D5"/>
    <w:rsid w:val="0092586E"/>
    <w:rsid w:val="00925E35"/>
    <w:rsid w:val="00925F29"/>
    <w:rsid w:val="00926A27"/>
    <w:rsid w:val="00927504"/>
    <w:rsid w:val="00927659"/>
    <w:rsid w:val="00927EB6"/>
    <w:rsid w:val="00931AA9"/>
    <w:rsid w:val="00932173"/>
    <w:rsid w:val="00932EA7"/>
    <w:rsid w:val="00933FC1"/>
    <w:rsid w:val="009364D4"/>
    <w:rsid w:val="009367B5"/>
    <w:rsid w:val="0093780B"/>
    <w:rsid w:val="0094087B"/>
    <w:rsid w:val="00941365"/>
    <w:rsid w:val="00943C94"/>
    <w:rsid w:val="009467C8"/>
    <w:rsid w:val="00946D28"/>
    <w:rsid w:val="009473D1"/>
    <w:rsid w:val="0094775E"/>
    <w:rsid w:val="00947D5B"/>
    <w:rsid w:val="00954089"/>
    <w:rsid w:val="00954880"/>
    <w:rsid w:val="00954BB3"/>
    <w:rsid w:val="00956B80"/>
    <w:rsid w:val="0095736E"/>
    <w:rsid w:val="00961030"/>
    <w:rsid w:val="00961FC2"/>
    <w:rsid w:val="009635EC"/>
    <w:rsid w:val="009637CD"/>
    <w:rsid w:val="009645DF"/>
    <w:rsid w:val="00964AAC"/>
    <w:rsid w:val="00964E24"/>
    <w:rsid w:val="009655A3"/>
    <w:rsid w:val="00965A4F"/>
    <w:rsid w:val="00965D93"/>
    <w:rsid w:val="0096619F"/>
    <w:rsid w:val="00966A87"/>
    <w:rsid w:val="00966C2E"/>
    <w:rsid w:val="00966F4B"/>
    <w:rsid w:val="0096743D"/>
    <w:rsid w:val="009714B5"/>
    <w:rsid w:val="00972A5F"/>
    <w:rsid w:val="00972BE6"/>
    <w:rsid w:val="00972EE4"/>
    <w:rsid w:val="00973A32"/>
    <w:rsid w:val="00973EE8"/>
    <w:rsid w:val="00977034"/>
    <w:rsid w:val="00977380"/>
    <w:rsid w:val="00977F56"/>
    <w:rsid w:val="00982570"/>
    <w:rsid w:val="0098447A"/>
    <w:rsid w:val="00986F32"/>
    <w:rsid w:val="009908B7"/>
    <w:rsid w:val="00990901"/>
    <w:rsid w:val="009937C0"/>
    <w:rsid w:val="009943C8"/>
    <w:rsid w:val="00994F68"/>
    <w:rsid w:val="00995011"/>
    <w:rsid w:val="009955A4"/>
    <w:rsid w:val="009955AF"/>
    <w:rsid w:val="0099596B"/>
    <w:rsid w:val="00995BE8"/>
    <w:rsid w:val="009A0618"/>
    <w:rsid w:val="009A17A3"/>
    <w:rsid w:val="009A33F7"/>
    <w:rsid w:val="009A3853"/>
    <w:rsid w:val="009A4B55"/>
    <w:rsid w:val="009A4DF6"/>
    <w:rsid w:val="009A5EAF"/>
    <w:rsid w:val="009A62CD"/>
    <w:rsid w:val="009A6F09"/>
    <w:rsid w:val="009A7F1A"/>
    <w:rsid w:val="009B01D2"/>
    <w:rsid w:val="009B1521"/>
    <w:rsid w:val="009B2A5A"/>
    <w:rsid w:val="009B315C"/>
    <w:rsid w:val="009B3F51"/>
    <w:rsid w:val="009B4FFE"/>
    <w:rsid w:val="009B5E34"/>
    <w:rsid w:val="009B5F5D"/>
    <w:rsid w:val="009B6028"/>
    <w:rsid w:val="009B6A85"/>
    <w:rsid w:val="009B7147"/>
    <w:rsid w:val="009C1883"/>
    <w:rsid w:val="009C1C09"/>
    <w:rsid w:val="009C5032"/>
    <w:rsid w:val="009C6C73"/>
    <w:rsid w:val="009D159C"/>
    <w:rsid w:val="009D25F8"/>
    <w:rsid w:val="009D3947"/>
    <w:rsid w:val="009D4458"/>
    <w:rsid w:val="009D6B72"/>
    <w:rsid w:val="009D6C31"/>
    <w:rsid w:val="009D6FDF"/>
    <w:rsid w:val="009D756B"/>
    <w:rsid w:val="009E0C3B"/>
    <w:rsid w:val="009E0FF9"/>
    <w:rsid w:val="009E1429"/>
    <w:rsid w:val="009E1565"/>
    <w:rsid w:val="009E176B"/>
    <w:rsid w:val="009E1850"/>
    <w:rsid w:val="009E2095"/>
    <w:rsid w:val="009E2630"/>
    <w:rsid w:val="009E5389"/>
    <w:rsid w:val="009E5A10"/>
    <w:rsid w:val="009E5FAA"/>
    <w:rsid w:val="009E7AD6"/>
    <w:rsid w:val="009E7FCB"/>
    <w:rsid w:val="009F006A"/>
    <w:rsid w:val="009F1B48"/>
    <w:rsid w:val="009F1CF7"/>
    <w:rsid w:val="009F2825"/>
    <w:rsid w:val="009F4308"/>
    <w:rsid w:val="009F5800"/>
    <w:rsid w:val="009F5FCD"/>
    <w:rsid w:val="009F665C"/>
    <w:rsid w:val="009F710C"/>
    <w:rsid w:val="00A001BB"/>
    <w:rsid w:val="00A00657"/>
    <w:rsid w:val="00A00D9C"/>
    <w:rsid w:val="00A02010"/>
    <w:rsid w:val="00A025D0"/>
    <w:rsid w:val="00A0283B"/>
    <w:rsid w:val="00A041C5"/>
    <w:rsid w:val="00A04274"/>
    <w:rsid w:val="00A05626"/>
    <w:rsid w:val="00A071A0"/>
    <w:rsid w:val="00A075B6"/>
    <w:rsid w:val="00A1045E"/>
    <w:rsid w:val="00A11A36"/>
    <w:rsid w:val="00A12055"/>
    <w:rsid w:val="00A1251D"/>
    <w:rsid w:val="00A125A9"/>
    <w:rsid w:val="00A14B38"/>
    <w:rsid w:val="00A14FC9"/>
    <w:rsid w:val="00A1509C"/>
    <w:rsid w:val="00A153A3"/>
    <w:rsid w:val="00A15C8B"/>
    <w:rsid w:val="00A164A9"/>
    <w:rsid w:val="00A17118"/>
    <w:rsid w:val="00A1785C"/>
    <w:rsid w:val="00A20136"/>
    <w:rsid w:val="00A20641"/>
    <w:rsid w:val="00A211C4"/>
    <w:rsid w:val="00A21D14"/>
    <w:rsid w:val="00A22F59"/>
    <w:rsid w:val="00A23E40"/>
    <w:rsid w:val="00A240E0"/>
    <w:rsid w:val="00A24A7E"/>
    <w:rsid w:val="00A24C69"/>
    <w:rsid w:val="00A24FE6"/>
    <w:rsid w:val="00A25EF9"/>
    <w:rsid w:val="00A2670E"/>
    <w:rsid w:val="00A26B90"/>
    <w:rsid w:val="00A27C21"/>
    <w:rsid w:val="00A27C6E"/>
    <w:rsid w:val="00A30E41"/>
    <w:rsid w:val="00A31275"/>
    <w:rsid w:val="00A32A0B"/>
    <w:rsid w:val="00A32B4C"/>
    <w:rsid w:val="00A331C0"/>
    <w:rsid w:val="00A343EB"/>
    <w:rsid w:val="00A34B5F"/>
    <w:rsid w:val="00A37036"/>
    <w:rsid w:val="00A40116"/>
    <w:rsid w:val="00A401FC"/>
    <w:rsid w:val="00A41139"/>
    <w:rsid w:val="00A4187D"/>
    <w:rsid w:val="00A42254"/>
    <w:rsid w:val="00A428A2"/>
    <w:rsid w:val="00A42FBB"/>
    <w:rsid w:val="00A44366"/>
    <w:rsid w:val="00A44B08"/>
    <w:rsid w:val="00A450A2"/>
    <w:rsid w:val="00A461C8"/>
    <w:rsid w:val="00A46933"/>
    <w:rsid w:val="00A46B8E"/>
    <w:rsid w:val="00A470B6"/>
    <w:rsid w:val="00A47B47"/>
    <w:rsid w:val="00A50603"/>
    <w:rsid w:val="00A50BDE"/>
    <w:rsid w:val="00A50FA5"/>
    <w:rsid w:val="00A51421"/>
    <w:rsid w:val="00A52973"/>
    <w:rsid w:val="00A550D2"/>
    <w:rsid w:val="00A56055"/>
    <w:rsid w:val="00A57782"/>
    <w:rsid w:val="00A61278"/>
    <w:rsid w:val="00A6233E"/>
    <w:rsid w:val="00A62F25"/>
    <w:rsid w:val="00A63AC5"/>
    <w:rsid w:val="00A64D16"/>
    <w:rsid w:val="00A65B89"/>
    <w:rsid w:val="00A665AB"/>
    <w:rsid w:val="00A666A1"/>
    <w:rsid w:val="00A67058"/>
    <w:rsid w:val="00A673D6"/>
    <w:rsid w:val="00A677B3"/>
    <w:rsid w:val="00A67832"/>
    <w:rsid w:val="00A67BBD"/>
    <w:rsid w:val="00A67EEA"/>
    <w:rsid w:val="00A703AC"/>
    <w:rsid w:val="00A70EE4"/>
    <w:rsid w:val="00A721AC"/>
    <w:rsid w:val="00A73415"/>
    <w:rsid w:val="00A74538"/>
    <w:rsid w:val="00A75873"/>
    <w:rsid w:val="00A75E12"/>
    <w:rsid w:val="00A769B7"/>
    <w:rsid w:val="00A77409"/>
    <w:rsid w:val="00A80FD9"/>
    <w:rsid w:val="00A81261"/>
    <w:rsid w:val="00A81955"/>
    <w:rsid w:val="00A81D42"/>
    <w:rsid w:val="00A82CD5"/>
    <w:rsid w:val="00A82E88"/>
    <w:rsid w:val="00A8331F"/>
    <w:rsid w:val="00A84E21"/>
    <w:rsid w:val="00A85E51"/>
    <w:rsid w:val="00A86AB0"/>
    <w:rsid w:val="00A86E16"/>
    <w:rsid w:val="00A87531"/>
    <w:rsid w:val="00A8776C"/>
    <w:rsid w:val="00A87D61"/>
    <w:rsid w:val="00A87EDA"/>
    <w:rsid w:val="00A90E0E"/>
    <w:rsid w:val="00A92B21"/>
    <w:rsid w:val="00A949A2"/>
    <w:rsid w:val="00A94D10"/>
    <w:rsid w:val="00A95214"/>
    <w:rsid w:val="00A9725A"/>
    <w:rsid w:val="00A973AF"/>
    <w:rsid w:val="00AA0DCA"/>
    <w:rsid w:val="00AA104F"/>
    <w:rsid w:val="00AA19E2"/>
    <w:rsid w:val="00AA2A4B"/>
    <w:rsid w:val="00AA2B8A"/>
    <w:rsid w:val="00AA2CFB"/>
    <w:rsid w:val="00AA54C1"/>
    <w:rsid w:val="00AA7FC6"/>
    <w:rsid w:val="00AB138E"/>
    <w:rsid w:val="00AB14D7"/>
    <w:rsid w:val="00AB29F5"/>
    <w:rsid w:val="00AB331C"/>
    <w:rsid w:val="00AB3CCD"/>
    <w:rsid w:val="00AB3D28"/>
    <w:rsid w:val="00AB64F0"/>
    <w:rsid w:val="00AB65C4"/>
    <w:rsid w:val="00AC0254"/>
    <w:rsid w:val="00AC1265"/>
    <w:rsid w:val="00AC154B"/>
    <w:rsid w:val="00AC16E6"/>
    <w:rsid w:val="00AC2A50"/>
    <w:rsid w:val="00AC33EA"/>
    <w:rsid w:val="00AC3521"/>
    <w:rsid w:val="00AC3FDB"/>
    <w:rsid w:val="00AC5270"/>
    <w:rsid w:val="00AC6358"/>
    <w:rsid w:val="00AC7CBF"/>
    <w:rsid w:val="00AD0C82"/>
    <w:rsid w:val="00AD160C"/>
    <w:rsid w:val="00AD204B"/>
    <w:rsid w:val="00AD246D"/>
    <w:rsid w:val="00AD2FEB"/>
    <w:rsid w:val="00AD3110"/>
    <w:rsid w:val="00AD3A0B"/>
    <w:rsid w:val="00AD5014"/>
    <w:rsid w:val="00AD56B4"/>
    <w:rsid w:val="00AD56DF"/>
    <w:rsid w:val="00AD6E79"/>
    <w:rsid w:val="00AD6E92"/>
    <w:rsid w:val="00AD731A"/>
    <w:rsid w:val="00AD7627"/>
    <w:rsid w:val="00AE0127"/>
    <w:rsid w:val="00AE081D"/>
    <w:rsid w:val="00AE1600"/>
    <w:rsid w:val="00AE17A6"/>
    <w:rsid w:val="00AE24E7"/>
    <w:rsid w:val="00AE25A3"/>
    <w:rsid w:val="00AE5D63"/>
    <w:rsid w:val="00AE6476"/>
    <w:rsid w:val="00AE75F9"/>
    <w:rsid w:val="00AE7DF3"/>
    <w:rsid w:val="00AF0189"/>
    <w:rsid w:val="00AF01F7"/>
    <w:rsid w:val="00AF1DEB"/>
    <w:rsid w:val="00AF1E2E"/>
    <w:rsid w:val="00AF3668"/>
    <w:rsid w:val="00AF4B36"/>
    <w:rsid w:val="00AF527E"/>
    <w:rsid w:val="00AF5748"/>
    <w:rsid w:val="00AF57CE"/>
    <w:rsid w:val="00AF5A6F"/>
    <w:rsid w:val="00AF620F"/>
    <w:rsid w:val="00AF6574"/>
    <w:rsid w:val="00AF6A60"/>
    <w:rsid w:val="00AF70D7"/>
    <w:rsid w:val="00AF7E24"/>
    <w:rsid w:val="00B01D93"/>
    <w:rsid w:val="00B04276"/>
    <w:rsid w:val="00B052AB"/>
    <w:rsid w:val="00B058D6"/>
    <w:rsid w:val="00B07DF1"/>
    <w:rsid w:val="00B07F97"/>
    <w:rsid w:val="00B11861"/>
    <w:rsid w:val="00B1204B"/>
    <w:rsid w:val="00B124B8"/>
    <w:rsid w:val="00B13F71"/>
    <w:rsid w:val="00B16881"/>
    <w:rsid w:val="00B16AF3"/>
    <w:rsid w:val="00B16E18"/>
    <w:rsid w:val="00B17B1F"/>
    <w:rsid w:val="00B209A2"/>
    <w:rsid w:val="00B2171E"/>
    <w:rsid w:val="00B21B6E"/>
    <w:rsid w:val="00B22B6B"/>
    <w:rsid w:val="00B2315F"/>
    <w:rsid w:val="00B24B4C"/>
    <w:rsid w:val="00B24BBB"/>
    <w:rsid w:val="00B2577D"/>
    <w:rsid w:val="00B26172"/>
    <w:rsid w:val="00B2745C"/>
    <w:rsid w:val="00B3157E"/>
    <w:rsid w:val="00B31A08"/>
    <w:rsid w:val="00B324B7"/>
    <w:rsid w:val="00B333C4"/>
    <w:rsid w:val="00B33C1E"/>
    <w:rsid w:val="00B33CB8"/>
    <w:rsid w:val="00B3460F"/>
    <w:rsid w:val="00B3559E"/>
    <w:rsid w:val="00B35888"/>
    <w:rsid w:val="00B36DFC"/>
    <w:rsid w:val="00B4149E"/>
    <w:rsid w:val="00B42274"/>
    <w:rsid w:val="00B42948"/>
    <w:rsid w:val="00B436F2"/>
    <w:rsid w:val="00B43EF5"/>
    <w:rsid w:val="00B44AFC"/>
    <w:rsid w:val="00B45508"/>
    <w:rsid w:val="00B45D5D"/>
    <w:rsid w:val="00B46185"/>
    <w:rsid w:val="00B4724B"/>
    <w:rsid w:val="00B5082E"/>
    <w:rsid w:val="00B51FFA"/>
    <w:rsid w:val="00B5287A"/>
    <w:rsid w:val="00B53C01"/>
    <w:rsid w:val="00B545C6"/>
    <w:rsid w:val="00B55003"/>
    <w:rsid w:val="00B55E2D"/>
    <w:rsid w:val="00B56427"/>
    <w:rsid w:val="00B567CE"/>
    <w:rsid w:val="00B57FEE"/>
    <w:rsid w:val="00B61D28"/>
    <w:rsid w:val="00B649BF"/>
    <w:rsid w:val="00B6699E"/>
    <w:rsid w:val="00B66EEB"/>
    <w:rsid w:val="00B67993"/>
    <w:rsid w:val="00B67ABB"/>
    <w:rsid w:val="00B70419"/>
    <w:rsid w:val="00B719DC"/>
    <w:rsid w:val="00B71C28"/>
    <w:rsid w:val="00B722D7"/>
    <w:rsid w:val="00B74B97"/>
    <w:rsid w:val="00B75112"/>
    <w:rsid w:val="00B75F8A"/>
    <w:rsid w:val="00B763BD"/>
    <w:rsid w:val="00B801B8"/>
    <w:rsid w:val="00B82B12"/>
    <w:rsid w:val="00B82D37"/>
    <w:rsid w:val="00B8349C"/>
    <w:rsid w:val="00B83D2B"/>
    <w:rsid w:val="00B84115"/>
    <w:rsid w:val="00B84527"/>
    <w:rsid w:val="00B847CB"/>
    <w:rsid w:val="00B847E5"/>
    <w:rsid w:val="00B86D01"/>
    <w:rsid w:val="00B8756B"/>
    <w:rsid w:val="00B92FB7"/>
    <w:rsid w:val="00B93AA1"/>
    <w:rsid w:val="00B94848"/>
    <w:rsid w:val="00B95362"/>
    <w:rsid w:val="00B95AE9"/>
    <w:rsid w:val="00B95C60"/>
    <w:rsid w:val="00B95EF1"/>
    <w:rsid w:val="00B95F99"/>
    <w:rsid w:val="00B968AC"/>
    <w:rsid w:val="00B9771B"/>
    <w:rsid w:val="00B97A40"/>
    <w:rsid w:val="00BA349C"/>
    <w:rsid w:val="00BA3FCE"/>
    <w:rsid w:val="00BA5D66"/>
    <w:rsid w:val="00BA5EF4"/>
    <w:rsid w:val="00BA5FA1"/>
    <w:rsid w:val="00BA6920"/>
    <w:rsid w:val="00BA6BA7"/>
    <w:rsid w:val="00BA6C9B"/>
    <w:rsid w:val="00BA729F"/>
    <w:rsid w:val="00BB0016"/>
    <w:rsid w:val="00BB1948"/>
    <w:rsid w:val="00BB1FC7"/>
    <w:rsid w:val="00BB2D76"/>
    <w:rsid w:val="00BB3BDD"/>
    <w:rsid w:val="00BB4813"/>
    <w:rsid w:val="00BB4929"/>
    <w:rsid w:val="00BB59A3"/>
    <w:rsid w:val="00BB754E"/>
    <w:rsid w:val="00BC05DF"/>
    <w:rsid w:val="00BC0CDB"/>
    <w:rsid w:val="00BC0F0B"/>
    <w:rsid w:val="00BC2F45"/>
    <w:rsid w:val="00BC34C0"/>
    <w:rsid w:val="00BC3C39"/>
    <w:rsid w:val="00BC3DDE"/>
    <w:rsid w:val="00BC4AC0"/>
    <w:rsid w:val="00BC4EF4"/>
    <w:rsid w:val="00BC51EC"/>
    <w:rsid w:val="00BC59A3"/>
    <w:rsid w:val="00BC5A56"/>
    <w:rsid w:val="00BD0856"/>
    <w:rsid w:val="00BD0C49"/>
    <w:rsid w:val="00BD14E1"/>
    <w:rsid w:val="00BD1A0D"/>
    <w:rsid w:val="00BD2D95"/>
    <w:rsid w:val="00BD38A6"/>
    <w:rsid w:val="00BD5FD1"/>
    <w:rsid w:val="00BD7632"/>
    <w:rsid w:val="00BD771C"/>
    <w:rsid w:val="00BE0569"/>
    <w:rsid w:val="00BE0BBA"/>
    <w:rsid w:val="00BE14A4"/>
    <w:rsid w:val="00BE1C5C"/>
    <w:rsid w:val="00BE1C85"/>
    <w:rsid w:val="00BE1F11"/>
    <w:rsid w:val="00BE2721"/>
    <w:rsid w:val="00BE3DB8"/>
    <w:rsid w:val="00BE518C"/>
    <w:rsid w:val="00BE5921"/>
    <w:rsid w:val="00BE7056"/>
    <w:rsid w:val="00BF033D"/>
    <w:rsid w:val="00BF082E"/>
    <w:rsid w:val="00BF17C9"/>
    <w:rsid w:val="00BF3E9B"/>
    <w:rsid w:val="00BF44AA"/>
    <w:rsid w:val="00BF5DA5"/>
    <w:rsid w:val="00BF6263"/>
    <w:rsid w:val="00BF79A4"/>
    <w:rsid w:val="00C01ED9"/>
    <w:rsid w:val="00C02042"/>
    <w:rsid w:val="00C03823"/>
    <w:rsid w:val="00C06E36"/>
    <w:rsid w:val="00C06FC5"/>
    <w:rsid w:val="00C077EF"/>
    <w:rsid w:val="00C10547"/>
    <w:rsid w:val="00C110F2"/>
    <w:rsid w:val="00C1115B"/>
    <w:rsid w:val="00C1157B"/>
    <w:rsid w:val="00C11610"/>
    <w:rsid w:val="00C127CD"/>
    <w:rsid w:val="00C12C9F"/>
    <w:rsid w:val="00C13173"/>
    <w:rsid w:val="00C1356B"/>
    <w:rsid w:val="00C15352"/>
    <w:rsid w:val="00C15724"/>
    <w:rsid w:val="00C16FCA"/>
    <w:rsid w:val="00C20855"/>
    <w:rsid w:val="00C20FDE"/>
    <w:rsid w:val="00C21ED9"/>
    <w:rsid w:val="00C226E4"/>
    <w:rsid w:val="00C2278A"/>
    <w:rsid w:val="00C24890"/>
    <w:rsid w:val="00C2489E"/>
    <w:rsid w:val="00C25306"/>
    <w:rsid w:val="00C25895"/>
    <w:rsid w:val="00C26E67"/>
    <w:rsid w:val="00C301CB"/>
    <w:rsid w:val="00C302F3"/>
    <w:rsid w:val="00C319D4"/>
    <w:rsid w:val="00C31E40"/>
    <w:rsid w:val="00C31E5E"/>
    <w:rsid w:val="00C32816"/>
    <w:rsid w:val="00C333F6"/>
    <w:rsid w:val="00C3364F"/>
    <w:rsid w:val="00C3551F"/>
    <w:rsid w:val="00C36148"/>
    <w:rsid w:val="00C36D0C"/>
    <w:rsid w:val="00C3729F"/>
    <w:rsid w:val="00C37573"/>
    <w:rsid w:val="00C377B6"/>
    <w:rsid w:val="00C4113E"/>
    <w:rsid w:val="00C41278"/>
    <w:rsid w:val="00C4280C"/>
    <w:rsid w:val="00C440CE"/>
    <w:rsid w:val="00C45AAD"/>
    <w:rsid w:val="00C4737B"/>
    <w:rsid w:val="00C52526"/>
    <w:rsid w:val="00C526B0"/>
    <w:rsid w:val="00C547FB"/>
    <w:rsid w:val="00C558E7"/>
    <w:rsid w:val="00C57612"/>
    <w:rsid w:val="00C6098A"/>
    <w:rsid w:val="00C615A1"/>
    <w:rsid w:val="00C62192"/>
    <w:rsid w:val="00C645F8"/>
    <w:rsid w:val="00C65261"/>
    <w:rsid w:val="00C65B98"/>
    <w:rsid w:val="00C671AB"/>
    <w:rsid w:val="00C7231A"/>
    <w:rsid w:val="00C7231B"/>
    <w:rsid w:val="00C72855"/>
    <w:rsid w:val="00C72BC0"/>
    <w:rsid w:val="00C72CD8"/>
    <w:rsid w:val="00C73418"/>
    <w:rsid w:val="00C73E11"/>
    <w:rsid w:val="00C73F2A"/>
    <w:rsid w:val="00C74361"/>
    <w:rsid w:val="00C748F7"/>
    <w:rsid w:val="00C749BC"/>
    <w:rsid w:val="00C74EEB"/>
    <w:rsid w:val="00C7554E"/>
    <w:rsid w:val="00C7599B"/>
    <w:rsid w:val="00C801CC"/>
    <w:rsid w:val="00C811D2"/>
    <w:rsid w:val="00C82230"/>
    <w:rsid w:val="00C846F6"/>
    <w:rsid w:val="00C85A78"/>
    <w:rsid w:val="00C8607F"/>
    <w:rsid w:val="00C86B8B"/>
    <w:rsid w:val="00C87258"/>
    <w:rsid w:val="00C905FE"/>
    <w:rsid w:val="00C90ADF"/>
    <w:rsid w:val="00C92E29"/>
    <w:rsid w:val="00C93115"/>
    <w:rsid w:val="00C9340F"/>
    <w:rsid w:val="00C935DC"/>
    <w:rsid w:val="00C93636"/>
    <w:rsid w:val="00C93C9B"/>
    <w:rsid w:val="00C94C8D"/>
    <w:rsid w:val="00C94CBC"/>
    <w:rsid w:val="00C954F1"/>
    <w:rsid w:val="00C95F13"/>
    <w:rsid w:val="00C974F9"/>
    <w:rsid w:val="00C97C5A"/>
    <w:rsid w:val="00CA0D4A"/>
    <w:rsid w:val="00CA11ED"/>
    <w:rsid w:val="00CA132A"/>
    <w:rsid w:val="00CA4C75"/>
    <w:rsid w:val="00CA5095"/>
    <w:rsid w:val="00CA5E8D"/>
    <w:rsid w:val="00CA6D3E"/>
    <w:rsid w:val="00CB0538"/>
    <w:rsid w:val="00CB2C50"/>
    <w:rsid w:val="00CB3610"/>
    <w:rsid w:val="00CB3BFB"/>
    <w:rsid w:val="00CB5477"/>
    <w:rsid w:val="00CB5B7E"/>
    <w:rsid w:val="00CB6A64"/>
    <w:rsid w:val="00CB7657"/>
    <w:rsid w:val="00CB76FE"/>
    <w:rsid w:val="00CB7C26"/>
    <w:rsid w:val="00CC001A"/>
    <w:rsid w:val="00CC3066"/>
    <w:rsid w:val="00CC3511"/>
    <w:rsid w:val="00CC3A8D"/>
    <w:rsid w:val="00CC3E6B"/>
    <w:rsid w:val="00CC48EF"/>
    <w:rsid w:val="00CC4F1F"/>
    <w:rsid w:val="00CC5D62"/>
    <w:rsid w:val="00CC63E7"/>
    <w:rsid w:val="00CC6808"/>
    <w:rsid w:val="00CC6C1D"/>
    <w:rsid w:val="00CC735D"/>
    <w:rsid w:val="00CD33F1"/>
    <w:rsid w:val="00CD5028"/>
    <w:rsid w:val="00CD5295"/>
    <w:rsid w:val="00CD7429"/>
    <w:rsid w:val="00CE1656"/>
    <w:rsid w:val="00CE25C1"/>
    <w:rsid w:val="00CE26BE"/>
    <w:rsid w:val="00CE297B"/>
    <w:rsid w:val="00CE2C8D"/>
    <w:rsid w:val="00CE3B5F"/>
    <w:rsid w:val="00CE43F1"/>
    <w:rsid w:val="00CE4D59"/>
    <w:rsid w:val="00CE5CF0"/>
    <w:rsid w:val="00CE5FDC"/>
    <w:rsid w:val="00CE60FD"/>
    <w:rsid w:val="00CE782C"/>
    <w:rsid w:val="00CF0500"/>
    <w:rsid w:val="00CF056E"/>
    <w:rsid w:val="00CF0BD2"/>
    <w:rsid w:val="00CF2E98"/>
    <w:rsid w:val="00CF3099"/>
    <w:rsid w:val="00CF49E7"/>
    <w:rsid w:val="00CF6F34"/>
    <w:rsid w:val="00D0041D"/>
    <w:rsid w:val="00D007A0"/>
    <w:rsid w:val="00D01ACD"/>
    <w:rsid w:val="00D02484"/>
    <w:rsid w:val="00D02F21"/>
    <w:rsid w:val="00D0421A"/>
    <w:rsid w:val="00D107A0"/>
    <w:rsid w:val="00D11AAB"/>
    <w:rsid w:val="00D11B2D"/>
    <w:rsid w:val="00D11C2E"/>
    <w:rsid w:val="00D13A27"/>
    <w:rsid w:val="00D13BEB"/>
    <w:rsid w:val="00D14C1A"/>
    <w:rsid w:val="00D14E38"/>
    <w:rsid w:val="00D15DFD"/>
    <w:rsid w:val="00D1673C"/>
    <w:rsid w:val="00D17857"/>
    <w:rsid w:val="00D17D2A"/>
    <w:rsid w:val="00D20375"/>
    <w:rsid w:val="00D222EB"/>
    <w:rsid w:val="00D228CF"/>
    <w:rsid w:val="00D22A57"/>
    <w:rsid w:val="00D22E6B"/>
    <w:rsid w:val="00D26723"/>
    <w:rsid w:val="00D26D20"/>
    <w:rsid w:val="00D27492"/>
    <w:rsid w:val="00D27D32"/>
    <w:rsid w:val="00D302FE"/>
    <w:rsid w:val="00D33338"/>
    <w:rsid w:val="00D337E5"/>
    <w:rsid w:val="00D34ADC"/>
    <w:rsid w:val="00D34DAB"/>
    <w:rsid w:val="00D3537C"/>
    <w:rsid w:val="00D36C7C"/>
    <w:rsid w:val="00D37EDE"/>
    <w:rsid w:val="00D421C3"/>
    <w:rsid w:val="00D4312D"/>
    <w:rsid w:val="00D43B24"/>
    <w:rsid w:val="00D449B5"/>
    <w:rsid w:val="00D4507D"/>
    <w:rsid w:val="00D467F1"/>
    <w:rsid w:val="00D51A34"/>
    <w:rsid w:val="00D53E90"/>
    <w:rsid w:val="00D5403C"/>
    <w:rsid w:val="00D540C8"/>
    <w:rsid w:val="00D54B04"/>
    <w:rsid w:val="00D56B63"/>
    <w:rsid w:val="00D5744C"/>
    <w:rsid w:val="00D57DF4"/>
    <w:rsid w:val="00D60685"/>
    <w:rsid w:val="00D62A30"/>
    <w:rsid w:val="00D63238"/>
    <w:rsid w:val="00D63C54"/>
    <w:rsid w:val="00D64CF7"/>
    <w:rsid w:val="00D6589D"/>
    <w:rsid w:val="00D66FF0"/>
    <w:rsid w:val="00D6707E"/>
    <w:rsid w:val="00D70175"/>
    <w:rsid w:val="00D71608"/>
    <w:rsid w:val="00D71D83"/>
    <w:rsid w:val="00D73B03"/>
    <w:rsid w:val="00D73F76"/>
    <w:rsid w:val="00D75F93"/>
    <w:rsid w:val="00D76E00"/>
    <w:rsid w:val="00D80BD3"/>
    <w:rsid w:val="00D8207C"/>
    <w:rsid w:val="00D820FA"/>
    <w:rsid w:val="00D82648"/>
    <w:rsid w:val="00D83D72"/>
    <w:rsid w:val="00D85DA6"/>
    <w:rsid w:val="00D86978"/>
    <w:rsid w:val="00D902A2"/>
    <w:rsid w:val="00D90328"/>
    <w:rsid w:val="00D9092E"/>
    <w:rsid w:val="00D916AF"/>
    <w:rsid w:val="00D91716"/>
    <w:rsid w:val="00D9176B"/>
    <w:rsid w:val="00D91FE1"/>
    <w:rsid w:val="00D92104"/>
    <w:rsid w:val="00D923D1"/>
    <w:rsid w:val="00D92E1C"/>
    <w:rsid w:val="00D93234"/>
    <w:rsid w:val="00D93BF9"/>
    <w:rsid w:val="00D96271"/>
    <w:rsid w:val="00D971E3"/>
    <w:rsid w:val="00D9747B"/>
    <w:rsid w:val="00DA002D"/>
    <w:rsid w:val="00DA00DC"/>
    <w:rsid w:val="00DA07E7"/>
    <w:rsid w:val="00DA096E"/>
    <w:rsid w:val="00DA0BB8"/>
    <w:rsid w:val="00DA0BC4"/>
    <w:rsid w:val="00DA0E75"/>
    <w:rsid w:val="00DA15C1"/>
    <w:rsid w:val="00DA1AD0"/>
    <w:rsid w:val="00DA4203"/>
    <w:rsid w:val="00DA5901"/>
    <w:rsid w:val="00DA6259"/>
    <w:rsid w:val="00DA7B16"/>
    <w:rsid w:val="00DB1320"/>
    <w:rsid w:val="00DB352A"/>
    <w:rsid w:val="00DB4726"/>
    <w:rsid w:val="00DB48AE"/>
    <w:rsid w:val="00DB5576"/>
    <w:rsid w:val="00DB6621"/>
    <w:rsid w:val="00DB66A6"/>
    <w:rsid w:val="00DB6CF6"/>
    <w:rsid w:val="00DC0581"/>
    <w:rsid w:val="00DC0811"/>
    <w:rsid w:val="00DC15B0"/>
    <w:rsid w:val="00DC1EC6"/>
    <w:rsid w:val="00DC23B8"/>
    <w:rsid w:val="00DC5478"/>
    <w:rsid w:val="00DC60A7"/>
    <w:rsid w:val="00DC6329"/>
    <w:rsid w:val="00DC6657"/>
    <w:rsid w:val="00DC77E7"/>
    <w:rsid w:val="00DD01DD"/>
    <w:rsid w:val="00DD0FBE"/>
    <w:rsid w:val="00DD163A"/>
    <w:rsid w:val="00DD1B93"/>
    <w:rsid w:val="00DD2AE7"/>
    <w:rsid w:val="00DD4722"/>
    <w:rsid w:val="00DE0F98"/>
    <w:rsid w:val="00DE1A20"/>
    <w:rsid w:val="00DE346C"/>
    <w:rsid w:val="00DE34AE"/>
    <w:rsid w:val="00DE4155"/>
    <w:rsid w:val="00DE416D"/>
    <w:rsid w:val="00DE514E"/>
    <w:rsid w:val="00DE6F82"/>
    <w:rsid w:val="00DE75C7"/>
    <w:rsid w:val="00DE7D84"/>
    <w:rsid w:val="00DF15F2"/>
    <w:rsid w:val="00DF1E65"/>
    <w:rsid w:val="00DF1FCC"/>
    <w:rsid w:val="00DF4AF3"/>
    <w:rsid w:val="00E00758"/>
    <w:rsid w:val="00E01A1F"/>
    <w:rsid w:val="00E01D33"/>
    <w:rsid w:val="00E01F86"/>
    <w:rsid w:val="00E0335C"/>
    <w:rsid w:val="00E06A44"/>
    <w:rsid w:val="00E074AE"/>
    <w:rsid w:val="00E0773B"/>
    <w:rsid w:val="00E07887"/>
    <w:rsid w:val="00E136E0"/>
    <w:rsid w:val="00E1427E"/>
    <w:rsid w:val="00E163AD"/>
    <w:rsid w:val="00E17C2E"/>
    <w:rsid w:val="00E20F7F"/>
    <w:rsid w:val="00E2148F"/>
    <w:rsid w:val="00E217BE"/>
    <w:rsid w:val="00E21932"/>
    <w:rsid w:val="00E21E5F"/>
    <w:rsid w:val="00E2204A"/>
    <w:rsid w:val="00E22661"/>
    <w:rsid w:val="00E239B7"/>
    <w:rsid w:val="00E24034"/>
    <w:rsid w:val="00E24252"/>
    <w:rsid w:val="00E2680A"/>
    <w:rsid w:val="00E273F2"/>
    <w:rsid w:val="00E3057C"/>
    <w:rsid w:val="00E31059"/>
    <w:rsid w:val="00E31591"/>
    <w:rsid w:val="00E31634"/>
    <w:rsid w:val="00E32282"/>
    <w:rsid w:val="00E32830"/>
    <w:rsid w:val="00E32C9A"/>
    <w:rsid w:val="00E37382"/>
    <w:rsid w:val="00E37B01"/>
    <w:rsid w:val="00E40550"/>
    <w:rsid w:val="00E4152D"/>
    <w:rsid w:val="00E430A8"/>
    <w:rsid w:val="00E45E11"/>
    <w:rsid w:val="00E462C9"/>
    <w:rsid w:val="00E4683E"/>
    <w:rsid w:val="00E47348"/>
    <w:rsid w:val="00E500DB"/>
    <w:rsid w:val="00E5010C"/>
    <w:rsid w:val="00E50FFF"/>
    <w:rsid w:val="00E52C9D"/>
    <w:rsid w:val="00E52FB4"/>
    <w:rsid w:val="00E54368"/>
    <w:rsid w:val="00E545F4"/>
    <w:rsid w:val="00E54639"/>
    <w:rsid w:val="00E5475F"/>
    <w:rsid w:val="00E54E57"/>
    <w:rsid w:val="00E55357"/>
    <w:rsid w:val="00E557A2"/>
    <w:rsid w:val="00E557FA"/>
    <w:rsid w:val="00E567E7"/>
    <w:rsid w:val="00E56ED8"/>
    <w:rsid w:val="00E57771"/>
    <w:rsid w:val="00E579AA"/>
    <w:rsid w:val="00E57A43"/>
    <w:rsid w:val="00E6044C"/>
    <w:rsid w:val="00E60B51"/>
    <w:rsid w:val="00E613ED"/>
    <w:rsid w:val="00E62344"/>
    <w:rsid w:val="00E63436"/>
    <w:rsid w:val="00E648AD"/>
    <w:rsid w:val="00E651A8"/>
    <w:rsid w:val="00E656CD"/>
    <w:rsid w:val="00E66431"/>
    <w:rsid w:val="00E668F3"/>
    <w:rsid w:val="00E6694B"/>
    <w:rsid w:val="00E67CFA"/>
    <w:rsid w:val="00E702EE"/>
    <w:rsid w:val="00E711F8"/>
    <w:rsid w:val="00E71701"/>
    <w:rsid w:val="00E71C48"/>
    <w:rsid w:val="00E75820"/>
    <w:rsid w:val="00E76F2C"/>
    <w:rsid w:val="00E771AE"/>
    <w:rsid w:val="00E7723B"/>
    <w:rsid w:val="00E77E08"/>
    <w:rsid w:val="00E8016B"/>
    <w:rsid w:val="00E81C1F"/>
    <w:rsid w:val="00E8219A"/>
    <w:rsid w:val="00E8239A"/>
    <w:rsid w:val="00E824E6"/>
    <w:rsid w:val="00E83114"/>
    <w:rsid w:val="00E856F0"/>
    <w:rsid w:val="00E858A7"/>
    <w:rsid w:val="00E85E31"/>
    <w:rsid w:val="00E87909"/>
    <w:rsid w:val="00E90790"/>
    <w:rsid w:val="00E9127A"/>
    <w:rsid w:val="00E91546"/>
    <w:rsid w:val="00E92564"/>
    <w:rsid w:val="00E94A27"/>
    <w:rsid w:val="00E95348"/>
    <w:rsid w:val="00E961F7"/>
    <w:rsid w:val="00E96ABA"/>
    <w:rsid w:val="00E96E8A"/>
    <w:rsid w:val="00EA00CE"/>
    <w:rsid w:val="00EA08CE"/>
    <w:rsid w:val="00EA137E"/>
    <w:rsid w:val="00EA1C38"/>
    <w:rsid w:val="00EA2317"/>
    <w:rsid w:val="00EA2333"/>
    <w:rsid w:val="00EA3037"/>
    <w:rsid w:val="00EA3B09"/>
    <w:rsid w:val="00EA3BD8"/>
    <w:rsid w:val="00EA3C0E"/>
    <w:rsid w:val="00EA3EBE"/>
    <w:rsid w:val="00EA409A"/>
    <w:rsid w:val="00EA49B1"/>
    <w:rsid w:val="00EA630C"/>
    <w:rsid w:val="00EB049A"/>
    <w:rsid w:val="00EB0D89"/>
    <w:rsid w:val="00EB1772"/>
    <w:rsid w:val="00EB1844"/>
    <w:rsid w:val="00EB1974"/>
    <w:rsid w:val="00EB2217"/>
    <w:rsid w:val="00EB2A9F"/>
    <w:rsid w:val="00EB59D6"/>
    <w:rsid w:val="00EB5C6C"/>
    <w:rsid w:val="00EB612C"/>
    <w:rsid w:val="00EB707D"/>
    <w:rsid w:val="00EC0992"/>
    <w:rsid w:val="00EC0F1E"/>
    <w:rsid w:val="00EC21AA"/>
    <w:rsid w:val="00EC29A8"/>
    <w:rsid w:val="00EC579C"/>
    <w:rsid w:val="00ED104B"/>
    <w:rsid w:val="00ED311A"/>
    <w:rsid w:val="00ED427B"/>
    <w:rsid w:val="00ED428C"/>
    <w:rsid w:val="00ED45E6"/>
    <w:rsid w:val="00ED560D"/>
    <w:rsid w:val="00ED6369"/>
    <w:rsid w:val="00ED6522"/>
    <w:rsid w:val="00ED6EE6"/>
    <w:rsid w:val="00ED720B"/>
    <w:rsid w:val="00ED74E7"/>
    <w:rsid w:val="00ED7C9C"/>
    <w:rsid w:val="00EE1DB1"/>
    <w:rsid w:val="00EE32EE"/>
    <w:rsid w:val="00EE3B5E"/>
    <w:rsid w:val="00EE428E"/>
    <w:rsid w:val="00EE42EB"/>
    <w:rsid w:val="00EE5375"/>
    <w:rsid w:val="00EE6603"/>
    <w:rsid w:val="00EE734F"/>
    <w:rsid w:val="00EE77DD"/>
    <w:rsid w:val="00EF2507"/>
    <w:rsid w:val="00EF3009"/>
    <w:rsid w:val="00EF3ADC"/>
    <w:rsid w:val="00EF41B6"/>
    <w:rsid w:val="00EF4393"/>
    <w:rsid w:val="00EF44B5"/>
    <w:rsid w:val="00EF4BC2"/>
    <w:rsid w:val="00EF5042"/>
    <w:rsid w:val="00EF5480"/>
    <w:rsid w:val="00EF5560"/>
    <w:rsid w:val="00EF63CA"/>
    <w:rsid w:val="00F00A68"/>
    <w:rsid w:val="00F01009"/>
    <w:rsid w:val="00F01470"/>
    <w:rsid w:val="00F02039"/>
    <w:rsid w:val="00F04FC9"/>
    <w:rsid w:val="00F05846"/>
    <w:rsid w:val="00F065CC"/>
    <w:rsid w:val="00F077CD"/>
    <w:rsid w:val="00F07862"/>
    <w:rsid w:val="00F0790B"/>
    <w:rsid w:val="00F1047D"/>
    <w:rsid w:val="00F10A10"/>
    <w:rsid w:val="00F10A47"/>
    <w:rsid w:val="00F15D6A"/>
    <w:rsid w:val="00F15F34"/>
    <w:rsid w:val="00F17A0C"/>
    <w:rsid w:val="00F17D94"/>
    <w:rsid w:val="00F2058B"/>
    <w:rsid w:val="00F21F4A"/>
    <w:rsid w:val="00F2219F"/>
    <w:rsid w:val="00F22FCF"/>
    <w:rsid w:val="00F2399A"/>
    <w:rsid w:val="00F23EF1"/>
    <w:rsid w:val="00F2427C"/>
    <w:rsid w:val="00F2506F"/>
    <w:rsid w:val="00F260D0"/>
    <w:rsid w:val="00F2676E"/>
    <w:rsid w:val="00F268A4"/>
    <w:rsid w:val="00F27051"/>
    <w:rsid w:val="00F276AB"/>
    <w:rsid w:val="00F30ABC"/>
    <w:rsid w:val="00F323D2"/>
    <w:rsid w:val="00F335FC"/>
    <w:rsid w:val="00F33E7D"/>
    <w:rsid w:val="00F3558B"/>
    <w:rsid w:val="00F357D8"/>
    <w:rsid w:val="00F3581E"/>
    <w:rsid w:val="00F40F98"/>
    <w:rsid w:val="00F41E14"/>
    <w:rsid w:val="00F41EAC"/>
    <w:rsid w:val="00F41F36"/>
    <w:rsid w:val="00F42F52"/>
    <w:rsid w:val="00F44D4E"/>
    <w:rsid w:val="00F45311"/>
    <w:rsid w:val="00F45E72"/>
    <w:rsid w:val="00F46A1F"/>
    <w:rsid w:val="00F47F32"/>
    <w:rsid w:val="00F50EF4"/>
    <w:rsid w:val="00F52051"/>
    <w:rsid w:val="00F528E5"/>
    <w:rsid w:val="00F53ED3"/>
    <w:rsid w:val="00F5419D"/>
    <w:rsid w:val="00F544DC"/>
    <w:rsid w:val="00F54EA9"/>
    <w:rsid w:val="00F554E0"/>
    <w:rsid w:val="00F55698"/>
    <w:rsid w:val="00F569AC"/>
    <w:rsid w:val="00F60231"/>
    <w:rsid w:val="00F60727"/>
    <w:rsid w:val="00F60F0D"/>
    <w:rsid w:val="00F62917"/>
    <w:rsid w:val="00F63062"/>
    <w:rsid w:val="00F66F39"/>
    <w:rsid w:val="00F67023"/>
    <w:rsid w:val="00F671E7"/>
    <w:rsid w:val="00F67AFC"/>
    <w:rsid w:val="00F704D3"/>
    <w:rsid w:val="00F70696"/>
    <w:rsid w:val="00F708C2"/>
    <w:rsid w:val="00F725BD"/>
    <w:rsid w:val="00F7299C"/>
    <w:rsid w:val="00F74E19"/>
    <w:rsid w:val="00F75650"/>
    <w:rsid w:val="00F761AF"/>
    <w:rsid w:val="00F7623D"/>
    <w:rsid w:val="00F7741D"/>
    <w:rsid w:val="00F774D5"/>
    <w:rsid w:val="00F804E5"/>
    <w:rsid w:val="00F81283"/>
    <w:rsid w:val="00F81D27"/>
    <w:rsid w:val="00F821FF"/>
    <w:rsid w:val="00F82704"/>
    <w:rsid w:val="00F83511"/>
    <w:rsid w:val="00F83EEA"/>
    <w:rsid w:val="00F84CB4"/>
    <w:rsid w:val="00F855E9"/>
    <w:rsid w:val="00F856C9"/>
    <w:rsid w:val="00F85D88"/>
    <w:rsid w:val="00F86043"/>
    <w:rsid w:val="00F905CA"/>
    <w:rsid w:val="00F90DDF"/>
    <w:rsid w:val="00F90F39"/>
    <w:rsid w:val="00F910F3"/>
    <w:rsid w:val="00F91302"/>
    <w:rsid w:val="00F91688"/>
    <w:rsid w:val="00F92469"/>
    <w:rsid w:val="00F928B3"/>
    <w:rsid w:val="00F92AD9"/>
    <w:rsid w:val="00F92F80"/>
    <w:rsid w:val="00F9372E"/>
    <w:rsid w:val="00F93739"/>
    <w:rsid w:val="00F942BF"/>
    <w:rsid w:val="00F96265"/>
    <w:rsid w:val="00F96A04"/>
    <w:rsid w:val="00F96E5F"/>
    <w:rsid w:val="00F97644"/>
    <w:rsid w:val="00FA096E"/>
    <w:rsid w:val="00FA0BAE"/>
    <w:rsid w:val="00FA0EC7"/>
    <w:rsid w:val="00FA217A"/>
    <w:rsid w:val="00FA29DF"/>
    <w:rsid w:val="00FA343C"/>
    <w:rsid w:val="00FA3B06"/>
    <w:rsid w:val="00FA3C03"/>
    <w:rsid w:val="00FA4177"/>
    <w:rsid w:val="00FA4EA7"/>
    <w:rsid w:val="00FA5487"/>
    <w:rsid w:val="00FA675F"/>
    <w:rsid w:val="00FA7247"/>
    <w:rsid w:val="00FA7F15"/>
    <w:rsid w:val="00FB16DB"/>
    <w:rsid w:val="00FB2DDC"/>
    <w:rsid w:val="00FB367E"/>
    <w:rsid w:val="00FB41FC"/>
    <w:rsid w:val="00FB527F"/>
    <w:rsid w:val="00FB772E"/>
    <w:rsid w:val="00FB7C5A"/>
    <w:rsid w:val="00FC01AD"/>
    <w:rsid w:val="00FC049A"/>
    <w:rsid w:val="00FC1691"/>
    <w:rsid w:val="00FC3375"/>
    <w:rsid w:val="00FC3B91"/>
    <w:rsid w:val="00FC4084"/>
    <w:rsid w:val="00FC40A5"/>
    <w:rsid w:val="00FC5417"/>
    <w:rsid w:val="00FD1556"/>
    <w:rsid w:val="00FD1DC4"/>
    <w:rsid w:val="00FD23F0"/>
    <w:rsid w:val="00FD30C4"/>
    <w:rsid w:val="00FD5C4B"/>
    <w:rsid w:val="00FD604D"/>
    <w:rsid w:val="00FD707F"/>
    <w:rsid w:val="00FD724B"/>
    <w:rsid w:val="00FD7423"/>
    <w:rsid w:val="00FD7976"/>
    <w:rsid w:val="00FE08CB"/>
    <w:rsid w:val="00FE1A78"/>
    <w:rsid w:val="00FE3830"/>
    <w:rsid w:val="00FE72E8"/>
    <w:rsid w:val="00FF1BDD"/>
    <w:rsid w:val="00FF1D29"/>
    <w:rsid w:val="00FF2F2C"/>
    <w:rsid w:val="00FF3AAC"/>
    <w:rsid w:val="00FF3E0A"/>
    <w:rsid w:val="00FF4B73"/>
    <w:rsid w:val="00FF4BD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6ED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D6ED5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D6ED5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D6ED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6ED5"/>
    <w:pPr>
      <w:keepNext/>
      <w:jc w:val="both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3D6ED5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D6ED5"/>
    <w:rPr>
      <w:b/>
      <w:bCs/>
    </w:rPr>
  </w:style>
  <w:style w:type="paragraph" w:styleId="Tekstpodstawowy">
    <w:name w:val="Body Text"/>
    <w:basedOn w:val="Normalny"/>
    <w:link w:val="TekstpodstawowyZnak"/>
    <w:rsid w:val="003D6ED5"/>
    <w:pPr>
      <w:jc w:val="both"/>
    </w:pPr>
  </w:style>
  <w:style w:type="paragraph" w:styleId="Tekstpodstawowy3">
    <w:name w:val="Body Text 3"/>
    <w:basedOn w:val="Normalny"/>
    <w:rsid w:val="003D6ED5"/>
    <w:pPr>
      <w:ind w:right="72"/>
      <w:jc w:val="both"/>
    </w:pPr>
  </w:style>
  <w:style w:type="paragraph" w:styleId="Tekstpodstawowywcity">
    <w:name w:val="Body Text Indent"/>
    <w:basedOn w:val="Normalny"/>
    <w:link w:val="TekstpodstawowywcityZnak"/>
    <w:rsid w:val="003D6ED5"/>
    <w:pPr>
      <w:ind w:left="705" w:hanging="345"/>
      <w:jc w:val="both"/>
    </w:pPr>
  </w:style>
  <w:style w:type="paragraph" w:styleId="Tekstpodstawowywcity2">
    <w:name w:val="Body Text Indent 2"/>
    <w:basedOn w:val="Normalny"/>
    <w:rsid w:val="003D6ED5"/>
    <w:pPr>
      <w:ind w:left="360" w:hanging="360"/>
      <w:jc w:val="both"/>
    </w:pPr>
  </w:style>
  <w:style w:type="paragraph" w:styleId="Podtytu">
    <w:name w:val="Subtitle"/>
    <w:basedOn w:val="Normalny"/>
    <w:link w:val="PodtytuZnak"/>
    <w:qFormat/>
    <w:rsid w:val="003D6ED5"/>
    <w:rPr>
      <w:b/>
      <w:bCs/>
      <w:sz w:val="26"/>
      <w:u w:val="single"/>
    </w:rPr>
  </w:style>
  <w:style w:type="paragraph" w:styleId="Tekstpodstawowywcity3">
    <w:name w:val="Body Text Indent 3"/>
    <w:basedOn w:val="Normalny"/>
    <w:rsid w:val="003D6ED5"/>
    <w:pPr>
      <w:ind w:left="708"/>
    </w:pPr>
  </w:style>
  <w:style w:type="character" w:customStyle="1" w:styleId="FontStyle18">
    <w:name w:val="Font Style18"/>
    <w:rsid w:val="00490474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8F24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B8E"/>
    <w:pPr>
      <w:ind w:left="708"/>
    </w:pPr>
  </w:style>
  <w:style w:type="paragraph" w:styleId="Bezodstpw">
    <w:name w:val="No Spacing"/>
    <w:uiPriority w:val="1"/>
    <w:qFormat/>
    <w:rsid w:val="00A46B8E"/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1D29D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C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C547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6DD9"/>
    <w:rPr>
      <w:b/>
      <w:bCs/>
      <w:sz w:val="26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C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C1A"/>
    <w:rPr>
      <w:b/>
      <w:bCs/>
    </w:rPr>
  </w:style>
  <w:style w:type="character" w:customStyle="1" w:styleId="FontStyle13">
    <w:name w:val="Font Style13"/>
    <w:rsid w:val="00D26D2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6ED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D6ED5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D6ED5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D6ED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6ED5"/>
    <w:pPr>
      <w:keepNext/>
      <w:jc w:val="both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3D6ED5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D6ED5"/>
    <w:rPr>
      <w:b/>
      <w:bCs/>
    </w:rPr>
  </w:style>
  <w:style w:type="paragraph" w:styleId="Tekstpodstawowy">
    <w:name w:val="Body Text"/>
    <w:basedOn w:val="Normalny"/>
    <w:link w:val="TekstpodstawowyZnak"/>
    <w:rsid w:val="003D6ED5"/>
    <w:pPr>
      <w:jc w:val="both"/>
    </w:pPr>
  </w:style>
  <w:style w:type="paragraph" w:styleId="Tekstpodstawowy3">
    <w:name w:val="Body Text 3"/>
    <w:basedOn w:val="Normalny"/>
    <w:rsid w:val="003D6ED5"/>
    <w:pPr>
      <w:ind w:right="72"/>
      <w:jc w:val="both"/>
    </w:pPr>
  </w:style>
  <w:style w:type="paragraph" w:styleId="Tekstpodstawowywcity">
    <w:name w:val="Body Text Indent"/>
    <w:basedOn w:val="Normalny"/>
    <w:link w:val="TekstpodstawowywcityZnak"/>
    <w:rsid w:val="003D6ED5"/>
    <w:pPr>
      <w:ind w:left="705" w:hanging="345"/>
      <w:jc w:val="both"/>
    </w:pPr>
  </w:style>
  <w:style w:type="paragraph" w:styleId="Tekstpodstawowywcity2">
    <w:name w:val="Body Text Indent 2"/>
    <w:basedOn w:val="Normalny"/>
    <w:rsid w:val="003D6ED5"/>
    <w:pPr>
      <w:ind w:left="360" w:hanging="360"/>
      <w:jc w:val="both"/>
    </w:pPr>
  </w:style>
  <w:style w:type="paragraph" w:styleId="Podtytu">
    <w:name w:val="Subtitle"/>
    <w:basedOn w:val="Normalny"/>
    <w:link w:val="PodtytuZnak"/>
    <w:qFormat/>
    <w:rsid w:val="003D6ED5"/>
    <w:rPr>
      <w:b/>
      <w:bCs/>
      <w:sz w:val="26"/>
      <w:u w:val="single"/>
    </w:rPr>
  </w:style>
  <w:style w:type="paragraph" w:styleId="Tekstpodstawowywcity3">
    <w:name w:val="Body Text Indent 3"/>
    <w:basedOn w:val="Normalny"/>
    <w:rsid w:val="003D6ED5"/>
    <w:pPr>
      <w:ind w:left="708"/>
    </w:pPr>
  </w:style>
  <w:style w:type="character" w:customStyle="1" w:styleId="FontStyle18">
    <w:name w:val="Font Style18"/>
    <w:rsid w:val="00490474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8F24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B8E"/>
    <w:pPr>
      <w:ind w:left="708"/>
    </w:pPr>
  </w:style>
  <w:style w:type="paragraph" w:styleId="Bezodstpw">
    <w:name w:val="No Spacing"/>
    <w:uiPriority w:val="1"/>
    <w:qFormat/>
    <w:rsid w:val="00A46B8E"/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1D29D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C5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C547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6DD9"/>
    <w:rPr>
      <w:b/>
      <w:bCs/>
      <w:sz w:val="26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C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C1A"/>
    <w:rPr>
      <w:b/>
      <w:bCs/>
    </w:rPr>
  </w:style>
  <w:style w:type="character" w:customStyle="1" w:styleId="FontStyle13">
    <w:name w:val="Font Style13"/>
    <w:rsid w:val="00D26D2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EBCC-94B4-43EE-9B78-458E8AD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3771</Words>
  <Characters>22630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</vt:lpstr>
    </vt:vector>
  </TitlesOfParts>
  <Company>JW3797</Company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</dc:title>
  <dc:creator>Orzysz</dc:creator>
  <cp:lastModifiedBy>Baluta Joanna</cp:lastModifiedBy>
  <cp:revision>6</cp:revision>
  <cp:lastPrinted>2021-03-26T06:59:00Z</cp:lastPrinted>
  <dcterms:created xsi:type="dcterms:W3CDTF">2021-03-17T08:37:00Z</dcterms:created>
  <dcterms:modified xsi:type="dcterms:W3CDTF">2021-04-01T10:52:00Z</dcterms:modified>
</cp:coreProperties>
</file>