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D2" w:rsidRDefault="000F0FD2" w:rsidP="00CE7468">
      <w:pPr>
        <w:spacing w:line="360" w:lineRule="auto"/>
        <w:jc w:val="right"/>
      </w:pPr>
      <w:r>
        <w:rPr>
          <w:rFonts w:eastAsia="Times New Roman" w:cs="Arial"/>
          <w:sz w:val="24"/>
          <w:szCs w:val="24"/>
        </w:rPr>
        <w:t xml:space="preserve">Załącznik nr </w:t>
      </w:r>
      <w:r w:rsidR="004D1961">
        <w:rPr>
          <w:rFonts w:eastAsia="Times New Roman" w:cs="Arial"/>
          <w:sz w:val="24"/>
          <w:szCs w:val="24"/>
        </w:rPr>
        <w:t>1</w:t>
      </w:r>
      <w:r w:rsidR="00A6278A">
        <w:rPr>
          <w:rFonts w:eastAsia="Times New Roman" w:cs="Arial"/>
          <w:sz w:val="24"/>
          <w:szCs w:val="24"/>
        </w:rPr>
        <w:t>2</w:t>
      </w:r>
      <w:bookmarkStart w:id="0" w:name="_GoBack"/>
      <w:bookmarkEnd w:id="0"/>
    </w:p>
    <w:p w:rsidR="000F0FD2" w:rsidRPr="00CE7468" w:rsidRDefault="000F0FD2" w:rsidP="00CE7468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Uwaga: załącznik należy złożyć w terminie trzech dni od daty zamieszczenia na stronie internetowej wykazu wykonawców, którzy złożyli oferty.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(Nazwa i adres wykonawcy)</w:t>
      </w:r>
    </w:p>
    <w:p w:rsidR="000F0FD2" w:rsidRPr="00CE7468" w:rsidRDefault="000F0FD2" w:rsidP="00CE7468">
      <w:pPr>
        <w:spacing w:line="36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...................................., dnia ....................... 2020r.</w:t>
      </w:r>
      <w:r>
        <w:rPr>
          <w:rFonts w:eastAsia="Times New Roman" w:cs="Arial"/>
          <w:b/>
          <w:sz w:val="24"/>
          <w:szCs w:val="24"/>
        </w:rPr>
        <w:t xml:space="preserve"> </w:t>
      </w:r>
    </w:p>
    <w:p w:rsidR="000F0FD2" w:rsidRDefault="000F0FD2" w:rsidP="00CE7468">
      <w:pPr>
        <w:pStyle w:val="Listanumerowana"/>
        <w:spacing w:line="360" w:lineRule="auto"/>
        <w:ind w:left="0" w:firstLine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Oświadczenie o przynależności do tej samej grupy kapitałowej </w:t>
      </w:r>
      <w:r>
        <w:rPr>
          <w:rFonts w:ascii="Calibri" w:hAnsi="Calibri" w:cs="Arial"/>
          <w:b/>
          <w:szCs w:val="24"/>
        </w:rPr>
        <w:br/>
        <w:t>zgodnie z art. 24 ust. 11 ustawy</w:t>
      </w:r>
    </w:p>
    <w:p w:rsidR="000F0FD2" w:rsidRDefault="000F0FD2" w:rsidP="004D1961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proofErr w:type="gramStart"/>
      <w:r>
        <w:rPr>
          <w:rFonts w:cs="Arial"/>
          <w:sz w:val="24"/>
          <w:szCs w:val="24"/>
        </w:rPr>
        <w:t>pn.</w:t>
      </w:r>
      <w:r w:rsidR="004D1961">
        <w:rPr>
          <w:rFonts w:cs="Arial"/>
          <w:sz w:val="24"/>
          <w:szCs w:val="24"/>
        </w:rPr>
        <w:t xml:space="preserve"> </w:t>
      </w:r>
      <w:r w:rsidR="004D1961" w:rsidRPr="00E510F8">
        <w:rPr>
          <w:rFonts w:asciiTheme="minorHAnsi" w:hAnsiTheme="minorHAnsi" w:cstheme="minorHAnsi"/>
        </w:rPr>
        <w:t>:</w:t>
      </w:r>
      <w:proofErr w:type="gramEnd"/>
      <w:r w:rsidR="004D1961" w:rsidRPr="00E510F8">
        <w:rPr>
          <w:rFonts w:asciiTheme="minorHAnsi" w:hAnsiTheme="minorHAnsi" w:cstheme="minorHAnsi"/>
          <w:b/>
          <w:bCs/>
        </w:rPr>
        <w:t xml:space="preserve"> Digitalizacja, weryfikacja, poprawa jakości mapy ewidencyjnej oraz modernizacja bazy danych EGIB – gminy Słaboszów oraz obrębu Racławice w gminie Racławice</w:t>
      </w:r>
      <w:r w:rsidR="004D1961" w:rsidRPr="00E510F8">
        <w:rPr>
          <w:rFonts w:asciiTheme="minorHAnsi" w:hAnsiTheme="minorHAnsi" w:cstheme="minorHAnsi"/>
        </w:rPr>
        <w:t>”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0F0FD2" w:rsidRDefault="000F0FD2" w:rsidP="00CE7468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należę do grupy kapitałowej,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o której mowa w art. 24 ust 1 pkt. 23 ustawy, w załączeniu przedkładam listę </w:t>
      </w:r>
    </w:p>
    <w:p w:rsidR="000F0FD2" w:rsidRDefault="000F0FD2" w:rsidP="00CE7468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nie należę do grupy kapitałowej *</w:t>
      </w:r>
    </w:p>
    <w:p w:rsidR="000F0FD2" w:rsidRDefault="000F0FD2" w:rsidP="00CE7468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 niepotrzebne skreślić </w:t>
      </w:r>
    </w:p>
    <w:p w:rsidR="000F0FD2" w:rsidRDefault="000F0FD2" w:rsidP="00CE7468">
      <w:pPr>
        <w:tabs>
          <w:tab w:val="left" w:pos="4536"/>
        </w:tabs>
        <w:spacing w:line="360" w:lineRule="auto"/>
        <w:ind w:left="4536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br/>
        <w:t>(podpis osoby uprawnionej do reprezentacji)</w:t>
      </w:r>
    </w:p>
    <w:p w:rsidR="000F0FD2" w:rsidRDefault="000F0FD2" w:rsidP="00CE746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powyżej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F0FD2" w:rsidRDefault="000F0FD2" w:rsidP="00CE7468">
      <w:pPr>
        <w:spacing w:line="360" w:lineRule="auto"/>
        <w:jc w:val="both"/>
        <w:rPr>
          <w:rFonts w:cs="Arial"/>
          <w:sz w:val="24"/>
          <w:szCs w:val="24"/>
        </w:rPr>
      </w:pPr>
    </w:p>
    <w:p w:rsidR="000F0FD2" w:rsidRDefault="000F0FD2" w:rsidP="00CE746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…………….……. (miejscowość), dnia ………………………………</w:t>
      </w:r>
    </w:p>
    <w:p w:rsidR="000F0FD2" w:rsidRDefault="000F0FD2" w:rsidP="00CE7468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F4143E" w:rsidRDefault="000F0FD2" w:rsidP="00CE7468">
      <w:pPr>
        <w:tabs>
          <w:tab w:val="left" w:pos="4536"/>
        </w:tabs>
        <w:spacing w:line="360" w:lineRule="auto"/>
        <w:ind w:left="4536"/>
        <w:jc w:val="center"/>
      </w:pPr>
      <w:r>
        <w:rPr>
          <w:rFonts w:eastAsia="Times New Roman" w:cs="Arial"/>
          <w:sz w:val="24"/>
          <w:szCs w:val="24"/>
        </w:rPr>
        <w:t>(podpis osoby uprawnionej do reprezentacji)</w:t>
      </w:r>
    </w:p>
    <w:sectPr w:rsidR="00F4143E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09" w:rsidRDefault="00263409">
      <w:r>
        <w:separator/>
      </w:r>
    </w:p>
  </w:endnote>
  <w:endnote w:type="continuationSeparator" w:id="0">
    <w:p w:rsidR="00263409" w:rsidRDefault="002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09" w:rsidRDefault="00263409">
      <w:r>
        <w:separator/>
      </w:r>
    </w:p>
  </w:footnote>
  <w:footnote w:type="continuationSeparator" w:id="0">
    <w:p w:rsidR="00263409" w:rsidRDefault="0026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09" w:rsidRDefault="000F0F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>
      <w:rPr>
        <w:noProof/>
      </w:rPr>
      <w:drawing>
        <wp:inline distT="0" distB="0" distL="0" distR="0" wp14:anchorId="4E5EA64E" wp14:editId="201EDCF9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F8A"/>
    <w:multiLevelType w:val="multilevel"/>
    <w:tmpl w:val="3C145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D2"/>
    <w:rsid w:val="000F0FD2"/>
    <w:rsid w:val="00263409"/>
    <w:rsid w:val="002F644D"/>
    <w:rsid w:val="003419C3"/>
    <w:rsid w:val="004D1961"/>
    <w:rsid w:val="00626FB8"/>
    <w:rsid w:val="008A0C7C"/>
    <w:rsid w:val="008E1251"/>
    <w:rsid w:val="00A6278A"/>
    <w:rsid w:val="00CE7468"/>
    <w:rsid w:val="00E01189"/>
    <w:rsid w:val="00EA4394"/>
    <w:rsid w:val="00E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DD5"/>
  <w15:chartTrackingRefBased/>
  <w15:docId w15:val="{817FDD84-DECC-4849-81D9-19DEBB4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F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0F0F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0FD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0F0FD2"/>
    <w:rPr>
      <w:rFonts w:ascii="Calibri" w:eastAsia="Calibri" w:hAnsi="Calibri" w:cs="Times New Roman"/>
    </w:rPr>
  </w:style>
  <w:style w:type="paragraph" w:styleId="Listanumerowana">
    <w:name w:val="List Number"/>
    <w:basedOn w:val="Normalny"/>
    <w:unhideWhenUsed/>
    <w:qFormat/>
    <w:rsid w:val="000F0FD2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0FD2"/>
    <w:pPr>
      <w:ind w:left="708"/>
    </w:pPr>
  </w:style>
  <w:style w:type="paragraph" w:customStyle="1" w:styleId="ust">
    <w:name w:val="ust"/>
    <w:qFormat/>
    <w:rsid w:val="000F0FD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tej samej grupy kapitałowej Or.272.5.2020</dc:title>
  <dc:subject/>
  <dc:creator>Michał Rak</dc:creator>
  <cp:keywords>oświadczenie; przynależność; grupa kapitałowa; Or.272.5.2020; digitalizacja; weryfikacja</cp:keywords>
  <dc:description/>
  <cp:lastModifiedBy>Michał Rak</cp:lastModifiedBy>
  <cp:revision>6</cp:revision>
  <dcterms:created xsi:type="dcterms:W3CDTF">2020-04-20T07:48:00Z</dcterms:created>
  <dcterms:modified xsi:type="dcterms:W3CDTF">2020-12-22T11:35:00Z</dcterms:modified>
</cp:coreProperties>
</file>