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0C4" w:rsidRPr="00875C18" w:rsidRDefault="002C184C" w:rsidP="000220C4">
      <w:pPr>
        <w:spacing w:after="0" w:line="240" w:lineRule="auto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Zał. Nr 3</w:t>
      </w:r>
      <w:r w:rsidR="00B04CD0">
        <w:rPr>
          <w:rFonts w:asciiTheme="minorHAnsi" w:hAnsiTheme="minorHAnsi" w:cstheme="minorHAnsi"/>
          <w:b/>
        </w:rPr>
        <w:t xml:space="preserve"> </w:t>
      </w:r>
      <w:r w:rsidR="00B04CD0" w:rsidRPr="00C85B90">
        <w:rPr>
          <w:rFonts w:asciiTheme="minorHAnsi" w:hAnsiTheme="minorHAnsi" w:cstheme="minorHAnsi"/>
          <w:i/>
        </w:rPr>
        <w:t>(dla wszystkich części</w:t>
      </w:r>
      <w:r w:rsidR="00B04CD0" w:rsidRPr="00C85B90">
        <w:rPr>
          <w:rFonts w:asciiTheme="minorHAnsi" w:hAnsiTheme="minorHAnsi" w:cstheme="minorHAnsi"/>
        </w:rPr>
        <w:t>)</w:t>
      </w:r>
      <w:r w:rsidR="000220C4" w:rsidRPr="00875C18">
        <w:rPr>
          <w:rFonts w:asciiTheme="minorHAnsi" w:hAnsiTheme="minorHAnsi" w:cstheme="minorHAnsi"/>
          <w:b/>
        </w:rPr>
        <w:t xml:space="preserve"> do SWZ </w:t>
      </w:r>
    </w:p>
    <w:p w:rsidR="000220C4" w:rsidRPr="00875C18" w:rsidRDefault="000220C4" w:rsidP="000220C4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0220C4" w:rsidRPr="00203ACB" w:rsidRDefault="000220C4" w:rsidP="000220C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UMOWA  Nr NE/ZP/…/2023</w:t>
      </w:r>
    </w:p>
    <w:p w:rsidR="000220C4" w:rsidRPr="00203ACB" w:rsidRDefault="000220C4" w:rsidP="000220C4">
      <w:pPr>
        <w:spacing w:after="0" w:line="240" w:lineRule="auto"/>
        <w:rPr>
          <w:rFonts w:asciiTheme="minorHAnsi" w:hAnsiTheme="minorHAnsi" w:cstheme="minorHAnsi"/>
          <w:b/>
        </w:rPr>
      </w:pPr>
    </w:p>
    <w:p w:rsidR="000220C4" w:rsidRPr="00203ACB" w:rsidRDefault="000220C4" w:rsidP="000220C4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zawarta w dniu ………..2023</w:t>
      </w:r>
      <w:r w:rsidRPr="00203ACB">
        <w:rPr>
          <w:rFonts w:asciiTheme="minorHAnsi" w:hAnsiTheme="minorHAnsi" w:cstheme="minorHAnsi"/>
        </w:rPr>
        <w:t xml:space="preserve"> r. w Kielcach pomiędzy:</w:t>
      </w:r>
    </w:p>
    <w:p w:rsidR="000220C4" w:rsidRPr="00203ACB" w:rsidRDefault="000220C4" w:rsidP="000220C4">
      <w:pPr>
        <w:spacing w:after="0" w:line="240" w:lineRule="auto"/>
        <w:rPr>
          <w:rFonts w:asciiTheme="minorHAnsi" w:hAnsiTheme="minorHAnsi" w:cstheme="minorHAnsi"/>
        </w:rPr>
      </w:pPr>
    </w:p>
    <w:p w:rsidR="000220C4" w:rsidRPr="00203ACB" w:rsidRDefault="000220C4" w:rsidP="000220C4">
      <w:pPr>
        <w:spacing w:after="0" w:line="240" w:lineRule="auto"/>
        <w:rPr>
          <w:rFonts w:asciiTheme="minorHAnsi" w:hAnsiTheme="minorHAnsi" w:cstheme="minorHAnsi"/>
          <w:bCs/>
        </w:rPr>
      </w:pPr>
      <w:r w:rsidRPr="00203ACB">
        <w:rPr>
          <w:rFonts w:asciiTheme="minorHAnsi" w:hAnsiTheme="minorHAnsi" w:cstheme="minorHAnsi"/>
          <w:b/>
        </w:rPr>
        <w:t xml:space="preserve">Gminą Kielce, </w:t>
      </w:r>
      <w:r w:rsidRPr="00203ACB">
        <w:rPr>
          <w:rFonts w:asciiTheme="minorHAnsi" w:hAnsiTheme="minorHAnsi" w:cstheme="minorHAnsi"/>
          <w:bCs/>
        </w:rPr>
        <w:t xml:space="preserve">Rynek 1, 25-303 Kielce, NIP: 657-261-73-25, REGON: 291009343, reprezentowaną przez: </w:t>
      </w:r>
      <w:r w:rsidRPr="00203ACB">
        <w:rPr>
          <w:rFonts w:asciiTheme="minorHAnsi" w:hAnsiTheme="minorHAnsi" w:cstheme="minorHAnsi"/>
          <w:b/>
          <w:bCs/>
        </w:rPr>
        <w:t>Przemysława Chmiela – Dyrekt</w:t>
      </w:r>
      <w:r>
        <w:rPr>
          <w:rFonts w:asciiTheme="minorHAnsi" w:hAnsiTheme="minorHAnsi" w:cstheme="minorHAnsi"/>
          <w:b/>
          <w:bCs/>
        </w:rPr>
        <w:t>ora Miejskiego Ośrodka Sportu</w:t>
      </w:r>
      <w:r w:rsidRPr="00203ACB">
        <w:rPr>
          <w:rFonts w:asciiTheme="minorHAnsi" w:hAnsiTheme="minorHAnsi" w:cstheme="minorHAnsi"/>
          <w:b/>
          <w:bCs/>
        </w:rPr>
        <w:t xml:space="preserve"> i Rekreacji w Kielcach</w:t>
      </w:r>
      <w:r w:rsidRPr="00203ACB">
        <w:rPr>
          <w:rFonts w:asciiTheme="minorHAnsi" w:hAnsiTheme="minorHAnsi" w:cstheme="minorHAnsi"/>
          <w:bCs/>
        </w:rPr>
        <w:t xml:space="preserve">, działającego na podstawie pełnomocnictwa udzielonego przez Prezydenta miasta Kielce, </w:t>
      </w:r>
      <w:r w:rsidRPr="00203ACB">
        <w:rPr>
          <w:rFonts w:asciiTheme="minorHAnsi" w:hAnsiTheme="minorHAnsi" w:cstheme="minorHAnsi"/>
        </w:rPr>
        <w:t xml:space="preserve">zwaną dalej </w:t>
      </w:r>
      <w:r w:rsidRPr="00203ACB">
        <w:rPr>
          <w:rFonts w:asciiTheme="minorHAnsi" w:hAnsiTheme="minorHAnsi" w:cstheme="minorHAnsi"/>
          <w:b/>
          <w:bCs/>
        </w:rPr>
        <w:t>„Z</w:t>
      </w:r>
      <w:r w:rsidRPr="00203ACB">
        <w:rPr>
          <w:rFonts w:asciiTheme="minorHAnsi" w:hAnsiTheme="minorHAnsi" w:cstheme="minorHAnsi"/>
          <w:b/>
        </w:rPr>
        <w:t>amawiającym”</w:t>
      </w:r>
      <w:r w:rsidRPr="00203ACB">
        <w:rPr>
          <w:rFonts w:asciiTheme="minorHAnsi" w:hAnsiTheme="minorHAnsi" w:cstheme="minorHAnsi"/>
        </w:rPr>
        <w:t xml:space="preserve">, </w:t>
      </w:r>
    </w:p>
    <w:p w:rsidR="000220C4" w:rsidRPr="00203ACB" w:rsidRDefault="000220C4" w:rsidP="000220C4">
      <w:pPr>
        <w:spacing w:after="0" w:line="240" w:lineRule="auto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>a:</w:t>
      </w:r>
    </w:p>
    <w:p w:rsidR="00CF678A" w:rsidRDefault="000220C4" w:rsidP="000220C4">
      <w:pPr>
        <w:spacing w:after="0" w:line="240" w:lineRule="auto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  <w:b/>
        </w:rPr>
        <w:t xml:space="preserve">………….., </w:t>
      </w:r>
      <w:r w:rsidRPr="00203ACB">
        <w:rPr>
          <w:rFonts w:asciiTheme="minorHAnsi" w:hAnsiTheme="minorHAnsi" w:cstheme="minorHAnsi"/>
        </w:rPr>
        <w:t>prowadzącym działalność gospodarczą pod firmą:</w:t>
      </w:r>
      <w:r w:rsidRPr="00203ACB">
        <w:rPr>
          <w:rFonts w:asciiTheme="minorHAnsi" w:hAnsiTheme="minorHAnsi" w:cstheme="minorHAnsi"/>
          <w:b/>
        </w:rPr>
        <w:t xml:space="preserve"> ……………………………</w:t>
      </w:r>
      <w:r w:rsidR="00CF678A">
        <w:rPr>
          <w:rFonts w:asciiTheme="minorHAnsi" w:hAnsiTheme="minorHAnsi" w:cstheme="minorHAnsi"/>
          <w:b/>
        </w:rPr>
        <w:t>………………………………………..</w:t>
      </w:r>
      <w:r w:rsidRPr="00203ACB">
        <w:rPr>
          <w:rFonts w:asciiTheme="minorHAnsi" w:hAnsiTheme="minorHAnsi" w:cstheme="minorHAnsi"/>
        </w:rPr>
        <w:t>, NIP:  ………………., REGON: ………………….,</w:t>
      </w:r>
    </w:p>
    <w:p w:rsidR="000220C4" w:rsidRPr="00203ACB" w:rsidRDefault="000220C4" w:rsidP="000220C4">
      <w:pPr>
        <w:spacing w:after="0" w:line="240" w:lineRule="auto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 xml:space="preserve"> zwanym dalej </w:t>
      </w:r>
      <w:r w:rsidRPr="00203ACB">
        <w:rPr>
          <w:rFonts w:asciiTheme="minorHAnsi" w:hAnsiTheme="minorHAnsi" w:cstheme="minorHAnsi"/>
          <w:b/>
          <w:bCs/>
        </w:rPr>
        <w:t>„Wykonawcą”</w:t>
      </w:r>
    </w:p>
    <w:p w:rsidR="000220C4" w:rsidRPr="00203ACB" w:rsidRDefault="000220C4" w:rsidP="000220C4">
      <w:pPr>
        <w:spacing w:after="0" w:line="240" w:lineRule="auto"/>
        <w:rPr>
          <w:rFonts w:asciiTheme="minorHAnsi" w:hAnsiTheme="minorHAnsi" w:cstheme="minorHAnsi"/>
        </w:rPr>
      </w:pPr>
    </w:p>
    <w:p w:rsidR="000220C4" w:rsidRPr="000220C4" w:rsidRDefault="000220C4" w:rsidP="000220C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220C4">
        <w:rPr>
          <w:rFonts w:asciiTheme="minorHAnsi" w:hAnsiTheme="minorHAnsi" w:cstheme="minorHAnsi"/>
        </w:rPr>
        <w:t>Niniejsza umowa została zawarta w wyniku postępowania przeprowadzonego w trybie podstawowym, na podstawie art. 275 pkt 1 ustawy z dnia 11 września 2019 r. – Prawo zamówień publicz</w:t>
      </w:r>
      <w:r>
        <w:rPr>
          <w:rFonts w:asciiTheme="minorHAnsi" w:hAnsiTheme="minorHAnsi" w:cstheme="minorHAnsi"/>
        </w:rPr>
        <w:t xml:space="preserve">nych </w:t>
      </w:r>
      <w:r w:rsidRPr="000220C4">
        <w:rPr>
          <w:rFonts w:asciiTheme="minorHAnsi" w:hAnsiTheme="minorHAnsi" w:cstheme="minorHAnsi"/>
        </w:rPr>
        <w:t>(Dz. U. z 2022 r. poz. 1710 ze zm.),  – dalej Pzp, o następującej treści:</w:t>
      </w:r>
    </w:p>
    <w:p w:rsidR="000220C4" w:rsidRPr="00203ACB" w:rsidRDefault="000220C4" w:rsidP="000220C4">
      <w:pPr>
        <w:spacing w:after="0" w:line="240" w:lineRule="auto"/>
        <w:rPr>
          <w:rFonts w:asciiTheme="minorHAnsi" w:hAnsiTheme="minorHAnsi" w:cstheme="minorHAnsi"/>
          <w:b/>
        </w:rPr>
      </w:pPr>
    </w:p>
    <w:p w:rsidR="000220C4" w:rsidRPr="00203ACB" w:rsidRDefault="000220C4" w:rsidP="000220C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03ACB">
        <w:rPr>
          <w:rFonts w:asciiTheme="minorHAnsi" w:hAnsiTheme="minorHAnsi" w:cstheme="minorHAnsi"/>
          <w:b/>
        </w:rPr>
        <w:t>§ 1.</w:t>
      </w:r>
    </w:p>
    <w:p w:rsidR="000220C4" w:rsidRPr="00203ACB" w:rsidRDefault="000220C4" w:rsidP="000220C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03ACB">
        <w:rPr>
          <w:rFonts w:asciiTheme="minorHAnsi" w:hAnsiTheme="minorHAnsi" w:cstheme="minorHAnsi"/>
          <w:b/>
        </w:rPr>
        <w:t>Przedmiot umowy</w:t>
      </w:r>
    </w:p>
    <w:p w:rsidR="000220C4" w:rsidRPr="00203ACB" w:rsidRDefault="000220C4" w:rsidP="000220C4">
      <w:pPr>
        <w:spacing w:after="0" w:line="240" w:lineRule="auto"/>
        <w:rPr>
          <w:rFonts w:asciiTheme="minorHAnsi" w:hAnsiTheme="minorHAnsi" w:cstheme="minorHAnsi"/>
          <w:b/>
        </w:rPr>
      </w:pPr>
    </w:p>
    <w:p w:rsidR="000220C4" w:rsidRPr="00203ACB" w:rsidRDefault="000220C4" w:rsidP="00EC0A95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 xml:space="preserve">Przedmiotem umowy jest </w:t>
      </w:r>
      <w:r w:rsidR="00EC0A95">
        <w:rPr>
          <w:rFonts w:asciiTheme="minorHAnsi" w:hAnsiTheme="minorHAnsi" w:cstheme="minorHAnsi"/>
          <w:b/>
        </w:rPr>
        <w:t>dostawa</w:t>
      </w:r>
      <w:r w:rsidR="00EC0A95" w:rsidRPr="00EC0A95">
        <w:rPr>
          <w:rFonts w:asciiTheme="minorHAnsi" w:hAnsiTheme="minorHAnsi" w:cstheme="minorHAnsi"/>
        </w:rPr>
        <w:t xml:space="preserve"> </w:t>
      </w:r>
      <w:r w:rsidR="00EC0A95" w:rsidRPr="00EC0A95">
        <w:rPr>
          <w:rFonts w:asciiTheme="minorHAnsi" w:hAnsiTheme="minorHAnsi" w:cstheme="minorHAnsi"/>
          <w:b/>
        </w:rPr>
        <w:t>urządzeń do utrzymania nawierzchni sportowych</w:t>
      </w:r>
      <w:r w:rsidR="00EC0A95" w:rsidRPr="00EC0A95">
        <w:rPr>
          <w:rFonts w:asciiTheme="minorHAnsi" w:hAnsiTheme="minorHAnsi" w:cstheme="minorHAnsi"/>
        </w:rPr>
        <w:t xml:space="preserve"> w ramach zadania inwestycyjnego pn. „Modernizacja kompleksu piłkarskiego przy u. Ściegiennego w Kielcach dla akademii Piłkarskiej Korony Kielce S.A.: przebudowa treningowego boiska piłkarskiego oraz zakup urządzeń do utrzymania nawierzchni sportowych”.</w:t>
      </w:r>
    </w:p>
    <w:p w:rsidR="000220C4" w:rsidRPr="00203ACB" w:rsidRDefault="000220C4" w:rsidP="000220C4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bCs/>
        </w:rPr>
      </w:pPr>
      <w:r w:rsidRPr="00203ACB">
        <w:rPr>
          <w:rFonts w:asciiTheme="minorHAnsi" w:hAnsiTheme="minorHAnsi" w:cstheme="minorHAnsi"/>
          <w:bCs/>
        </w:rPr>
        <w:t xml:space="preserve">Szczegółowy zakres przedmiotu umowy zawiera specyfikacja zamówienia oraz formularz asortymentowo-cenowy złożony przez wykonawcę – stanowiące </w:t>
      </w:r>
      <w:r w:rsidRPr="00203ACB">
        <w:rPr>
          <w:rFonts w:asciiTheme="minorHAnsi" w:hAnsiTheme="minorHAnsi" w:cstheme="minorHAnsi"/>
          <w:b/>
          <w:bCs/>
        </w:rPr>
        <w:t>załączniki nr 1 i 2</w:t>
      </w:r>
      <w:r w:rsidRPr="00203ACB">
        <w:rPr>
          <w:rFonts w:asciiTheme="minorHAnsi" w:hAnsiTheme="minorHAnsi" w:cstheme="minorHAnsi"/>
          <w:bCs/>
        </w:rPr>
        <w:t xml:space="preserve"> do umowy.</w:t>
      </w:r>
    </w:p>
    <w:p w:rsidR="000220C4" w:rsidRPr="00203ACB" w:rsidRDefault="000220C4" w:rsidP="000220C4">
      <w:pPr>
        <w:spacing w:after="0" w:line="240" w:lineRule="auto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 xml:space="preserve"> </w:t>
      </w:r>
      <w:r w:rsidRPr="00203ACB">
        <w:rPr>
          <w:rFonts w:asciiTheme="minorHAnsi" w:hAnsiTheme="minorHAnsi" w:cstheme="minorHAnsi"/>
        </w:rPr>
        <w:tab/>
      </w:r>
    </w:p>
    <w:p w:rsidR="000220C4" w:rsidRPr="00203ACB" w:rsidRDefault="000220C4" w:rsidP="000220C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03ACB">
        <w:rPr>
          <w:rFonts w:asciiTheme="minorHAnsi" w:hAnsiTheme="minorHAnsi" w:cstheme="minorHAnsi"/>
          <w:b/>
        </w:rPr>
        <w:t>§ 2.</w:t>
      </w:r>
    </w:p>
    <w:p w:rsidR="000220C4" w:rsidRPr="00203ACB" w:rsidRDefault="000220C4" w:rsidP="000220C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03ACB">
        <w:rPr>
          <w:rFonts w:asciiTheme="minorHAnsi" w:hAnsiTheme="minorHAnsi" w:cstheme="minorHAnsi"/>
          <w:b/>
        </w:rPr>
        <w:t>Obowiązki, odpowiedzialność Wykonawcy</w:t>
      </w:r>
    </w:p>
    <w:p w:rsidR="000220C4" w:rsidRPr="00203ACB" w:rsidRDefault="000220C4" w:rsidP="000220C4">
      <w:pPr>
        <w:spacing w:after="0" w:line="240" w:lineRule="auto"/>
        <w:rPr>
          <w:rFonts w:asciiTheme="minorHAnsi" w:hAnsiTheme="minorHAnsi" w:cstheme="minorHAnsi"/>
          <w:b/>
        </w:rPr>
      </w:pPr>
    </w:p>
    <w:p w:rsidR="000220C4" w:rsidRPr="00A1735B" w:rsidRDefault="000220C4" w:rsidP="000220C4">
      <w:pPr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 xml:space="preserve">W ramach realizacji zamówienia Wykonawca zobowiązany jest w szczególności do:  </w:t>
      </w:r>
    </w:p>
    <w:p w:rsidR="000220C4" w:rsidRPr="00203ACB" w:rsidRDefault="000220C4" w:rsidP="000220C4">
      <w:pPr>
        <w:spacing w:after="0" w:line="240" w:lineRule="auto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  <w:b/>
        </w:rPr>
        <w:t xml:space="preserve">  - </w:t>
      </w:r>
      <w:r w:rsidR="00565C0B">
        <w:rPr>
          <w:rFonts w:asciiTheme="minorHAnsi" w:hAnsiTheme="minorHAnsi" w:cstheme="minorHAnsi"/>
          <w:b/>
        </w:rPr>
        <w:t xml:space="preserve"> </w:t>
      </w:r>
      <w:r w:rsidRPr="00F07DB1">
        <w:rPr>
          <w:rFonts w:asciiTheme="minorHAnsi" w:hAnsiTheme="minorHAnsi" w:cstheme="minorHAnsi"/>
        </w:rPr>
        <w:t xml:space="preserve">dostawy </w:t>
      </w:r>
      <w:r w:rsidRPr="00F07DB1">
        <w:rPr>
          <w:rFonts w:asciiTheme="minorHAnsi" w:hAnsiTheme="minorHAnsi" w:cstheme="minorHAnsi"/>
          <w:b/>
        </w:rPr>
        <w:t>fabrycznie nowych</w:t>
      </w:r>
      <w:r w:rsidR="00A1735B" w:rsidRPr="00F07DB1">
        <w:rPr>
          <w:rFonts w:asciiTheme="minorHAnsi" w:hAnsiTheme="minorHAnsi" w:cstheme="minorHAnsi"/>
          <w:b/>
        </w:rPr>
        <w:t xml:space="preserve"> urządzeń</w:t>
      </w:r>
      <w:r w:rsidRPr="00203ACB">
        <w:rPr>
          <w:rFonts w:asciiTheme="minorHAnsi" w:hAnsiTheme="minorHAnsi" w:cstheme="minorHAnsi"/>
        </w:rPr>
        <w:t>, ni</w:t>
      </w:r>
      <w:r w:rsidR="00A1735B">
        <w:rPr>
          <w:rFonts w:asciiTheme="minorHAnsi" w:hAnsiTheme="minorHAnsi" w:cstheme="minorHAnsi"/>
        </w:rPr>
        <w:t>e używanyc</w:t>
      </w:r>
      <w:r w:rsidR="00A1735B" w:rsidRPr="00203ACB">
        <w:rPr>
          <w:rFonts w:asciiTheme="minorHAnsi" w:hAnsiTheme="minorHAnsi" w:cstheme="minorHAnsi"/>
        </w:rPr>
        <w:t>h</w:t>
      </w:r>
      <w:r w:rsidRPr="00203ACB">
        <w:rPr>
          <w:rFonts w:asciiTheme="minorHAnsi" w:hAnsiTheme="minorHAnsi" w:cstheme="minorHAnsi"/>
        </w:rPr>
        <w:t xml:space="preserve"> tym:</w:t>
      </w:r>
    </w:p>
    <w:p w:rsidR="000220C4" w:rsidRDefault="00565C0B" w:rsidP="000220C4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A1735B">
        <w:rPr>
          <w:rFonts w:asciiTheme="minorHAnsi" w:hAnsiTheme="minorHAnsi" w:cstheme="minorHAnsi"/>
        </w:rPr>
        <w:t>…………………………………………………………………………………………………………….</w:t>
      </w:r>
    </w:p>
    <w:p w:rsidR="00565C0B" w:rsidRDefault="00565C0B" w:rsidP="000220C4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…………………………………………………………………………………………………………….</w:t>
      </w:r>
    </w:p>
    <w:p w:rsidR="00565C0B" w:rsidRDefault="00565C0B" w:rsidP="000220C4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Szczegółowy opis </w:t>
      </w:r>
      <w:r w:rsidRPr="00565C0B">
        <w:rPr>
          <w:rFonts w:asciiTheme="minorHAnsi" w:hAnsiTheme="minorHAnsi" w:cstheme="minorHAnsi"/>
        </w:rPr>
        <w:t>przedmiotu zamówienia</w:t>
      </w:r>
      <w:r w:rsidR="00F07DB1">
        <w:rPr>
          <w:rFonts w:asciiTheme="minorHAnsi" w:hAnsiTheme="minorHAnsi" w:cstheme="minorHAnsi"/>
        </w:rPr>
        <w:t xml:space="preserve"> zawiera zał. nr 4</w:t>
      </w:r>
      <w:r>
        <w:rPr>
          <w:rFonts w:asciiTheme="minorHAnsi" w:hAnsiTheme="minorHAnsi" w:cstheme="minorHAnsi"/>
        </w:rPr>
        <w:t xml:space="preserve"> do SWZ będący załącznikiem do umowy.</w:t>
      </w:r>
    </w:p>
    <w:p w:rsidR="008E7E82" w:rsidRPr="00496AD2" w:rsidRDefault="008E7E82" w:rsidP="008E7E82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96AD2">
        <w:rPr>
          <w:rFonts w:asciiTheme="minorHAnsi" w:hAnsiTheme="minorHAnsi" w:cstheme="minorHAnsi"/>
          <w:sz w:val="20"/>
          <w:szCs w:val="20"/>
        </w:rPr>
        <w:t xml:space="preserve">Miejsce dostawy: </w:t>
      </w:r>
      <w:r w:rsidR="00496AD2" w:rsidRPr="00496AD2">
        <w:rPr>
          <w:rFonts w:asciiTheme="minorHAnsi" w:hAnsiTheme="minorHAnsi" w:cstheme="minorHAnsi"/>
          <w:b/>
          <w:sz w:val="20"/>
          <w:szCs w:val="20"/>
        </w:rPr>
        <w:t>Z</w:t>
      </w:r>
      <w:r w:rsidR="00496AD2">
        <w:rPr>
          <w:rFonts w:asciiTheme="minorHAnsi" w:hAnsiTheme="minorHAnsi" w:cstheme="minorHAnsi"/>
          <w:b/>
          <w:sz w:val="20"/>
          <w:szCs w:val="20"/>
        </w:rPr>
        <w:t xml:space="preserve">espół </w:t>
      </w:r>
      <w:r w:rsidR="00496AD2" w:rsidRPr="00496AD2">
        <w:rPr>
          <w:rFonts w:asciiTheme="minorHAnsi" w:hAnsiTheme="minorHAnsi" w:cstheme="minorHAnsi"/>
          <w:b/>
          <w:sz w:val="20"/>
          <w:szCs w:val="20"/>
        </w:rPr>
        <w:t>O</w:t>
      </w:r>
      <w:r w:rsidR="00496AD2">
        <w:rPr>
          <w:rFonts w:asciiTheme="minorHAnsi" w:hAnsiTheme="minorHAnsi" w:cstheme="minorHAnsi"/>
          <w:b/>
          <w:sz w:val="20"/>
          <w:szCs w:val="20"/>
        </w:rPr>
        <w:t xml:space="preserve">biektów </w:t>
      </w:r>
      <w:r w:rsidR="00496AD2" w:rsidRPr="00496AD2">
        <w:rPr>
          <w:rFonts w:asciiTheme="minorHAnsi" w:hAnsiTheme="minorHAnsi" w:cstheme="minorHAnsi"/>
          <w:b/>
          <w:sz w:val="20"/>
          <w:szCs w:val="20"/>
        </w:rPr>
        <w:t>S</w:t>
      </w:r>
      <w:r w:rsidR="00496AD2">
        <w:rPr>
          <w:rFonts w:asciiTheme="minorHAnsi" w:hAnsiTheme="minorHAnsi" w:cstheme="minorHAnsi"/>
          <w:b/>
          <w:sz w:val="20"/>
          <w:szCs w:val="20"/>
        </w:rPr>
        <w:t>portowych</w:t>
      </w:r>
      <w:r w:rsidR="00496AD2" w:rsidRPr="00496AD2">
        <w:rPr>
          <w:rFonts w:asciiTheme="minorHAnsi" w:hAnsiTheme="minorHAnsi" w:cstheme="minorHAnsi"/>
          <w:b/>
          <w:sz w:val="20"/>
          <w:szCs w:val="20"/>
        </w:rPr>
        <w:t xml:space="preserve"> ul. Ściegiennego 8 w Kielcach</w:t>
      </w:r>
    </w:p>
    <w:p w:rsidR="000220C4" w:rsidRPr="00203ACB" w:rsidRDefault="000220C4" w:rsidP="00A1735B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 xml:space="preserve">Wykonawca zobowiązuje się </w:t>
      </w:r>
      <w:r w:rsidR="00A1735B">
        <w:rPr>
          <w:rFonts w:asciiTheme="minorHAnsi" w:hAnsiTheme="minorHAnsi" w:cstheme="minorHAnsi"/>
        </w:rPr>
        <w:t>dostarczyć na swój koszt nowe urządzenia</w:t>
      </w:r>
      <w:r w:rsidRPr="00203ACB">
        <w:rPr>
          <w:rFonts w:asciiTheme="minorHAnsi" w:hAnsiTheme="minorHAnsi" w:cstheme="minorHAnsi"/>
        </w:rPr>
        <w:t xml:space="preserve">, wymienione </w:t>
      </w:r>
      <w:r w:rsidR="00A1735B">
        <w:rPr>
          <w:rFonts w:asciiTheme="minorHAnsi" w:hAnsiTheme="minorHAnsi" w:cstheme="minorHAnsi"/>
        </w:rPr>
        <w:t>w ust. 1, dokonać rozładowania</w:t>
      </w:r>
      <w:r w:rsidRPr="00203ACB">
        <w:rPr>
          <w:rFonts w:asciiTheme="minorHAnsi" w:hAnsiTheme="minorHAnsi" w:cstheme="minorHAnsi"/>
        </w:rPr>
        <w:t xml:space="preserve"> własnymi siłami i środkami. Dostawa przedmiotu zamówienia będzie realizowana jednorazowo.</w:t>
      </w:r>
    </w:p>
    <w:p w:rsidR="000220C4" w:rsidRDefault="00F3577E" w:rsidP="000220C4">
      <w:pPr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Razem z dostawą nowych urządzeń</w:t>
      </w:r>
      <w:r w:rsidR="000220C4" w:rsidRPr="00203ACB">
        <w:rPr>
          <w:rFonts w:asciiTheme="minorHAnsi" w:hAnsiTheme="minorHAnsi" w:cstheme="minorHAnsi"/>
        </w:rPr>
        <w:t xml:space="preserve"> Wykonawca dostarczy Zamawiającemu dokumenty: atesty, karty gwarancyjne itp.</w:t>
      </w:r>
    </w:p>
    <w:p w:rsidR="00E60375" w:rsidRPr="00E60375" w:rsidRDefault="00E60375" w:rsidP="00E60375">
      <w:pPr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u w:val="single"/>
        </w:rPr>
      </w:pPr>
      <w:r w:rsidRPr="00E60375">
        <w:rPr>
          <w:rFonts w:asciiTheme="minorHAnsi" w:hAnsiTheme="minorHAnsi" w:cstheme="minorHAnsi"/>
          <w:u w:val="single"/>
        </w:rPr>
        <w:t>W ramach realizacji zamówienia Wykonawca przeszkoli pracowników MOSiR w Kielcach w zakresie obsługi dostarczonego sprzętu.</w:t>
      </w:r>
    </w:p>
    <w:p w:rsidR="000220C4" w:rsidRPr="00BD643F" w:rsidRDefault="000220C4" w:rsidP="000220C4">
      <w:pPr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BD643F">
        <w:rPr>
          <w:rFonts w:asciiTheme="minorHAnsi" w:hAnsiTheme="minorHAnsi" w:cstheme="minorHAnsi"/>
        </w:rPr>
        <w:t>Wykonawca przyjmuje odpowiedzialność za:</w:t>
      </w:r>
    </w:p>
    <w:p w:rsidR="000220C4" w:rsidRPr="00BD643F" w:rsidRDefault="000220C4" w:rsidP="000220C4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BD643F">
        <w:rPr>
          <w:rFonts w:asciiTheme="minorHAnsi" w:hAnsiTheme="minorHAnsi" w:cstheme="minorHAnsi"/>
        </w:rPr>
        <w:t>wszelkie szkody wyrządzone przez jego pracowników, osoby działające na jego zlecenie, w tym za przypadki uszkodzenia ciała lub mienia wyrządzone działaniem lub zaniechaniem przy realizacji przedmiotu umowy;</w:t>
      </w:r>
    </w:p>
    <w:p w:rsidR="000220C4" w:rsidRPr="00BD643F" w:rsidRDefault="000220C4" w:rsidP="000220C4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BD643F">
        <w:rPr>
          <w:rFonts w:asciiTheme="minorHAnsi" w:hAnsiTheme="minorHAnsi" w:cstheme="minorHAnsi"/>
        </w:rPr>
        <w:t>szkody oraz następstwa nieszczęśliwych wypadków pracowników i osób trzecich powstałe w</w:t>
      </w:r>
      <w:r w:rsidR="00F3577E">
        <w:rPr>
          <w:rFonts w:asciiTheme="minorHAnsi" w:hAnsiTheme="minorHAnsi" w:cstheme="minorHAnsi"/>
        </w:rPr>
        <w:t xml:space="preserve"> zawiązku z transportem i rozładunkiem, w tym także ruchem pojazdów, </w:t>
      </w:r>
      <w:r w:rsidRPr="00BD643F">
        <w:rPr>
          <w:rFonts w:asciiTheme="minorHAnsi" w:hAnsiTheme="minorHAnsi" w:cstheme="minorHAnsi"/>
        </w:rPr>
        <w:t xml:space="preserve">z poniesieniem wszystkich kosztów </w:t>
      </w:r>
      <w:r w:rsidR="000C36D4">
        <w:rPr>
          <w:rFonts w:asciiTheme="minorHAnsi" w:hAnsiTheme="minorHAnsi" w:cstheme="minorHAnsi"/>
        </w:rPr>
        <w:br/>
      </w:r>
      <w:r w:rsidRPr="00BD643F">
        <w:rPr>
          <w:rFonts w:asciiTheme="minorHAnsi" w:hAnsiTheme="minorHAnsi" w:cstheme="minorHAnsi"/>
        </w:rPr>
        <w:t>i odszkodowań w tym przedmiocie.</w:t>
      </w:r>
    </w:p>
    <w:p w:rsidR="00D96DDB" w:rsidRPr="00D96DDB" w:rsidRDefault="00D96DDB" w:rsidP="00D96DDB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96DDB">
        <w:rPr>
          <w:rFonts w:asciiTheme="minorHAnsi" w:hAnsiTheme="minorHAnsi" w:cstheme="minorHAnsi"/>
          <w:b/>
          <w:sz w:val="20"/>
          <w:szCs w:val="20"/>
          <w:u w:val="single"/>
        </w:rPr>
        <w:t>Zamawiający oświadcza, że przedmiot umowy jest współfinansowany ze środków Funduszu Rozwoju Kultury Fizycznej zadania inwestycyjnego w ramach programu „Rozwój Infrastruktury Piłkarskiej” – edycja 2022 i podlega rygorom wynikającym z tego tytułu, a Wykonawca przyjmuje do wiadomości niniejszą informację i zobowiązuje się do przestrzegania wymogów z tego wynikających.</w:t>
      </w:r>
      <w:r w:rsidRPr="00D96DDB">
        <w:rPr>
          <w:rFonts w:asciiTheme="minorHAnsi" w:hAnsiTheme="minorHAnsi" w:cstheme="minorHAnsi"/>
          <w:sz w:val="20"/>
          <w:szCs w:val="20"/>
        </w:rPr>
        <w:t xml:space="preserve"> Informacje dostępne pod linkiem </w:t>
      </w:r>
      <w:hyperlink r:id="rId7" w:history="1">
        <w:r w:rsidRPr="00EC6965">
          <w:rPr>
            <w:rStyle w:val="Hipercze"/>
            <w:rFonts w:asciiTheme="minorHAnsi" w:hAnsiTheme="minorHAnsi" w:cstheme="minorHAnsi"/>
            <w:sz w:val="20"/>
            <w:szCs w:val="20"/>
          </w:rPr>
          <w:t>https://www.gov.pl/web/sport/program-rozwoju-infrastruktury-pilkarskiej--edycja-2022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96DD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96DDB" w:rsidRPr="00D96DDB" w:rsidRDefault="00D96DDB" w:rsidP="00D96DDB">
      <w:pPr>
        <w:pStyle w:val="Akapitzlist"/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</w:p>
    <w:p w:rsidR="000220C4" w:rsidRPr="00203ACB" w:rsidRDefault="000220C4" w:rsidP="000220C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03ACB">
        <w:rPr>
          <w:rFonts w:asciiTheme="minorHAnsi" w:hAnsiTheme="minorHAnsi" w:cstheme="minorHAnsi"/>
          <w:b/>
        </w:rPr>
        <w:t>§ 3.</w:t>
      </w:r>
    </w:p>
    <w:p w:rsidR="000220C4" w:rsidRPr="00203ACB" w:rsidRDefault="000220C4" w:rsidP="000220C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03ACB">
        <w:rPr>
          <w:rFonts w:asciiTheme="minorHAnsi" w:hAnsiTheme="minorHAnsi" w:cstheme="minorHAnsi"/>
          <w:b/>
        </w:rPr>
        <w:t>Terminy</w:t>
      </w:r>
    </w:p>
    <w:p w:rsidR="000220C4" w:rsidRPr="00203ACB" w:rsidRDefault="000220C4" w:rsidP="000220C4">
      <w:pPr>
        <w:spacing w:after="0" w:line="240" w:lineRule="auto"/>
        <w:rPr>
          <w:rFonts w:asciiTheme="minorHAnsi" w:hAnsiTheme="minorHAnsi" w:cstheme="minorHAnsi"/>
          <w:b/>
        </w:rPr>
      </w:pPr>
    </w:p>
    <w:p w:rsidR="000220C4" w:rsidRPr="00203ACB" w:rsidRDefault="000220C4" w:rsidP="000220C4">
      <w:pPr>
        <w:spacing w:after="0" w:line="240" w:lineRule="auto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 xml:space="preserve">  Termin realizacji zamówienia Strony ustalają </w:t>
      </w:r>
      <w:r w:rsidRPr="00203ACB">
        <w:rPr>
          <w:rFonts w:asciiTheme="minorHAnsi" w:hAnsiTheme="minorHAnsi" w:cstheme="minorHAnsi"/>
          <w:u w:val="single"/>
        </w:rPr>
        <w:t xml:space="preserve">od </w:t>
      </w:r>
      <w:r w:rsidRPr="00203ACB">
        <w:rPr>
          <w:rFonts w:asciiTheme="minorHAnsi" w:hAnsiTheme="minorHAnsi" w:cstheme="minorHAnsi"/>
          <w:b/>
          <w:u w:val="single"/>
        </w:rPr>
        <w:t>………....</w:t>
      </w:r>
      <w:r>
        <w:rPr>
          <w:rFonts w:asciiTheme="minorHAnsi" w:hAnsiTheme="minorHAnsi" w:cstheme="minorHAnsi"/>
          <w:b/>
          <w:u w:val="single"/>
        </w:rPr>
        <w:t>...</w:t>
      </w:r>
      <w:r w:rsidR="00D96DDB">
        <w:rPr>
          <w:rFonts w:asciiTheme="minorHAnsi" w:hAnsiTheme="minorHAnsi" w:cstheme="minorHAnsi"/>
          <w:b/>
          <w:u w:val="single"/>
        </w:rPr>
        <w:t>2023</w:t>
      </w:r>
      <w:r w:rsidR="004F188F">
        <w:rPr>
          <w:rFonts w:asciiTheme="minorHAnsi" w:hAnsiTheme="minorHAnsi" w:cstheme="minorHAnsi"/>
          <w:b/>
          <w:u w:val="single"/>
        </w:rPr>
        <w:t xml:space="preserve"> roku.</w:t>
      </w:r>
      <w:r w:rsidRPr="00203ACB">
        <w:rPr>
          <w:rFonts w:asciiTheme="minorHAnsi" w:hAnsiTheme="minorHAnsi" w:cstheme="minorHAnsi"/>
        </w:rPr>
        <w:t xml:space="preserve"> </w:t>
      </w:r>
    </w:p>
    <w:p w:rsidR="003B446A" w:rsidRDefault="003B446A" w:rsidP="000220C4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362CCC" w:rsidRDefault="00362CCC" w:rsidP="000220C4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362CCC" w:rsidRDefault="00362CCC" w:rsidP="000220C4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362CCC" w:rsidRDefault="00362CCC" w:rsidP="000220C4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362CCC" w:rsidRDefault="00362CCC" w:rsidP="000220C4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0220C4" w:rsidRPr="00203ACB" w:rsidRDefault="000220C4" w:rsidP="000220C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03ACB">
        <w:rPr>
          <w:rFonts w:asciiTheme="minorHAnsi" w:hAnsiTheme="minorHAnsi" w:cstheme="minorHAnsi"/>
          <w:b/>
        </w:rPr>
        <w:t>§ 4.</w:t>
      </w:r>
    </w:p>
    <w:p w:rsidR="000220C4" w:rsidRPr="00203ACB" w:rsidRDefault="000220C4" w:rsidP="000220C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03ACB">
        <w:rPr>
          <w:rFonts w:asciiTheme="minorHAnsi" w:hAnsiTheme="minorHAnsi" w:cstheme="minorHAnsi"/>
          <w:b/>
        </w:rPr>
        <w:t>Odbiory</w:t>
      </w:r>
    </w:p>
    <w:p w:rsidR="000220C4" w:rsidRPr="00203ACB" w:rsidRDefault="000220C4" w:rsidP="000220C4">
      <w:pPr>
        <w:spacing w:after="0" w:line="240" w:lineRule="auto"/>
        <w:rPr>
          <w:rFonts w:asciiTheme="minorHAnsi" w:hAnsiTheme="minorHAnsi" w:cstheme="minorHAnsi"/>
          <w:b/>
        </w:rPr>
      </w:pPr>
    </w:p>
    <w:p w:rsidR="000220C4" w:rsidRPr="00203ACB" w:rsidRDefault="000220C4" w:rsidP="00B80296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>Wykonawca zobowiązany jest pisemnie zgłosić Zamawiającemu gotowość dostaw</w:t>
      </w:r>
      <w:r w:rsidR="003B4D72">
        <w:rPr>
          <w:rFonts w:asciiTheme="minorHAnsi" w:hAnsiTheme="minorHAnsi" w:cstheme="minorHAnsi"/>
        </w:rPr>
        <w:t>y przedmiotu umowy co najmniej 1 dzień</w:t>
      </w:r>
      <w:r w:rsidRPr="00203ACB">
        <w:rPr>
          <w:rFonts w:asciiTheme="minorHAnsi" w:hAnsiTheme="minorHAnsi" w:cstheme="minorHAnsi"/>
        </w:rPr>
        <w:t xml:space="preserve"> przed planowanym terminem dostawy. </w:t>
      </w:r>
    </w:p>
    <w:p w:rsidR="000220C4" w:rsidRPr="00203ACB" w:rsidRDefault="000220C4" w:rsidP="00B80296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>Strony dokonają odbioru dostar</w:t>
      </w:r>
      <w:r w:rsidR="003B4D72">
        <w:rPr>
          <w:rFonts w:asciiTheme="minorHAnsi" w:hAnsiTheme="minorHAnsi" w:cstheme="minorHAnsi"/>
        </w:rPr>
        <w:t>czonego sprzętu</w:t>
      </w:r>
      <w:r w:rsidRPr="00203ACB">
        <w:rPr>
          <w:rFonts w:asciiTheme="minorHAnsi" w:hAnsiTheme="minorHAnsi" w:cstheme="minorHAnsi"/>
        </w:rPr>
        <w:t xml:space="preserve"> protokołem odbioru. </w:t>
      </w:r>
    </w:p>
    <w:p w:rsidR="000220C4" w:rsidRPr="00203ACB" w:rsidRDefault="000220C4" w:rsidP="00B80296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 xml:space="preserve">Data podpisania protokołu odbioru przez Zamawiającego jest zarazem datą zakończenia realizacji przedmiotu umowy. </w:t>
      </w:r>
    </w:p>
    <w:p w:rsidR="000220C4" w:rsidRPr="00203ACB" w:rsidRDefault="000220C4" w:rsidP="00B80296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>W czynnościach odbioru uczestniczą przedstawiciele Zamawiającego oraz Wykonawcy.</w:t>
      </w:r>
    </w:p>
    <w:p w:rsidR="000220C4" w:rsidRPr="00203ACB" w:rsidRDefault="000220C4" w:rsidP="00B80296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>Strony postanawiają, że z czynności odbioru przedmiotu Umowy będzie spisany protokół odbioru zawierający wszelkie ustalenia dokonane w toku odbioru, jak też terminy wyznaczone na usunięcie stwierdzonych w toku odbioru ewentualnych wad.</w:t>
      </w:r>
    </w:p>
    <w:p w:rsidR="000220C4" w:rsidRPr="00203ACB" w:rsidRDefault="000220C4" w:rsidP="00B80296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 xml:space="preserve">W przypadku stwierdzenia w trakcie odbioru wad lub usterek, Zamawiający może odmówić odbioru do czasu ich usunięcia, a Wykonawca zobowiązany jest do usunięcia ich na własny koszt w terminie wyznaczonym przez Zamawiającego. W takim przypadku Wykonawca zobowiązany jest ponownie zgłosić gotowość przedmiotu umowy do odbioru. </w:t>
      </w:r>
    </w:p>
    <w:p w:rsidR="000220C4" w:rsidRPr="00203ACB" w:rsidRDefault="000220C4" w:rsidP="00B80296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>W razie nie usunięcia w ustalonym terminie przez Wykonawcę wad i usterek stwierdzonych przy odbiorze, Zamawiający jest upoważniony do ich usunięcia na koszt i ryzyko Wykonawcy.</w:t>
      </w:r>
    </w:p>
    <w:p w:rsidR="000220C4" w:rsidRPr="00203ACB" w:rsidRDefault="000220C4" w:rsidP="00B80296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>Protokół odbioru stanowić będzie podstawę do rozliczenia przedmiotu umowy  i przekazania go Zamawiającemu.</w:t>
      </w:r>
    </w:p>
    <w:p w:rsidR="000220C4" w:rsidRPr="00203ACB" w:rsidRDefault="000220C4" w:rsidP="000220C4">
      <w:pPr>
        <w:spacing w:after="0" w:line="240" w:lineRule="auto"/>
        <w:rPr>
          <w:rFonts w:asciiTheme="minorHAnsi" w:hAnsiTheme="minorHAnsi" w:cstheme="minorHAnsi"/>
          <w:b/>
        </w:rPr>
      </w:pPr>
    </w:p>
    <w:p w:rsidR="000220C4" w:rsidRPr="00203ACB" w:rsidRDefault="000220C4" w:rsidP="000220C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03ACB">
        <w:rPr>
          <w:rFonts w:asciiTheme="minorHAnsi" w:hAnsiTheme="minorHAnsi" w:cstheme="minorHAnsi"/>
          <w:b/>
        </w:rPr>
        <w:t>§ 5.</w:t>
      </w:r>
    </w:p>
    <w:p w:rsidR="000220C4" w:rsidRPr="00203ACB" w:rsidRDefault="000220C4" w:rsidP="000220C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03ACB">
        <w:rPr>
          <w:rFonts w:asciiTheme="minorHAnsi" w:hAnsiTheme="minorHAnsi" w:cstheme="minorHAnsi"/>
          <w:b/>
        </w:rPr>
        <w:t>Gwarancja</w:t>
      </w:r>
    </w:p>
    <w:p w:rsidR="000220C4" w:rsidRPr="00203ACB" w:rsidRDefault="000220C4" w:rsidP="000220C4">
      <w:pPr>
        <w:spacing w:after="0" w:line="240" w:lineRule="auto"/>
        <w:rPr>
          <w:rFonts w:asciiTheme="minorHAnsi" w:hAnsiTheme="minorHAnsi" w:cstheme="minorHAnsi"/>
          <w:b/>
        </w:rPr>
      </w:pPr>
    </w:p>
    <w:p w:rsidR="000220C4" w:rsidRPr="00203ACB" w:rsidRDefault="000220C4" w:rsidP="000220C4">
      <w:pPr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 xml:space="preserve">Wykonawca udziela Zamawiającemu </w:t>
      </w:r>
      <w:r w:rsidRPr="00203ACB">
        <w:rPr>
          <w:rFonts w:asciiTheme="minorHAnsi" w:hAnsiTheme="minorHAnsi" w:cstheme="minorHAnsi"/>
          <w:b/>
        </w:rPr>
        <w:t>… miesięcznej gwarancji</w:t>
      </w:r>
      <w:r w:rsidR="00AC0869">
        <w:rPr>
          <w:rFonts w:asciiTheme="minorHAnsi" w:hAnsiTheme="minorHAnsi" w:cstheme="minorHAnsi"/>
        </w:rPr>
        <w:t xml:space="preserve"> na dostarczony</w:t>
      </w:r>
      <w:r w:rsidR="00B80296">
        <w:rPr>
          <w:rFonts w:asciiTheme="minorHAnsi" w:hAnsiTheme="minorHAnsi" w:cstheme="minorHAnsi"/>
        </w:rPr>
        <w:t xml:space="preserve"> sprzęt.</w:t>
      </w:r>
    </w:p>
    <w:p w:rsidR="000220C4" w:rsidRPr="00203ACB" w:rsidRDefault="000220C4" w:rsidP="000220C4">
      <w:pPr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>Bieg terminu gwarancji jest liczony od daty podpisania protokołu odbioru przedmiotu umowy.</w:t>
      </w:r>
    </w:p>
    <w:p w:rsidR="000220C4" w:rsidRPr="00203ACB" w:rsidRDefault="000220C4" w:rsidP="000220C4">
      <w:pPr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>W przypadku stwierdzenia wystąpie</w:t>
      </w:r>
      <w:r w:rsidR="00B80296">
        <w:rPr>
          <w:rFonts w:asciiTheme="minorHAnsi" w:hAnsiTheme="minorHAnsi" w:cstheme="minorHAnsi"/>
        </w:rPr>
        <w:t xml:space="preserve">nia wady dostarczonego sprzętu </w:t>
      </w:r>
      <w:r w:rsidRPr="00203ACB">
        <w:rPr>
          <w:rFonts w:asciiTheme="minorHAnsi" w:hAnsiTheme="minorHAnsi" w:cstheme="minorHAnsi"/>
        </w:rPr>
        <w:t xml:space="preserve">w okresie gwarancji, Zamawiający niezwłocznie powiadomi o tym fakcie Wykonawcę. Formą zawiadomienia będzie „Protokół reklamacji” wystosowany przez Zamawiającego lub jego reprezentanta na obiekcie i przekazany do Wykonawcy </w:t>
      </w:r>
      <w:r w:rsidR="00B80296">
        <w:rPr>
          <w:rFonts w:asciiTheme="minorHAnsi" w:hAnsiTheme="minorHAnsi" w:cstheme="minorHAnsi"/>
        </w:rPr>
        <w:br/>
      </w:r>
      <w:r w:rsidRPr="00203ACB">
        <w:rPr>
          <w:rFonts w:asciiTheme="minorHAnsi" w:hAnsiTheme="minorHAnsi" w:cstheme="minorHAnsi"/>
        </w:rPr>
        <w:t>w ciągu 14 dni od daty ujawnienia wad fizycznych.</w:t>
      </w:r>
    </w:p>
    <w:p w:rsidR="000220C4" w:rsidRPr="00203ACB" w:rsidRDefault="000220C4" w:rsidP="000220C4">
      <w:pPr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 xml:space="preserve">W okresie gwarancji Wykonawca zobowiązuje się do bezpłatnego usunięcia wad i usterek w terminie </w:t>
      </w:r>
      <w:r w:rsidR="00BF4759">
        <w:rPr>
          <w:rFonts w:asciiTheme="minorHAnsi" w:hAnsiTheme="minorHAnsi" w:cstheme="minorHAnsi"/>
        </w:rPr>
        <w:br/>
      </w:r>
      <w:r w:rsidRPr="00E62450">
        <w:rPr>
          <w:rFonts w:asciiTheme="minorHAnsi" w:hAnsiTheme="minorHAnsi" w:cstheme="minorHAnsi"/>
          <w:b/>
        </w:rPr>
        <w:t>21 dni</w:t>
      </w:r>
      <w:r w:rsidRPr="00203ACB">
        <w:rPr>
          <w:rFonts w:asciiTheme="minorHAnsi" w:hAnsiTheme="minorHAnsi" w:cstheme="minorHAnsi"/>
        </w:rPr>
        <w:t xml:space="preserve"> licząc od daty pisemnego powiadomienia przez Zamawiającego. Okres gwarancji ulega przedłużeniu </w:t>
      </w:r>
      <w:r w:rsidR="00BF4759">
        <w:rPr>
          <w:rFonts w:asciiTheme="minorHAnsi" w:hAnsiTheme="minorHAnsi" w:cstheme="minorHAnsi"/>
        </w:rPr>
        <w:br/>
      </w:r>
      <w:r w:rsidRPr="00203ACB">
        <w:rPr>
          <w:rFonts w:asciiTheme="minorHAnsi" w:hAnsiTheme="minorHAnsi" w:cstheme="minorHAnsi"/>
        </w:rPr>
        <w:t xml:space="preserve">o czas naprawy. </w:t>
      </w:r>
    </w:p>
    <w:p w:rsidR="000220C4" w:rsidRPr="00203ACB" w:rsidRDefault="000220C4" w:rsidP="000220C4">
      <w:pPr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>Jeżeli w okresie gwarancji wystąpi wady niemożliwa do usunięcia, Zamawiającemu przysług</w:t>
      </w:r>
      <w:r w:rsidR="00BF4759">
        <w:rPr>
          <w:rFonts w:asciiTheme="minorHAnsi" w:hAnsiTheme="minorHAnsi" w:cstheme="minorHAnsi"/>
        </w:rPr>
        <w:t>iwać będzie wymiana sprzętu na nowy</w:t>
      </w:r>
      <w:r w:rsidRPr="00203ACB">
        <w:rPr>
          <w:rFonts w:asciiTheme="minorHAnsi" w:hAnsiTheme="minorHAnsi" w:cstheme="minorHAnsi"/>
        </w:rPr>
        <w:t>, o takich samych parametrach techniczno-jakościowych, w terminie uzgodnionym z Zamawiającym, na które Wykonawca udziela Zamawiającemu ……. miesięcznej gwarancji.</w:t>
      </w:r>
    </w:p>
    <w:p w:rsidR="000220C4" w:rsidRPr="00203ACB" w:rsidRDefault="000220C4" w:rsidP="000220C4">
      <w:pPr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>Niezależnie od uprawnień z tytułu gwarancji, Zamawiającemu przysługują uprawnienia z tytułu rękojmi za wady przedmiotu umowy na zasadach określonych w Kodeksie cywilnym.</w:t>
      </w:r>
    </w:p>
    <w:p w:rsidR="000220C4" w:rsidRPr="00203ACB" w:rsidRDefault="000220C4" w:rsidP="000220C4">
      <w:pPr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 xml:space="preserve">Wszelkie naprawy gwarancyjne lub prowadzone w ramach </w:t>
      </w:r>
      <w:r w:rsidR="00BF4759">
        <w:rPr>
          <w:rFonts w:asciiTheme="minorHAnsi" w:hAnsiTheme="minorHAnsi" w:cstheme="minorHAnsi"/>
        </w:rPr>
        <w:t xml:space="preserve">rękojmi odbywają się na koszt i </w:t>
      </w:r>
      <w:r w:rsidRPr="00203ACB">
        <w:rPr>
          <w:rFonts w:asciiTheme="minorHAnsi" w:hAnsiTheme="minorHAnsi" w:cstheme="minorHAnsi"/>
        </w:rPr>
        <w:t>odpowiedzialność Wykonawcy.</w:t>
      </w:r>
    </w:p>
    <w:p w:rsidR="000220C4" w:rsidRDefault="000220C4" w:rsidP="000220C4">
      <w:pPr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>W przypadku, gdy Wykonawca nie wypełni warunków gwarancji i rękojmi  lub opóźnia się w wykonaniu naprawy/usunięciu wady, Zamawiający jest uprawniony do usunięcia wad na koszt i ryzyko Wykonawcy, zachowując przy tym inne uprawnienia przysługujące mu na podstawie niniejszej umowy.</w:t>
      </w:r>
    </w:p>
    <w:p w:rsidR="000220C4" w:rsidRPr="00203ACB" w:rsidRDefault="000220C4" w:rsidP="000220C4">
      <w:pPr>
        <w:spacing w:after="0" w:line="240" w:lineRule="auto"/>
        <w:ind w:left="360"/>
        <w:rPr>
          <w:rFonts w:asciiTheme="minorHAnsi" w:hAnsiTheme="minorHAnsi" w:cstheme="minorHAnsi"/>
        </w:rPr>
      </w:pPr>
    </w:p>
    <w:p w:rsidR="000220C4" w:rsidRPr="00203ACB" w:rsidRDefault="000220C4" w:rsidP="000220C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03ACB">
        <w:rPr>
          <w:rFonts w:asciiTheme="minorHAnsi" w:hAnsiTheme="minorHAnsi" w:cstheme="minorHAnsi"/>
          <w:b/>
        </w:rPr>
        <w:t>§ 6.</w:t>
      </w:r>
    </w:p>
    <w:p w:rsidR="000220C4" w:rsidRPr="00203ACB" w:rsidRDefault="000220C4" w:rsidP="000220C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03ACB">
        <w:rPr>
          <w:rFonts w:asciiTheme="minorHAnsi" w:hAnsiTheme="minorHAnsi" w:cstheme="minorHAnsi"/>
          <w:b/>
        </w:rPr>
        <w:t>Podwykonawcy</w:t>
      </w:r>
    </w:p>
    <w:p w:rsidR="000220C4" w:rsidRPr="00203ACB" w:rsidRDefault="000220C4" w:rsidP="000220C4">
      <w:pPr>
        <w:spacing w:after="0" w:line="240" w:lineRule="auto"/>
        <w:rPr>
          <w:rFonts w:asciiTheme="minorHAnsi" w:hAnsiTheme="minorHAnsi" w:cstheme="minorHAnsi"/>
          <w:b/>
        </w:rPr>
      </w:pPr>
    </w:p>
    <w:p w:rsidR="000220C4" w:rsidRPr="00203ACB" w:rsidRDefault="000220C4" w:rsidP="000220C4">
      <w:pPr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>Zamawiający dopuszcza realizację przez Podwykonawców części zamówienia, określonego w ofercie Wykonawcy.</w:t>
      </w:r>
    </w:p>
    <w:p w:rsidR="000220C4" w:rsidRPr="00203ACB" w:rsidRDefault="000220C4" w:rsidP="000220C4">
      <w:pPr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 xml:space="preserve">W przypadku zlecenia przez Wykonawcę części zamówienia Podwykonawcom, Wykonawca jest zobowiązany przedstawić Zamawiającemu kserokopię umowy z Podwykonawcą w terminie do </w:t>
      </w:r>
      <w:r w:rsidRPr="00A424B5">
        <w:rPr>
          <w:rFonts w:asciiTheme="minorHAnsi" w:hAnsiTheme="minorHAnsi" w:cstheme="minorHAnsi"/>
          <w:b/>
        </w:rPr>
        <w:t>7 dni</w:t>
      </w:r>
      <w:r w:rsidRPr="00203ACB">
        <w:rPr>
          <w:rFonts w:asciiTheme="minorHAnsi" w:hAnsiTheme="minorHAnsi" w:cstheme="minorHAnsi"/>
        </w:rPr>
        <w:t xml:space="preserve"> od daty jej zawarcia.</w:t>
      </w:r>
    </w:p>
    <w:p w:rsidR="000220C4" w:rsidRPr="00203ACB" w:rsidRDefault="000220C4" w:rsidP="000220C4">
      <w:pPr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 xml:space="preserve">Zamawiający nie wyraża zgody na zawarcie umowy z Podwykonawcą, której treść będzie sprzeczna </w:t>
      </w:r>
      <w:r w:rsidR="00944931">
        <w:rPr>
          <w:rFonts w:asciiTheme="minorHAnsi" w:hAnsiTheme="minorHAnsi" w:cstheme="minorHAnsi"/>
        </w:rPr>
        <w:br/>
      </w:r>
      <w:r w:rsidRPr="00203ACB">
        <w:rPr>
          <w:rFonts w:asciiTheme="minorHAnsi" w:hAnsiTheme="minorHAnsi" w:cstheme="minorHAnsi"/>
        </w:rPr>
        <w:t>z treścią niniejszej umowy.</w:t>
      </w:r>
    </w:p>
    <w:p w:rsidR="000220C4" w:rsidRPr="00203ACB" w:rsidRDefault="000220C4" w:rsidP="000220C4">
      <w:pPr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 xml:space="preserve">Powierzenie przez Wykonawcę wykonania części zamówienia Podwykonawcy pozostaje bez wpływu na zobowiązania Wykonawcy wobec Zamawiającego co do wykonania tej części zamówienia. </w:t>
      </w:r>
    </w:p>
    <w:p w:rsidR="000220C4" w:rsidRPr="00203ACB" w:rsidRDefault="000220C4" w:rsidP="000220C4">
      <w:pPr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 xml:space="preserve">Wykonawca jest odpowiedzialny wobec Zamawiającego za to, że Podwykonawcy nie będą dochodzili od Zamawiającego zapłaty wynagrodzenia z tytułu wykonania części zamówienia i zobowiązuje się on do pokrycia wszelkich szkód, jakie Zamawiający poniesie w związku z roszczeniami Podwykonawców, włączając w to odsetki za zwłokę, koszty procesu, egzekucji i inne. </w:t>
      </w:r>
    </w:p>
    <w:p w:rsidR="000220C4" w:rsidRPr="00203ACB" w:rsidRDefault="000220C4" w:rsidP="000220C4">
      <w:pPr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lastRenderedPageBreak/>
        <w:t>Wykonawca jest odpowiedzialny za działania, uchybienia lub zaniedbania Podwykonawców i ich pracowników w takim samym stopniu, jakby to były działania, uchybienia lub zaniedbania jego własnych pracowników.</w:t>
      </w:r>
    </w:p>
    <w:p w:rsidR="00944931" w:rsidRDefault="00944931" w:rsidP="00861FB2">
      <w:pPr>
        <w:spacing w:after="0" w:line="240" w:lineRule="auto"/>
        <w:rPr>
          <w:rFonts w:asciiTheme="minorHAnsi" w:hAnsiTheme="minorHAnsi" w:cstheme="minorHAnsi"/>
          <w:b/>
        </w:rPr>
      </w:pPr>
    </w:p>
    <w:p w:rsidR="000220C4" w:rsidRPr="00203ACB" w:rsidRDefault="000220C4" w:rsidP="000220C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03ACB">
        <w:rPr>
          <w:rFonts w:asciiTheme="minorHAnsi" w:hAnsiTheme="minorHAnsi" w:cstheme="minorHAnsi"/>
          <w:b/>
        </w:rPr>
        <w:t>§ 7.</w:t>
      </w:r>
    </w:p>
    <w:p w:rsidR="000220C4" w:rsidRPr="00203ACB" w:rsidRDefault="000220C4" w:rsidP="000220C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03ACB">
        <w:rPr>
          <w:rFonts w:asciiTheme="minorHAnsi" w:hAnsiTheme="minorHAnsi" w:cstheme="minorHAnsi"/>
          <w:b/>
        </w:rPr>
        <w:t>Wynagrodzenie, płatności</w:t>
      </w:r>
    </w:p>
    <w:p w:rsidR="000220C4" w:rsidRPr="00203ACB" w:rsidRDefault="000220C4" w:rsidP="000220C4">
      <w:pPr>
        <w:spacing w:after="0" w:line="240" w:lineRule="auto"/>
        <w:rPr>
          <w:rFonts w:asciiTheme="minorHAnsi" w:hAnsiTheme="minorHAnsi" w:cstheme="minorHAnsi"/>
          <w:b/>
        </w:rPr>
      </w:pPr>
    </w:p>
    <w:p w:rsidR="000220C4" w:rsidRPr="00203ACB" w:rsidRDefault="000220C4" w:rsidP="000220C4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 xml:space="preserve">Wykonawca za wykonanie przedmiotu umowy otrzyma od Zamawiającego </w:t>
      </w:r>
      <w:r w:rsidRPr="00203ACB">
        <w:rPr>
          <w:rFonts w:asciiTheme="minorHAnsi" w:hAnsiTheme="minorHAnsi" w:cstheme="minorHAnsi"/>
          <w:b/>
        </w:rPr>
        <w:t>wynagrodzenie</w:t>
      </w:r>
      <w:r w:rsidRPr="00203ACB">
        <w:rPr>
          <w:rFonts w:asciiTheme="minorHAnsi" w:hAnsiTheme="minorHAnsi" w:cstheme="minorHAnsi"/>
        </w:rPr>
        <w:t xml:space="preserve"> w wysokości  : </w:t>
      </w:r>
    </w:p>
    <w:p w:rsidR="000220C4" w:rsidRPr="00203ACB" w:rsidRDefault="000220C4" w:rsidP="000220C4">
      <w:pPr>
        <w:spacing w:after="0" w:line="240" w:lineRule="auto"/>
        <w:rPr>
          <w:rFonts w:asciiTheme="minorHAnsi" w:hAnsiTheme="minorHAnsi" w:cstheme="minorHAnsi"/>
          <w:b/>
        </w:rPr>
      </w:pPr>
      <w:r w:rsidRPr="00203ACB">
        <w:rPr>
          <w:rFonts w:asciiTheme="minorHAnsi" w:hAnsiTheme="minorHAnsi" w:cstheme="minorHAnsi"/>
        </w:rPr>
        <w:t xml:space="preserve">       </w:t>
      </w:r>
      <w:r w:rsidRPr="00203ACB">
        <w:rPr>
          <w:rFonts w:asciiTheme="minorHAnsi" w:hAnsiTheme="minorHAnsi" w:cstheme="minorHAnsi"/>
          <w:b/>
        </w:rPr>
        <w:t>…………………………………………. zł  brutto</w:t>
      </w:r>
    </w:p>
    <w:p w:rsidR="000220C4" w:rsidRPr="00203ACB" w:rsidRDefault="000220C4" w:rsidP="000220C4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Pr="00203ACB">
        <w:rPr>
          <w:rFonts w:asciiTheme="minorHAnsi" w:hAnsiTheme="minorHAnsi" w:cstheme="minorHAnsi"/>
        </w:rPr>
        <w:t>/słownie: …………………………………złotych/ ,  w tym:</w:t>
      </w:r>
    </w:p>
    <w:p w:rsidR="000220C4" w:rsidRPr="00203ACB" w:rsidRDefault="000220C4" w:rsidP="000220C4">
      <w:pPr>
        <w:spacing w:after="0" w:line="240" w:lineRule="auto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 xml:space="preserve">    -  wartość  netto: ………………………… PLN</w:t>
      </w:r>
    </w:p>
    <w:p w:rsidR="000220C4" w:rsidRPr="00203ACB" w:rsidRDefault="000220C4" w:rsidP="000220C4">
      <w:pPr>
        <w:spacing w:after="0" w:line="240" w:lineRule="auto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 xml:space="preserve">    -  podatek VAT w stawce </w:t>
      </w:r>
      <w:r>
        <w:rPr>
          <w:rFonts w:asciiTheme="minorHAnsi" w:hAnsiTheme="minorHAnsi" w:cstheme="minorHAnsi"/>
        </w:rPr>
        <w:t>…</w:t>
      </w:r>
      <w:r w:rsidRPr="00203ACB">
        <w:rPr>
          <w:rFonts w:asciiTheme="minorHAnsi" w:hAnsiTheme="minorHAnsi" w:cstheme="minorHAnsi"/>
        </w:rPr>
        <w:t xml:space="preserve"> % : ………… PLN</w:t>
      </w:r>
    </w:p>
    <w:p w:rsidR="000220C4" w:rsidRPr="00203ACB" w:rsidRDefault="000220C4" w:rsidP="000220C4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 xml:space="preserve">Wynagrodzenie Wykonawcy wskazane w ust.1 zawiera wszelkie koszty związane z wykonaniem umowy i nie może wiązać się z dodatkowymi kosztami dla Zamawiającego. </w:t>
      </w:r>
    </w:p>
    <w:p w:rsidR="000220C4" w:rsidRPr="00203ACB" w:rsidRDefault="000220C4" w:rsidP="000220C4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>Należność będzie płatna przelewem na rachunek bankowy Wykonawcy wskazany na fakturze, po podpisaniu przez obydwie Strony protokołu odbioru przedmiotu umowy, przekazania dokumentów wymienionych w § 2 ust. 3 umowy oraz otrzymaniu prawidłowo wystawionej przez Wykonawcę faktury VAT.</w:t>
      </w:r>
    </w:p>
    <w:p w:rsidR="000220C4" w:rsidRPr="00203ACB" w:rsidRDefault="000220C4" w:rsidP="000220C4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 xml:space="preserve">Wykonawca umowy zobowiązuje się, że faktury będą </w:t>
      </w:r>
      <w:r>
        <w:rPr>
          <w:rFonts w:asciiTheme="minorHAnsi" w:hAnsiTheme="minorHAnsi" w:cstheme="minorHAnsi"/>
        </w:rPr>
        <w:t xml:space="preserve">wystawiane z następującymi  </w:t>
      </w:r>
      <w:r w:rsidRPr="00203ACB">
        <w:rPr>
          <w:rFonts w:asciiTheme="minorHAnsi" w:hAnsiTheme="minorHAnsi" w:cstheme="minorHAnsi"/>
        </w:rPr>
        <w:t>danymi:</w:t>
      </w:r>
    </w:p>
    <w:p w:rsidR="000220C4" w:rsidRPr="00203ACB" w:rsidRDefault="000220C4" w:rsidP="000220C4">
      <w:pPr>
        <w:spacing w:after="0" w:line="240" w:lineRule="auto"/>
        <w:rPr>
          <w:rFonts w:asciiTheme="minorHAnsi" w:hAnsiTheme="minorHAnsi" w:cstheme="minorHAnsi"/>
        </w:rPr>
      </w:pPr>
    </w:p>
    <w:p w:rsidR="000220C4" w:rsidRPr="00203ACB" w:rsidRDefault="000220C4" w:rsidP="000220C4">
      <w:pPr>
        <w:spacing w:after="0" w:line="240" w:lineRule="auto"/>
        <w:ind w:left="284" w:firstLine="142"/>
        <w:rPr>
          <w:rFonts w:asciiTheme="minorHAnsi" w:hAnsiTheme="minorHAnsi" w:cstheme="minorHAnsi"/>
          <w:b/>
          <w:u w:val="single"/>
        </w:rPr>
      </w:pPr>
      <w:r w:rsidRPr="00203ACB">
        <w:rPr>
          <w:rFonts w:asciiTheme="minorHAnsi" w:hAnsiTheme="minorHAnsi" w:cstheme="minorHAnsi"/>
          <w:b/>
          <w:u w:val="single"/>
        </w:rPr>
        <w:t xml:space="preserve">Nabywca: </w:t>
      </w:r>
    </w:p>
    <w:p w:rsidR="000220C4" w:rsidRPr="00203ACB" w:rsidRDefault="000220C4" w:rsidP="000220C4">
      <w:pPr>
        <w:spacing w:after="0" w:line="240" w:lineRule="auto"/>
        <w:ind w:left="284" w:firstLine="142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>Gmina Kielce</w:t>
      </w:r>
    </w:p>
    <w:p w:rsidR="000220C4" w:rsidRPr="00203ACB" w:rsidRDefault="000220C4" w:rsidP="000220C4">
      <w:pPr>
        <w:spacing w:after="0" w:line="240" w:lineRule="auto"/>
        <w:ind w:left="284" w:firstLine="142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>ul. Rynek 1</w:t>
      </w:r>
    </w:p>
    <w:p w:rsidR="000220C4" w:rsidRPr="00203ACB" w:rsidRDefault="000220C4" w:rsidP="000220C4">
      <w:pPr>
        <w:spacing w:after="0" w:line="240" w:lineRule="auto"/>
        <w:ind w:left="284" w:firstLine="142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>25-303 Kielce</w:t>
      </w:r>
    </w:p>
    <w:p w:rsidR="000220C4" w:rsidRPr="00203ACB" w:rsidRDefault="000220C4" w:rsidP="000220C4">
      <w:pPr>
        <w:spacing w:after="0" w:line="240" w:lineRule="auto"/>
        <w:ind w:left="284" w:firstLine="142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>NIP: 6572617325</w:t>
      </w:r>
    </w:p>
    <w:p w:rsidR="000220C4" w:rsidRPr="00203ACB" w:rsidRDefault="000220C4" w:rsidP="000220C4">
      <w:pPr>
        <w:spacing w:after="0" w:line="240" w:lineRule="auto"/>
        <w:ind w:left="284" w:firstLine="142"/>
        <w:rPr>
          <w:rFonts w:asciiTheme="minorHAnsi" w:hAnsiTheme="minorHAnsi" w:cstheme="minorHAnsi"/>
        </w:rPr>
      </w:pPr>
    </w:p>
    <w:p w:rsidR="000220C4" w:rsidRPr="00203ACB" w:rsidRDefault="000220C4" w:rsidP="000220C4">
      <w:pPr>
        <w:spacing w:after="0" w:line="240" w:lineRule="auto"/>
        <w:ind w:left="284" w:firstLine="142"/>
        <w:rPr>
          <w:rFonts w:asciiTheme="minorHAnsi" w:hAnsiTheme="minorHAnsi" w:cstheme="minorHAnsi"/>
          <w:b/>
          <w:u w:val="single"/>
        </w:rPr>
      </w:pPr>
      <w:r w:rsidRPr="00203ACB">
        <w:rPr>
          <w:rFonts w:asciiTheme="minorHAnsi" w:hAnsiTheme="minorHAnsi" w:cstheme="minorHAnsi"/>
          <w:b/>
          <w:u w:val="single"/>
        </w:rPr>
        <w:t>Odbiorca faktury:</w:t>
      </w:r>
    </w:p>
    <w:p w:rsidR="000220C4" w:rsidRPr="00203ACB" w:rsidRDefault="000220C4" w:rsidP="000220C4">
      <w:pPr>
        <w:spacing w:after="0" w:line="240" w:lineRule="auto"/>
        <w:ind w:left="284" w:firstLine="142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>Miejski Ośrodek Sportu i Rekreacji w Kielcach</w:t>
      </w:r>
    </w:p>
    <w:p w:rsidR="000220C4" w:rsidRPr="00203ACB" w:rsidRDefault="000220C4" w:rsidP="000220C4">
      <w:pPr>
        <w:spacing w:after="0" w:line="240" w:lineRule="auto"/>
        <w:ind w:left="284" w:firstLine="142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>ul. Żytnia 1</w:t>
      </w:r>
    </w:p>
    <w:p w:rsidR="000220C4" w:rsidRPr="00203ACB" w:rsidRDefault="000220C4" w:rsidP="000220C4">
      <w:pPr>
        <w:spacing w:after="0" w:line="240" w:lineRule="auto"/>
        <w:ind w:left="284" w:firstLine="142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>25-018 Kielce</w:t>
      </w:r>
    </w:p>
    <w:p w:rsidR="000220C4" w:rsidRPr="00203ACB" w:rsidRDefault="000220C4" w:rsidP="000220C4">
      <w:pPr>
        <w:spacing w:after="0" w:line="240" w:lineRule="auto"/>
        <w:rPr>
          <w:rFonts w:asciiTheme="minorHAnsi" w:hAnsiTheme="minorHAnsi" w:cstheme="minorHAnsi"/>
        </w:rPr>
      </w:pPr>
    </w:p>
    <w:p w:rsidR="000220C4" w:rsidRPr="00203ACB" w:rsidRDefault="000220C4" w:rsidP="000220C4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>Termin</w:t>
      </w:r>
      <w:r w:rsidR="001141DD">
        <w:rPr>
          <w:rFonts w:asciiTheme="minorHAnsi" w:hAnsiTheme="minorHAnsi" w:cstheme="minorHAnsi"/>
        </w:rPr>
        <w:t xml:space="preserve"> płatności faktury ustala się do</w:t>
      </w:r>
      <w:r w:rsidRPr="00203ACB">
        <w:rPr>
          <w:rFonts w:asciiTheme="minorHAnsi" w:hAnsiTheme="minorHAnsi" w:cstheme="minorHAnsi"/>
        </w:rPr>
        <w:t xml:space="preserve"> </w:t>
      </w:r>
      <w:r w:rsidR="00A424B5">
        <w:rPr>
          <w:rFonts w:asciiTheme="minorHAnsi" w:hAnsiTheme="minorHAnsi" w:cstheme="minorHAnsi"/>
          <w:b/>
          <w:color w:val="FF0000"/>
          <w:u w:val="single"/>
        </w:rPr>
        <w:t>45</w:t>
      </w:r>
      <w:r w:rsidRPr="00861FB2">
        <w:rPr>
          <w:rFonts w:asciiTheme="minorHAnsi" w:hAnsiTheme="minorHAnsi" w:cstheme="minorHAnsi"/>
          <w:b/>
          <w:color w:val="FF0000"/>
          <w:u w:val="single"/>
        </w:rPr>
        <w:t xml:space="preserve"> dni</w:t>
      </w:r>
      <w:r w:rsidRPr="00861FB2">
        <w:rPr>
          <w:rFonts w:asciiTheme="minorHAnsi" w:hAnsiTheme="minorHAnsi" w:cstheme="minorHAnsi"/>
          <w:b/>
          <w:color w:val="FF0000"/>
        </w:rPr>
        <w:t xml:space="preserve"> </w:t>
      </w:r>
      <w:r w:rsidRPr="00203ACB">
        <w:rPr>
          <w:rFonts w:asciiTheme="minorHAnsi" w:hAnsiTheme="minorHAnsi" w:cstheme="minorHAnsi"/>
        </w:rPr>
        <w:t xml:space="preserve">od daty dostarczenia dokumentów, o których mowa w ust. 3. </w:t>
      </w:r>
    </w:p>
    <w:p w:rsidR="000220C4" w:rsidRPr="00203ACB" w:rsidRDefault="000220C4" w:rsidP="000220C4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>Należność będzie płatna z rachunku bankowego Zamawiającego na rachunek bankowy Wykonawcy wskazany na fakturze. Za datę zapłaty uznaje się dzień obciążenia rachunku Zamawiającego.</w:t>
      </w:r>
    </w:p>
    <w:p w:rsidR="000220C4" w:rsidRPr="00203ACB" w:rsidRDefault="000220C4" w:rsidP="000220C4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>W przypadku powierzenia przez Wykonawcę części zamówienia Podwykonawcom, do faktury Wykonawca zobowiązany jest przedłożyć Zamawiającemu pisemne potwierdzenie Podwykonawcy o dokonaniu na jego rzecz  zapłaty wynagrodzenia przez Wykonawcę wraz z zestawieniem kwot, które są podwykonawcy należne z tej faktury. Za datę zapłaty przyjmuje się datę  uznania rachunku Podwykonawcy.</w:t>
      </w:r>
    </w:p>
    <w:p w:rsidR="000220C4" w:rsidRPr="00203ACB" w:rsidRDefault="000220C4" w:rsidP="000220C4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 xml:space="preserve">W przypadku niedostarczenia potwierdzenia, o którym mowa w ust.7, Zamawiający zatrzyma z należności Wykonawcy kwotę w wysokości równej należności Podwykonawcy, do czasu otrzymania potwierdzenia, </w:t>
      </w:r>
      <w:r w:rsidR="00861FB2">
        <w:rPr>
          <w:rFonts w:asciiTheme="minorHAnsi" w:hAnsiTheme="minorHAnsi" w:cstheme="minorHAnsi"/>
        </w:rPr>
        <w:br/>
      </w:r>
      <w:r w:rsidRPr="00203ACB">
        <w:rPr>
          <w:rFonts w:asciiTheme="minorHAnsi" w:hAnsiTheme="minorHAnsi" w:cstheme="minorHAnsi"/>
        </w:rPr>
        <w:t xml:space="preserve">o którym mowa w ust. 7. </w:t>
      </w:r>
    </w:p>
    <w:p w:rsidR="000220C4" w:rsidRDefault="000220C4" w:rsidP="000220C4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>Wykonawca nie może bez pisemnej zgody Zamawiającego, pod rygorem nieważności, przenieść wierzytelności, dokonać cesji, przekazu, sprzedaży oraz zastawienia jakiejkolwiek wierzytelności wynikającej z Umowy lub jakiejkolwiek jej części, korzyści z niego lub udziału w nim na osoby trzecie.</w:t>
      </w:r>
    </w:p>
    <w:p w:rsidR="000220C4" w:rsidRPr="00203ACB" w:rsidRDefault="000220C4" w:rsidP="000220C4">
      <w:pPr>
        <w:spacing w:after="0" w:line="240" w:lineRule="auto"/>
        <w:ind w:left="360"/>
        <w:rPr>
          <w:rFonts w:asciiTheme="minorHAnsi" w:hAnsiTheme="minorHAnsi" w:cstheme="minorHAnsi"/>
        </w:rPr>
      </w:pPr>
    </w:p>
    <w:p w:rsidR="000220C4" w:rsidRPr="00203ACB" w:rsidRDefault="000220C4" w:rsidP="000220C4">
      <w:pPr>
        <w:spacing w:after="0" w:line="240" w:lineRule="auto"/>
        <w:ind w:left="360"/>
        <w:rPr>
          <w:rFonts w:asciiTheme="minorHAnsi" w:hAnsiTheme="minorHAnsi" w:cstheme="minorHAnsi"/>
        </w:rPr>
      </w:pPr>
    </w:p>
    <w:p w:rsidR="000220C4" w:rsidRPr="00203ACB" w:rsidRDefault="00455405" w:rsidP="000220C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8</w:t>
      </w:r>
      <w:r w:rsidR="000220C4" w:rsidRPr="00203ACB">
        <w:rPr>
          <w:rFonts w:asciiTheme="minorHAnsi" w:hAnsiTheme="minorHAnsi" w:cstheme="minorHAnsi"/>
          <w:b/>
        </w:rPr>
        <w:t>.</w:t>
      </w:r>
    </w:p>
    <w:p w:rsidR="000220C4" w:rsidRPr="00203ACB" w:rsidRDefault="000220C4" w:rsidP="000220C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03ACB">
        <w:rPr>
          <w:rFonts w:asciiTheme="minorHAnsi" w:hAnsiTheme="minorHAnsi" w:cstheme="minorHAnsi"/>
          <w:b/>
        </w:rPr>
        <w:t>Kary umowne</w:t>
      </w:r>
    </w:p>
    <w:p w:rsidR="000220C4" w:rsidRPr="00203ACB" w:rsidRDefault="000220C4" w:rsidP="000220C4">
      <w:pPr>
        <w:spacing w:after="0" w:line="240" w:lineRule="auto"/>
        <w:rPr>
          <w:rFonts w:asciiTheme="minorHAnsi" w:hAnsiTheme="minorHAnsi" w:cstheme="minorHAnsi"/>
          <w:b/>
        </w:rPr>
      </w:pPr>
    </w:p>
    <w:p w:rsidR="000220C4" w:rsidRPr="00203ACB" w:rsidRDefault="000220C4" w:rsidP="000220C4">
      <w:pPr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>Kary umowne:</w:t>
      </w:r>
    </w:p>
    <w:p w:rsidR="000220C4" w:rsidRPr="00203ACB" w:rsidRDefault="000220C4" w:rsidP="000220C4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 xml:space="preserve">w przypadku zwłoki w dostarczeniu przedmiotu umowy, Wykonawca zapłaci Zamawiającemu karę umowną w wysokości </w:t>
      </w:r>
      <w:r w:rsidRPr="00203ACB">
        <w:rPr>
          <w:rFonts w:asciiTheme="minorHAnsi" w:hAnsiTheme="minorHAnsi" w:cstheme="minorHAnsi"/>
          <w:b/>
        </w:rPr>
        <w:t>0,5%</w:t>
      </w:r>
      <w:r w:rsidRPr="00203ACB">
        <w:rPr>
          <w:rFonts w:asciiTheme="minorHAnsi" w:hAnsiTheme="minorHAnsi" w:cstheme="minorHAnsi"/>
        </w:rPr>
        <w:t xml:space="preserve"> wynagrodzenia umownego brutto, określonego w § 7 ust. 1 umowy,  za każdy dzień zwłoki;</w:t>
      </w:r>
    </w:p>
    <w:p w:rsidR="000220C4" w:rsidRPr="00203ACB" w:rsidRDefault="000220C4" w:rsidP="000220C4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 xml:space="preserve">za zwłokę w usunięciu wad stwierdzonych przy odbiorze lub w okresie rękojmi i gwarancji jakości, Wykonawca zapłaci Zamawiającemu karę umowną w wysokości </w:t>
      </w:r>
      <w:r w:rsidRPr="00203ACB">
        <w:rPr>
          <w:rFonts w:asciiTheme="minorHAnsi" w:hAnsiTheme="minorHAnsi" w:cstheme="minorHAnsi"/>
          <w:b/>
        </w:rPr>
        <w:t>0,5 %</w:t>
      </w:r>
      <w:r w:rsidRPr="00203ACB">
        <w:rPr>
          <w:rFonts w:asciiTheme="minorHAnsi" w:hAnsiTheme="minorHAnsi" w:cstheme="minorHAnsi"/>
        </w:rPr>
        <w:t xml:space="preserve"> wynagrodzenia umownego brutto za każdy dzień zwłoki, liczony po 14 dniowym terminie wyznaczonym na usunięcie wad,</w:t>
      </w:r>
    </w:p>
    <w:p w:rsidR="000220C4" w:rsidRPr="00203ACB" w:rsidRDefault="000220C4" w:rsidP="000220C4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 xml:space="preserve">w przypadku odstąpienia od umowy przez Zamawiającego z przyczyn leżących po stronie Wykonawcy oraz w przypadku odstąpienia od umowy przez Wykonawcę z przyczyn niezależnych od Zamawiającego, Zamawiającemu przysługuje od Wykonawcy kara umowna w wysokości </w:t>
      </w:r>
      <w:r w:rsidRPr="00203ACB">
        <w:rPr>
          <w:rFonts w:asciiTheme="minorHAnsi" w:hAnsiTheme="minorHAnsi" w:cstheme="minorHAnsi"/>
          <w:b/>
        </w:rPr>
        <w:t>20%</w:t>
      </w:r>
      <w:r w:rsidRPr="00203ACB">
        <w:rPr>
          <w:rFonts w:asciiTheme="minorHAnsi" w:hAnsiTheme="minorHAnsi" w:cstheme="minorHAnsi"/>
        </w:rPr>
        <w:t xml:space="preserve"> wynagrodzenia umownego brutto.</w:t>
      </w:r>
    </w:p>
    <w:p w:rsidR="000220C4" w:rsidRPr="00203ACB" w:rsidRDefault="000220C4" w:rsidP="000220C4">
      <w:pPr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 xml:space="preserve">Zamawiający zastrzega sobie prawo dochodzenia odszkodowania na zasadach ogólnych  </w:t>
      </w:r>
      <w:r w:rsidRPr="00203ACB">
        <w:rPr>
          <w:rFonts w:asciiTheme="minorHAnsi" w:hAnsiTheme="minorHAnsi" w:cstheme="minorHAnsi"/>
        </w:rPr>
        <w:br/>
        <w:t>w przypadku powstania szkody przewyższającej wysokość odszkodowania z tytułu kar umownych.</w:t>
      </w:r>
    </w:p>
    <w:p w:rsidR="000220C4" w:rsidRPr="00203ACB" w:rsidRDefault="000220C4" w:rsidP="000220C4">
      <w:pPr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>Wykonawca pokrywa wszelkie szkody i straty powstałe w wyniku niewłaściwie wykonanego przedmiotu umowy, a także w wyniku zaniedbań przy jego wykonaniu.</w:t>
      </w:r>
    </w:p>
    <w:p w:rsidR="000220C4" w:rsidRPr="00203ACB" w:rsidRDefault="000220C4" w:rsidP="000220C4">
      <w:pPr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  <w:bCs/>
        </w:rPr>
        <w:lastRenderedPageBreak/>
        <w:t>Wykonawca nie może zwolnić się od odpowiedzialności względem Zamawiającego z tego powodu, że niewykonanie umowy w terminie określonym w ofercie przez Wykonawcę było następstwem niewykonania lub nienależytego wykonania zobowiązań wobec Wykonawcy przez jego kooperantów.</w:t>
      </w:r>
    </w:p>
    <w:p w:rsidR="000220C4" w:rsidRPr="00203ACB" w:rsidRDefault="000220C4" w:rsidP="000220C4">
      <w:pPr>
        <w:spacing w:after="0" w:line="240" w:lineRule="auto"/>
        <w:rPr>
          <w:rFonts w:asciiTheme="minorHAnsi" w:hAnsiTheme="minorHAnsi" w:cstheme="minorHAnsi"/>
          <w:b/>
        </w:rPr>
      </w:pPr>
    </w:p>
    <w:p w:rsidR="000220C4" w:rsidRPr="00203ACB" w:rsidRDefault="00455405" w:rsidP="000220C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9</w:t>
      </w:r>
      <w:r w:rsidR="000220C4" w:rsidRPr="00203ACB">
        <w:rPr>
          <w:rFonts w:asciiTheme="minorHAnsi" w:hAnsiTheme="minorHAnsi" w:cstheme="minorHAnsi"/>
          <w:b/>
        </w:rPr>
        <w:t>.</w:t>
      </w:r>
    </w:p>
    <w:p w:rsidR="000220C4" w:rsidRPr="00203ACB" w:rsidRDefault="000220C4" w:rsidP="000220C4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  <w:b/>
        </w:rPr>
        <w:t>Przedstawiciele</w:t>
      </w:r>
    </w:p>
    <w:p w:rsidR="000220C4" w:rsidRPr="00203ACB" w:rsidRDefault="000220C4" w:rsidP="000220C4">
      <w:pPr>
        <w:spacing w:after="0" w:line="240" w:lineRule="auto"/>
        <w:rPr>
          <w:rFonts w:asciiTheme="minorHAnsi" w:hAnsiTheme="minorHAnsi" w:cstheme="minorHAnsi"/>
        </w:rPr>
      </w:pPr>
    </w:p>
    <w:p w:rsidR="000220C4" w:rsidRPr="00203ACB" w:rsidRDefault="000220C4" w:rsidP="000220C4">
      <w:pPr>
        <w:spacing w:after="0" w:line="240" w:lineRule="auto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>Strony umowy ustalają swoich przedstawicieli do nadzorowania realizacji umowy:</w:t>
      </w:r>
    </w:p>
    <w:p w:rsidR="000220C4" w:rsidRPr="00203ACB" w:rsidRDefault="000220C4" w:rsidP="000220C4">
      <w:pPr>
        <w:numPr>
          <w:ilvl w:val="0"/>
          <w:numId w:val="3"/>
        </w:numPr>
        <w:spacing w:after="0" w:line="240" w:lineRule="auto"/>
        <w:ind w:hanging="436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 xml:space="preserve">ze strony Zamawiającego: </w:t>
      </w:r>
    </w:p>
    <w:p w:rsidR="000220C4" w:rsidRPr="00203ACB" w:rsidRDefault="004D4C31" w:rsidP="004D4C31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</w:t>
      </w:r>
      <w:r w:rsidR="000220C4" w:rsidRPr="00203ACB">
        <w:rPr>
          <w:rFonts w:asciiTheme="minorHAnsi" w:hAnsiTheme="minorHAnsi" w:cstheme="minorHAnsi"/>
          <w:b/>
        </w:rPr>
        <w:t>Jacek Domoradzki – Kierownik ZOS ul. Ściegiennego 8,  tel. 608 078 888;</w:t>
      </w:r>
    </w:p>
    <w:p w:rsidR="000220C4" w:rsidRPr="00203ACB" w:rsidRDefault="000220C4" w:rsidP="000220C4">
      <w:pPr>
        <w:spacing w:after="0" w:line="240" w:lineRule="auto"/>
        <w:ind w:left="284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 xml:space="preserve">2) </w:t>
      </w:r>
      <w:r w:rsidRPr="00203ACB">
        <w:rPr>
          <w:rFonts w:asciiTheme="minorHAnsi" w:hAnsiTheme="minorHAnsi" w:cstheme="minorHAnsi"/>
        </w:rPr>
        <w:tab/>
        <w:t xml:space="preserve">ze strony Wykonawcy: </w:t>
      </w:r>
      <w:r w:rsidRPr="00203ACB">
        <w:rPr>
          <w:rFonts w:asciiTheme="minorHAnsi" w:hAnsiTheme="minorHAnsi" w:cstheme="minorHAnsi"/>
          <w:b/>
        </w:rPr>
        <w:t>……………………………….tel.: …………………….</w:t>
      </w:r>
    </w:p>
    <w:p w:rsidR="000220C4" w:rsidRPr="00203ACB" w:rsidRDefault="000220C4" w:rsidP="000220C4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:rsidR="000220C4" w:rsidRPr="00203ACB" w:rsidRDefault="00455405" w:rsidP="000220C4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 10</w:t>
      </w:r>
      <w:r w:rsidR="000220C4" w:rsidRPr="00203ACB">
        <w:rPr>
          <w:rFonts w:asciiTheme="minorHAnsi" w:hAnsiTheme="minorHAnsi" w:cstheme="minorHAnsi"/>
          <w:b/>
          <w:bCs/>
        </w:rPr>
        <w:t>.</w:t>
      </w:r>
    </w:p>
    <w:p w:rsidR="000220C4" w:rsidRPr="00203ACB" w:rsidRDefault="000220C4" w:rsidP="000220C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03ACB">
        <w:rPr>
          <w:rFonts w:asciiTheme="minorHAnsi" w:hAnsiTheme="minorHAnsi" w:cstheme="minorHAnsi"/>
          <w:b/>
        </w:rPr>
        <w:t>Zmiany umowy</w:t>
      </w:r>
    </w:p>
    <w:p w:rsidR="000220C4" w:rsidRPr="00203ACB" w:rsidRDefault="000220C4" w:rsidP="000220C4">
      <w:pPr>
        <w:spacing w:after="0" w:line="240" w:lineRule="auto"/>
        <w:rPr>
          <w:rFonts w:asciiTheme="minorHAnsi" w:hAnsiTheme="minorHAnsi" w:cstheme="minorHAnsi"/>
          <w:b/>
        </w:rPr>
      </w:pPr>
    </w:p>
    <w:p w:rsidR="00BC7D59" w:rsidRPr="00BC7D59" w:rsidRDefault="000220C4" w:rsidP="00BC7D59">
      <w:pPr>
        <w:spacing w:after="0" w:line="24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 w:rsidR="00BC7D59">
        <w:rPr>
          <w:rFonts w:asciiTheme="minorHAnsi" w:hAnsiTheme="minorHAnsi" w:cstheme="minorHAnsi"/>
        </w:rPr>
        <w:t xml:space="preserve"> </w:t>
      </w:r>
      <w:r w:rsidR="00BC7D59" w:rsidRPr="00BC7D59">
        <w:rPr>
          <w:rFonts w:asciiTheme="minorHAnsi" w:hAnsiTheme="minorHAnsi" w:cstheme="minorHAnsi"/>
        </w:rPr>
        <w:t>Umowa może zostać zmieniona w przypadkach i na zasadach wskazanych w art. 455 Ustawy Pzp.</w:t>
      </w:r>
    </w:p>
    <w:p w:rsidR="00BC7D59" w:rsidRPr="00BC7D59" w:rsidRDefault="00BC7D59" w:rsidP="00BC7D59">
      <w:p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BC7D59">
        <w:rPr>
          <w:rFonts w:asciiTheme="minorHAnsi" w:hAnsiTheme="minorHAnsi" w:cstheme="minorHAnsi"/>
        </w:rPr>
        <w:t>2.</w:t>
      </w:r>
      <w:r w:rsidRPr="00BC7D59">
        <w:rPr>
          <w:rFonts w:asciiTheme="minorHAnsi" w:hAnsiTheme="minorHAnsi" w:cstheme="minorHAnsi"/>
        </w:rPr>
        <w:tab/>
        <w:t>Zakazuje się zmian postanowień zawartej umowy w stosunku do treści oferty, na podstawie której dokonano wyboru Wykonawcy, chyba</w:t>
      </w:r>
      <w:r>
        <w:rPr>
          <w:rFonts w:asciiTheme="minorHAnsi" w:hAnsiTheme="minorHAnsi" w:cstheme="minorHAnsi"/>
        </w:rPr>
        <w:t xml:space="preserve"> że zachodzi co najmniej jedna </w:t>
      </w:r>
      <w:r w:rsidRPr="00BC7D59">
        <w:rPr>
          <w:rFonts w:asciiTheme="minorHAnsi" w:hAnsiTheme="minorHAnsi" w:cstheme="minorHAnsi"/>
        </w:rPr>
        <w:t>z następujących okoliczności:</w:t>
      </w:r>
    </w:p>
    <w:p w:rsidR="00BC7D59" w:rsidRPr="00BC7D59" w:rsidRDefault="00BC7D59" w:rsidP="00BC7D59">
      <w:p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BC7D59">
        <w:rPr>
          <w:rFonts w:asciiTheme="minorHAnsi" w:hAnsiTheme="minorHAnsi" w:cstheme="minorHAnsi"/>
        </w:rPr>
        <w:t>1)</w:t>
      </w:r>
      <w:r w:rsidRPr="00BC7D59">
        <w:rPr>
          <w:rFonts w:asciiTheme="minorHAnsi" w:hAnsiTheme="minorHAnsi" w:cstheme="minorHAnsi"/>
        </w:rPr>
        <w:tab/>
        <w:t xml:space="preserve">  gdy zaistnieje konieczność zmiany wysokości wynagrodzenia Wykonawcy, wynikająca ze zmiany stawki podatku od towarów i usług lub podatku akcyzowego;</w:t>
      </w:r>
    </w:p>
    <w:p w:rsidR="00BC7D59" w:rsidRDefault="00BC7D59" w:rsidP="00BC7D59">
      <w:p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BC7D59">
        <w:rPr>
          <w:rFonts w:asciiTheme="minorHAnsi" w:hAnsiTheme="minorHAnsi" w:cstheme="minorHAnsi"/>
        </w:rPr>
        <w:t>2)</w:t>
      </w:r>
      <w:r w:rsidRPr="00BC7D59">
        <w:rPr>
          <w:rFonts w:asciiTheme="minorHAnsi" w:hAnsiTheme="minorHAnsi" w:cstheme="minorHAnsi"/>
        </w:rPr>
        <w:tab/>
        <w:t>Wykonawcę, któremu Zamawiający udzielił zamówienia, ma zastąpić nowy wykonawca w wyniku połączenia, podziału, przekształcenia, upadłości, restrukturyzacji lub nabycia dotychczasowego wykonawcy lub jego przedsiębiorstwa, o ile nowy wykonawca spełnia warunki udziału  w postępowaniu, nie zachodzą wobec niego podstawy wykluczenia oraz nie pociąga to za sobą innych istotnych zmian umowy;</w:t>
      </w:r>
    </w:p>
    <w:p w:rsidR="00BC7D59" w:rsidRDefault="00BC7D59" w:rsidP="00BC7D59">
      <w:p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BC7D59">
        <w:rPr>
          <w:rFonts w:asciiTheme="minorHAnsi" w:hAnsiTheme="minorHAnsi" w:cstheme="minorHAnsi"/>
        </w:rPr>
        <w:t>3)</w:t>
      </w:r>
      <w:r w:rsidRPr="00BC7D59">
        <w:rPr>
          <w:rFonts w:asciiTheme="minorHAnsi" w:hAnsiTheme="minorHAnsi" w:cstheme="minorHAnsi"/>
        </w:rPr>
        <w:tab/>
        <w:t xml:space="preserve">  gdy zaistnieje konieczność zmiany terminu wykonania przedmiotu umowy, uwarunkowana:</w:t>
      </w:r>
    </w:p>
    <w:p w:rsidR="000220C4" w:rsidRPr="00203ACB" w:rsidRDefault="000220C4" w:rsidP="000220C4">
      <w:pPr>
        <w:numPr>
          <w:ilvl w:val="0"/>
          <w:numId w:val="17"/>
        </w:numPr>
        <w:tabs>
          <w:tab w:val="left" w:pos="851"/>
        </w:tabs>
        <w:spacing w:after="0" w:line="240" w:lineRule="auto"/>
        <w:ind w:hanging="284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>na skutek wystąp</w:t>
      </w:r>
      <w:r w:rsidR="00BC7D59">
        <w:rPr>
          <w:rFonts w:asciiTheme="minorHAnsi" w:hAnsiTheme="minorHAnsi" w:cstheme="minorHAnsi"/>
        </w:rPr>
        <w:t xml:space="preserve">ienia okoliczności nie znanych </w:t>
      </w:r>
      <w:r w:rsidRPr="00203ACB">
        <w:rPr>
          <w:rFonts w:asciiTheme="minorHAnsi" w:hAnsiTheme="minorHAnsi" w:cstheme="minorHAnsi"/>
        </w:rPr>
        <w:t xml:space="preserve">w momencie zawierania niniejszej umowy, w tym m.in.: </w:t>
      </w:r>
    </w:p>
    <w:p w:rsidR="000220C4" w:rsidRPr="00203ACB" w:rsidRDefault="000220C4" w:rsidP="00BC7D59">
      <w:pPr>
        <w:numPr>
          <w:ilvl w:val="0"/>
          <w:numId w:val="18"/>
        </w:numPr>
        <w:tabs>
          <w:tab w:val="left" w:pos="851"/>
        </w:tabs>
        <w:spacing w:after="0" w:line="240" w:lineRule="auto"/>
        <w:ind w:hanging="153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>zmianami organizacyjnymi u Zamawiającego,</w:t>
      </w:r>
    </w:p>
    <w:p w:rsidR="000220C4" w:rsidRPr="00203ACB" w:rsidRDefault="000220C4" w:rsidP="00BC7D59">
      <w:pPr>
        <w:numPr>
          <w:ilvl w:val="0"/>
          <w:numId w:val="18"/>
        </w:numPr>
        <w:tabs>
          <w:tab w:val="left" w:pos="851"/>
        </w:tabs>
        <w:spacing w:after="0" w:line="240" w:lineRule="auto"/>
        <w:ind w:hanging="153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 xml:space="preserve">nie planowanymi zdarzeniami na czynnym obiekcie,  </w:t>
      </w:r>
    </w:p>
    <w:p w:rsidR="000220C4" w:rsidRPr="00203ACB" w:rsidRDefault="00BC7D59" w:rsidP="00BC7D59">
      <w:pPr>
        <w:numPr>
          <w:ilvl w:val="0"/>
          <w:numId w:val="18"/>
        </w:numPr>
        <w:tabs>
          <w:tab w:val="left" w:pos="851"/>
        </w:tabs>
        <w:spacing w:after="0" w:line="240" w:lineRule="auto"/>
        <w:ind w:hanging="1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0220C4" w:rsidRPr="00203ACB">
        <w:rPr>
          <w:rFonts w:asciiTheme="minorHAnsi" w:hAnsiTheme="minorHAnsi" w:cstheme="minorHAnsi"/>
        </w:rPr>
        <w:t xml:space="preserve">związanych ze </w:t>
      </w:r>
      <w:r w:rsidR="000220C4" w:rsidRPr="00854094">
        <w:rPr>
          <w:rFonts w:asciiTheme="minorHAnsi" w:hAnsiTheme="minorHAnsi" w:cstheme="minorHAnsi"/>
        </w:rPr>
        <w:t xml:space="preserve">skutkami </w:t>
      </w:r>
      <w:r w:rsidR="00976907" w:rsidRPr="00854094">
        <w:rPr>
          <w:rFonts w:asciiTheme="minorHAnsi" w:hAnsiTheme="minorHAnsi" w:cstheme="minorHAnsi"/>
        </w:rPr>
        <w:t>epidemii</w:t>
      </w:r>
      <w:r w:rsidR="000220C4" w:rsidRPr="00854094">
        <w:rPr>
          <w:rFonts w:asciiTheme="minorHAnsi" w:hAnsiTheme="minorHAnsi" w:cstheme="minorHAnsi"/>
        </w:rPr>
        <w:t>,</w:t>
      </w:r>
    </w:p>
    <w:p w:rsidR="000220C4" w:rsidRPr="00203ACB" w:rsidRDefault="000220C4" w:rsidP="000220C4">
      <w:pPr>
        <w:numPr>
          <w:ilvl w:val="0"/>
          <w:numId w:val="17"/>
        </w:numPr>
        <w:tabs>
          <w:tab w:val="left" w:pos="851"/>
        </w:tabs>
        <w:spacing w:after="0" w:line="240" w:lineRule="auto"/>
        <w:ind w:hanging="284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 xml:space="preserve">ewentualnej </w:t>
      </w:r>
      <w:r w:rsidRPr="00203ACB">
        <w:rPr>
          <w:rFonts w:asciiTheme="minorHAnsi" w:hAnsiTheme="minorHAnsi" w:cstheme="minorHAnsi"/>
          <w:b/>
        </w:rPr>
        <w:t>zmiany osób</w:t>
      </w:r>
      <w:r w:rsidRPr="00203ACB">
        <w:rPr>
          <w:rFonts w:asciiTheme="minorHAnsi" w:hAnsiTheme="minorHAnsi" w:cstheme="minorHAnsi"/>
        </w:rPr>
        <w:t xml:space="preserve"> nadzorujących wykonanie zamówienia.</w:t>
      </w:r>
    </w:p>
    <w:p w:rsidR="000220C4" w:rsidRPr="00203ACB" w:rsidRDefault="000220C4" w:rsidP="000220C4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>Zmiany umowy mogą nastąpić za zgodą obu Stron, w postaci aneksu do umowy.</w:t>
      </w:r>
    </w:p>
    <w:p w:rsidR="000220C4" w:rsidRPr="00203ACB" w:rsidRDefault="000220C4" w:rsidP="000220C4">
      <w:pPr>
        <w:spacing w:after="0" w:line="240" w:lineRule="auto"/>
        <w:ind w:hanging="142"/>
        <w:rPr>
          <w:rFonts w:asciiTheme="minorHAnsi" w:hAnsiTheme="minorHAnsi" w:cstheme="minorHAnsi"/>
        </w:rPr>
      </w:pPr>
    </w:p>
    <w:p w:rsidR="00D536BA" w:rsidRDefault="00D536BA" w:rsidP="000220C4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0220C4" w:rsidRPr="00203ACB" w:rsidRDefault="00455405" w:rsidP="000220C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 11</w:t>
      </w:r>
      <w:r w:rsidR="000220C4" w:rsidRPr="00203ACB">
        <w:rPr>
          <w:rFonts w:asciiTheme="minorHAnsi" w:hAnsiTheme="minorHAnsi" w:cstheme="minorHAnsi"/>
          <w:b/>
        </w:rPr>
        <w:t>.</w:t>
      </w:r>
    </w:p>
    <w:p w:rsidR="000220C4" w:rsidRDefault="000220C4" w:rsidP="000220C4">
      <w:pPr>
        <w:tabs>
          <w:tab w:val="left" w:pos="851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03ACB">
        <w:rPr>
          <w:rFonts w:asciiTheme="minorHAnsi" w:hAnsiTheme="minorHAnsi" w:cstheme="minorHAnsi"/>
          <w:b/>
        </w:rPr>
        <w:t>Prawo odstąpienia od umowy</w:t>
      </w:r>
    </w:p>
    <w:p w:rsidR="000220C4" w:rsidRPr="00203ACB" w:rsidRDefault="000220C4" w:rsidP="000220C4">
      <w:pPr>
        <w:tabs>
          <w:tab w:val="left" w:pos="851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0220C4" w:rsidRPr="00203ACB" w:rsidRDefault="000220C4" w:rsidP="000220C4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>Zamawiającemu, niezależnie od uprawnień przewidzianych w powszechnie obowiązujących przepisach prawa, w tym w Kodeksie cywilnym, przysługuje prawo odstąpienia od umowy, gdy:</w:t>
      </w:r>
    </w:p>
    <w:p w:rsidR="000220C4" w:rsidRPr="00203ACB" w:rsidRDefault="000220C4" w:rsidP="000220C4">
      <w:pPr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>Wykonawca realizuje umowę wadliwie lub stosuje materiały niezgodne z wymaganiami technicznymi, a Zamawiający bezskutecznie wezwał go do wykonywania umowy zgodnie z umową i wymaganiami technicznymi i upłynął termin wskazany w wezwaniu. Po bezskutecznym upływie wyznaczonego terminu Zamawiający może od umowy odstąpić, powierzyć poprawienie lub dalsze wykonanie przedmiotu umowy innemu podmiotowi na koszt Wykonawcy;</w:t>
      </w:r>
    </w:p>
    <w:p w:rsidR="000220C4" w:rsidRPr="00203ACB" w:rsidRDefault="000220C4" w:rsidP="000220C4">
      <w:pPr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>Wykonawca zlecił wykonanie części zamówienia podwykonawcy/ dalszemu podwykonawcy bez zgody Zamawiającego lub z pominięciem procedury określonej w § 6 umowy,</w:t>
      </w:r>
    </w:p>
    <w:p w:rsidR="000220C4" w:rsidRPr="00203ACB" w:rsidRDefault="000220C4" w:rsidP="000220C4">
      <w:pPr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>wysokość kar umownych należnych od Wykonawcy przekroczy limit 20 % wynagrodzenia brutto, wskazanego w § 5 ust. 1 umowy;</w:t>
      </w:r>
    </w:p>
    <w:p w:rsidR="000220C4" w:rsidRPr="00203ACB" w:rsidRDefault="000220C4" w:rsidP="000220C4">
      <w:pPr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>ogłoszono upadłość Wykonawcy – w terminie 14 dni od dnia uprawomocnienia się postanowienia o ogłoszeniu upadłości;</w:t>
      </w:r>
    </w:p>
    <w:p w:rsidR="000220C4" w:rsidRPr="00203ACB" w:rsidRDefault="000220C4" w:rsidP="000220C4">
      <w:pPr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>wystąpi istotna zmiana okoliczności powodująca, że wykonanie umowy nie leży w interesie publicznym, czego nie można było przewidzieć w chwili zawarcia umowy.</w:t>
      </w:r>
    </w:p>
    <w:p w:rsidR="000220C4" w:rsidRPr="00203ACB" w:rsidRDefault="000220C4" w:rsidP="000220C4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284" w:hanging="142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>Odstąpienie od umowy powinno nastąpić w formie pisemnej pod rygorem nieważności w terminie 30 dni od powzięcia wiadomości o przyczynie odstąpienia i powinno zawierać uzasadnienie.</w:t>
      </w:r>
    </w:p>
    <w:p w:rsidR="000220C4" w:rsidRPr="00203ACB" w:rsidRDefault="000220C4" w:rsidP="000220C4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:rsidR="000220C4" w:rsidRPr="00203ACB" w:rsidRDefault="00455405" w:rsidP="000220C4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 12</w:t>
      </w:r>
      <w:r w:rsidR="000220C4" w:rsidRPr="00203ACB">
        <w:rPr>
          <w:rFonts w:asciiTheme="minorHAnsi" w:hAnsiTheme="minorHAnsi" w:cstheme="minorHAnsi"/>
          <w:b/>
          <w:bCs/>
        </w:rPr>
        <w:t>.</w:t>
      </w:r>
    </w:p>
    <w:p w:rsidR="000220C4" w:rsidRPr="00203ACB" w:rsidRDefault="000220C4" w:rsidP="000220C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03ACB">
        <w:rPr>
          <w:rFonts w:asciiTheme="minorHAnsi" w:hAnsiTheme="minorHAnsi" w:cstheme="minorHAnsi"/>
          <w:b/>
        </w:rPr>
        <w:t>Postanowienia końcowe</w:t>
      </w:r>
    </w:p>
    <w:p w:rsidR="000220C4" w:rsidRPr="00203ACB" w:rsidRDefault="000220C4" w:rsidP="000220C4">
      <w:pPr>
        <w:spacing w:after="0" w:line="240" w:lineRule="auto"/>
        <w:rPr>
          <w:rFonts w:asciiTheme="minorHAnsi" w:hAnsiTheme="minorHAnsi" w:cstheme="minorHAnsi"/>
        </w:rPr>
      </w:pPr>
    </w:p>
    <w:p w:rsidR="000220C4" w:rsidRPr="00203ACB" w:rsidRDefault="000220C4" w:rsidP="000220C4">
      <w:pPr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>W sprawach nieuregulowanych umową będą miały zastosowanie przepisy Kodeksu Cywilnego.</w:t>
      </w:r>
    </w:p>
    <w:p w:rsidR="000220C4" w:rsidRPr="00203ACB" w:rsidRDefault="000220C4" w:rsidP="000220C4">
      <w:pPr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 xml:space="preserve">Wszelkie zmiany umowy wymagają formy pisemnej pod rygorem nieważności. </w:t>
      </w:r>
    </w:p>
    <w:p w:rsidR="000220C4" w:rsidRPr="00203ACB" w:rsidRDefault="000220C4" w:rsidP="000220C4">
      <w:pPr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>Ewentualne spory, mogące wyniknąć z wykonania niniejszej umowy, Strony poddadzą pod rozstrzygnięcie sądu właściwego dla  siedziby Zamawiającego.</w:t>
      </w:r>
    </w:p>
    <w:p w:rsidR="000220C4" w:rsidRPr="00203ACB" w:rsidRDefault="000220C4" w:rsidP="000220C4">
      <w:pPr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>Umowa została sporządzona w dwóch jednobrzmiących egzemplarzach, po jednym dla każdej ze Stron.</w:t>
      </w:r>
    </w:p>
    <w:p w:rsidR="000220C4" w:rsidRPr="00203ACB" w:rsidRDefault="000220C4" w:rsidP="000220C4">
      <w:pPr>
        <w:spacing w:after="0" w:line="240" w:lineRule="auto"/>
        <w:rPr>
          <w:rFonts w:asciiTheme="minorHAnsi" w:hAnsiTheme="minorHAnsi" w:cstheme="minorHAnsi"/>
        </w:rPr>
      </w:pPr>
    </w:p>
    <w:p w:rsidR="000220C4" w:rsidRPr="00203ACB" w:rsidRDefault="00455405" w:rsidP="000220C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§ 13</w:t>
      </w:r>
      <w:r w:rsidR="000220C4" w:rsidRPr="00203ACB">
        <w:rPr>
          <w:rFonts w:asciiTheme="minorHAnsi" w:hAnsiTheme="minorHAnsi" w:cstheme="minorHAnsi"/>
          <w:b/>
        </w:rPr>
        <w:t>.</w:t>
      </w:r>
    </w:p>
    <w:p w:rsidR="000220C4" w:rsidRPr="00203ACB" w:rsidRDefault="000220C4" w:rsidP="000220C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03ACB">
        <w:rPr>
          <w:rFonts w:asciiTheme="minorHAnsi" w:hAnsiTheme="minorHAnsi" w:cstheme="minorHAnsi"/>
          <w:b/>
        </w:rPr>
        <w:t>Ochrona danych osobowych</w:t>
      </w:r>
    </w:p>
    <w:p w:rsidR="000220C4" w:rsidRPr="00203ACB" w:rsidRDefault="000220C4" w:rsidP="000220C4">
      <w:pPr>
        <w:spacing w:after="0" w:line="240" w:lineRule="auto"/>
        <w:rPr>
          <w:rFonts w:asciiTheme="minorHAnsi" w:hAnsiTheme="minorHAnsi" w:cstheme="minorHAnsi"/>
          <w:b/>
        </w:rPr>
      </w:pPr>
    </w:p>
    <w:p w:rsidR="000220C4" w:rsidRPr="00203ACB" w:rsidRDefault="000220C4" w:rsidP="000220C4">
      <w:pPr>
        <w:numPr>
          <w:ilvl w:val="0"/>
          <w:numId w:val="19"/>
        </w:numPr>
        <w:tabs>
          <w:tab w:val="num" w:pos="284"/>
        </w:tabs>
        <w:spacing w:after="0" w:line="240" w:lineRule="auto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>Wykonawca oświadcza, że wyraża zgodę  na  przetwarzanie jego danych osobowych  przez Administratora Danych Osobowych: Dyrektora Miejskiego Ośrodka Sportu i Rekreacji w Kielcach, w celu związanym z realizacją niniejszego zamówienia publicznego.</w:t>
      </w:r>
    </w:p>
    <w:p w:rsidR="000220C4" w:rsidRPr="00203ACB" w:rsidRDefault="000220C4" w:rsidP="000220C4">
      <w:pPr>
        <w:numPr>
          <w:ilvl w:val="0"/>
          <w:numId w:val="19"/>
        </w:numPr>
        <w:tabs>
          <w:tab w:val="num" w:pos="284"/>
        </w:tabs>
        <w:spacing w:after="0" w:line="240" w:lineRule="auto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>W załączeniu umowy - informacja dla Wykonawcy w związku z art. 13 ust. 1 i 2 rozporządzenia Parlamentu Europejskiego i Rady (U</w:t>
      </w:r>
      <w:r w:rsidR="00BC7D59">
        <w:rPr>
          <w:rFonts w:asciiTheme="minorHAnsi" w:hAnsiTheme="minorHAnsi" w:cstheme="minorHAnsi"/>
        </w:rPr>
        <w:t xml:space="preserve">E) 2016/679 z dnia 27 kwietnia </w:t>
      </w:r>
      <w:r w:rsidRPr="00203ACB">
        <w:rPr>
          <w:rFonts w:asciiTheme="minorHAnsi" w:hAnsiTheme="minorHAnsi" w:cstheme="minorHAnsi"/>
        </w:rPr>
        <w:t xml:space="preserve">2016 r. w sprawie ochrony osób fizycznych w związku z przetwarzaniem danych osobowych i w sprawie swobodnego przepływu takich danych oraz uchylenia dyrektywy 95/46/WE (ogólne rozporządzenie o ochronie danych) zwane dalej RODO.       </w:t>
      </w:r>
    </w:p>
    <w:p w:rsidR="000220C4" w:rsidRPr="00BC7D59" w:rsidRDefault="000220C4" w:rsidP="000220C4">
      <w:pPr>
        <w:spacing w:after="0" w:line="240" w:lineRule="auto"/>
        <w:rPr>
          <w:rFonts w:asciiTheme="minorHAnsi" w:hAnsiTheme="minorHAnsi" w:cstheme="minorHAnsi"/>
        </w:rPr>
      </w:pPr>
      <w:r w:rsidRPr="00203ACB">
        <w:rPr>
          <w:rFonts w:asciiTheme="minorHAnsi" w:hAnsiTheme="minorHAnsi" w:cstheme="minorHAnsi"/>
        </w:rPr>
        <w:t xml:space="preserve">                     </w:t>
      </w:r>
    </w:p>
    <w:p w:rsidR="000220C4" w:rsidRPr="00F6420B" w:rsidRDefault="000220C4" w:rsidP="000220C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F6420B">
        <w:rPr>
          <w:rFonts w:asciiTheme="minorHAnsi" w:hAnsiTheme="minorHAnsi" w:cstheme="minorHAnsi"/>
          <w:b/>
        </w:rPr>
        <w:t>ZAMAWIAJĄCY:</w:t>
      </w:r>
      <w:r w:rsidRPr="00F6420B">
        <w:rPr>
          <w:rFonts w:asciiTheme="minorHAnsi" w:hAnsiTheme="minorHAnsi" w:cstheme="minorHAnsi"/>
          <w:b/>
        </w:rPr>
        <w:tab/>
      </w:r>
      <w:r w:rsidRPr="00F6420B">
        <w:rPr>
          <w:rFonts w:asciiTheme="minorHAnsi" w:hAnsiTheme="minorHAnsi" w:cstheme="minorHAnsi"/>
          <w:b/>
        </w:rPr>
        <w:tab/>
      </w:r>
      <w:r w:rsidRPr="00F6420B">
        <w:rPr>
          <w:rFonts w:asciiTheme="minorHAnsi" w:hAnsiTheme="minorHAnsi" w:cstheme="minorHAnsi"/>
          <w:b/>
        </w:rPr>
        <w:tab/>
      </w:r>
      <w:r w:rsidRPr="00F6420B">
        <w:rPr>
          <w:rFonts w:asciiTheme="minorHAnsi" w:hAnsiTheme="minorHAnsi" w:cstheme="minorHAnsi"/>
          <w:b/>
        </w:rPr>
        <w:tab/>
      </w:r>
      <w:r w:rsidRPr="00F6420B">
        <w:rPr>
          <w:rFonts w:asciiTheme="minorHAnsi" w:hAnsiTheme="minorHAnsi" w:cstheme="minorHAnsi"/>
          <w:b/>
        </w:rPr>
        <w:tab/>
      </w:r>
      <w:r w:rsidRPr="00F6420B">
        <w:rPr>
          <w:rFonts w:asciiTheme="minorHAnsi" w:hAnsiTheme="minorHAnsi" w:cstheme="minorHAnsi"/>
          <w:b/>
        </w:rPr>
        <w:tab/>
      </w:r>
      <w:r w:rsidRPr="00F6420B">
        <w:rPr>
          <w:rFonts w:asciiTheme="minorHAnsi" w:hAnsiTheme="minorHAnsi" w:cstheme="minorHAnsi"/>
          <w:b/>
        </w:rPr>
        <w:tab/>
        <w:t>WYKONAWCA:</w:t>
      </w:r>
    </w:p>
    <w:p w:rsidR="000220C4" w:rsidRPr="00F6420B" w:rsidRDefault="000220C4" w:rsidP="000220C4">
      <w:pPr>
        <w:spacing w:after="0" w:line="240" w:lineRule="auto"/>
        <w:rPr>
          <w:rFonts w:asciiTheme="minorHAnsi" w:hAnsiTheme="minorHAnsi" w:cstheme="minorHAnsi"/>
          <w:b/>
        </w:rPr>
      </w:pPr>
    </w:p>
    <w:p w:rsidR="000220C4" w:rsidRPr="00F6420B" w:rsidRDefault="000220C4" w:rsidP="000220C4">
      <w:pPr>
        <w:spacing w:after="0" w:line="240" w:lineRule="auto"/>
        <w:rPr>
          <w:rFonts w:asciiTheme="minorHAnsi" w:hAnsiTheme="minorHAnsi" w:cstheme="minorHAnsi"/>
          <w:b/>
        </w:rPr>
      </w:pPr>
    </w:p>
    <w:p w:rsidR="000220C4" w:rsidRPr="00F6420B" w:rsidRDefault="000220C4" w:rsidP="000220C4">
      <w:pPr>
        <w:spacing w:after="0" w:line="240" w:lineRule="auto"/>
        <w:rPr>
          <w:rFonts w:asciiTheme="minorHAnsi" w:hAnsiTheme="minorHAnsi" w:cstheme="minorHAnsi"/>
          <w:b/>
        </w:rPr>
      </w:pPr>
    </w:p>
    <w:p w:rsidR="000220C4" w:rsidRPr="00F6420B" w:rsidRDefault="000220C4" w:rsidP="000220C4">
      <w:pPr>
        <w:spacing w:after="0" w:line="240" w:lineRule="auto"/>
        <w:rPr>
          <w:rFonts w:asciiTheme="minorHAnsi" w:hAnsiTheme="minorHAnsi" w:cstheme="minorHAnsi"/>
          <w:b/>
        </w:rPr>
      </w:pPr>
    </w:p>
    <w:p w:rsidR="000220C4" w:rsidRPr="00F6420B" w:rsidRDefault="000220C4" w:rsidP="000220C4">
      <w:pPr>
        <w:spacing w:after="0" w:line="240" w:lineRule="auto"/>
        <w:rPr>
          <w:rFonts w:asciiTheme="minorHAnsi" w:hAnsiTheme="minorHAnsi" w:cstheme="minorHAnsi"/>
          <w:b/>
        </w:rPr>
      </w:pPr>
    </w:p>
    <w:p w:rsidR="000220C4" w:rsidRPr="00F6420B" w:rsidRDefault="000220C4" w:rsidP="000220C4">
      <w:pPr>
        <w:spacing w:after="0" w:line="240" w:lineRule="auto"/>
        <w:rPr>
          <w:rFonts w:asciiTheme="minorHAnsi" w:hAnsiTheme="minorHAnsi" w:cstheme="minorHAnsi"/>
          <w:b/>
        </w:rPr>
      </w:pPr>
    </w:p>
    <w:p w:rsidR="000220C4" w:rsidRPr="00F6420B" w:rsidRDefault="000220C4" w:rsidP="000220C4">
      <w:pPr>
        <w:spacing w:after="0" w:line="240" w:lineRule="auto"/>
        <w:rPr>
          <w:rFonts w:asciiTheme="minorHAnsi" w:hAnsiTheme="minorHAnsi" w:cstheme="minorHAnsi"/>
          <w:b/>
        </w:rPr>
      </w:pPr>
    </w:p>
    <w:p w:rsidR="000220C4" w:rsidRPr="00F6420B" w:rsidRDefault="000220C4" w:rsidP="000220C4">
      <w:pPr>
        <w:spacing w:after="0" w:line="240" w:lineRule="auto"/>
        <w:rPr>
          <w:rFonts w:asciiTheme="minorHAnsi" w:hAnsiTheme="minorHAnsi" w:cstheme="minorHAnsi"/>
          <w:b/>
        </w:rPr>
      </w:pPr>
    </w:p>
    <w:p w:rsidR="000220C4" w:rsidRDefault="000220C4" w:rsidP="000220C4">
      <w:pPr>
        <w:spacing w:after="0" w:line="240" w:lineRule="auto"/>
        <w:rPr>
          <w:rFonts w:asciiTheme="minorHAnsi" w:hAnsiTheme="minorHAnsi" w:cstheme="minorHAnsi"/>
          <w:b/>
        </w:rPr>
      </w:pPr>
    </w:p>
    <w:p w:rsidR="00F6420B" w:rsidRDefault="00F6420B" w:rsidP="000220C4">
      <w:pPr>
        <w:spacing w:after="0" w:line="240" w:lineRule="auto"/>
        <w:rPr>
          <w:rFonts w:asciiTheme="minorHAnsi" w:hAnsiTheme="minorHAnsi" w:cstheme="minorHAnsi"/>
          <w:b/>
        </w:rPr>
      </w:pPr>
    </w:p>
    <w:p w:rsidR="00F6420B" w:rsidRDefault="00F6420B" w:rsidP="000220C4">
      <w:pPr>
        <w:spacing w:after="0" w:line="240" w:lineRule="auto"/>
        <w:rPr>
          <w:rFonts w:asciiTheme="minorHAnsi" w:hAnsiTheme="minorHAnsi" w:cstheme="minorHAnsi"/>
          <w:b/>
        </w:rPr>
      </w:pPr>
    </w:p>
    <w:p w:rsidR="00F6420B" w:rsidRPr="00F6420B" w:rsidRDefault="00F6420B" w:rsidP="000220C4">
      <w:pPr>
        <w:spacing w:after="0" w:line="240" w:lineRule="auto"/>
        <w:rPr>
          <w:rFonts w:asciiTheme="minorHAnsi" w:hAnsiTheme="minorHAnsi" w:cstheme="minorHAnsi"/>
          <w:b/>
        </w:rPr>
      </w:pPr>
    </w:p>
    <w:p w:rsidR="00B07B38" w:rsidRPr="00B07B38" w:rsidRDefault="00B07B38" w:rsidP="00B07B38">
      <w:pPr>
        <w:tabs>
          <w:tab w:val="left" w:pos="3544"/>
        </w:tabs>
        <w:suppressAutoHyphens/>
        <w:autoSpaceDN w:val="0"/>
        <w:spacing w:after="0" w:line="240" w:lineRule="auto"/>
        <w:rPr>
          <w:rFonts w:asciiTheme="minorHAnsi" w:eastAsia="SimSun" w:hAnsiTheme="minorHAnsi" w:cstheme="minorHAnsi"/>
          <w:spacing w:val="-1"/>
          <w:kern w:val="3"/>
          <w:lang w:eastAsia="en-US"/>
        </w:rPr>
      </w:pPr>
      <w:r w:rsidRPr="00B07B38">
        <w:rPr>
          <w:rFonts w:asciiTheme="minorHAnsi" w:hAnsiTheme="minorHAnsi" w:cstheme="minorHAnsi"/>
          <w:b/>
          <w:lang w:eastAsia="ar-SA"/>
        </w:rPr>
        <w:t>Załączniki stanowiące integralną część umowy:</w:t>
      </w:r>
    </w:p>
    <w:p w:rsidR="000220C4" w:rsidRDefault="00B07B38" w:rsidP="00B07B38">
      <w:pPr>
        <w:spacing w:after="0" w:line="240" w:lineRule="auto"/>
        <w:rPr>
          <w:rFonts w:asciiTheme="minorHAnsi" w:hAnsiTheme="minorHAnsi" w:cstheme="minorHAnsi"/>
          <w:lang w:eastAsia="ar-SA"/>
        </w:rPr>
      </w:pPr>
      <w:r w:rsidRPr="00F6420B">
        <w:rPr>
          <w:rFonts w:asciiTheme="minorHAnsi" w:hAnsiTheme="minorHAnsi" w:cstheme="minorHAnsi"/>
          <w:lang w:eastAsia="ar-SA"/>
        </w:rPr>
        <w:t>-</w:t>
      </w:r>
      <w:r w:rsidR="003F2A2F">
        <w:rPr>
          <w:rFonts w:asciiTheme="minorHAnsi" w:hAnsiTheme="minorHAnsi" w:cstheme="minorHAnsi"/>
          <w:lang w:eastAsia="ar-SA"/>
        </w:rPr>
        <w:t xml:space="preserve"> Oferta wykonawcy </w:t>
      </w:r>
      <w:bookmarkStart w:id="0" w:name="_GoBack"/>
      <w:bookmarkEnd w:id="0"/>
    </w:p>
    <w:p w:rsidR="00503EDB" w:rsidRPr="00F6420B" w:rsidRDefault="003F2A2F" w:rsidP="00B07B38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lang w:eastAsia="ar-SA"/>
        </w:rPr>
        <w:t xml:space="preserve">- </w:t>
      </w:r>
      <w:r w:rsidRPr="003F2A2F">
        <w:rPr>
          <w:rFonts w:asciiTheme="minorHAnsi" w:hAnsiTheme="minorHAnsi" w:cstheme="minorHAnsi"/>
          <w:lang w:eastAsia="ar-SA"/>
        </w:rPr>
        <w:t>Formul</w:t>
      </w:r>
      <w:r>
        <w:rPr>
          <w:rFonts w:asciiTheme="minorHAnsi" w:hAnsiTheme="minorHAnsi" w:cstheme="minorHAnsi"/>
          <w:lang w:eastAsia="ar-SA"/>
        </w:rPr>
        <w:t xml:space="preserve">arz asortymentowo cenowy </w:t>
      </w:r>
    </w:p>
    <w:p w:rsidR="000220C4" w:rsidRPr="00F6420B" w:rsidRDefault="000220C4" w:rsidP="000220C4">
      <w:pPr>
        <w:spacing w:after="0" w:line="240" w:lineRule="auto"/>
        <w:rPr>
          <w:rFonts w:asciiTheme="minorHAnsi" w:hAnsiTheme="minorHAnsi" w:cstheme="minorHAnsi"/>
        </w:rPr>
      </w:pPr>
    </w:p>
    <w:p w:rsidR="00B07B38" w:rsidRPr="00F6420B" w:rsidRDefault="00B07B38" w:rsidP="000220C4">
      <w:pPr>
        <w:spacing w:after="0" w:line="240" w:lineRule="auto"/>
        <w:rPr>
          <w:rFonts w:asciiTheme="minorHAnsi" w:hAnsiTheme="minorHAnsi" w:cstheme="minorHAnsi"/>
        </w:rPr>
      </w:pPr>
    </w:p>
    <w:p w:rsidR="00BC7D59" w:rsidRPr="00F6420B" w:rsidRDefault="00BC7D59" w:rsidP="000220C4">
      <w:pPr>
        <w:spacing w:after="0" w:line="240" w:lineRule="auto"/>
        <w:rPr>
          <w:rFonts w:asciiTheme="minorHAnsi" w:hAnsiTheme="minorHAnsi" w:cstheme="minorHAnsi"/>
        </w:rPr>
      </w:pPr>
    </w:p>
    <w:p w:rsidR="00BC7D59" w:rsidRPr="00F6420B" w:rsidRDefault="00BC7D59" w:rsidP="000220C4">
      <w:pPr>
        <w:spacing w:after="0" w:line="240" w:lineRule="auto"/>
        <w:rPr>
          <w:rFonts w:asciiTheme="minorHAnsi" w:hAnsiTheme="minorHAnsi" w:cstheme="minorHAnsi"/>
        </w:rPr>
      </w:pPr>
    </w:p>
    <w:p w:rsidR="00B07B38" w:rsidRDefault="00B07B38" w:rsidP="000220C4">
      <w:pPr>
        <w:spacing w:after="0" w:line="240" w:lineRule="auto"/>
        <w:rPr>
          <w:rFonts w:asciiTheme="minorHAnsi" w:hAnsiTheme="minorHAnsi" w:cstheme="minorHAnsi"/>
        </w:rPr>
      </w:pPr>
    </w:p>
    <w:p w:rsidR="003F2A2F" w:rsidRDefault="003F2A2F" w:rsidP="000220C4">
      <w:pPr>
        <w:spacing w:after="0" w:line="240" w:lineRule="auto"/>
        <w:rPr>
          <w:rFonts w:asciiTheme="minorHAnsi" w:hAnsiTheme="minorHAnsi" w:cstheme="minorHAnsi"/>
        </w:rPr>
      </w:pPr>
    </w:p>
    <w:p w:rsidR="003F2A2F" w:rsidRDefault="003F2A2F" w:rsidP="000220C4">
      <w:pPr>
        <w:spacing w:after="0" w:line="240" w:lineRule="auto"/>
        <w:rPr>
          <w:rFonts w:asciiTheme="minorHAnsi" w:hAnsiTheme="minorHAnsi" w:cstheme="minorHAnsi"/>
        </w:rPr>
      </w:pPr>
    </w:p>
    <w:p w:rsidR="003F2A2F" w:rsidRDefault="003F2A2F" w:rsidP="000220C4">
      <w:pPr>
        <w:spacing w:after="0" w:line="240" w:lineRule="auto"/>
        <w:rPr>
          <w:rFonts w:asciiTheme="minorHAnsi" w:hAnsiTheme="minorHAnsi" w:cstheme="minorHAnsi"/>
        </w:rPr>
      </w:pPr>
    </w:p>
    <w:p w:rsidR="003F2A2F" w:rsidRDefault="003F2A2F" w:rsidP="000220C4">
      <w:pPr>
        <w:spacing w:after="0" w:line="240" w:lineRule="auto"/>
        <w:rPr>
          <w:rFonts w:asciiTheme="minorHAnsi" w:hAnsiTheme="minorHAnsi" w:cstheme="minorHAnsi"/>
        </w:rPr>
      </w:pPr>
    </w:p>
    <w:p w:rsidR="003F2A2F" w:rsidRPr="00F6420B" w:rsidRDefault="003F2A2F" w:rsidP="000220C4">
      <w:pPr>
        <w:spacing w:after="0" w:line="240" w:lineRule="auto"/>
        <w:rPr>
          <w:rFonts w:asciiTheme="minorHAnsi" w:hAnsiTheme="minorHAnsi" w:cstheme="minorHAnsi"/>
        </w:rPr>
      </w:pPr>
    </w:p>
    <w:p w:rsidR="008C4CB0" w:rsidRPr="005A2322" w:rsidRDefault="000220C4" w:rsidP="005A2322">
      <w:pPr>
        <w:spacing w:after="0" w:line="240" w:lineRule="auto"/>
        <w:rPr>
          <w:rFonts w:asciiTheme="minorHAnsi" w:hAnsiTheme="minorHAnsi" w:cstheme="minorHAnsi"/>
          <w:b/>
        </w:rPr>
      </w:pPr>
      <w:r w:rsidRPr="00F6420B">
        <w:rPr>
          <w:rFonts w:asciiTheme="minorHAnsi" w:hAnsiTheme="minorHAnsi" w:cstheme="minorHAnsi"/>
        </w:rPr>
        <w:t>Kontrasygnata Głównej Księgowej Zamawiającego: ………………………………………</w:t>
      </w:r>
    </w:p>
    <w:sectPr w:rsidR="008C4CB0" w:rsidRPr="005A2322" w:rsidSect="00861FB2">
      <w:footerReference w:type="default" r:id="rId8"/>
      <w:pgSz w:w="11906" w:h="16838"/>
      <w:pgMar w:top="426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E82" w:rsidRDefault="008E7E82" w:rsidP="003B446A">
      <w:pPr>
        <w:spacing w:after="0" w:line="240" w:lineRule="auto"/>
      </w:pPr>
      <w:r>
        <w:separator/>
      </w:r>
    </w:p>
  </w:endnote>
  <w:endnote w:type="continuationSeparator" w:id="0">
    <w:p w:rsidR="008E7E82" w:rsidRDefault="008E7E82" w:rsidP="003B4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4808747"/>
      <w:docPartObj>
        <w:docPartGallery w:val="Page Numbers (Bottom of Page)"/>
        <w:docPartUnique/>
      </w:docPartObj>
    </w:sdtPr>
    <w:sdtEndPr/>
    <w:sdtContent>
      <w:p w:rsidR="008E7E82" w:rsidRDefault="008E7E8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A2F">
          <w:rPr>
            <w:noProof/>
          </w:rPr>
          <w:t>4</w:t>
        </w:r>
        <w:r>
          <w:fldChar w:fldCharType="end"/>
        </w:r>
      </w:p>
    </w:sdtContent>
  </w:sdt>
  <w:p w:rsidR="008E7E82" w:rsidRDefault="008E7E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E82" w:rsidRDefault="008E7E82" w:rsidP="003B446A">
      <w:pPr>
        <w:spacing w:after="0" w:line="240" w:lineRule="auto"/>
      </w:pPr>
      <w:r>
        <w:separator/>
      </w:r>
    </w:p>
  </w:footnote>
  <w:footnote w:type="continuationSeparator" w:id="0">
    <w:p w:rsidR="008E7E82" w:rsidRDefault="008E7E82" w:rsidP="003B4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5C8B"/>
    <w:multiLevelType w:val="hybridMultilevel"/>
    <w:tmpl w:val="2B2ECFD0"/>
    <w:lvl w:ilvl="0" w:tplc="E97A8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52AE7"/>
    <w:multiLevelType w:val="hybridMultilevel"/>
    <w:tmpl w:val="D8BEA01C"/>
    <w:lvl w:ilvl="0" w:tplc="D34453D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21BC5"/>
    <w:multiLevelType w:val="hybridMultilevel"/>
    <w:tmpl w:val="A5542CDC"/>
    <w:lvl w:ilvl="0" w:tplc="CBA05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B7D11"/>
    <w:multiLevelType w:val="hybridMultilevel"/>
    <w:tmpl w:val="6E9E46F4"/>
    <w:lvl w:ilvl="0" w:tplc="E97A8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4049C"/>
    <w:multiLevelType w:val="hybridMultilevel"/>
    <w:tmpl w:val="05C0E6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AD5303"/>
    <w:multiLevelType w:val="singleLevel"/>
    <w:tmpl w:val="6A92EA04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Calibri" w:hAnsi="Calibri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6" w15:restartNumberingAfterBreak="0">
    <w:nsid w:val="424C3053"/>
    <w:multiLevelType w:val="hybridMultilevel"/>
    <w:tmpl w:val="88885082"/>
    <w:lvl w:ilvl="0" w:tplc="1F845DCA">
      <w:start w:val="1"/>
      <w:numFmt w:val="decimal"/>
      <w:lvlText w:val="%1."/>
      <w:lvlJc w:val="left"/>
      <w:pPr>
        <w:ind w:left="36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827876"/>
    <w:multiLevelType w:val="hybridMultilevel"/>
    <w:tmpl w:val="37C01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D16E5"/>
    <w:multiLevelType w:val="hybridMultilevel"/>
    <w:tmpl w:val="547227CE"/>
    <w:lvl w:ilvl="0" w:tplc="90B614E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23BAF"/>
    <w:multiLevelType w:val="hybridMultilevel"/>
    <w:tmpl w:val="85F23B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3338D"/>
    <w:multiLevelType w:val="hybridMultilevel"/>
    <w:tmpl w:val="A7C48C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0202A"/>
    <w:multiLevelType w:val="hybridMultilevel"/>
    <w:tmpl w:val="1E18DA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A16A63"/>
    <w:multiLevelType w:val="hybridMultilevel"/>
    <w:tmpl w:val="C6E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01053"/>
    <w:multiLevelType w:val="multilevel"/>
    <w:tmpl w:val="F620EA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50297676"/>
    <w:multiLevelType w:val="hybridMultilevel"/>
    <w:tmpl w:val="31B68D64"/>
    <w:lvl w:ilvl="0" w:tplc="A112C53A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1140C"/>
    <w:multiLevelType w:val="singleLevel"/>
    <w:tmpl w:val="A16A120A"/>
    <w:lvl w:ilvl="0">
      <w:start w:val="2"/>
      <w:numFmt w:val="decimal"/>
      <w:lvlText w:val="%1. "/>
      <w:lvlJc w:val="left"/>
      <w:pPr>
        <w:ind w:left="567" w:hanging="283"/>
      </w:pPr>
      <w:rPr>
        <w:rFonts w:ascii="Calibri" w:hAnsi="Calibri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6" w15:restartNumberingAfterBreak="0">
    <w:nsid w:val="5C8B086D"/>
    <w:multiLevelType w:val="hybridMultilevel"/>
    <w:tmpl w:val="CFB87FC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2CB6121"/>
    <w:multiLevelType w:val="hybridMultilevel"/>
    <w:tmpl w:val="CA6AC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F04AD"/>
    <w:multiLevelType w:val="hybridMultilevel"/>
    <w:tmpl w:val="329601B4"/>
    <w:lvl w:ilvl="0" w:tplc="E97A8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73B2A"/>
    <w:multiLevelType w:val="multilevel"/>
    <w:tmpl w:val="757EF0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F8072A"/>
    <w:multiLevelType w:val="hybridMultilevel"/>
    <w:tmpl w:val="AE86FACA"/>
    <w:lvl w:ilvl="0" w:tplc="A890248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75F47"/>
    <w:multiLevelType w:val="hybridMultilevel"/>
    <w:tmpl w:val="43E418B2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2" w15:restartNumberingAfterBreak="0">
    <w:nsid w:val="7AB5386E"/>
    <w:multiLevelType w:val="hybridMultilevel"/>
    <w:tmpl w:val="611CFE14"/>
    <w:lvl w:ilvl="0" w:tplc="D4DEEDB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14"/>
  </w:num>
  <w:num w:numId="5">
    <w:abstractNumId w:val="11"/>
  </w:num>
  <w:num w:numId="6">
    <w:abstractNumId w:val="6"/>
  </w:num>
  <w:num w:numId="7">
    <w:abstractNumId w:val="7"/>
  </w:num>
  <w:num w:numId="8">
    <w:abstractNumId w:val="22"/>
  </w:num>
  <w:num w:numId="9">
    <w:abstractNumId w:val="0"/>
  </w:num>
  <w:num w:numId="10">
    <w:abstractNumId w:val="20"/>
  </w:num>
  <w:num w:numId="11">
    <w:abstractNumId w:val="18"/>
  </w:num>
  <w:num w:numId="12">
    <w:abstractNumId w:val="3"/>
  </w:num>
  <w:num w:numId="13">
    <w:abstractNumId w:val="9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1"/>
  </w:num>
  <w:num w:numId="19">
    <w:abstractNumId w:val="4"/>
  </w:num>
  <w:num w:numId="20">
    <w:abstractNumId w:val="8"/>
  </w:num>
  <w:num w:numId="21">
    <w:abstractNumId w:val="5"/>
    <w:lvlOverride w:ilvl="0">
      <w:startOverride w:val="1"/>
    </w:lvlOverride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C4"/>
    <w:rsid w:val="000220C4"/>
    <w:rsid w:val="000C36D4"/>
    <w:rsid w:val="001141DD"/>
    <w:rsid w:val="002C184C"/>
    <w:rsid w:val="00362CCC"/>
    <w:rsid w:val="003B446A"/>
    <w:rsid w:val="003B4D72"/>
    <w:rsid w:val="003F2A2F"/>
    <w:rsid w:val="00455405"/>
    <w:rsid w:val="00496AD2"/>
    <w:rsid w:val="004D4C31"/>
    <w:rsid w:val="004F188F"/>
    <w:rsid w:val="00503EDB"/>
    <w:rsid w:val="00565C0B"/>
    <w:rsid w:val="005A2322"/>
    <w:rsid w:val="00854094"/>
    <w:rsid w:val="00861FB2"/>
    <w:rsid w:val="008C4CB0"/>
    <w:rsid w:val="008E7E82"/>
    <w:rsid w:val="00944931"/>
    <w:rsid w:val="00976907"/>
    <w:rsid w:val="00A1735B"/>
    <w:rsid w:val="00A424B5"/>
    <w:rsid w:val="00AC0869"/>
    <w:rsid w:val="00B04CD0"/>
    <w:rsid w:val="00B07B38"/>
    <w:rsid w:val="00B5768C"/>
    <w:rsid w:val="00B80296"/>
    <w:rsid w:val="00BC7D59"/>
    <w:rsid w:val="00BF4759"/>
    <w:rsid w:val="00BF7A83"/>
    <w:rsid w:val="00C85B90"/>
    <w:rsid w:val="00CF491F"/>
    <w:rsid w:val="00CF678A"/>
    <w:rsid w:val="00D536BA"/>
    <w:rsid w:val="00D96DDB"/>
    <w:rsid w:val="00E60375"/>
    <w:rsid w:val="00EA5887"/>
    <w:rsid w:val="00EC0A95"/>
    <w:rsid w:val="00F07DB1"/>
    <w:rsid w:val="00F3577E"/>
    <w:rsid w:val="00F6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1E1AD572-243E-4A78-BDF5-EE589B54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20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220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0220C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D96DD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B4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4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4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46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sport/program-rozwoju-infrastruktury-pilkarskiej--edycja-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E404799D</Template>
  <TotalTime>59</TotalTime>
  <Pages>5</Pages>
  <Words>2172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Zarząd Dróg w Kielcach</Company>
  <LinksUpToDate>false</LinksUpToDate>
  <CharactersWithSpaces>15177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Włodarczyk</dc:creator>
  <cp:keywords/>
  <dc:description/>
  <cp:lastModifiedBy>Krzysztof Włodarczyk</cp:lastModifiedBy>
  <cp:revision>41</cp:revision>
  <dcterms:created xsi:type="dcterms:W3CDTF">2023-07-11T11:48:00Z</dcterms:created>
  <dcterms:modified xsi:type="dcterms:W3CDTF">2023-09-13T09:14:00Z</dcterms:modified>
</cp:coreProperties>
</file>