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29B332C0"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w:t>
      </w:r>
      <w:r w:rsidR="001B471E">
        <w:rPr>
          <w:rFonts w:ascii="Cambria" w:hAnsi="Cambria" w:cs="Arial"/>
          <w:b/>
          <w:bCs/>
          <w:sz w:val="22"/>
          <w:szCs w:val="22"/>
        </w:rPr>
        <w:t>B</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326F439B"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 dniu ______</w:t>
      </w:r>
      <w:r w:rsidR="00A86AF3">
        <w:rPr>
          <w:rFonts w:ascii="Cambria" w:hAnsi="Cambria" w:cs="Arial"/>
          <w:sz w:val="22"/>
          <w:szCs w:val="22"/>
          <w:lang w:eastAsia="pl-PL"/>
        </w:rPr>
        <w:t>2024</w:t>
      </w:r>
      <w:r w:rsidRPr="002821F1">
        <w:rPr>
          <w:rFonts w:ascii="Cambria" w:hAnsi="Cambria" w:cs="Arial"/>
          <w:sz w:val="22"/>
          <w:szCs w:val="22"/>
          <w:lang w:eastAsia="pl-PL"/>
        </w:rPr>
        <w:t xml:space="preserve"> r. w </w:t>
      </w:r>
      <w:r w:rsidR="00A86AF3">
        <w:rPr>
          <w:rFonts w:ascii="Cambria" w:hAnsi="Cambria" w:cs="Arial"/>
          <w:sz w:val="22"/>
          <w:szCs w:val="22"/>
          <w:lang w:eastAsia="pl-PL"/>
        </w:rPr>
        <w:t>Mrągowie,</w:t>
      </w:r>
      <w:r w:rsidRPr="002821F1">
        <w:rPr>
          <w:rFonts w:ascii="Cambria" w:hAnsi="Cambria" w:cs="Arial"/>
          <w:sz w:val="22"/>
          <w:szCs w:val="22"/>
          <w:lang w:eastAsia="pl-PL"/>
        </w:rPr>
        <w:t xml:space="preserve">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6A50A36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Skarbem Państwa – Państwowym Gospodarstwem Leśnym Lasy Państwowe Nadleśnictwem </w:t>
      </w:r>
      <w:r w:rsidR="00A86AF3">
        <w:rPr>
          <w:rFonts w:ascii="Cambria" w:hAnsi="Cambria" w:cs="Arial"/>
          <w:sz w:val="22"/>
          <w:szCs w:val="22"/>
          <w:lang w:eastAsia="pl-PL"/>
        </w:rPr>
        <w:t>Mrągowo</w:t>
      </w:r>
      <w:r w:rsidRPr="002821F1">
        <w:rPr>
          <w:rFonts w:ascii="Cambria" w:hAnsi="Cambria" w:cs="Arial"/>
          <w:sz w:val="22"/>
          <w:szCs w:val="22"/>
          <w:lang w:eastAsia="pl-PL"/>
        </w:rPr>
        <w:t xml:space="preserve"> z siedzibą w </w:t>
      </w:r>
      <w:r w:rsidR="00A86AF3">
        <w:rPr>
          <w:rFonts w:ascii="Cambria" w:hAnsi="Cambria" w:cs="Arial"/>
          <w:sz w:val="22"/>
          <w:szCs w:val="22"/>
          <w:lang w:eastAsia="pl-PL"/>
        </w:rPr>
        <w:t>Mrągowie</w:t>
      </w:r>
      <w:r w:rsidRPr="002821F1">
        <w:rPr>
          <w:rFonts w:ascii="Cambria" w:hAnsi="Cambria" w:cs="Arial"/>
          <w:sz w:val="22"/>
          <w:szCs w:val="22"/>
          <w:lang w:eastAsia="pl-PL"/>
        </w:rPr>
        <w:t xml:space="preserve"> („Zamawiający”)</w:t>
      </w:r>
    </w:p>
    <w:p w14:paraId="2D98B1E6" w14:textId="7B57052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w:t>
      </w:r>
      <w:r w:rsidR="00A86AF3">
        <w:rPr>
          <w:rFonts w:ascii="Cambria" w:hAnsi="Cambria" w:cs="Arial"/>
          <w:sz w:val="22"/>
          <w:szCs w:val="22"/>
          <w:lang w:eastAsia="pl-PL"/>
        </w:rPr>
        <w:t>Warszawska 49</w:t>
      </w:r>
      <w:r w:rsidRPr="002821F1">
        <w:rPr>
          <w:rFonts w:ascii="Cambria" w:hAnsi="Cambria" w:cs="Arial"/>
          <w:sz w:val="22"/>
          <w:szCs w:val="22"/>
          <w:lang w:eastAsia="pl-PL"/>
        </w:rPr>
        <w:t xml:space="preserve">; </w:t>
      </w:r>
    </w:p>
    <w:p w14:paraId="55ED8691" w14:textId="43D91900" w:rsidR="0013110C" w:rsidRPr="002821F1" w:rsidRDefault="00A86AF3" w:rsidP="002821F1">
      <w:pPr>
        <w:suppressAutoHyphens w:val="0"/>
        <w:spacing w:before="120"/>
        <w:jc w:val="both"/>
        <w:rPr>
          <w:rFonts w:ascii="Cambria" w:hAnsi="Cambria" w:cs="Arial"/>
          <w:sz w:val="22"/>
          <w:szCs w:val="22"/>
          <w:lang w:eastAsia="pl-PL"/>
        </w:rPr>
      </w:pPr>
      <w:r>
        <w:rPr>
          <w:rFonts w:ascii="Cambria" w:hAnsi="Cambria" w:cs="Arial"/>
          <w:sz w:val="22"/>
          <w:szCs w:val="22"/>
          <w:lang w:eastAsia="pl-PL"/>
        </w:rPr>
        <w:t>11</w:t>
      </w:r>
      <w:r w:rsidR="0013110C" w:rsidRPr="002821F1">
        <w:rPr>
          <w:rFonts w:ascii="Cambria" w:hAnsi="Cambria" w:cs="Arial"/>
          <w:sz w:val="22"/>
          <w:szCs w:val="22"/>
          <w:lang w:eastAsia="pl-PL"/>
        </w:rPr>
        <w:t xml:space="preserve"> - </w:t>
      </w:r>
      <w:r>
        <w:rPr>
          <w:rFonts w:ascii="Cambria" w:hAnsi="Cambria" w:cs="Arial"/>
          <w:sz w:val="22"/>
          <w:szCs w:val="22"/>
          <w:lang w:eastAsia="pl-PL"/>
        </w:rPr>
        <w:t>700</w:t>
      </w:r>
      <w:r w:rsidR="0013110C" w:rsidRPr="002821F1">
        <w:rPr>
          <w:rFonts w:ascii="Cambria" w:hAnsi="Cambria" w:cs="Arial"/>
          <w:sz w:val="22"/>
          <w:szCs w:val="22"/>
          <w:lang w:eastAsia="pl-PL"/>
        </w:rPr>
        <w:t xml:space="preserve"> </w:t>
      </w:r>
      <w:r>
        <w:rPr>
          <w:rFonts w:ascii="Cambria" w:hAnsi="Cambria" w:cs="Arial"/>
          <w:sz w:val="22"/>
          <w:szCs w:val="22"/>
          <w:lang w:eastAsia="pl-PL"/>
        </w:rPr>
        <w:t>Mrągowo</w:t>
      </w:r>
    </w:p>
    <w:p w14:paraId="1450437E" w14:textId="6A7CCE21" w:rsidR="0013110C" w:rsidRPr="002821F1" w:rsidRDefault="00A86AF3" w:rsidP="002821F1">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Pr="00683442">
        <w:rPr>
          <w:rFonts w:ascii="Cambria" w:hAnsi="Cambria" w:cs="Arial"/>
          <w:sz w:val="22"/>
          <w:szCs w:val="22"/>
          <w:lang w:eastAsia="pl-PL"/>
        </w:rPr>
        <w:t>7420006987</w:t>
      </w:r>
      <w:r>
        <w:rPr>
          <w:rFonts w:ascii="Cambria" w:hAnsi="Cambria" w:cs="Arial"/>
          <w:sz w:val="22"/>
          <w:szCs w:val="22"/>
          <w:lang w:eastAsia="pl-PL"/>
        </w:rPr>
        <w:t xml:space="preserve">, REGON </w:t>
      </w:r>
      <w:r w:rsidRPr="00683442">
        <w:rPr>
          <w:rFonts w:ascii="Cambria" w:hAnsi="Cambria" w:cs="Arial"/>
          <w:sz w:val="22"/>
          <w:szCs w:val="22"/>
          <w:lang w:eastAsia="pl-PL"/>
        </w:rPr>
        <w:t>510023012</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3C37E22A"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32FC50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lastRenderedPageBreak/>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47657EE2"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w:t>
      </w:r>
      <w:bookmarkStart w:id="4" w:name="_GoBack"/>
      <w:bookmarkEnd w:id="4"/>
      <w:r w:rsidRPr="002821F1">
        <w:rPr>
          <w:rFonts w:ascii="Cambria" w:hAnsi="Cambria" w:cs="Arial"/>
          <w:sz w:val="22"/>
          <w:szCs w:val="22"/>
          <w:lang w:eastAsia="pl-PL"/>
        </w:rPr>
        <w:t xml:space="preserve">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091DB991" w14:textId="77777777" w:rsidR="00A86AF3" w:rsidRDefault="00A86AF3" w:rsidP="002821F1">
      <w:pPr>
        <w:suppressAutoHyphens w:val="0"/>
        <w:spacing w:before="120"/>
        <w:ind w:left="567"/>
        <w:jc w:val="center"/>
        <w:rPr>
          <w:rFonts w:ascii="Cambria" w:hAnsi="Cambria" w:cs="Arial"/>
          <w:b/>
          <w:bCs/>
          <w:sz w:val="22"/>
          <w:szCs w:val="22"/>
          <w:lang w:eastAsia="pl-PL"/>
        </w:rPr>
      </w:pPr>
    </w:p>
    <w:p w14:paraId="729AB957" w14:textId="50FCB0F6"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6"/>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lastRenderedPageBreak/>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t>
      </w:r>
      <w:r w:rsidR="007E2FE2" w:rsidRPr="002821F1">
        <w:rPr>
          <w:rFonts w:ascii="Cambria" w:hAnsi="Cambria" w:cs="Arial"/>
          <w:sz w:val="22"/>
          <w:szCs w:val="22"/>
          <w:lang w:eastAsia="pl-PL"/>
        </w:rPr>
        <w:lastRenderedPageBreak/>
        <w:t xml:space="preserve">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7"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7"/>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77E15E7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A86AF3" w:rsidRPr="00A86AF3">
        <w:rPr>
          <w:rFonts w:ascii="Cambria" w:hAnsi="Cambria" w:cs="Arial"/>
          <w:sz w:val="22"/>
          <w:szCs w:val="22"/>
          <w:lang w:eastAsia="pl-PL"/>
        </w:rPr>
        <w:t>NIP / 7420006987</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1F09E3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A86AF3" w:rsidRPr="008D6817">
        <w:rPr>
          <w:rFonts w:ascii="Cambria" w:hAnsi="Cambria" w:cs="Arial"/>
          <w:sz w:val="22"/>
          <w:szCs w:val="22"/>
          <w:lang w:eastAsia="pl-PL"/>
        </w:rPr>
        <w:t>siedziby Nadleśnictwa Mrągowo, ul. Warszawska 49, 11-700</w:t>
      </w:r>
      <w:r w:rsidR="00A86AF3">
        <w:rPr>
          <w:rFonts w:ascii="Cambria" w:hAnsi="Cambria" w:cs="Arial"/>
          <w:sz w:val="22"/>
          <w:szCs w:val="22"/>
          <w:lang w:eastAsia="pl-PL"/>
        </w:rPr>
        <w:t xml:space="preserve"> </w:t>
      </w:r>
      <w:r w:rsidR="00A86AF3" w:rsidRPr="008D6817">
        <w:rPr>
          <w:rFonts w:ascii="Cambria" w:hAnsi="Cambria" w:cs="Arial"/>
          <w:sz w:val="22"/>
          <w:szCs w:val="22"/>
          <w:lang w:eastAsia="pl-PL"/>
        </w:rPr>
        <w:t>Mrągowo.</w:t>
      </w:r>
      <w:r w:rsidRPr="002821F1">
        <w:rPr>
          <w:rFonts w:ascii="Cambria" w:hAnsi="Cambria" w:cs="Arial"/>
          <w:sz w:val="22"/>
          <w:szCs w:val="22"/>
          <w:lang w:eastAsia="pl-PL"/>
        </w:rPr>
        <w:t xml:space="preserve">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bookmarkEnd w:id="8"/>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lastRenderedPageBreak/>
        <w:t>§ 1</w:t>
      </w:r>
      <w:bookmarkStart w:id="9"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9"/>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0" w:name="_Hlk81415788"/>
      <w:r w:rsidRPr="002821F1">
        <w:rPr>
          <w:rFonts w:ascii="Cambria" w:hAnsi="Cambria" w:cs="Arial"/>
          <w:sz w:val="22"/>
          <w:szCs w:val="22"/>
          <w:lang w:eastAsia="pl-PL"/>
        </w:rPr>
        <w:t xml:space="preserve">każdy przypadek braku środków ochrony indywidualnej </w:t>
      </w:r>
      <w:bookmarkEnd w:id="10"/>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1"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1"/>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lastRenderedPageBreak/>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2" w:name="_Toc68356761"/>
      <w:r w:rsidRPr="002821F1">
        <w:rPr>
          <w:rFonts w:ascii="Cambria" w:hAnsi="Cambria" w:cs="Arial"/>
          <w:b/>
          <w:sz w:val="22"/>
          <w:szCs w:val="22"/>
          <w:lang w:eastAsia="pl-PL"/>
        </w:rPr>
        <w:br/>
        <w:t>Ubezpieczenia</w:t>
      </w:r>
      <w:bookmarkEnd w:id="12"/>
    </w:p>
    <w:p w14:paraId="557FC8CA" w14:textId="516D8E95"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86AF3">
        <w:rPr>
          <w:rFonts w:ascii="Cambria" w:hAnsi="Cambria" w:cs="Arial"/>
          <w:sz w:val="22"/>
          <w:szCs w:val="22"/>
          <w:lang w:eastAsia="pl-PL"/>
        </w:rPr>
        <w:t>500 000,00</w:t>
      </w:r>
      <w:r w:rsidRPr="002821F1">
        <w:rPr>
          <w:rFonts w:ascii="Cambria" w:hAnsi="Cambria" w:cs="Arial"/>
          <w:sz w:val="22"/>
          <w:szCs w:val="22"/>
          <w:lang w:eastAsia="pl-PL"/>
        </w:rPr>
        <w:t xml:space="preserve">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w:t>
      </w:r>
      <w:r w:rsidRPr="002821F1">
        <w:rPr>
          <w:rFonts w:ascii="Cambria" w:hAnsi="Cambria" w:cs="Arial"/>
          <w:sz w:val="22"/>
          <w:szCs w:val="22"/>
          <w:lang w:eastAsia="pl-PL"/>
        </w:rPr>
        <w:lastRenderedPageBreak/>
        <w:t xml:space="preserve">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w:t>
      </w:r>
      <w:r w:rsidRPr="002821F1">
        <w:rPr>
          <w:rFonts w:ascii="Cambria" w:hAnsi="Cambria" w:cs="Calibri"/>
          <w:sz w:val="22"/>
          <w:szCs w:val="22"/>
          <w:lang w:eastAsia="pl-PL"/>
        </w:rPr>
        <w:lastRenderedPageBreak/>
        <w:t xml:space="preserve">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sidRPr="002821F1">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3"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3"/>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4" w:name="_Hlk116975564"/>
      <w:r w:rsidRPr="002821F1">
        <w:rPr>
          <w:rFonts w:ascii="Cambria" w:eastAsia="Calibri" w:hAnsi="Cambria" w:cs="Calibri Light"/>
          <w:sz w:val="22"/>
          <w:szCs w:val="22"/>
          <w:lang w:eastAsia="en-US"/>
        </w:rPr>
        <w:t xml:space="preserve">Prezesa Głównego Urzędu Statystycznego podającego Wskaźnik GUS </w:t>
      </w:r>
      <w:bookmarkEnd w:id="14"/>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5"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5"/>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6"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6"/>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lastRenderedPageBreak/>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sectPr w:rsidR="0013110C" w:rsidRPr="002821F1">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DA79C" w14:textId="77777777" w:rsidR="00A36A09" w:rsidRDefault="00A36A09">
      <w:r>
        <w:separator/>
      </w:r>
    </w:p>
  </w:endnote>
  <w:endnote w:type="continuationSeparator" w:id="0">
    <w:p w14:paraId="0A0B527A" w14:textId="77777777" w:rsidR="00A36A09" w:rsidRDefault="00A36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76EFD" w14:textId="77777777" w:rsidR="00A36A09" w:rsidRDefault="00A36A09">
      <w:r>
        <w:separator/>
      </w:r>
    </w:p>
  </w:footnote>
  <w:footnote w:type="continuationSeparator" w:id="0">
    <w:p w14:paraId="43895843" w14:textId="77777777" w:rsidR="00A36A09" w:rsidRDefault="00A36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4"/>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3"/>
  </w:num>
  <w:num w:numId="32">
    <w:abstractNumId w:val="24"/>
  </w:num>
  <w:num w:numId="33">
    <w:abstractNumId w:val="5"/>
  </w:num>
  <w:num w:numId="34">
    <w:abstractNumId w:val="28"/>
  </w:num>
  <w:num w:numId="35">
    <w:abstractNumId w:val="3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471E"/>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B7634"/>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8CC"/>
    <w:rsid w:val="00A32918"/>
    <w:rsid w:val="00A3447F"/>
    <w:rsid w:val="00A352B5"/>
    <w:rsid w:val="00A3555F"/>
    <w:rsid w:val="00A35966"/>
    <w:rsid w:val="00A36A09"/>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088"/>
    <w:rsid w:val="00A8243B"/>
    <w:rsid w:val="00A82A05"/>
    <w:rsid w:val="00A83B7B"/>
    <w:rsid w:val="00A85F90"/>
    <w:rsid w:val="00A85FCE"/>
    <w:rsid w:val="00A86A2F"/>
    <w:rsid w:val="00A86AF3"/>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8CBA5-4FD3-4470-985E-A35907BA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8525</Words>
  <Characters>51150</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N.Mrągowo Paweł Ulewicz</cp:lastModifiedBy>
  <cp:revision>28</cp:revision>
  <cp:lastPrinted>2022-06-29T12:23:00Z</cp:lastPrinted>
  <dcterms:created xsi:type="dcterms:W3CDTF">2022-07-06T13:07:00Z</dcterms:created>
  <dcterms:modified xsi:type="dcterms:W3CDTF">2023-11-03T11:51:00Z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