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D219" w14:textId="77777777" w:rsidR="000A19EF" w:rsidRPr="00244505" w:rsidRDefault="000A19EF" w:rsidP="000A19EF">
      <w:pPr>
        <w:pStyle w:val="Nagwek"/>
        <w:rPr>
          <w:rFonts w:ascii="Arial" w:hAnsi="Arial" w:cs="Arial"/>
          <w:b/>
          <w:sz w:val="20"/>
          <w:u w:val="single"/>
          <w:lang w:val="pl-PL"/>
        </w:rPr>
      </w:pPr>
      <w:r w:rsidRPr="00D9109E">
        <w:rPr>
          <w:rFonts w:ascii="Arial" w:hAnsi="Arial" w:cs="Arial"/>
          <w:b/>
          <w:sz w:val="20"/>
          <w:u w:val="single"/>
          <w:lang w:val="pl-PL"/>
        </w:rPr>
        <w:t xml:space="preserve">Wymagane uzgodnienia Wykonawcy z Zamawiającym w okresie pomiędzy podpisaniem umowy a odbiorem </w:t>
      </w:r>
      <w:r w:rsidR="00336A1C">
        <w:rPr>
          <w:rFonts w:ascii="Arial" w:hAnsi="Arial" w:cs="Arial"/>
          <w:b/>
          <w:sz w:val="20"/>
          <w:u w:val="single"/>
          <w:lang w:val="pl-PL"/>
        </w:rPr>
        <w:t xml:space="preserve">pierwszego </w:t>
      </w:r>
      <w:r w:rsidRPr="00D9109E">
        <w:rPr>
          <w:rFonts w:ascii="Arial" w:hAnsi="Arial" w:cs="Arial"/>
          <w:b/>
          <w:sz w:val="20"/>
          <w:u w:val="single"/>
          <w:lang w:val="pl-PL"/>
        </w:rPr>
        <w:t>autobusu</w:t>
      </w:r>
      <w:r w:rsidR="00336A1C">
        <w:rPr>
          <w:rFonts w:ascii="Arial" w:hAnsi="Arial" w:cs="Arial"/>
          <w:b/>
          <w:sz w:val="20"/>
          <w:u w:val="single"/>
          <w:lang w:val="pl-PL"/>
        </w:rPr>
        <w:t xml:space="preserve"> z dostawy</w:t>
      </w:r>
    </w:p>
    <w:p w14:paraId="1BEECFF7" w14:textId="77777777" w:rsidR="00244505" w:rsidRDefault="00244505" w:rsidP="000A19EF">
      <w:pPr>
        <w:pStyle w:val="Nagwek"/>
        <w:rPr>
          <w:rFonts w:ascii="Arial" w:hAnsi="Arial" w:cs="Arial"/>
          <w:b/>
          <w:sz w:val="20"/>
          <w:lang w:val="pl-PL"/>
        </w:rPr>
      </w:pPr>
      <w:r w:rsidRPr="00244505">
        <w:rPr>
          <w:rFonts w:ascii="Arial" w:hAnsi="Arial" w:cs="Arial"/>
          <w:b/>
          <w:sz w:val="20"/>
          <w:lang w:val="pl-PL"/>
        </w:rPr>
        <w:t>Uzgodnienia dokony</w:t>
      </w:r>
      <w:r w:rsidR="0019756D">
        <w:rPr>
          <w:rFonts w:ascii="Arial" w:hAnsi="Arial" w:cs="Arial"/>
          <w:b/>
          <w:sz w:val="20"/>
          <w:lang w:val="pl-PL"/>
        </w:rPr>
        <w:t xml:space="preserve">wane są </w:t>
      </w:r>
      <w:r w:rsidR="00336A1C">
        <w:rPr>
          <w:rFonts w:ascii="Arial" w:hAnsi="Arial" w:cs="Arial"/>
          <w:b/>
          <w:sz w:val="20"/>
          <w:lang w:val="pl-PL"/>
        </w:rPr>
        <w:t xml:space="preserve">w j. polskim </w:t>
      </w:r>
      <w:r w:rsidR="0019756D">
        <w:rPr>
          <w:rFonts w:ascii="Arial" w:hAnsi="Arial" w:cs="Arial"/>
          <w:b/>
          <w:sz w:val="20"/>
          <w:lang w:val="pl-PL"/>
        </w:rPr>
        <w:t xml:space="preserve">u Zamawiającego, chyba </w:t>
      </w:r>
      <w:r w:rsidRPr="00244505">
        <w:rPr>
          <w:rFonts w:ascii="Arial" w:hAnsi="Arial" w:cs="Arial"/>
          <w:b/>
          <w:sz w:val="20"/>
          <w:lang w:val="pl-PL"/>
        </w:rPr>
        <w:t xml:space="preserve">że </w:t>
      </w:r>
      <w:r>
        <w:rPr>
          <w:rFonts w:ascii="Arial" w:hAnsi="Arial" w:cs="Arial"/>
          <w:b/>
          <w:sz w:val="20"/>
          <w:lang w:val="pl-PL"/>
        </w:rPr>
        <w:t>Zamawiający</w:t>
      </w:r>
      <w:r w:rsidRPr="00244505">
        <w:rPr>
          <w:rFonts w:ascii="Arial" w:hAnsi="Arial" w:cs="Arial"/>
          <w:b/>
          <w:sz w:val="20"/>
          <w:lang w:val="pl-PL"/>
        </w:rPr>
        <w:t xml:space="preserve"> postanowi inaczej. </w:t>
      </w:r>
    </w:p>
    <w:p w14:paraId="33AD0A20" w14:textId="77777777" w:rsidR="008A12CA" w:rsidRDefault="00336A1C" w:rsidP="000A19EF">
      <w:pPr>
        <w:pStyle w:val="Nagwek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Uzgodnienia dokonywane będą w terminie </w:t>
      </w:r>
      <w:r w:rsidRPr="00A92E17">
        <w:rPr>
          <w:rFonts w:ascii="Arial" w:hAnsi="Arial" w:cs="Arial"/>
          <w:sz w:val="20"/>
          <w:lang w:val="pl-PL"/>
        </w:rPr>
        <w:t>do 90 dni po podpisaniu umowy</w:t>
      </w:r>
    </w:p>
    <w:p w14:paraId="106A4DD6" w14:textId="77777777" w:rsidR="008A12CA" w:rsidRPr="00244505" w:rsidRDefault="008A12CA" w:rsidP="000A19EF">
      <w:pPr>
        <w:pStyle w:val="Nagwek"/>
        <w:rPr>
          <w:rFonts w:ascii="Arial" w:hAnsi="Arial" w:cs="Arial"/>
          <w:b/>
          <w:sz w:val="20"/>
          <w:lang w:val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540"/>
        <w:gridCol w:w="2353"/>
        <w:gridCol w:w="4176"/>
      </w:tblGrid>
      <w:tr w:rsidR="00336A1C" w:rsidRPr="00A92E17" w14:paraId="70149917" w14:textId="77777777" w:rsidTr="00336A1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6E9" w14:textId="77777777" w:rsidR="00336A1C" w:rsidRPr="00DE4C6F" w:rsidRDefault="00336A1C" w:rsidP="00867C3F">
            <w:pPr>
              <w:rPr>
                <w:rFonts w:ascii="Arial" w:hAnsi="Arial" w:cs="Arial"/>
                <w:sz w:val="20"/>
                <w:szCs w:val="20"/>
              </w:rPr>
            </w:pPr>
            <w:r w:rsidRPr="009B7C1E">
              <w:rPr>
                <w:rFonts w:ascii="Arial" w:hAnsi="Arial" w:cs="Arial"/>
                <w:sz w:val="20"/>
                <w:szCs w:val="20"/>
                <w:lang w:val="pl-PL"/>
              </w:rPr>
              <w:br w:type="page"/>
            </w:r>
            <w:r w:rsidRPr="009B7C1E">
              <w:rPr>
                <w:rFonts w:ascii="Arial" w:hAnsi="Arial" w:cs="Arial"/>
                <w:sz w:val="20"/>
                <w:szCs w:val="20"/>
                <w:lang w:val="pl-PL"/>
              </w:rPr>
              <w:br w:type="page"/>
            </w:r>
            <w:proofErr w:type="spellStart"/>
            <w:r w:rsidRPr="00DE4C6F">
              <w:rPr>
                <w:rFonts w:ascii="Arial" w:hAnsi="Arial" w:cs="Arial"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D03" w14:textId="7E94435C" w:rsidR="00336A1C" w:rsidRPr="00DE4C6F" w:rsidRDefault="00336A1C" w:rsidP="005866C3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Nr załącznika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3A29" w14:textId="77777777" w:rsidR="00336A1C" w:rsidRPr="00DE4C6F" w:rsidRDefault="00336A1C" w:rsidP="00336A1C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>wskazany punkt z załącznik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a do SWZ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A4A" w14:textId="77777777" w:rsidR="00336A1C" w:rsidRPr="00DE4C6F" w:rsidRDefault="00336A1C" w:rsidP="00336A1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DE4C6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zakres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dokonywania uzgodnień </w:t>
            </w:r>
          </w:p>
        </w:tc>
      </w:tr>
      <w:tr w:rsidR="005B7BA3" w:rsidRPr="00A92E17" w14:paraId="7C262D85" w14:textId="77777777" w:rsidTr="005B7BA3">
        <w:trPr>
          <w:trHeight w:val="477"/>
        </w:trPr>
        <w:tc>
          <w:tcPr>
            <w:tcW w:w="857" w:type="dxa"/>
          </w:tcPr>
          <w:p w14:paraId="6141E9E2" w14:textId="77777777" w:rsidR="005B7BA3" w:rsidRDefault="005B7BA3" w:rsidP="005B7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14:paraId="38B67DE9" w14:textId="139B360A" w:rsidR="005B7BA3" w:rsidRPr="008A12CA" w:rsidRDefault="005B7BA3" w:rsidP="005B7B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załącznik nr 9</w:t>
            </w:r>
          </w:p>
        </w:tc>
        <w:tc>
          <w:tcPr>
            <w:tcW w:w="2353" w:type="dxa"/>
            <w:vAlign w:val="center"/>
          </w:tcPr>
          <w:p w14:paraId="4C092252" w14:textId="5AC7B4BD" w:rsidR="005B7BA3" w:rsidRPr="008A12CA" w:rsidRDefault="005B7BA3" w:rsidP="005B7B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/>
              </w:rPr>
              <w:t>Id</w:t>
            </w:r>
          </w:p>
        </w:tc>
        <w:tc>
          <w:tcPr>
            <w:tcW w:w="4176" w:type="dxa"/>
          </w:tcPr>
          <w:p w14:paraId="157672FE" w14:textId="0FC34059" w:rsidR="005B7BA3" w:rsidRPr="008A12CA" w:rsidRDefault="005B7BA3" w:rsidP="005B7BA3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BB0BE2">
              <w:t>Poszycie</w:t>
            </w:r>
            <w:proofErr w:type="spellEnd"/>
            <w:r w:rsidRPr="00BB0BE2">
              <w:t xml:space="preserve"> </w:t>
            </w:r>
            <w:proofErr w:type="spellStart"/>
            <w:r w:rsidRPr="00BB0BE2">
              <w:t>wewnętrzne</w:t>
            </w:r>
            <w:proofErr w:type="spellEnd"/>
          </w:p>
        </w:tc>
      </w:tr>
      <w:tr w:rsidR="005B7BA3" w:rsidRPr="00A92E17" w14:paraId="58E6D73D" w14:textId="77777777" w:rsidTr="005B7BA3">
        <w:trPr>
          <w:trHeight w:val="527"/>
        </w:trPr>
        <w:tc>
          <w:tcPr>
            <w:tcW w:w="857" w:type="dxa"/>
          </w:tcPr>
          <w:p w14:paraId="5FAD50CF" w14:textId="77777777" w:rsidR="005B7BA3" w:rsidRPr="008A12CA" w:rsidRDefault="005B7BA3" w:rsidP="005B7BA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1540" w:type="dxa"/>
          </w:tcPr>
          <w:p w14:paraId="1701FB08" w14:textId="4EC98A94" w:rsidR="005B7BA3" w:rsidRPr="008A12CA" w:rsidRDefault="005B7BA3" w:rsidP="005B7B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załącznik nr 9</w:t>
            </w:r>
          </w:p>
        </w:tc>
        <w:tc>
          <w:tcPr>
            <w:tcW w:w="2353" w:type="dxa"/>
            <w:vAlign w:val="center"/>
          </w:tcPr>
          <w:p w14:paraId="42080F9D" w14:textId="12E4FEF2" w:rsidR="005B7BA3" w:rsidRPr="00DE4C6F" w:rsidRDefault="005B7BA3" w:rsidP="005B7B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B13EA9">
              <w:rPr>
                <w:rFonts w:ascii="Arial" w:hAnsi="Arial" w:cs="Arial"/>
                <w:sz w:val="20"/>
                <w:szCs w:val="20"/>
                <w:lang w:val="pl-PL"/>
              </w:rPr>
              <w:t>IIc</w:t>
            </w:r>
            <w:proofErr w:type="spellEnd"/>
            <w:r w:rsidRPr="00B13EA9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176" w:type="dxa"/>
          </w:tcPr>
          <w:p w14:paraId="4A4BCC3B" w14:textId="1A80F979" w:rsidR="005B7BA3" w:rsidRPr="008A12CA" w:rsidRDefault="005B7BA3" w:rsidP="005B7BA3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BB0BE2">
              <w:t>Wyposażenie</w:t>
            </w:r>
            <w:proofErr w:type="spellEnd"/>
            <w:r w:rsidRPr="00BB0BE2">
              <w:t xml:space="preserve"> </w:t>
            </w:r>
            <w:proofErr w:type="spellStart"/>
            <w:r w:rsidRPr="00BB0BE2">
              <w:t>kabiny</w:t>
            </w:r>
            <w:proofErr w:type="spellEnd"/>
            <w:r w:rsidRPr="00BB0BE2">
              <w:t xml:space="preserve"> </w:t>
            </w:r>
            <w:proofErr w:type="spellStart"/>
            <w:r w:rsidRPr="00BB0BE2">
              <w:t>kierowcy</w:t>
            </w:r>
            <w:proofErr w:type="spellEnd"/>
          </w:p>
        </w:tc>
      </w:tr>
      <w:tr w:rsidR="005B7BA3" w:rsidRPr="00A92E17" w14:paraId="127C295E" w14:textId="77777777" w:rsidTr="005B7BA3">
        <w:trPr>
          <w:trHeight w:val="549"/>
        </w:trPr>
        <w:tc>
          <w:tcPr>
            <w:tcW w:w="857" w:type="dxa"/>
          </w:tcPr>
          <w:p w14:paraId="2ADC16E7" w14:textId="77777777" w:rsidR="005B7BA3" w:rsidRPr="00DE4C6F" w:rsidRDefault="005B7BA3" w:rsidP="005B7B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14:paraId="58676A4B" w14:textId="5F2CC1B1" w:rsidR="005B7BA3" w:rsidRPr="00DE4C6F" w:rsidRDefault="005B7BA3" w:rsidP="005B7B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załącznik nr 9</w:t>
            </w:r>
          </w:p>
        </w:tc>
        <w:tc>
          <w:tcPr>
            <w:tcW w:w="2353" w:type="dxa"/>
            <w:vAlign w:val="center"/>
          </w:tcPr>
          <w:p w14:paraId="126598F0" w14:textId="02774477" w:rsidR="005B7BA3" w:rsidRPr="00DE4C6F" w:rsidRDefault="005B7BA3" w:rsidP="005B7BA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B5620">
              <w:rPr>
                <w:rFonts w:cs="Arial"/>
              </w:rPr>
              <w:t>VIII</w:t>
            </w:r>
          </w:p>
        </w:tc>
        <w:tc>
          <w:tcPr>
            <w:tcW w:w="4176" w:type="dxa"/>
          </w:tcPr>
          <w:p w14:paraId="5EA8F2EC" w14:textId="5968BA94" w:rsidR="005B7BA3" w:rsidRPr="008A12CA" w:rsidRDefault="005B7BA3" w:rsidP="005B7BA3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BB0BE2">
              <w:t>Identyfikacja</w:t>
            </w:r>
            <w:proofErr w:type="spellEnd"/>
            <w:r w:rsidRPr="00BB0BE2">
              <w:t xml:space="preserve"> </w:t>
            </w:r>
            <w:proofErr w:type="spellStart"/>
            <w:r w:rsidRPr="00BB0BE2">
              <w:t>wizualna</w:t>
            </w:r>
            <w:proofErr w:type="spellEnd"/>
          </w:p>
        </w:tc>
      </w:tr>
      <w:tr w:rsidR="005B7BA3" w:rsidRPr="00A92E17" w14:paraId="31642C5E" w14:textId="77777777" w:rsidTr="00336A1C">
        <w:tc>
          <w:tcPr>
            <w:tcW w:w="857" w:type="dxa"/>
          </w:tcPr>
          <w:p w14:paraId="404BC8A0" w14:textId="77777777" w:rsidR="005B7BA3" w:rsidRPr="00A92E17" w:rsidRDefault="005B7BA3" w:rsidP="005B7BA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2E17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1540" w:type="dxa"/>
          </w:tcPr>
          <w:p w14:paraId="365C74EC" w14:textId="19B19F75" w:rsidR="005B7BA3" w:rsidRPr="00A92E17" w:rsidRDefault="005B7BA3" w:rsidP="005B7BA3">
            <w:pPr>
              <w:jc w:val="both"/>
              <w:rPr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załącznik nr 9</w:t>
            </w:r>
          </w:p>
        </w:tc>
        <w:tc>
          <w:tcPr>
            <w:tcW w:w="2353" w:type="dxa"/>
          </w:tcPr>
          <w:p w14:paraId="13FE5090" w14:textId="284A8760" w:rsidR="005B7BA3" w:rsidRPr="00A92E17" w:rsidRDefault="005B7BA3" w:rsidP="005B7BA3">
            <w:pPr>
              <w:jc w:val="both"/>
              <w:rPr>
                <w:lang w:val="pl-PL"/>
              </w:rPr>
            </w:pPr>
            <w:proofErr w:type="spellStart"/>
            <w:r w:rsidRPr="00AB5620">
              <w:rPr>
                <w:rFonts w:cs="Arial"/>
              </w:rPr>
              <w:t>IX</w:t>
            </w:r>
            <w:r>
              <w:rPr>
                <w:rFonts w:cs="Arial"/>
              </w:rPr>
              <w:t>a</w:t>
            </w:r>
            <w:proofErr w:type="spellEnd"/>
          </w:p>
        </w:tc>
        <w:tc>
          <w:tcPr>
            <w:tcW w:w="4176" w:type="dxa"/>
          </w:tcPr>
          <w:p w14:paraId="1E655B16" w14:textId="21CAA1D9" w:rsidR="005B7BA3" w:rsidRPr="00A92E17" w:rsidRDefault="005B7BA3" w:rsidP="005B7BA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5B7BA3" w:rsidRPr="00A92E17" w14:paraId="3692A1A4" w14:textId="77777777" w:rsidTr="00336A1C">
        <w:tc>
          <w:tcPr>
            <w:tcW w:w="857" w:type="dxa"/>
          </w:tcPr>
          <w:p w14:paraId="6B06CFAA" w14:textId="77777777" w:rsidR="005B7BA3" w:rsidRPr="00A92E17" w:rsidRDefault="005B7BA3" w:rsidP="005B7BA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2E17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1540" w:type="dxa"/>
          </w:tcPr>
          <w:p w14:paraId="7F598B77" w14:textId="54B1454F" w:rsidR="005B7BA3" w:rsidRPr="00A92E17" w:rsidRDefault="005B7BA3" w:rsidP="005B7BA3">
            <w:pPr>
              <w:rPr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załącznik nr 9</w:t>
            </w:r>
          </w:p>
        </w:tc>
        <w:tc>
          <w:tcPr>
            <w:tcW w:w="2353" w:type="dxa"/>
          </w:tcPr>
          <w:p w14:paraId="294844D9" w14:textId="339EA7A3" w:rsidR="005B7BA3" w:rsidRPr="00A92E17" w:rsidRDefault="005B7BA3" w:rsidP="005B7BA3">
            <w:pPr>
              <w:rPr>
                <w:lang w:val="pl-PL"/>
              </w:rPr>
            </w:pPr>
            <w:proofErr w:type="spellStart"/>
            <w:r w:rsidRPr="005B7BA3">
              <w:rPr>
                <w:lang w:val="pl-PL"/>
              </w:rPr>
              <w:t>IXb</w:t>
            </w:r>
            <w:proofErr w:type="spellEnd"/>
          </w:p>
        </w:tc>
        <w:tc>
          <w:tcPr>
            <w:tcW w:w="4176" w:type="dxa"/>
          </w:tcPr>
          <w:p w14:paraId="548612F8" w14:textId="7535168B" w:rsidR="005B7BA3" w:rsidRPr="00A92E17" w:rsidRDefault="005B7BA3" w:rsidP="005B7BA3">
            <w:pPr>
              <w:jc w:val="both"/>
              <w:rPr>
                <w:lang w:val="pl-PL"/>
              </w:rPr>
            </w:pPr>
            <w:proofErr w:type="spellStart"/>
            <w:r w:rsidRPr="00BB0BE2">
              <w:t>Organizacja</w:t>
            </w:r>
            <w:proofErr w:type="spellEnd"/>
            <w:r w:rsidRPr="00BB0BE2">
              <w:t xml:space="preserve"> </w:t>
            </w:r>
            <w:proofErr w:type="spellStart"/>
            <w:r w:rsidRPr="00BB0BE2">
              <w:t>przestrzeni</w:t>
            </w:r>
            <w:proofErr w:type="spellEnd"/>
            <w:r w:rsidRPr="00BB0BE2">
              <w:t xml:space="preserve"> </w:t>
            </w:r>
            <w:proofErr w:type="spellStart"/>
            <w:r w:rsidRPr="00BB0BE2">
              <w:t>pasażerskiej</w:t>
            </w:r>
            <w:proofErr w:type="spellEnd"/>
          </w:p>
        </w:tc>
      </w:tr>
      <w:tr w:rsidR="005B7BA3" w:rsidRPr="00A92E17" w14:paraId="0BC59BD0" w14:textId="77777777" w:rsidTr="00336A1C">
        <w:tc>
          <w:tcPr>
            <w:tcW w:w="857" w:type="dxa"/>
          </w:tcPr>
          <w:p w14:paraId="324FD97C" w14:textId="77777777" w:rsidR="005B7BA3" w:rsidRPr="00A92E17" w:rsidRDefault="005B7BA3" w:rsidP="005B7BA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2E17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540" w:type="dxa"/>
          </w:tcPr>
          <w:p w14:paraId="3C5739C5" w14:textId="47BF5882" w:rsidR="005B7BA3" w:rsidRPr="00A92E17" w:rsidRDefault="005B7BA3" w:rsidP="005B7BA3">
            <w:pPr>
              <w:rPr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załącznik nr 9</w:t>
            </w:r>
          </w:p>
        </w:tc>
        <w:tc>
          <w:tcPr>
            <w:tcW w:w="2353" w:type="dxa"/>
          </w:tcPr>
          <w:p w14:paraId="79501E98" w14:textId="6D2A3390" w:rsidR="005B7BA3" w:rsidRPr="00A92E17" w:rsidRDefault="005B7BA3" w:rsidP="005B7BA3">
            <w:pPr>
              <w:rPr>
                <w:lang w:val="pl-PL"/>
              </w:rPr>
            </w:pPr>
            <w:r w:rsidRPr="00E6525F">
              <w:rPr>
                <w:lang w:val="pl-PL"/>
              </w:rPr>
              <w:t>XII</w:t>
            </w:r>
          </w:p>
        </w:tc>
        <w:tc>
          <w:tcPr>
            <w:tcW w:w="4176" w:type="dxa"/>
          </w:tcPr>
          <w:p w14:paraId="11B299DE" w14:textId="1C887DC7" w:rsidR="005B7BA3" w:rsidRPr="00A92E17" w:rsidRDefault="005B7BA3" w:rsidP="005B7BA3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proofErr w:type="spellStart"/>
            <w:r w:rsidRPr="00BB0BE2">
              <w:t>Organizacja</w:t>
            </w:r>
            <w:proofErr w:type="spellEnd"/>
            <w:r w:rsidRPr="00BB0BE2">
              <w:t xml:space="preserve"> </w:t>
            </w:r>
            <w:proofErr w:type="spellStart"/>
            <w:r w:rsidRPr="00BB0BE2">
              <w:t>przestrzeni</w:t>
            </w:r>
            <w:proofErr w:type="spellEnd"/>
            <w:r w:rsidRPr="00BB0BE2">
              <w:t xml:space="preserve"> </w:t>
            </w:r>
            <w:proofErr w:type="spellStart"/>
            <w:r w:rsidRPr="00BB0BE2">
              <w:t>pasażerskiej</w:t>
            </w:r>
            <w:proofErr w:type="spellEnd"/>
          </w:p>
        </w:tc>
      </w:tr>
      <w:tr w:rsidR="005B7BA3" w:rsidRPr="00A92E17" w14:paraId="50EE554B" w14:textId="77777777" w:rsidTr="00336A1C">
        <w:tc>
          <w:tcPr>
            <w:tcW w:w="857" w:type="dxa"/>
          </w:tcPr>
          <w:p w14:paraId="36F73CF3" w14:textId="77777777" w:rsidR="005B7BA3" w:rsidRPr="00A92E17" w:rsidRDefault="005B7BA3" w:rsidP="005B7BA3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A92E17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1540" w:type="dxa"/>
          </w:tcPr>
          <w:p w14:paraId="45EA0D92" w14:textId="61D60991" w:rsidR="005B7BA3" w:rsidRPr="00A92E17" w:rsidRDefault="005B7BA3" w:rsidP="005B7BA3">
            <w:pPr>
              <w:rPr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załącznik nr 9</w:t>
            </w:r>
          </w:p>
        </w:tc>
        <w:tc>
          <w:tcPr>
            <w:tcW w:w="2353" w:type="dxa"/>
          </w:tcPr>
          <w:p w14:paraId="3F1764F8" w14:textId="232B2E7A" w:rsidR="005B7BA3" w:rsidRPr="00A92E17" w:rsidRDefault="005B7BA3" w:rsidP="005B7BA3">
            <w:pPr>
              <w:rPr>
                <w:lang w:val="pl-PL"/>
              </w:rPr>
            </w:pPr>
            <w:r w:rsidRPr="00E6525F">
              <w:rPr>
                <w:lang w:val="pl-PL"/>
              </w:rPr>
              <w:t>XV</w:t>
            </w:r>
          </w:p>
        </w:tc>
        <w:tc>
          <w:tcPr>
            <w:tcW w:w="4176" w:type="dxa"/>
          </w:tcPr>
          <w:p w14:paraId="7F894A24" w14:textId="3B6E4377" w:rsidR="005B7BA3" w:rsidRPr="00A92E17" w:rsidRDefault="005B7BA3" w:rsidP="005B7BA3">
            <w:pPr>
              <w:jc w:val="both"/>
              <w:rPr>
                <w:lang w:val="pl-PL"/>
              </w:rPr>
            </w:pPr>
            <w:proofErr w:type="spellStart"/>
            <w:r w:rsidRPr="00BB0BE2">
              <w:t>Tablice</w:t>
            </w:r>
            <w:proofErr w:type="spellEnd"/>
            <w:r w:rsidRPr="00BB0BE2">
              <w:t xml:space="preserve"> </w:t>
            </w:r>
            <w:proofErr w:type="spellStart"/>
            <w:r w:rsidRPr="00BB0BE2">
              <w:t>informacyjne</w:t>
            </w:r>
            <w:proofErr w:type="spellEnd"/>
            <w:r w:rsidRPr="00BB0BE2">
              <w:t xml:space="preserve"> </w:t>
            </w:r>
            <w:proofErr w:type="spellStart"/>
            <w:r w:rsidRPr="00BB0BE2">
              <w:t>zewnętrzne</w:t>
            </w:r>
            <w:proofErr w:type="spellEnd"/>
          </w:p>
        </w:tc>
      </w:tr>
    </w:tbl>
    <w:p w14:paraId="624AEECB" w14:textId="77777777" w:rsidR="00336A1C" w:rsidRDefault="00336A1C">
      <w:r>
        <w:br w:type="page"/>
      </w:r>
    </w:p>
    <w:sectPr w:rsidR="00336A1C" w:rsidSect="000A19EF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3CA1" w14:textId="77777777" w:rsidR="00C412F1" w:rsidRDefault="00C412F1" w:rsidP="00657EAB">
      <w:pPr>
        <w:spacing w:after="0" w:line="240" w:lineRule="auto"/>
      </w:pPr>
      <w:r>
        <w:separator/>
      </w:r>
    </w:p>
  </w:endnote>
  <w:endnote w:type="continuationSeparator" w:id="0">
    <w:p w14:paraId="2F75CD57" w14:textId="77777777" w:rsidR="00C412F1" w:rsidRDefault="00C412F1" w:rsidP="006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144614"/>
      <w:docPartObj>
        <w:docPartGallery w:val="Page Numbers (Bottom of Page)"/>
        <w:docPartUnique/>
      </w:docPartObj>
    </w:sdtPr>
    <w:sdtEndPr/>
    <w:sdtContent>
      <w:p w14:paraId="676BDD5C" w14:textId="77777777" w:rsidR="00336A1C" w:rsidRDefault="00336A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36A1C">
          <w:rPr>
            <w:noProof/>
            <w:lang w:val="pl-PL"/>
          </w:rPr>
          <w:t>2</w:t>
        </w:r>
        <w:r>
          <w:fldChar w:fldCharType="end"/>
        </w:r>
      </w:p>
    </w:sdtContent>
  </w:sdt>
  <w:p w14:paraId="3017FA33" w14:textId="77777777" w:rsidR="00D03049" w:rsidRDefault="00D030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E281" w14:textId="77777777" w:rsidR="00C412F1" w:rsidRDefault="00C412F1" w:rsidP="00657EAB">
      <w:pPr>
        <w:spacing w:after="0" w:line="240" w:lineRule="auto"/>
      </w:pPr>
      <w:r>
        <w:separator/>
      </w:r>
    </w:p>
  </w:footnote>
  <w:footnote w:type="continuationSeparator" w:id="0">
    <w:p w14:paraId="11F9BB24" w14:textId="77777777" w:rsidR="00C412F1" w:rsidRDefault="00C412F1" w:rsidP="00657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EA7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D927F9"/>
    <w:multiLevelType w:val="multilevel"/>
    <w:tmpl w:val="F44467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41827B4"/>
    <w:multiLevelType w:val="multilevel"/>
    <w:tmpl w:val="B6069D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A59A0"/>
    <w:multiLevelType w:val="hybridMultilevel"/>
    <w:tmpl w:val="112E60F4"/>
    <w:lvl w:ilvl="0" w:tplc="0E66C0EE">
      <w:start w:val="29"/>
      <w:numFmt w:val="bullet"/>
      <w:lvlText w:val="-"/>
      <w:lvlJc w:val="left"/>
      <w:pPr>
        <w:ind w:left="3762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4" w15:restartNumberingAfterBreak="0">
    <w:nsid w:val="5BED67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DE42C7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A3D697A"/>
    <w:multiLevelType w:val="multilevel"/>
    <w:tmpl w:val="F4446726"/>
    <w:numStyleLink w:val="Styl1"/>
  </w:abstractNum>
  <w:abstractNum w:abstractNumId="7" w15:restartNumberingAfterBreak="0">
    <w:nsid w:val="6EBA1E9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69499582">
    <w:abstractNumId w:val="2"/>
  </w:num>
  <w:num w:numId="2" w16cid:durableId="1335298999">
    <w:abstractNumId w:val="5"/>
  </w:num>
  <w:num w:numId="3" w16cid:durableId="305012018">
    <w:abstractNumId w:val="1"/>
  </w:num>
  <w:num w:numId="4" w16cid:durableId="154301071">
    <w:abstractNumId w:val="6"/>
  </w:num>
  <w:num w:numId="5" w16cid:durableId="1489058268">
    <w:abstractNumId w:val="0"/>
  </w:num>
  <w:num w:numId="6" w16cid:durableId="889537551">
    <w:abstractNumId w:val="3"/>
  </w:num>
  <w:num w:numId="7" w16cid:durableId="1031806519">
    <w:abstractNumId w:val="7"/>
  </w:num>
  <w:num w:numId="8" w16cid:durableId="1453354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EF"/>
    <w:rsid w:val="00024D71"/>
    <w:rsid w:val="00054E14"/>
    <w:rsid w:val="00071BCB"/>
    <w:rsid w:val="00093CA6"/>
    <w:rsid w:val="000A19EF"/>
    <w:rsid w:val="000F47F1"/>
    <w:rsid w:val="00163022"/>
    <w:rsid w:val="00181C6D"/>
    <w:rsid w:val="001904D3"/>
    <w:rsid w:val="0019756D"/>
    <w:rsid w:val="001A6EAB"/>
    <w:rsid w:val="001C44CA"/>
    <w:rsid w:val="001F0A5D"/>
    <w:rsid w:val="001F6DF2"/>
    <w:rsid w:val="00244505"/>
    <w:rsid w:val="003203B5"/>
    <w:rsid w:val="00334AB5"/>
    <w:rsid w:val="00335B9B"/>
    <w:rsid w:val="00336A1C"/>
    <w:rsid w:val="00383538"/>
    <w:rsid w:val="003A787D"/>
    <w:rsid w:val="003E036D"/>
    <w:rsid w:val="00412894"/>
    <w:rsid w:val="00494AF3"/>
    <w:rsid w:val="00507344"/>
    <w:rsid w:val="0051735A"/>
    <w:rsid w:val="0054459A"/>
    <w:rsid w:val="00570E57"/>
    <w:rsid w:val="005866C3"/>
    <w:rsid w:val="005967E8"/>
    <w:rsid w:val="005B7BA3"/>
    <w:rsid w:val="005E2535"/>
    <w:rsid w:val="00657EAB"/>
    <w:rsid w:val="00686371"/>
    <w:rsid w:val="006A32A2"/>
    <w:rsid w:val="00704FB1"/>
    <w:rsid w:val="007734FA"/>
    <w:rsid w:val="0078562B"/>
    <w:rsid w:val="007F14C6"/>
    <w:rsid w:val="00832839"/>
    <w:rsid w:val="008A12CA"/>
    <w:rsid w:val="008C7C1D"/>
    <w:rsid w:val="008E2CEC"/>
    <w:rsid w:val="008E3BC9"/>
    <w:rsid w:val="009544C5"/>
    <w:rsid w:val="00961B1C"/>
    <w:rsid w:val="009863E2"/>
    <w:rsid w:val="009B3493"/>
    <w:rsid w:val="009B7C1E"/>
    <w:rsid w:val="009C2906"/>
    <w:rsid w:val="009C4139"/>
    <w:rsid w:val="009E0A23"/>
    <w:rsid w:val="00A13868"/>
    <w:rsid w:val="00A43D25"/>
    <w:rsid w:val="00A92E17"/>
    <w:rsid w:val="00AF6883"/>
    <w:rsid w:val="00B13EA9"/>
    <w:rsid w:val="00B14452"/>
    <w:rsid w:val="00B14755"/>
    <w:rsid w:val="00B424A5"/>
    <w:rsid w:val="00B63B4B"/>
    <w:rsid w:val="00B7218F"/>
    <w:rsid w:val="00BE11B0"/>
    <w:rsid w:val="00BE776D"/>
    <w:rsid w:val="00C412F1"/>
    <w:rsid w:val="00CB7B13"/>
    <w:rsid w:val="00D03049"/>
    <w:rsid w:val="00D074B6"/>
    <w:rsid w:val="00D14C48"/>
    <w:rsid w:val="00D2034F"/>
    <w:rsid w:val="00D479B0"/>
    <w:rsid w:val="00D9109E"/>
    <w:rsid w:val="00D93D80"/>
    <w:rsid w:val="00DB055A"/>
    <w:rsid w:val="00DB72E5"/>
    <w:rsid w:val="00DC1641"/>
    <w:rsid w:val="00DC6A1C"/>
    <w:rsid w:val="00DD1987"/>
    <w:rsid w:val="00DE4C6F"/>
    <w:rsid w:val="00E07CCB"/>
    <w:rsid w:val="00E1498D"/>
    <w:rsid w:val="00E161D9"/>
    <w:rsid w:val="00E7285F"/>
    <w:rsid w:val="00F148FF"/>
    <w:rsid w:val="00F17F4C"/>
    <w:rsid w:val="00F72F91"/>
    <w:rsid w:val="00FA565A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7A12E"/>
  <w15:docId w15:val="{DB86F4B8-65F4-44E5-A3AD-A210B004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19EF"/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9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19E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0A19EF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19E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19EF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A19EF"/>
    <w:rPr>
      <w:rFonts w:ascii="Calibri" w:eastAsia="Times New Roman" w:hAnsi="Calibri" w:cs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A19EF"/>
    <w:pPr>
      <w:ind w:left="720"/>
      <w:contextualSpacing/>
    </w:pPr>
  </w:style>
  <w:style w:type="numbering" w:customStyle="1" w:styleId="Styl1">
    <w:name w:val="Styl1"/>
    <w:rsid w:val="001A6EAB"/>
    <w:pPr>
      <w:numPr>
        <w:numId w:val="3"/>
      </w:numPr>
    </w:pPr>
  </w:style>
  <w:style w:type="character" w:styleId="Uwydatnienie">
    <w:name w:val="Emphasis"/>
    <w:uiPriority w:val="20"/>
    <w:qFormat/>
    <w:rsid w:val="001A6EA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5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EAB"/>
    <w:rPr>
      <w:rFonts w:ascii="Calibri" w:eastAsia="Times New Roman" w:hAnsi="Calibri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832839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8D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B11BF-A746-4EFB-A747-3CA9A503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Marek Cholewinski</cp:lastModifiedBy>
  <cp:revision>6</cp:revision>
  <cp:lastPrinted>2020-02-07T09:43:00Z</cp:lastPrinted>
  <dcterms:created xsi:type="dcterms:W3CDTF">2022-06-10T10:17:00Z</dcterms:created>
  <dcterms:modified xsi:type="dcterms:W3CDTF">2022-06-15T11:28:00Z</dcterms:modified>
</cp:coreProperties>
</file>