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EE9DEC7" w14:textId="77777777" w:rsidR="005673A6" w:rsidRDefault="005673A6" w:rsidP="005673A6">
      <w:pPr>
        <w:contextualSpacing/>
        <w:rPr>
          <w:rFonts w:cs="Calibri"/>
          <w:b/>
          <w:sz w:val="20"/>
          <w:szCs w:val="20"/>
        </w:rPr>
      </w:pPr>
    </w:p>
    <w:p w14:paraId="7FC51257" w14:textId="77777777" w:rsidR="005673A6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</w:p>
    <w:p w14:paraId="342873BC" w14:textId="02A423EC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D25M/252/N</w:t>
      </w:r>
      <w:r w:rsidRPr="00DA4A58">
        <w:rPr>
          <w:rFonts w:cs="Calibri"/>
          <w:b/>
          <w:sz w:val="20"/>
          <w:szCs w:val="20"/>
        </w:rPr>
        <w:t>/</w:t>
      </w:r>
      <w:r w:rsidR="006E1CC9">
        <w:rPr>
          <w:rFonts w:cs="Calibri"/>
          <w:b/>
          <w:sz w:val="20"/>
          <w:szCs w:val="20"/>
        </w:rPr>
        <w:t>20</w:t>
      </w:r>
      <w:r w:rsidRPr="00DA4A58">
        <w:rPr>
          <w:rFonts w:cs="Calibri"/>
          <w:b/>
          <w:sz w:val="20"/>
          <w:szCs w:val="20"/>
        </w:rPr>
        <w:t>-</w:t>
      </w:r>
      <w:r w:rsidR="006E1CC9">
        <w:rPr>
          <w:rFonts w:cs="Calibri"/>
          <w:b/>
          <w:sz w:val="20"/>
          <w:szCs w:val="20"/>
        </w:rPr>
        <w:t>33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2017F321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C6357">
        <w:rPr>
          <w:rFonts w:cs="Calibri"/>
          <w:sz w:val="20"/>
          <w:szCs w:val="20"/>
        </w:rPr>
        <w:t>1</w:t>
      </w:r>
      <w:r w:rsidR="006E1CC9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6E1CC9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42A70D6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  <w:r w:rsidR="00145168">
        <w:rPr>
          <w:rFonts w:cs="Calibri"/>
          <w:b/>
          <w:sz w:val="20"/>
          <w:szCs w:val="20"/>
        </w:rPr>
        <w:t>- sprostowanie</w:t>
      </w:r>
      <w:bookmarkStart w:id="0" w:name="_GoBack"/>
      <w:bookmarkEnd w:id="0"/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ADFD957" w14:textId="57E6201A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18A1B0A8" w14:textId="77777777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p w14:paraId="306450BE" w14:textId="3094796F" w:rsidR="005673A6" w:rsidRPr="006E1CC9" w:rsidRDefault="006E1CC9" w:rsidP="006E1CC9">
      <w:pPr>
        <w:jc w:val="center"/>
        <w:rPr>
          <w:rFonts w:eastAsia="Times New Roman"/>
          <w:b/>
          <w:i/>
          <w:color w:val="4472C4"/>
          <w:sz w:val="24"/>
          <w:szCs w:val="24"/>
          <w:lang w:eastAsia="pl-PL"/>
        </w:rPr>
      </w:pPr>
      <w:bookmarkStart w:id="3" w:name="_Hlk103593858"/>
      <w:bookmarkEnd w:id="2"/>
      <w:r w:rsidRPr="006E1CC9">
        <w:rPr>
          <w:rFonts w:eastAsia="Times New Roman"/>
          <w:b/>
          <w:i/>
          <w:color w:val="4472C4"/>
          <w:sz w:val="24"/>
          <w:szCs w:val="24"/>
          <w:lang w:eastAsia="pl-PL"/>
        </w:rPr>
        <w:t>Sukcesywne dostawy papieru i skoroszytów papierowych</w:t>
      </w:r>
      <w:bookmarkEnd w:id="3"/>
    </w:p>
    <w:p w14:paraId="137A4365" w14:textId="4B10607C" w:rsidR="005673A6" w:rsidRPr="00C5202B" w:rsidRDefault="005673A6" w:rsidP="005673A6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DA2F91">
        <w:rPr>
          <w:rFonts w:cs="Calibri"/>
          <w:sz w:val="20"/>
          <w:szCs w:val="20"/>
          <w:u w:val="single"/>
        </w:rPr>
        <w:t>1</w:t>
      </w:r>
      <w:r w:rsidR="006E1CC9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6E1CC9">
        <w:rPr>
          <w:rFonts w:cs="Calibri"/>
          <w:sz w:val="20"/>
          <w:szCs w:val="20"/>
          <w:u w:val="single"/>
        </w:rPr>
        <w:t>7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09:30.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519" w14:textId="77777777" w:rsidR="00076727" w:rsidRDefault="00076727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P. H. KAS J. Kasperski Sp. J.</w:t>
            </w:r>
          </w:p>
          <w:p w14:paraId="21375AEA" w14:textId="280090D5" w:rsidR="00B2003D" w:rsidRPr="00E84B76" w:rsidRDefault="00076727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81-969 Gdynia, Janka Wiśniewskiego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5FF4" w14:textId="77777777" w:rsidR="005673A6" w:rsidRDefault="00CE2F8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Pr="00CE2F8A">
              <w:rPr>
                <w:rFonts w:cs="Calibri"/>
                <w:b/>
                <w:sz w:val="20"/>
                <w:szCs w:val="20"/>
              </w:rPr>
              <w:t>208 189,80 zł</w:t>
            </w:r>
          </w:p>
          <w:p w14:paraId="3E396A57" w14:textId="6A30FEEC" w:rsidR="00CE2F8A" w:rsidRDefault="00CE2F8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– </w:t>
            </w:r>
            <w:r w:rsidRPr="00CE2F8A">
              <w:rPr>
                <w:rFonts w:cs="Calibri"/>
                <w:b/>
                <w:sz w:val="20"/>
                <w:szCs w:val="20"/>
              </w:rPr>
              <w:t>38 435,18 zł</w:t>
            </w:r>
          </w:p>
          <w:p w14:paraId="63A797E6" w14:textId="3071BC63" w:rsidR="00CE2F8A" w:rsidRPr="00DA4A58" w:rsidRDefault="00CE2F8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r w:rsidRPr="00CE2F8A">
              <w:rPr>
                <w:rFonts w:cs="Calibri"/>
                <w:b/>
                <w:sz w:val="20"/>
                <w:szCs w:val="20"/>
              </w:rPr>
              <w:t>30 996,00 zł</w:t>
            </w:r>
          </w:p>
        </w:tc>
      </w:tr>
      <w:tr w:rsidR="006E1CC9" w:rsidRPr="00DA4A58" w14:paraId="0DFACF5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7EA7C" w14:textId="154DD049" w:rsidR="006E1CC9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F5E" w14:textId="77777777" w:rsidR="006E0849" w:rsidRPr="006E0849" w:rsidRDefault="006E0849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0849">
              <w:rPr>
                <w:rFonts w:cs="Calibri"/>
                <w:color w:val="000000"/>
                <w:sz w:val="20"/>
                <w:szCs w:val="20"/>
              </w:rPr>
              <w:t>PHU SAMFIX-PAPIER G.BADTKE , D.BADTKEOVA SP.J.</w:t>
            </w:r>
          </w:p>
          <w:p w14:paraId="414B8079" w14:textId="5D332A46" w:rsidR="006E1CC9" w:rsidRPr="00E84B76" w:rsidRDefault="006E0849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0849">
              <w:rPr>
                <w:rFonts w:cs="Calibri"/>
                <w:color w:val="000000"/>
                <w:sz w:val="20"/>
                <w:szCs w:val="20"/>
              </w:rPr>
              <w:t>80-717 GDAŃSK ul. MIAŁKI SZLAK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FB3" w14:textId="60DF2F7F" w:rsidR="006E0849" w:rsidRDefault="006E0849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="00982EF9" w:rsidRPr="00982EF9">
              <w:rPr>
                <w:rFonts w:cs="Calibri"/>
                <w:b/>
                <w:sz w:val="20"/>
                <w:szCs w:val="20"/>
              </w:rPr>
              <w:t>215 434,50 zł</w:t>
            </w:r>
          </w:p>
          <w:p w14:paraId="407228A5" w14:textId="506C7BC1" w:rsidR="006E0849" w:rsidRDefault="006E0849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– </w:t>
            </w:r>
            <w:r w:rsidR="00982EF9" w:rsidRPr="00982EF9">
              <w:rPr>
                <w:rFonts w:cs="Calibri"/>
                <w:b/>
                <w:sz w:val="20"/>
                <w:szCs w:val="20"/>
              </w:rPr>
              <w:t>44 636,04 zł</w:t>
            </w:r>
          </w:p>
          <w:p w14:paraId="088C6B3E" w14:textId="248F9EF8" w:rsidR="006E1CC9" w:rsidRPr="00DA4A58" w:rsidRDefault="006E0849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r w:rsidR="00982EF9" w:rsidRPr="00982EF9">
              <w:rPr>
                <w:rFonts w:cs="Calibri"/>
                <w:b/>
                <w:sz w:val="20"/>
                <w:szCs w:val="20"/>
              </w:rPr>
              <w:t>31 426,50 zł</w:t>
            </w:r>
          </w:p>
        </w:tc>
      </w:tr>
      <w:tr w:rsidR="00882C88" w:rsidRPr="00DA4A58" w14:paraId="7C227C0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A379C" w14:textId="53E55550" w:rsidR="00882C88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9C6" w14:textId="77777777" w:rsidR="00882C88" w:rsidRDefault="003123D7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123D7">
              <w:rPr>
                <w:rFonts w:cs="Calibri"/>
                <w:color w:val="000000"/>
                <w:sz w:val="20"/>
                <w:szCs w:val="20"/>
              </w:rPr>
              <w:t xml:space="preserve">Partner Pik Sp. </w:t>
            </w:r>
            <w:r>
              <w:rPr>
                <w:rFonts w:cs="Calibri"/>
                <w:color w:val="000000"/>
                <w:sz w:val="20"/>
                <w:szCs w:val="20"/>
              </w:rPr>
              <w:t>z o.o.</w:t>
            </w:r>
          </w:p>
          <w:p w14:paraId="42D40C61" w14:textId="3C01D91B" w:rsidR="006F3CA8" w:rsidRPr="00E84B76" w:rsidRDefault="006F3CA8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ul. </w:t>
            </w:r>
            <w:r w:rsidRPr="006F3CA8">
              <w:rPr>
                <w:rFonts w:cs="Calibri"/>
                <w:color w:val="000000"/>
                <w:sz w:val="20"/>
                <w:szCs w:val="20"/>
              </w:rPr>
              <w:t>Fordońska 246 Bydgoszcz 85-766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B56" w14:textId="6EE732ED" w:rsidR="00B17BC2" w:rsidRDefault="00B17BC2" w:rsidP="00B17BC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– </w:t>
            </w:r>
            <w:r w:rsidRPr="00982EF9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13 528,00</w:t>
            </w:r>
            <w:r w:rsidRPr="00982EF9"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0CFD40ED" w14:textId="0ED211B6" w:rsidR="0054134C" w:rsidRPr="0054134C" w:rsidRDefault="0054134C" w:rsidP="0054134C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4134C">
              <w:rPr>
                <w:rFonts w:cs="Calibri"/>
                <w:b/>
                <w:color w:val="FF0000"/>
                <w:sz w:val="20"/>
                <w:szCs w:val="20"/>
              </w:rPr>
              <w:t>Zadanie 2 – 4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5 463,19</w:t>
            </w:r>
            <w:r w:rsidRPr="0054134C">
              <w:rPr>
                <w:rFonts w:cs="Calibri"/>
                <w:b/>
                <w:color w:val="FF0000"/>
                <w:sz w:val="20"/>
                <w:szCs w:val="20"/>
              </w:rPr>
              <w:t xml:space="preserve"> zł</w:t>
            </w:r>
          </w:p>
          <w:p w14:paraId="5BEBB242" w14:textId="6107FA0D" w:rsidR="00882C88" w:rsidRPr="00DA4A58" w:rsidRDefault="0054134C" w:rsidP="0054134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4134C">
              <w:rPr>
                <w:rFonts w:cs="Calibri"/>
                <w:b/>
                <w:color w:val="FF0000"/>
                <w:sz w:val="20"/>
                <w:szCs w:val="20"/>
              </w:rPr>
              <w:t xml:space="preserve">Zadanie 3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–</w:t>
            </w:r>
            <w:r w:rsidRPr="0054134C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30 996,00</w:t>
            </w:r>
            <w:r w:rsidRPr="0054134C">
              <w:rPr>
                <w:rFonts w:cs="Calibri"/>
                <w:b/>
                <w:color w:val="FF0000"/>
                <w:sz w:val="20"/>
                <w:szCs w:val="20"/>
              </w:rPr>
              <w:t xml:space="preserve"> zł</w:t>
            </w:r>
          </w:p>
        </w:tc>
      </w:tr>
      <w:tr w:rsidR="00B34872" w:rsidRPr="00DA4A58" w14:paraId="39C14B6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6147C" w14:textId="3F117056" w:rsidR="00B34872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F869" w14:textId="77777777" w:rsidR="001F5195" w:rsidRPr="001F5195" w:rsidRDefault="001F5195" w:rsidP="001F5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F5195">
              <w:rPr>
                <w:rFonts w:cs="Calibri"/>
                <w:color w:val="000000"/>
                <w:sz w:val="20"/>
                <w:szCs w:val="20"/>
              </w:rPr>
              <w:t>EJR SP Z O.O.</w:t>
            </w:r>
          </w:p>
          <w:p w14:paraId="6CBC9D74" w14:textId="4FF27F67" w:rsidR="00B34872" w:rsidRPr="00E84B76" w:rsidRDefault="001F5195" w:rsidP="001F5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Ul </w:t>
            </w:r>
            <w:r w:rsidRPr="001F519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5195">
              <w:rPr>
                <w:rFonts w:cs="Calibri"/>
                <w:color w:val="000000"/>
                <w:sz w:val="20"/>
                <w:szCs w:val="20"/>
              </w:rPr>
              <w:t>Lindleya</w:t>
            </w:r>
            <w:proofErr w:type="spellEnd"/>
            <w:r w:rsidRPr="001F5195">
              <w:rPr>
                <w:rFonts w:cs="Calibri"/>
                <w:color w:val="000000"/>
                <w:sz w:val="20"/>
                <w:szCs w:val="20"/>
              </w:rPr>
              <w:t xml:space="preserve"> 16 02-013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C80" w14:textId="2F3B6C78" w:rsidR="001F5195" w:rsidRDefault="001F5195" w:rsidP="001F519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="00A2472F" w:rsidRPr="00A2472F">
              <w:rPr>
                <w:rFonts w:cs="Calibri"/>
                <w:b/>
                <w:sz w:val="20"/>
                <w:szCs w:val="20"/>
              </w:rPr>
              <w:t>231 639,75 zł</w:t>
            </w:r>
          </w:p>
          <w:p w14:paraId="67F376EB" w14:textId="1504237D" w:rsidR="001F5195" w:rsidRDefault="001F5195" w:rsidP="001F519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– </w:t>
            </w:r>
            <w:r w:rsidR="00D6497B" w:rsidRPr="00D6497B">
              <w:rPr>
                <w:rFonts w:cs="Calibri"/>
                <w:b/>
                <w:sz w:val="20"/>
                <w:szCs w:val="20"/>
              </w:rPr>
              <w:t>42 495,84 zł</w:t>
            </w:r>
          </w:p>
          <w:p w14:paraId="1AF16520" w14:textId="069E98F2" w:rsidR="00B34872" w:rsidRPr="00DA4A58" w:rsidRDefault="001F5195" w:rsidP="001F519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3 -</w:t>
            </w:r>
            <w:r w:rsidR="00D6497B">
              <w:t xml:space="preserve"> </w:t>
            </w:r>
            <w:r w:rsidR="00D6497B" w:rsidRPr="00D6497B">
              <w:rPr>
                <w:rFonts w:cs="Calibri"/>
                <w:b/>
                <w:sz w:val="20"/>
                <w:szCs w:val="20"/>
              </w:rPr>
              <w:t>35 301,00 zł</w:t>
            </w:r>
          </w:p>
        </w:tc>
      </w:tr>
    </w:tbl>
    <w:p w14:paraId="138C6D49" w14:textId="77777777" w:rsidR="005673A6" w:rsidRPr="00243929" w:rsidRDefault="005673A6" w:rsidP="005673A6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D49423E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4E7F0B41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480497DC" w14:textId="77777777" w:rsidR="005673A6" w:rsidRPr="00C5202B" w:rsidRDefault="005673A6" w:rsidP="005673A6"/>
    <w:p w14:paraId="08510A38" w14:textId="204B396E" w:rsidR="007F3D6E" w:rsidRPr="000519AA" w:rsidRDefault="007F3D6E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76727"/>
    <w:rsid w:val="00087700"/>
    <w:rsid w:val="000920DE"/>
    <w:rsid w:val="000B2F2D"/>
    <w:rsid w:val="000E2082"/>
    <w:rsid w:val="001236B0"/>
    <w:rsid w:val="0014434A"/>
    <w:rsid w:val="00144B8A"/>
    <w:rsid w:val="00145168"/>
    <w:rsid w:val="001A56F1"/>
    <w:rsid w:val="001B60F1"/>
    <w:rsid w:val="001F5195"/>
    <w:rsid w:val="00210416"/>
    <w:rsid w:val="00213E8A"/>
    <w:rsid w:val="00214572"/>
    <w:rsid w:val="00265C0D"/>
    <w:rsid w:val="00285AC8"/>
    <w:rsid w:val="002A77B1"/>
    <w:rsid w:val="002B1EC1"/>
    <w:rsid w:val="002E2505"/>
    <w:rsid w:val="002E46B6"/>
    <w:rsid w:val="002F20EE"/>
    <w:rsid w:val="002F3AC8"/>
    <w:rsid w:val="0031109D"/>
    <w:rsid w:val="003123D7"/>
    <w:rsid w:val="003217D0"/>
    <w:rsid w:val="00344AD2"/>
    <w:rsid w:val="00375EE9"/>
    <w:rsid w:val="003B1781"/>
    <w:rsid w:val="003B2549"/>
    <w:rsid w:val="003B4B87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4134C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B068C"/>
    <w:rsid w:val="006B2B5F"/>
    <w:rsid w:val="006C09D7"/>
    <w:rsid w:val="006D5088"/>
    <w:rsid w:val="006E0849"/>
    <w:rsid w:val="006E1CC9"/>
    <w:rsid w:val="006E465A"/>
    <w:rsid w:val="006F3CA8"/>
    <w:rsid w:val="007433AF"/>
    <w:rsid w:val="007534AE"/>
    <w:rsid w:val="00770F59"/>
    <w:rsid w:val="007711A8"/>
    <w:rsid w:val="007762CF"/>
    <w:rsid w:val="00781BC0"/>
    <w:rsid w:val="007962B3"/>
    <w:rsid w:val="007976AA"/>
    <w:rsid w:val="007B6969"/>
    <w:rsid w:val="007C17CA"/>
    <w:rsid w:val="007F31E3"/>
    <w:rsid w:val="007F3D6E"/>
    <w:rsid w:val="00812045"/>
    <w:rsid w:val="008162BC"/>
    <w:rsid w:val="00822BAF"/>
    <w:rsid w:val="00833A95"/>
    <w:rsid w:val="008368DE"/>
    <w:rsid w:val="00837406"/>
    <w:rsid w:val="00850762"/>
    <w:rsid w:val="00874045"/>
    <w:rsid w:val="00882C88"/>
    <w:rsid w:val="0088718C"/>
    <w:rsid w:val="00897EAC"/>
    <w:rsid w:val="008B1AC7"/>
    <w:rsid w:val="008B7136"/>
    <w:rsid w:val="008D4AA6"/>
    <w:rsid w:val="008E3119"/>
    <w:rsid w:val="00931873"/>
    <w:rsid w:val="00982EF9"/>
    <w:rsid w:val="00983D8F"/>
    <w:rsid w:val="009B7280"/>
    <w:rsid w:val="00A22CEC"/>
    <w:rsid w:val="00A2472F"/>
    <w:rsid w:val="00A37619"/>
    <w:rsid w:val="00A5082B"/>
    <w:rsid w:val="00A71C27"/>
    <w:rsid w:val="00A91E26"/>
    <w:rsid w:val="00AA25B2"/>
    <w:rsid w:val="00AA58CA"/>
    <w:rsid w:val="00AB0944"/>
    <w:rsid w:val="00AB0D2B"/>
    <w:rsid w:val="00AC6357"/>
    <w:rsid w:val="00AE4697"/>
    <w:rsid w:val="00B17BC2"/>
    <w:rsid w:val="00B2003D"/>
    <w:rsid w:val="00B34872"/>
    <w:rsid w:val="00B37457"/>
    <w:rsid w:val="00B52A25"/>
    <w:rsid w:val="00B602AB"/>
    <w:rsid w:val="00B67FA1"/>
    <w:rsid w:val="00B73A52"/>
    <w:rsid w:val="00B83490"/>
    <w:rsid w:val="00BF0712"/>
    <w:rsid w:val="00BF4B9B"/>
    <w:rsid w:val="00C066BD"/>
    <w:rsid w:val="00C15463"/>
    <w:rsid w:val="00C74BAF"/>
    <w:rsid w:val="00C80AEB"/>
    <w:rsid w:val="00CA4412"/>
    <w:rsid w:val="00CD65E6"/>
    <w:rsid w:val="00CE2F8A"/>
    <w:rsid w:val="00CE4EF5"/>
    <w:rsid w:val="00D468CF"/>
    <w:rsid w:val="00D55E85"/>
    <w:rsid w:val="00D6497B"/>
    <w:rsid w:val="00D66E2C"/>
    <w:rsid w:val="00DA2F91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E4780"/>
    <w:rsid w:val="00EE64CB"/>
    <w:rsid w:val="00F10C97"/>
    <w:rsid w:val="00F16574"/>
    <w:rsid w:val="00F24B79"/>
    <w:rsid w:val="00F24CE9"/>
    <w:rsid w:val="00F4231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4F9D-F28F-4B30-B2E3-7A6F0571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84</cp:revision>
  <cp:lastPrinted>2022-09-28T07:08:00Z</cp:lastPrinted>
  <dcterms:created xsi:type="dcterms:W3CDTF">2022-09-06T06:24:00Z</dcterms:created>
  <dcterms:modified xsi:type="dcterms:W3CDTF">2023-07-14T08:07:00Z</dcterms:modified>
</cp:coreProperties>
</file>