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5EA7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0DCAFDAB" w14:textId="77777777" w:rsidR="00186CAA" w:rsidRDefault="00186CAA" w:rsidP="00186CAA"/>
    <w:p w14:paraId="3F724A29" w14:textId="77777777" w:rsidR="00B2377E" w:rsidRDefault="00B2377E" w:rsidP="00A14D31">
      <w:pPr>
        <w:rPr>
          <w:sz w:val="18"/>
          <w:szCs w:val="18"/>
        </w:rPr>
      </w:pPr>
    </w:p>
    <w:p w14:paraId="1E93D3D9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4A519C6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832F43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45CFA74A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E97A00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7E9B8B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C601F2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3294EB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9E3720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59B556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673A1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2BD1F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C5C9FB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9CF53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2B864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FCA2A8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1A112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1B93A47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69FD9DF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FA0FD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61ADE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4D5A444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4EB785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3E7FD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6BB926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230FB6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873968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6563012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8FD865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C29996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72EDD47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1189E97" w14:textId="77777777" w:rsidR="00B2377E" w:rsidRDefault="00B2377E" w:rsidP="00A14D31">
      <w:pPr>
        <w:rPr>
          <w:sz w:val="18"/>
          <w:szCs w:val="18"/>
        </w:rPr>
      </w:pPr>
    </w:p>
    <w:p w14:paraId="4888C38C" w14:textId="77777777" w:rsidR="00B2377E" w:rsidRDefault="00B2377E" w:rsidP="00A14D31">
      <w:pPr>
        <w:rPr>
          <w:sz w:val="18"/>
          <w:szCs w:val="18"/>
        </w:rPr>
      </w:pPr>
    </w:p>
    <w:p w14:paraId="41C2B0A5" w14:textId="77777777" w:rsidR="00B2377E" w:rsidRDefault="00B2377E" w:rsidP="00A14D31">
      <w:pPr>
        <w:rPr>
          <w:sz w:val="18"/>
          <w:szCs w:val="18"/>
        </w:rPr>
      </w:pPr>
    </w:p>
    <w:p w14:paraId="64FF7B29" w14:textId="77777777" w:rsidR="00503C84" w:rsidRPr="00E0420C" w:rsidRDefault="00503C84" w:rsidP="00A14D31">
      <w:pPr>
        <w:rPr>
          <w:sz w:val="18"/>
          <w:szCs w:val="18"/>
        </w:rPr>
      </w:pPr>
    </w:p>
    <w:p w14:paraId="3824D034" w14:textId="77777777" w:rsidR="009C419D" w:rsidRPr="00E0420C" w:rsidRDefault="009C419D" w:rsidP="00A14D31">
      <w:pPr>
        <w:rPr>
          <w:sz w:val="18"/>
          <w:szCs w:val="18"/>
        </w:rPr>
      </w:pPr>
    </w:p>
    <w:p w14:paraId="77541B7A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0AF0730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05B39DA0" w14:textId="77777777" w:rsidR="003864BD" w:rsidRDefault="003864BD" w:rsidP="00A14D31"/>
    <w:p w14:paraId="56B2A6DD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EB85EC7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18C0C0" w14:textId="4DD234FE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3520A2">
        <w:rPr>
          <w:rFonts w:ascii="Tahoma" w:eastAsia="Calibri" w:hAnsi="Tahoma" w:cs="Tahoma"/>
          <w:b/>
          <w:bCs/>
          <w:iCs/>
          <w:sz w:val="22"/>
          <w:szCs w:val="22"/>
        </w:rPr>
        <w:t>Międzyzdroje</w:t>
      </w:r>
    </w:p>
    <w:p w14:paraId="2AA75207" w14:textId="263B201B"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 xml:space="preserve">Oznaczenie sprawy: </w:t>
      </w:r>
      <w:r w:rsidRPr="00A35861">
        <w:rPr>
          <w:rFonts w:ascii="Tahoma" w:eastAsia="Calibri" w:hAnsi="Tahoma" w:cs="Tahoma"/>
          <w:b/>
          <w:bCs/>
          <w:iCs/>
        </w:rPr>
        <w:t>PB.202</w:t>
      </w:r>
      <w:r w:rsidR="003520A2">
        <w:rPr>
          <w:rFonts w:ascii="Tahoma" w:eastAsia="Calibri" w:hAnsi="Tahoma" w:cs="Tahoma"/>
          <w:b/>
          <w:bCs/>
          <w:iCs/>
        </w:rPr>
        <w:t>3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3520A2">
        <w:rPr>
          <w:rFonts w:ascii="Tahoma" w:eastAsia="Calibri" w:hAnsi="Tahoma" w:cs="Tahoma"/>
          <w:b/>
          <w:bCs/>
          <w:iCs/>
        </w:rPr>
        <w:t>12</w:t>
      </w:r>
      <w:r w:rsidR="00B32F25" w:rsidRPr="00A35861">
        <w:rPr>
          <w:rFonts w:ascii="Tahoma" w:eastAsia="Calibri" w:hAnsi="Tahoma" w:cs="Tahoma"/>
          <w:b/>
          <w:bCs/>
          <w:iCs/>
        </w:rPr>
        <w:t>.</w:t>
      </w:r>
      <w:r w:rsidR="003520A2">
        <w:rPr>
          <w:rFonts w:ascii="Tahoma" w:eastAsia="Calibri" w:hAnsi="Tahoma" w:cs="Tahoma"/>
          <w:b/>
          <w:bCs/>
          <w:iCs/>
        </w:rPr>
        <w:t>01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3520A2">
        <w:rPr>
          <w:rFonts w:ascii="Tahoma" w:eastAsia="Calibri" w:hAnsi="Tahoma" w:cs="Tahoma"/>
          <w:b/>
          <w:bCs/>
          <w:iCs/>
        </w:rPr>
        <w:t>MIE</w:t>
      </w:r>
    </w:p>
    <w:p w14:paraId="7002ACEF" w14:textId="77777777" w:rsidR="00FE3B42" w:rsidRDefault="00FE3B42" w:rsidP="00A14D31"/>
    <w:p w14:paraId="31B13739" w14:textId="77777777" w:rsidR="00FE3B42" w:rsidRPr="00A14D31" w:rsidRDefault="00FE3B42" w:rsidP="00A14D31"/>
    <w:p w14:paraId="76A05CD8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Pr="00B65BCB">
        <w:rPr>
          <w:rFonts w:ascii="Tahoma" w:hAnsi="Tahoma" w:cs="Tahoma"/>
        </w:rPr>
        <w:t>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0116D431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63D709E1" w14:textId="77777777" w:rsidR="00382DAF" w:rsidRDefault="00382DAF" w:rsidP="00382DAF"/>
    <w:p w14:paraId="4BA2F1C7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452239F5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7E44" w14:textId="77777777" w:rsidR="0069539E" w:rsidRDefault="0069539E">
      <w:r>
        <w:separator/>
      </w:r>
    </w:p>
  </w:endnote>
  <w:endnote w:type="continuationSeparator" w:id="0">
    <w:p w14:paraId="4F95429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6FF" w14:textId="77777777" w:rsidR="00EA752E" w:rsidRPr="00A019DE" w:rsidRDefault="009309C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F7E7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F7E7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0F5D" w14:textId="77777777" w:rsidR="0069539E" w:rsidRDefault="0069539E">
      <w:r>
        <w:separator/>
      </w:r>
    </w:p>
  </w:footnote>
  <w:footnote w:type="continuationSeparator" w:id="0">
    <w:p w14:paraId="046AE285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2DA" w14:textId="77777777" w:rsidR="00EA752E" w:rsidRDefault="009309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41B9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15091">
    <w:abstractNumId w:val="13"/>
  </w:num>
  <w:num w:numId="2" w16cid:durableId="727462200">
    <w:abstractNumId w:val="18"/>
  </w:num>
  <w:num w:numId="3" w16cid:durableId="1308241553">
    <w:abstractNumId w:val="14"/>
  </w:num>
  <w:num w:numId="4" w16cid:durableId="227695004">
    <w:abstractNumId w:val="12"/>
  </w:num>
  <w:num w:numId="5" w16cid:durableId="1591625476">
    <w:abstractNumId w:val="16"/>
  </w:num>
  <w:num w:numId="6" w16cid:durableId="1705903640">
    <w:abstractNumId w:val="17"/>
  </w:num>
  <w:num w:numId="7" w16cid:durableId="35870667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0A2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9C9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E75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4422"/>
  <w15:docId w15:val="{23D44FDB-7E63-4A7C-8DEC-F911E0C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220</cp:revision>
  <cp:lastPrinted>2012-12-10T11:59:00Z</cp:lastPrinted>
  <dcterms:created xsi:type="dcterms:W3CDTF">2018-06-01T12:59:00Z</dcterms:created>
  <dcterms:modified xsi:type="dcterms:W3CDTF">2023-11-30T12:15:00Z</dcterms:modified>
</cp:coreProperties>
</file>