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442C" w14:textId="77777777" w:rsidR="00C82350" w:rsidRDefault="00C82350" w:rsidP="00F60EC3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1D7F357C" w14:textId="77777777" w:rsidR="00F66B75" w:rsidRDefault="00F66B75" w:rsidP="00F60EC3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3433A64C" w14:textId="77777777" w:rsidR="00CB4C4A" w:rsidRDefault="00CB4C4A" w:rsidP="00F60EC3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3C7F79B1" w14:textId="77777777" w:rsidR="006D0076" w:rsidRDefault="006D0076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016C4B1B" w14:textId="77777777" w:rsidR="00A93CE0" w:rsidRPr="002268F9" w:rsidRDefault="00A93CE0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>Uniwersytet Kazimierza Wielkiego w Bydgoszczy</w:t>
      </w:r>
    </w:p>
    <w:p w14:paraId="3289E915" w14:textId="77777777" w:rsidR="00A93CE0" w:rsidRPr="002268F9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 xml:space="preserve">Adres: 85-064 Bydgoszcz, </w:t>
      </w:r>
    </w:p>
    <w:p w14:paraId="6FBF8CCA" w14:textId="77777777" w:rsidR="00A93CE0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>ul. Chodkiewicza 30</w:t>
      </w:r>
    </w:p>
    <w:p w14:paraId="228915A3" w14:textId="77777777" w:rsidR="00A93CE0" w:rsidRPr="00A93CE0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</w:p>
    <w:p w14:paraId="000FCDD5" w14:textId="77777777" w:rsidR="00181C14" w:rsidRPr="000C7661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0C7661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79582005" w14:textId="77777777" w:rsidR="00181C14" w:rsidRDefault="00D32541" w:rsidP="00A93CE0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  <w:r w:rsidR="00A93CE0">
        <w:rPr>
          <w:rFonts w:ascii="Arial" w:hAnsi="Arial" w:cs="Arial"/>
          <w:b/>
          <w:caps/>
        </w:rPr>
        <w:t xml:space="preserve"> Uniwersytet kazimierza wielkiego w Bydgoszczy</w:t>
      </w:r>
    </w:p>
    <w:p w14:paraId="44D15023" w14:textId="77777777" w:rsidR="00A93CE0" w:rsidRPr="00A93CE0" w:rsidRDefault="00A93CE0" w:rsidP="00A93CE0">
      <w:pPr>
        <w:spacing w:before="40" w:line="360" w:lineRule="auto"/>
        <w:jc w:val="center"/>
        <w:rPr>
          <w:rFonts w:ascii="Arial" w:hAnsi="Arial" w:cs="Arial"/>
          <w:b/>
          <w:caps/>
        </w:rPr>
      </w:pPr>
    </w:p>
    <w:p w14:paraId="2CFC1A9E" w14:textId="77777777" w:rsidR="00BF5B75" w:rsidRPr="000C7661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w trybie </w:t>
      </w:r>
      <w:r w:rsidR="006204E8" w:rsidRPr="000C7661">
        <w:rPr>
          <w:rFonts w:ascii="Arial" w:hAnsi="Arial" w:cs="Arial"/>
          <w:sz w:val="20"/>
          <w:szCs w:val="20"/>
        </w:rPr>
        <w:t xml:space="preserve">podstawowym bez negocjacji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>zamówienia nie przekraczającej progów unijnych o jakich stanowi art. 3 ustawy z 11 września 2019 r. - Prawo zam</w:t>
      </w:r>
      <w:r w:rsidR="00F739B4">
        <w:rPr>
          <w:rFonts w:ascii="Arial" w:hAnsi="Arial" w:cs="Arial"/>
          <w:sz w:val="20"/>
          <w:szCs w:val="20"/>
        </w:rPr>
        <w:t>ówień publicznych (Dz. U. z 2021 r. poz. 1129</w:t>
      </w:r>
      <w:r w:rsidR="006204E8"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 w:rsidR="00A93CE0">
        <w:rPr>
          <w:rFonts w:ascii="Arial" w:hAnsi="Arial" w:cs="Arial"/>
          <w:sz w:val="20"/>
          <w:szCs w:val="20"/>
        </w:rPr>
        <w:t>Pzp</w:t>
      </w:r>
      <w:proofErr w:type="spellEnd"/>
      <w:r w:rsidR="003528D4">
        <w:rPr>
          <w:rFonts w:ascii="Arial" w:hAnsi="Arial" w:cs="Arial"/>
          <w:sz w:val="20"/>
          <w:szCs w:val="20"/>
        </w:rPr>
        <w:t xml:space="preserve">. </w:t>
      </w:r>
      <w:r w:rsidR="00570717" w:rsidRPr="000C7661">
        <w:rPr>
          <w:rFonts w:ascii="Arial" w:hAnsi="Arial" w:cs="Arial"/>
          <w:sz w:val="20"/>
          <w:szCs w:val="20"/>
        </w:rPr>
        <w:t>pn.</w:t>
      </w:r>
    </w:p>
    <w:p w14:paraId="5E95F950" w14:textId="77777777" w:rsidR="008128A5" w:rsidRDefault="008128A5" w:rsidP="008128A5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14:paraId="6C7D203D" w14:textId="77777777" w:rsidR="002C6A54" w:rsidRPr="00E43FE8" w:rsidRDefault="00E84975" w:rsidP="002C6A54">
      <w:pPr>
        <w:pStyle w:val="Tekstpodstawowy"/>
        <w:tabs>
          <w:tab w:val="left" w:pos="142"/>
        </w:tabs>
        <w:spacing w:line="360" w:lineRule="auto"/>
        <w:ind w:right="-427"/>
        <w:jc w:val="center"/>
        <w:rPr>
          <w:rFonts w:ascii="Century Gothic" w:hAnsi="Century Gothic"/>
          <w:b w:val="0"/>
          <w:sz w:val="28"/>
          <w:szCs w:val="28"/>
        </w:rPr>
      </w:pPr>
      <w:r w:rsidRPr="00A1432A">
        <w:rPr>
          <w:rFonts w:asciiTheme="majorHAnsi" w:hAnsiTheme="majorHAnsi" w:cstheme="majorHAnsi"/>
        </w:rPr>
        <w:t>„</w:t>
      </w:r>
      <w:r w:rsidR="002C6A54" w:rsidRPr="00E43FE8">
        <w:rPr>
          <w:rFonts w:ascii="Century Gothic" w:hAnsi="Century Gothic"/>
          <w:b w:val="0"/>
          <w:sz w:val="28"/>
          <w:szCs w:val="28"/>
        </w:rPr>
        <w:t>Rezerwacja i sprzedaż biletów lotniczych na potrzeby</w:t>
      </w:r>
    </w:p>
    <w:p w14:paraId="3A8A4AB4" w14:textId="400CB1F4" w:rsidR="00E84975" w:rsidRPr="0068265B" w:rsidRDefault="002C6A54" w:rsidP="002C6A54">
      <w:pPr>
        <w:pStyle w:val="Tekstpodstawowy"/>
        <w:tabs>
          <w:tab w:val="left" w:pos="142"/>
        </w:tabs>
        <w:spacing w:line="360" w:lineRule="auto"/>
        <w:ind w:right="-427"/>
        <w:jc w:val="center"/>
        <w:rPr>
          <w:rFonts w:asciiTheme="majorHAnsi" w:hAnsiTheme="majorHAnsi" w:cstheme="majorHAnsi"/>
          <w:b w:val="0"/>
          <w:caps/>
          <w:sz w:val="26"/>
          <w:szCs w:val="26"/>
        </w:rPr>
      </w:pPr>
      <w:r w:rsidRPr="00E43FE8">
        <w:rPr>
          <w:rFonts w:ascii="Century Gothic" w:hAnsi="Century Gothic"/>
          <w:b w:val="0"/>
          <w:sz w:val="28"/>
          <w:szCs w:val="28"/>
        </w:rPr>
        <w:t>Uniwersytetu Kazimierza Wielkiego w Bydgoszczy</w:t>
      </w:r>
      <w:r w:rsidR="007D285C" w:rsidRPr="0068265B">
        <w:rPr>
          <w:rFonts w:asciiTheme="majorHAnsi" w:hAnsiTheme="majorHAnsi" w:cstheme="majorHAnsi"/>
          <w:sz w:val="26"/>
          <w:szCs w:val="26"/>
        </w:rPr>
        <w:t xml:space="preserve">” </w:t>
      </w:r>
    </w:p>
    <w:p w14:paraId="6660B0A8" w14:textId="77777777" w:rsidR="008128A5" w:rsidRPr="00C574DC" w:rsidRDefault="008128A5" w:rsidP="00A93CE0">
      <w:pPr>
        <w:spacing w:line="360" w:lineRule="auto"/>
        <w:jc w:val="center"/>
        <w:rPr>
          <w:rFonts w:ascii="Calibri" w:hAnsi="Calibri" w:cs="Calibri Light"/>
          <w:b/>
          <w:color w:val="FF0000"/>
        </w:rPr>
      </w:pPr>
    </w:p>
    <w:p w14:paraId="266611FF" w14:textId="77777777" w:rsidR="009312FE" w:rsidRPr="00DC5C9C" w:rsidRDefault="004865D5" w:rsidP="00A93CE0">
      <w:pPr>
        <w:spacing w:line="360" w:lineRule="auto"/>
        <w:jc w:val="center"/>
        <w:rPr>
          <w:rFonts w:ascii="Calibri" w:hAnsi="Calibri" w:cs="Calibri Light"/>
          <w:b/>
        </w:rPr>
      </w:pPr>
      <w:r w:rsidRPr="00DC5C9C">
        <w:rPr>
          <w:rFonts w:ascii="Calibri" w:hAnsi="Calibri" w:cs="Calibri Light"/>
          <w:b/>
        </w:rPr>
        <w:t xml:space="preserve">Przedmiotowe postępowanie prowadzone jest </w:t>
      </w:r>
      <w:r w:rsidR="006204E8" w:rsidRPr="00DC5C9C">
        <w:rPr>
          <w:rFonts w:ascii="Calibri" w:hAnsi="Calibri" w:cs="Calibri Light"/>
          <w:b/>
        </w:rPr>
        <w:t>przy użyciu środków komunikacji elektronicznej. Składanie ofert następuje za po</w:t>
      </w:r>
      <w:r w:rsidR="00A93CE0" w:rsidRPr="00DC5C9C">
        <w:rPr>
          <w:rFonts w:ascii="Calibri" w:hAnsi="Calibri" w:cs="Calibri Light"/>
          <w:b/>
        </w:rPr>
        <w:t xml:space="preserve">średnictwem platformy zakupowej </w:t>
      </w:r>
      <w:r w:rsidR="006204E8" w:rsidRPr="00DC5C9C">
        <w:rPr>
          <w:rFonts w:ascii="Calibri" w:hAnsi="Calibri" w:cs="Calibri Light"/>
          <w:b/>
        </w:rPr>
        <w:t>dost</w:t>
      </w:r>
      <w:r w:rsidR="00A93CE0" w:rsidRPr="00DC5C9C">
        <w:rPr>
          <w:rFonts w:ascii="Calibri" w:hAnsi="Calibri" w:cs="Calibri Light"/>
          <w:b/>
        </w:rPr>
        <w:t xml:space="preserve">ępnej pod adresem internetowym: </w:t>
      </w:r>
    </w:p>
    <w:p w14:paraId="34CD2BDE" w14:textId="77777777" w:rsidR="008128A5" w:rsidRPr="00943CED" w:rsidRDefault="00B87C89" w:rsidP="00943CED">
      <w:pPr>
        <w:spacing w:line="360" w:lineRule="auto"/>
        <w:jc w:val="center"/>
        <w:rPr>
          <w:rFonts w:ascii="Calibri" w:hAnsi="Calibri" w:cs="Calibri Light"/>
          <w:bCs/>
        </w:rPr>
      </w:pPr>
      <w:r w:rsidRPr="00B87C89">
        <w:rPr>
          <w:rFonts w:ascii="Calibri" w:hAnsi="Calibri" w:cs="Calibri Light"/>
          <w:bCs/>
          <w:u w:val="single"/>
        </w:rPr>
        <w:t>platformazakupowa.pl</w:t>
      </w:r>
    </w:p>
    <w:p w14:paraId="3E18C162" w14:textId="77777777" w:rsidR="00F60EC3" w:rsidRDefault="00F60EC3" w:rsidP="008128A5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b/>
        </w:rPr>
      </w:pPr>
    </w:p>
    <w:p w14:paraId="56BFAF5B" w14:textId="28484C90" w:rsidR="000C5035" w:rsidRPr="00F60EC3" w:rsidRDefault="00570717" w:rsidP="008128A5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caps/>
        </w:rPr>
      </w:pPr>
      <w:r w:rsidRPr="00DC5C9C">
        <w:rPr>
          <w:rFonts w:ascii="Calibri" w:hAnsi="Calibri" w:cs="Calibri Light"/>
          <w:b/>
        </w:rPr>
        <w:t>Nr postępowania</w:t>
      </w:r>
      <w:r w:rsidRPr="00DC5C9C">
        <w:rPr>
          <w:rFonts w:ascii="Calibri" w:hAnsi="Calibri" w:cs="Calibri Light"/>
        </w:rPr>
        <w:t xml:space="preserve">: </w:t>
      </w:r>
      <w:r w:rsidR="00630AFD">
        <w:rPr>
          <w:rFonts w:ascii="Calibri" w:hAnsi="Calibri" w:cs="Calibri Light"/>
          <w:caps/>
        </w:rPr>
        <w:t>ukw/DZP-281-</w:t>
      </w:r>
      <w:r w:rsidR="002C6A54">
        <w:rPr>
          <w:rFonts w:ascii="Calibri" w:hAnsi="Calibri" w:cs="Calibri Light"/>
          <w:caps/>
        </w:rPr>
        <w:t>U</w:t>
      </w:r>
      <w:r w:rsidR="008128A5" w:rsidRPr="00DC5C9C">
        <w:rPr>
          <w:rFonts w:ascii="Calibri" w:hAnsi="Calibri" w:cs="Calibri Light"/>
          <w:caps/>
        </w:rPr>
        <w:t>-</w:t>
      </w:r>
      <w:r w:rsidR="002C6A54">
        <w:rPr>
          <w:rFonts w:ascii="Calibri" w:hAnsi="Calibri" w:cs="Calibri Light"/>
          <w:caps/>
        </w:rPr>
        <w:t>63</w:t>
      </w:r>
      <w:r w:rsidR="00C574DC">
        <w:rPr>
          <w:rFonts w:ascii="Calibri" w:hAnsi="Calibri" w:cs="Calibri Light"/>
          <w:caps/>
        </w:rPr>
        <w:t>/2022</w:t>
      </w:r>
    </w:p>
    <w:p w14:paraId="12B71F56" w14:textId="5E033C05" w:rsidR="00310357" w:rsidRPr="001176B7" w:rsidRDefault="00A93CE0" w:rsidP="001176B7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caps/>
        </w:rPr>
      </w:pPr>
      <w:r w:rsidRPr="00A57B2F">
        <w:rPr>
          <w:rFonts w:ascii="Calibri" w:hAnsi="Calibri"/>
          <w:szCs w:val="22"/>
        </w:rPr>
        <w:t>Bydgoszcz, dnia</w:t>
      </w:r>
      <w:r>
        <w:rPr>
          <w:rFonts w:ascii="Calibri" w:hAnsi="Calibri"/>
          <w:szCs w:val="22"/>
        </w:rPr>
        <w:t xml:space="preserve"> </w:t>
      </w:r>
      <w:r w:rsidR="002C6A54">
        <w:rPr>
          <w:rFonts w:ascii="Calibri" w:hAnsi="Calibri"/>
          <w:szCs w:val="22"/>
        </w:rPr>
        <w:t>18</w:t>
      </w:r>
      <w:r w:rsidR="00C82350">
        <w:rPr>
          <w:rFonts w:ascii="Calibri" w:hAnsi="Calibri"/>
          <w:szCs w:val="22"/>
        </w:rPr>
        <w:t>.</w:t>
      </w:r>
      <w:r w:rsidR="002C6A54">
        <w:rPr>
          <w:rFonts w:ascii="Calibri" w:hAnsi="Calibri"/>
          <w:szCs w:val="22"/>
        </w:rPr>
        <w:t>11</w:t>
      </w:r>
      <w:r w:rsidR="00F51546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>202</w:t>
      </w:r>
      <w:r w:rsidR="00C574DC">
        <w:rPr>
          <w:rFonts w:ascii="Calibri" w:hAnsi="Calibri"/>
          <w:szCs w:val="22"/>
        </w:rPr>
        <w:t>2</w:t>
      </w:r>
      <w:r w:rsidRPr="00EA33B9">
        <w:rPr>
          <w:rFonts w:ascii="Calibri" w:hAnsi="Calibri"/>
          <w:szCs w:val="22"/>
        </w:rPr>
        <w:t xml:space="preserve"> r.</w:t>
      </w:r>
    </w:p>
    <w:p w14:paraId="1639E197" w14:textId="77777777" w:rsidR="00310357" w:rsidRPr="00310357" w:rsidRDefault="00310357" w:rsidP="00310357">
      <w:pPr>
        <w:sectPr w:rsidR="00310357" w:rsidRPr="00310357" w:rsidSect="00457068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</w:p>
    <w:p w14:paraId="45900BF0" w14:textId="77777777" w:rsidR="00BD11A4" w:rsidRPr="00DC5C9C" w:rsidRDefault="00C54A96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szCs w:val="24"/>
        </w:rPr>
      </w:pPr>
      <w:r w:rsidRPr="00DC5C9C">
        <w:rPr>
          <w:rFonts w:ascii="Calibri" w:hAnsi="Calibri" w:cs="Calibri Light"/>
          <w:b/>
          <w:bCs/>
          <w:kern w:val="32"/>
          <w:szCs w:val="24"/>
        </w:rPr>
        <w:lastRenderedPageBreak/>
        <w:tab/>
      </w:r>
      <w:r w:rsidR="00927FE7" w:rsidRPr="00DC5C9C">
        <w:rPr>
          <w:rFonts w:ascii="Calibri" w:hAnsi="Calibri" w:cs="Calibri Light"/>
          <w:b/>
          <w:bCs/>
          <w:kern w:val="32"/>
          <w:szCs w:val="24"/>
        </w:rPr>
        <w:t>NAZWA ORAZ ADRES ZAMAWIAJĄCEGO</w:t>
      </w:r>
    </w:p>
    <w:p w14:paraId="4226C4DD" w14:textId="77777777" w:rsidR="006204E8" w:rsidRPr="000C7661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45B217C" w14:textId="77777777" w:rsidR="00A93CE0" w:rsidRPr="00A57B2F" w:rsidRDefault="00A93CE0" w:rsidP="00A93CE0">
      <w:pPr>
        <w:spacing w:line="276" w:lineRule="auto"/>
        <w:ind w:right="-1"/>
        <w:jc w:val="both"/>
        <w:rPr>
          <w:rFonts w:ascii="Calibri" w:hAnsi="Calibri"/>
          <w:b/>
          <w:sz w:val="22"/>
          <w:szCs w:val="22"/>
        </w:rPr>
      </w:pPr>
      <w:r w:rsidRPr="00A57B2F">
        <w:rPr>
          <w:rFonts w:ascii="Calibri" w:hAnsi="Calibri"/>
          <w:b/>
          <w:sz w:val="22"/>
          <w:szCs w:val="22"/>
        </w:rPr>
        <w:t>Uniwersytet Kazimierza Wielkiego w Bydgoszczy</w:t>
      </w:r>
    </w:p>
    <w:p w14:paraId="17206BAA" w14:textId="77777777" w:rsidR="00A93CE0" w:rsidRPr="00A57B2F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Adres: 85-064 Bydgoszcz, ul. Chodkiewicza 30</w:t>
      </w:r>
    </w:p>
    <w:p w14:paraId="51CF1586" w14:textId="77777777" w:rsidR="00A93CE0" w:rsidRPr="008128A5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  <w:lang w:val="en-US"/>
        </w:rPr>
      </w:pPr>
      <w:r w:rsidRPr="008128A5">
        <w:rPr>
          <w:rFonts w:ascii="Calibri" w:hAnsi="Calibri"/>
          <w:sz w:val="22"/>
          <w:szCs w:val="22"/>
          <w:lang w:val="en-US"/>
        </w:rPr>
        <w:t xml:space="preserve">e-mail: </w:t>
      </w:r>
      <w:r w:rsidRPr="008128A5">
        <w:rPr>
          <w:rFonts w:ascii="Calibri" w:hAnsi="Calibri"/>
          <w:b/>
          <w:sz w:val="22"/>
          <w:szCs w:val="22"/>
          <w:lang w:val="en-US"/>
        </w:rPr>
        <w:t>kancelaria@ukw.edu.pl</w:t>
      </w:r>
      <w:r w:rsidRPr="008128A5">
        <w:rPr>
          <w:rFonts w:ascii="Calibri" w:hAnsi="Calibri"/>
          <w:sz w:val="22"/>
          <w:szCs w:val="22"/>
          <w:lang w:val="en-US"/>
        </w:rPr>
        <w:t xml:space="preserve"> </w:t>
      </w:r>
    </w:p>
    <w:p w14:paraId="10799B6F" w14:textId="77777777" w:rsidR="00A93CE0" w:rsidRPr="00A57B2F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 xml:space="preserve">adres strony internetowej: </w:t>
      </w:r>
      <w:r w:rsidRPr="00A57B2F">
        <w:rPr>
          <w:rFonts w:ascii="Calibri" w:hAnsi="Calibri"/>
          <w:b/>
          <w:sz w:val="22"/>
          <w:szCs w:val="22"/>
        </w:rPr>
        <w:t>www.ukw.edu.pl</w:t>
      </w:r>
    </w:p>
    <w:p w14:paraId="244CBE6D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Godziny urzędowania: od 7:15 do 15:15.</w:t>
      </w:r>
    </w:p>
    <w:p w14:paraId="2F3231EB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NIP 5542647568</w:t>
      </w:r>
    </w:p>
    <w:p w14:paraId="33B1C170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REGON 340057695</w:t>
      </w:r>
    </w:p>
    <w:p w14:paraId="4556C0F3" w14:textId="77777777" w:rsidR="00A93CE0" w:rsidRDefault="00A93CE0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caps/>
        </w:rPr>
      </w:pPr>
    </w:p>
    <w:p w14:paraId="2C350D42" w14:textId="77777777" w:rsidR="00055167" w:rsidRDefault="00055167" w:rsidP="00A93CE0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</w:p>
    <w:p w14:paraId="0A4A74CC" w14:textId="77777777" w:rsidR="00A93CE0" w:rsidRPr="006C502A" w:rsidRDefault="00D55B27" w:rsidP="006C502A">
      <w:pPr>
        <w:spacing w:line="360" w:lineRule="auto"/>
        <w:rPr>
          <w:rFonts w:ascii="Calibri" w:hAnsi="Calibri" w:cs="Calibri"/>
          <w:bCs/>
        </w:rPr>
      </w:pPr>
      <w:r w:rsidRPr="00D55B27">
        <w:rPr>
          <w:rFonts w:ascii="Calibri" w:hAnsi="Calibri" w:cs="Calibri"/>
          <w:bCs/>
          <w:u w:val="single"/>
        </w:rPr>
        <w:t>platformazakupowa.pl</w:t>
      </w:r>
      <w:r w:rsidR="00E31F3B">
        <w:rPr>
          <w:rFonts w:ascii="Calibri" w:hAnsi="Calibri" w:cs="Calibri"/>
          <w:bCs/>
          <w:u w:val="single"/>
        </w:rPr>
        <w:t xml:space="preserve"> </w:t>
      </w:r>
    </w:p>
    <w:p w14:paraId="656F6516" w14:textId="77777777" w:rsidR="00651132" w:rsidRPr="00DC5C9C" w:rsidRDefault="00C54A96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b/>
          <w:szCs w:val="24"/>
        </w:rPr>
      </w:pPr>
      <w:r>
        <w:rPr>
          <w:rFonts w:ascii="Arial" w:hAnsi="Arial" w:cs="Arial"/>
          <w:b/>
          <w:sz w:val="20"/>
        </w:rPr>
        <w:tab/>
      </w:r>
      <w:r w:rsidR="007A3EC3" w:rsidRPr="00DC5C9C">
        <w:rPr>
          <w:rFonts w:ascii="Calibri" w:hAnsi="Calibri" w:cs="Calibri Light"/>
          <w:b/>
          <w:szCs w:val="24"/>
        </w:rPr>
        <w:t>OCHRONA DANYCH OSOBOWYCH</w:t>
      </w:r>
    </w:p>
    <w:p w14:paraId="7D85F8EC" w14:textId="77777777" w:rsidR="003D6AA5" w:rsidRPr="00DC5C9C" w:rsidRDefault="003D6AA5" w:rsidP="00B15B18">
      <w:pPr>
        <w:pStyle w:val="pkt"/>
        <w:numPr>
          <w:ilvl w:val="0"/>
          <w:numId w:val="22"/>
        </w:numPr>
        <w:tabs>
          <w:tab w:val="num" w:pos="284"/>
        </w:tabs>
        <w:spacing w:before="240" w:after="0" w:line="360" w:lineRule="auto"/>
        <w:ind w:left="284" w:hanging="284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17AB6036" w14:textId="77777777" w:rsidR="003D6AA5" w:rsidRPr="00DC5C9C" w:rsidRDefault="003D6AA5" w:rsidP="00014BA1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administratorem </w:t>
      </w:r>
      <w:r w:rsidR="00A93CE0" w:rsidRPr="00DC5C9C">
        <w:rPr>
          <w:rFonts w:ascii="Calibri" w:hAnsi="Calibri" w:cs="Calibri Light"/>
          <w:sz w:val="22"/>
          <w:szCs w:val="22"/>
        </w:rPr>
        <w:t>Pani/Pana danych osobowych jest Uniwersytet Kazimierza Wielkiego w Bydgoszczy</w:t>
      </w:r>
      <w:r w:rsidRPr="00DC5C9C">
        <w:rPr>
          <w:rFonts w:ascii="Calibri" w:hAnsi="Calibri" w:cs="Calibri Light"/>
          <w:sz w:val="22"/>
          <w:szCs w:val="22"/>
        </w:rPr>
        <w:t>;</w:t>
      </w:r>
    </w:p>
    <w:p w14:paraId="2496AF71" w14:textId="77777777" w:rsidR="003D6AA5" w:rsidRPr="00D13840" w:rsidRDefault="00A816A6" w:rsidP="00014BA1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  <w:u w:val="single"/>
        </w:rPr>
      </w:pPr>
      <w:r w:rsidRPr="00DC5C9C">
        <w:rPr>
          <w:rFonts w:ascii="Calibri" w:hAnsi="Calibri" w:cs="Calibri Light"/>
          <w:sz w:val="22"/>
          <w:szCs w:val="22"/>
        </w:rPr>
        <w:t>administrator wyznaczył Inspektora Danych Osobowych, z którym można się kontaktować pod adresem e-mail: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  <w:hyperlink r:id="rId10" w:history="1">
        <w:r w:rsidR="00E31F3B" w:rsidRPr="008B5F54">
          <w:rPr>
            <w:rStyle w:val="Hipercze"/>
            <w:rFonts w:ascii="Calibri" w:hAnsi="Calibri" w:cs="Calibri Light"/>
            <w:color w:val="auto"/>
            <w:sz w:val="22"/>
            <w:szCs w:val="22"/>
          </w:rPr>
          <w:t>iod@ukw.edu.pl</w:t>
        </w:r>
      </w:hyperlink>
      <w:r w:rsidR="00E31F3B" w:rsidRPr="008B5F54">
        <w:rPr>
          <w:rFonts w:ascii="Calibri" w:hAnsi="Calibri" w:cs="Calibri Light"/>
          <w:sz w:val="22"/>
          <w:szCs w:val="22"/>
          <w:u w:val="single"/>
        </w:rPr>
        <w:t xml:space="preserve">. </w:t>
      </w:r>
    </w:p>
    <w:p w14:paraId="43D541E4" w14:textId="77777777" w:rsidR="00A816A6" w:rsidRPr="00DC5C9C" w:rsidRDefault="00A816A6" w:rsidP="00014BA1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674D9860" w14:textId="77777777" w:rsidR="00800EFF" w:rsidRPr="00DC5C9C" w:rsidRDefault="00800EFF" w:rsidP="00014BA1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204E8" w:rsidRPr="00DC5C9C">
        <w:rPr>
          <w:rFonts w:ascii="Calibri" w:hAnsi="Calibri" w:cs="Calibri Light"/>
          <w:sz w:val="22"/>
          <w:szCs w:val="22"/>
        </w:rPr>
        <w:t xml:space="preserve">74 </w:t>
      </w:r>
      <w:r w:rsidRPr="00DC5C9C">
        <w:rPr>
          <w:rFonts w:ascii="Calibri" w:hAnsi="Calibri" w:cs="Calibri Light"/>
          <w:sz w:val="22"/>
          <w:szCs w:val="22"/>
        </w:rPr>
        <w:t xml:space="preserve">ustawy </w:t>
      </w:r>
      <w:proofErr w:type="spellStart"/>
      <w:r w:rsidR="00C76CF2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26DB7ED5" w14:textId="77777777" w:rsidR="00800EFF" w:rsidRPr="00DC5C9C" w:rsidRDefault="00800EFF" w:rsidP="00014BA1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Pani/Pana dane osobowe będą przechowywane, zgodnie z art. </w:t>
      </w:r>
      <w:r w:rsidR="006204E8" w:rsidRPr="00DC5C9C">
        <w:rPr>
          <w:rFonts w:ascii="Calibri" w:hAnsi="Calibri" w:cs="Calibri Light"/>
          <w:sz w:val="22"/>
          <w:szCs w:val="22"/>
        </w:rPr>
        <w:t>78</w:t>
      </w:r>
      <w:r w:rsidRPr="00DC5C9C">
        <w:rPr>
          <w:rFonts w:ascii="Calibri" w:hAnsi="Calibri" w:cs="Calibri Light"/>
          <w:sz w:val="22"/>
          <w:szCs w:val="22"/>
        </w:rPr>
        <w:t xml:space="preserve"> ust. 1 </w:t>
      </w:r>
      <w:proofErr w:type="spellStart"/>
      <w:r w:rsidR="00C76CF2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6204E8" w:rsidRPr="00DC5C9C">
        <w:rPr>
          <w:rFonts w:ascii="Calibri" w:hAnsi="Calibri" w:cs="Calibri Light"/>
          <w:sz w:val="22"/>
          <w:szCs w:val="22"/>
        </w:rPr>
        <w:t xml:space="preserve">. </w:t>
      </w:r>
      <w:r w:rsidRPr="00DC5C9C">
        <w:rPr>
          <w:rFonts w:ascii="Calibri" w:hAnsi="Calibri" w:cs="Calibri Light"/>
          <w:sz w:val="22"/>
          <w:szCs w:val="22"/>
        </w:rPr>
        <w:t>przez okres 4 lat od dnia zakończenia postępowania o udzielenie zamówienia, a jeżeli czas trwania umowy przekracza 4 lata, okres przechowywania obejmuje cały czas trwania umowy;</w:t>
      </w:r>
    </w:p>
    <w:p w14:paraId="4D9D70B1" w14:textId="77777777" w:rsidR="00800EFF" w:rsidRPr="00DC5C9C" w:rsidRDefault="00800EFF" w:rsidP="00014BA1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 xml:space="preserve">obowiązek podania przez Panią/Pana danych osobowych bezpośrednio Pani/Pana dotyczących jest wymogiem ustawowym określonym w przepisanych ustawy </w:t>
      </w:r>
      <w:r w:rsidR="006204E8" w:rsidRPr="00DC5C9C">
        <w:rPr>
          <w:rFonts w:ascii="Calibri" w:hAnsi="Calibri" w:cs="Calibri Light"/>
          <w:sz w:val="22"/>
          <w:szCs w:val="22"/>
        </w:rPr>
        <w:t>P.Z.P.</w:t>
      </w:r>
      <w:r w:rsidRPr="00DC5C9C">
        <w:rPr>
          <w:rFonts w:ascii="Calibri" w:hAnsi="Calibri" w:cs="Calibri Light"/>
          <w:sz w:val="22"/>
          <w:szCs w:val="22"/>
        </w:rPr>
        <w:t>, związanym z udziałem w postępowaniu o udzielenie zamówienia publicznego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2BF922CC" w14:textId="77777777" w:rsidR="00800EFF" w:rsidRPr="00DC5C9C" w:rsidRDefault="00800EFF" w:rsidP="00014BA1">
      <w:pPr>
        <w:pStyle w:val="pkt"/>
        <w:numPr>
          <w:ilvl w:val="0"/>
          <w:numId w:val="29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w odniesieniu do Pani/Pana danych osobowych decyzje nie będą podejmowane w sposób zautomatyzowany, stosownie do art. 22 RODO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0FB8C68D" w14:textId="77777777" w:rsidR="00800EFF" w:rsidRPr="00DC5C9C" w:rsidRDefault="00800EFF" w:rsidP="00014BA1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posiada Pani/Pan:</w:t>
      </w:r>
    </w:p>
    <w:p w14:paraId="3EA5CBEA" w14:textId="77777777" w:rsidR="00800EFF" w:rsidRPr="00DC5C9C" w:rsidRDefault="007753CE" w:rsidP="00014BA1">
      <w:pPr>
        <w:pStyle w:val="pkt"/>
        <w:numPr>
          <w:ilvl w:val="0"/>
          <w:numId w:val="30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00EFF" w:rsidRPr="00DC5C9C">
        <w:rPr>
          <w:rFonts w:ascii="Calibri" w:hAnsi="Calibri" w:cs="Calibri Light"/>
          <w:sz w:val="22"/>
          <w:szCs w:val="22"/>
        </w:rPr>
        <w:t>na podstawie art. 15 RODO prawo dostępu do danych osobowych Pani/Pana dotyczących</w:t>
      </w:r>
      <w:r w:rsidR="00BB226D" w:rsidRPr="00DC5C9C">
        <w:rPr>
          <w:rFonts w:ascii="Calibri" w:hAnsi="Calibri" w:cs="Calibri Light"/>
          <w:sz w:val="22"/>
          <w:szCs w:val="22"/>
        </w:rPr>
        <w:t xml:space="preserve"> (w </w:t>
      </w:r>
      <w:r w:rsidR="002F3C99" w:rsidRPr="00DC5C9C">
        <w:rPr>
          <w:rFonts w:ascii="Calibri" w:hAnsi="Calibri" w:cs="Calibri Light"/>
          <w:sz w:val="22"/>
          <w:szCs w:val="22"/>
        </w:rPr>
        <w:t>przypadku, gdy</w:t>
      </w:r>
      <w:r w:rsidR="00BB226D" w:rsidRPr="00DC5C9C">
        <w:rPr>
          <w:rFonts w:ascii="Calibri" w:hAnsi="Calibri" w:cs="Calibri Light"/>
          <w:sz w:val="22"/>
          <w:szCs w:val="22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DC5C9C">
        <w:rPr>
          <w:rFonts w:ascii="Calibri" w:hAnsi="Calibri" w:cs="Calibri Light"/>
          <w:sz w:val="22"/>
          <w:szCs w:val="22"/>
        </w:rPr>
        <w:t>publicznego lub</w:t>
      </w:r>
      <w:r w:rsidR="00BB226D" w:rsidRPr="00DC5C9C">
        <w:rPr>
          <w:rFonts w:ascii="Calibri" w:hAnsi="Calibri" w:cs="Calibri Light"/>
          <w:sz w:val="22"/>
          <w:szCs w:val="22"/>
        </w:rPr>
        <w:t xml:space="preserve"> konkursu albo sprecyzowanie nazwy lub daty zakończonego postępowania o udzielenie zamówienia)</w:t>
      </w:r>
      <w:r w:rsidR="00800EFF" w:rsidRPr="00DC5C9C">
        <w:rPr>
          <w:rFonts w:ascii="Calibri" w:hAnsi="Calibri" w:cs="Calibri Light"/>
          <w:sz w:val="22"/>
          <w:szCs w:val="22"/>
        </w:rPr>
        <w:t>;</w:t>
      </w:r>
    </w:p>
    <w:p w14:paraId="798CAECA" w14:textId="77777777" w:rsidR="00800EFF" w:rsidRPr="00DC5C9C" w:rsidRDefault="007753CE" w:rsidP="00014BA1">
      <w:pPr>
        <w:pStyle w:val="pkt"/>
        <w:numPr>
          <w:ilvl w:val="0"/>
          <w:numId w:val="30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00EFF" w:rsidRPr="00DC5C9C">
        <w:rPr>
          <w:rFonts w:ascii="Calibri" w:hAnsi="Calibri" w:cs="Calibri Light"/>
          <w:sz w:val="22"/>
          <w:szCs w:val="22"/>
        </w:rPr>
        <w:t xml:space="preserve">na podstawie art. 16 RODO prawo do sprostowania Pani/Pana danych osobowych </w:t>
      </w:r>
      <w:r w:rsidR="00E859D0" w:rsidRPr="00DC5C9C">
        <w:rPr>
          <w:rFonts w:ascii="Calibri" w:hAnsi="Calibri" w:cs="Calibri Light"/>
          <w:sz w:val="22"/>
          <w:szCs w:val="22"/>
        </w:rPr>
        <w:t>(</w:t>
      </w:r>
      <w:r w:rsidR="00E859D0" w:rsidRPr="00DC5C9C">
        <w:rPr>
          <w:rFonts w:ascii="Calibri" w:hAnsi="Calibri" w:cs="Calibri Light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DC5C9C">
        <w:rPr>
          <w:rFonts w:ascii="Calibri" w:hAnsi="Calibri" w:cs="Calibri Light"/>
          <w:sz w:val="22"/>
          <w:szCs w:val="22"/>
        </w:rPr>
        <w:t>);</w:t>
      </w:r>
    </w:p>
    <w:p w14:paraId="251A72F8" w14:textId="77777777" w:rsidR="00E859D0" w:rsidRPr="00DC5C9C" w:rsidRDefault="007753CE" w:rsidP="00014BA1">
      <w:pPr>
        <w:pStyle w:val="pkt"/>
        <w:numPr>
          <w:ilvl w:val="0"/>
          <w:numId w:val="30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859D0" w:rsidRPr="00DC5C9C">
        <w:rPr>
          <w:rFonts w:ascii="Calibri" w:hAnsi="Calibri" w:cs="Calibri Light"/>
          <w:sz w:val="22"/>
          <w:szCs w:val="22"/>
        </w:rPr>
        <w:t>na podstawie art. 18 RODO prawo żądania od administratora ograniczenia przetwarzania danych osobowych z zastrzeżeniem</w:t>
      </w:r>
      <w:r w:rsidR="00C04F4E" w:rsidRPr="00DC5C9C">
        <w:rPr>
          <w:rFonts w:ascii="Calibri" w:hAnsi="Calibri" w:cs="Calibri Light"/>
          <w:sz w:val="22"/>
          <w:szCs w:val="22"/>
        </w:rPr>
        <w:t xml:space="preserve"> okresu trwania postępowania o udzielenie zamówienia publicznego lub konkursu oraz</w:t>
      </w:r>
      <w:r w:rsidR="00E859D0" w:rsidRPr="00DC5C9C">
        <w:rPr>
          <w:rFonts w:ascii="Calibri" w:hAnsi="Calibri" w:cs="Calibri Light"/>
          <w:sz w:val="22"/>
          <w:szCs w:val="22"/>
        </w:rPr>
        <w:t xml:space="preserve"> przypadków, o których mowa w art. 18 ust. 2 RODO (</w:t>
      </w:r>
      <w:r w:rsidR="00E859D0" w:rsidRPr="00DC5C9C">
        <w:rPr>
          <w:rFonts w:ascii="Calibri" w:hAnsi="Calibri" w:cs="Calibri Light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DC5C9C">
        <w:rPr>
          <w:rFonts w:ascii="Calibri" w:hAnsi="Calibri" w:cs="Calibri Light"/>
          <w:sz w:val="22"/>
          <w:szCs w:val="22"/>
        </w:rPr>
        <w:t>);</w:t>
      </w:r>
    </w:p>
    <w:p w14:paraId="02B96A0A" w14:textId="77777777" w:rsidR="00E859D0" w:rsidRPr="00DC5C9C" w:rsidRDefault="00E04A0C" w:rsidP="00014BA1">
      <w:pPr>
        <w:pStyle w:val="pkt"/>
        <w:numPr>
          <w:ilvl w:val="0"/>
          <w:numId w:val="30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859D0" w:rsidRPr="00DC5C9C">
        <w:rPr>
          <w:rFonts w:ascii="Calibri" w:hAnsi="Calibri" w:cs="Calibri Light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DC5C9C">
        <w:rPr>
          <w:rFonts w:ascii="Calibri" w:hAnsi="Calibri" w:cs="Calibri Light"/>
          <w:i/>
          <w:sz w:val="22"/>
          <w:szCs w:val="22"/>
        </w:rPr>
        <w:t xml:space="preserve"> </w:t>
      </w:r>
    </w:p>
    <w:p w14:paraId="1E25C239" w14:textId="77777777" w:rsidR="00800EFF" w:rsidRPr="00DC5C9C" w:rsidRDefault="00365896" w:rsidP="00014BA1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nie przysługuje Pani/Panu:</w:t>
      </w:r>
    </w:p>
    <w:p w14:paraId="2998CE37" w14:textId="77777777" w:rsidR="00365896" w:rsidRPr="00DC5C9C" w:rsidRDefault="00E04A0C" w:rsidP="00014BA1">
      <w:pPr>
        <w:pStyle w:val="pkt"/>
        <w:numPr>
          <w:ilvl w:val="0"/>
          <w:numId w:val="31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>w związku z art. 17 ust. 3 lit. b, d lub e RODO prawo do usunięcia danych osobowych;</w:t>
      </w:r>
    </w:p>
    <w:p w14:paraId="662BE5BA" w14:textId="77777777" w:rsidR="00365896" w:rsidRPr="00DC5C9C" w:rsidRDefault="00E04A0C" w:rsidP="00014BA1">
      <w:pPr>
        <w:pStyle w:val="pkt"/>
        <w:numPr>
          <w:ilvl w:val="0"/>
          <w:numId w:val="31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>prawo do przenoszenia danych osobowych, o którym mowa w art. 20 RODO;</w:t>
      </w:r>
    </w:p>
    <w:p w14:paraId="3D18F0EE" w14:textId="77777777" w:rsidR="00365896" w:rsidRPr="00DC5C9C" w:rsidRDefault="00E04A0C" w:rsidP="00014BA1">
      <w:pPr>
        <w:pStyle w:val="pkt"/>
        <w:numPr>
          <w:ilvl w:val="0"/>
          <w:numId w:val="31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0DFA492" w14:textId="77777777" w:rsidR="00365896" w:rsidRPr="00DC5C9C" w:rsidRDefault="00365896" w:rsidP="00014BA1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>przysługuje Pani/Panu prawo wniesienia skargi do organu nadzorczego na niezgodne z RODO przetwarzanie Pani/Pana danych osobowych przez administratora</w:t>
      </w:r>
      <w:r w:rsidR="006204E8" w:rsidRPr="00DC5C9C">
        <w:rPr>
          <w:rFonts w:ascii="Calibri" w:hAnsi="Calibri" w:cs="Calibri Light"/>
          <w:sz w:val="22"/>
          <w:szCs w:val="22"/>
        </w:rPr>
        <w:t>. O</w:t>
      </w:r>
      <w:r w:rsidRPr="00DC5C9C">
        <w:rPr>
          <w:rFonts w:ascii="Calibri" w:hAnsi="Calibri" w:cs="Calibri Light"/>
          <w:sz w:val="22"/>
          <w:szCs w:val="22"/>
        </w:rPr>
        <w:t>rganem właściwym dla przedmiotowej skargi jest Urząd Ochrony Danych Osobowych, ul. Stawki 2, 00-193 Warszawa.</w:t>
      </w:r>
    </w:p>
    <w:p w14:paraId="1EB91ACE" w14:textId="77777777" w:rsidR="007B7462" w:rsidRPr="00DC5C9C" w:rsidRDefault="007B7462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Calibri" w:hAnsi="Calibri" w:cs="Calibri Light"/>
          <w:b/>
          <w:szCs w:val="24"/>
        </w:rPr>
      </w:pPr>
      <w:r w:rsidRPr="00DC5C9C">
        <w:rPr>
          <w:rFonts w:ascii="Calibri" w:hAnsi="Calibri" w:cs="Calibri Light"/>
          <w:b/>
          <w:szCs w:val="24"/>
        </w:rPr>
        <w:t>TRYB UDZIELENIA ZAMÓWIENIA</w:t>
      </w:r>
    </w:p>
    <w:p w14:paraId="3E46194B" w14:textId="77777777" w:rsidR="00F56513" w:rsidRPr="00DC5C9C" w:rsidRDefault="00E04A0C" w:rsidP="00014BA1">
      <w:pPr>
        <w:pStyle w:val="pkt"/>
        <w:numPr>
          <w:ilvl w:val="0"/>
          <w:numId w:val="32"/>
        </w:numPr>
        <w:spacing w:before="24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</w:rPr>
        <w:tab/>
      </w:r>
      <w:r w:rsidR="00F56513" w:rsidRPr="00DC5C9C">
        <w:rPr>
          <w:rFonts w:ascii="Calibri" w:hAnsi="Calibri" w:cs="Calibri Light"/>
          <w:sz w:val="22"/>
          <w:szCs w:val="22"/>
        </w:rPr>
        <w:t xml:space="preserve">Niniejsze postępowanie prowadzone jest w trybie </w:t>
      </w:r>
      <w:r w:rsidR="006204E8" w:rsidRPr="00DC5C9C">
        <w:rPr>
          <w:rFonts w:ascii="Calibri" w:hAnsi="Calibri" w:cs="Calibri Light"/>
          <w:sz w:val="22"/>
          <w:szCs w:val="22"/>
        </w:rPr>
        <w:t xml:space="preserve">podstawowym o jakim stanowi art. 275 pkt 1 </w:t>
      </w:r>
      <w:proofErr w:type="spellStart"/>
      <w:r w:rsidR="00E31F3B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C76CF2" w:rsidRPr="00DC5C9C">
        <w:rPr>
          <w:rFonts w:ascii="Calibri" w:hAnsi="Calibri" w:cs="Calibri Light"/>
          <w:sz w:val="22"/>
          <w:szCs w:val="22"/>
        </w:rPr>
        <w:t xml:space="preserve"> </w:t>
      </w:r>
      <w:r w:rsidR="00740603" w:rsidRPr="00DC5C9C">
        <w:rPr>
          <w:rFonts w:ascii="Calibri" w:hAnsi="Calibri" w:cs="Calibri Light"/>
          <w:sz w:val="22"/>
          <w:szCs w:val="22"/>
        </w:rPr>
        <w:t xml:space="preserve"> </w:t>
      </w:r>
      <w:r w:rsidR="00F56513" w:rsidRPr="00DC5C9C">
        <w:rPr>
          <w:rFonts w:ascii="Calibri" w:hAnsi="Calibri" w:cs="Calibri Light"/>
          <w:sz w:val="22"/>
          <w:szCs w:val="22"/>
        </w:rPr>
        <w:t>oraz niniejszej Specyfikacji Warunków Zamówienia, zwaną dalej „SWZ”.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22452A07" w14:textId="77777777" w:rsidR="006204E8" w:rsidRPr="00DC5C9C" w:rsidRDefault="00E04A0C" w:rsidP="00014BA1">
      <w:pPr>
        <w:pStyle w:val="pkt"/>
        <w:numPr>
          <w:ilvl w:val="0"/>
          <w:numId w:val="32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Zamawiający nie przewiduje wyboru najkorzystniejszej oferty z możliwością prowadzenia negocjacji. </w:t>
      </w:r>
    </w:p>
    <w:p w14:paraId="526A0D2F" w14:textId="77777777" w:rsidR="00BD52B2" w:rsidRDefault="00E04A0C" w:rsidP="00014BA1">
      <w:pPr>
        <w:pStyle w:val="pkt"/>
        <w:numPr>
          <w:ilvl w:val="0"/>
          <w:numId w:val="32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Szacunkowa wartość</w:t>
      </w:r>
      <w:r w:rsidR="007A3EC3" w:rsidRPr="00DC5C9C">
        <w:rPr>
          <w:rFonts w:ascii="Calibri" w:hAnsi="Calibri" w:cs="Calibri Light"/>
          <w:sz w:val="22"/>
          <w:szCs w:val="22"/>
        </w:rPr>
        <w:t xml:space="preserve"> przedmiotowego</w:t>
      </w:r>
      <w:r w:rsidR="003C7684" w:rsidRPr="00DC5C9C">
        <w:rPr>
          <w:rFonts w:ascii="Calibri" w:hAnsi="Calibri" w:cs="Calibri Light"/>
          <w:sz w:val="22"/>
          <w:szCs w:val="22"/>
        </w:rPr>
        <w:t xml:space="preserve"> zamówienia nie przekracza </w:t>
      </w:r>
      <w:r w:rsidR="006204E8" w:rsidRPr="00DC5C9C">
        <w:rPr>
          <w:rFonts w:ascii="Calibri" w:hAnsi="Calibri" w:cs="Calibri Light"/>
          <w:sz w:val="22"/>
          <w:szCs w:val="22"/>
        </w:rPr>
        <w:t xml:space="preserve">progów unijnych o jakich mowa w art. 3 ustawy </w:t>
      </w:r>
      <w:proofErr w:type="spellStart"/>
      <w:r w:rsidR="00E31F3B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8A3A90" w:rsidRPr="00DC5C9C">
        <w:rPr>
          <w:rFonts w:ascii="Calibri" w:hAnsi="Calibri" w:cs="Calibri Light"/>
          <w:sz w:val="22"/>
          <w:szCs w:val="22"/>
        </w:rPr>
        <w:t xml:space="preserve">. 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49889838" w14:textId="77777777" w:rsidR="003C7684" w:rsidRPr="00DC5C9C" w:rsidRDefault="00E04A0C" w:rsidP="00014BA1">
      <w:pPr>
        <w:pStyle w:val="pkt"/>
        <w:numPr>
          <w:ilvl w:val="0"/>
          <w:numId w:val="32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Zamawiający nie przewiduje aukcji elektronicznej.</w:t>
      </w:r>
    </w:p>
    <w:p w14:paraId="18447583" w14:textId="77777777" w:rsidR="006204E8" w:rsidRPr="00DC5C9C" w:rsidRDefault="00E04A0C" w:rsidP="00014BA1">
      <w:pPr>
        <w:pStyle w:val="pkt"/>
        <w:numPr>
          <w:ilvl w:val="0"/>
          <w:numId w:val="32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Zamawiający nie przewiduje złożenia oferty w postaci katalogów elektronicznych.</w:t>
      </w:r>
    </w:p>
    <w:p w14:paraId="155CDBEA" w14:textId="77777777" w:rsidR="0022144E" w:rsidRPr="00DC5C9C" w:rsidRDefault="00E04A0C" w:rsidP="00014BA1">
      <w:pPr>
        <w:pStyle w:val="pkt"/>
        <w:numPr>
          <w:ilvl w:val="0"/>
          <w:numId w:val="32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Zamawiający nie prowadzi postępowania w celu zawarcia umowy ramowej.</w:t>
      </w:r>
    </w:p>
    <w:p w14:paraId="266D51C3" w14:textId="77777777" w:rsidR="00A40145" w:rsidRPr="00DC5C9C" w:rsidRDefault="00E04A0C" w:rsidP="00014BA1">
      <w:pPr>
        <w:pStyle w:val="pkt"/>
        <w:numPr>
          <w:ilvl w:val="0"/>
          <w:numId w:val="32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4836E1" w:rsidRPr="00DC5C9C">
        <w:rPr>
          <w:rFonts w:ascii="Calibri" w:hAnsi="Calibri" w:cs="Calibri Light"/>
          <w:sz w:val="22"/>
          <w:szCs w:val="22"/>
        </w:rPr>
        <w:t xml:space="preserve">Zamawiający </w:t>
      </w:r>
      <w:r w:rsidR="00941972" w:rsidRPr="00DC5C9C">
        <w:rPr>
          <w:rFonts w:ascii="Calibri" w:hAnsi="Calibri" w:cs="Calibri Light"/>
          <w:sz w:val="22"/>
          <w:szCs w:val="22"/>
        </w:rPr>
        <w:t>nie zastrzega możliwości ubiegania się o udzielenie zamówienia wyłącznie przez wykonawców, o których mowa w art. 94</w:t>
      </w:r>
      <w:r w:rsidR="00E31F3B" w:rsidRPr="00DC5C9C">
        <w:rPr>
          <w:rFonts w:ascii="Calibri" w:hAnsi="Calibri" w:cs="Calibri Light"/>
          <w:sz w:val="22"/>
          <w:szCs w:val="22"/>
        </w:rPr>
        <w:t xml:space="preserve"> </w:t>
      </w:r>
      <w:proofErr w:type="spellStart"/>
      <w:r w:rsidR="00E31F3B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941972" w:rsidRPr="00DC5C9C">
        <w:rPr>
          <w:rFonts w:ascii="Calibri" w:hAnsi="Calibri" w:cs="Calibri Light"/>
          <w:sz w:val="22"/>
          <w:szCs w:val="22"/>
        </w:rPr>
        <w:t>.</w:t>
      </w:r>
    </w:p>
    <w:p w14:paraId="4AE670B1" w14:textId="77777777" w:rsidR="00F74F25" w:rsidRPr="00DC5C9C" w:rsidRDefault="00E04A0C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b/>
          <w:szCs w:val="24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927FE7" w:rsidRPr="00DC5C9C">
        <w:rPr>
          <w:rFonts w:ascii="Calibri" w:hAnsi="Calibri" w:cs="Calibri Light"/>
          <w:b/>
          <w:szCs w:val="24"/>
        </w:rPr>
        <w:t>OPIS PRZEDMIOTU ZAM</w:t>
      </w:r>
      <w:r w:rsidR="005B5095" w:rsidRPr="00DC5C9C">
        <w:rPr>
          <w:rFonts w:ascii="Calibri" w:hAnsi="Calibri" w:cs="Calibri Light"/>
          <w:b/>
          <w:szCs w:val="24"/>
        </w:rPr>
        <w:t>ÓWIENIA</w:t>
      </w:r>
    </w:p>
    <w:p w14:paraId="42590A6F" w14:textId="302B827D" w:rsidR="002C6A54" w:rsidRPr="002C6A54" w:rsidRDefault="00C574DC" w:rsidP="002C6A54">
      <w:pPr>
        <w:pStyle w:val="Tekstpodstawowy"/>
        <w:tabs>
          <w:tab w:val="left" w:pos="142"/>
        </w:tabs>
        <w:spacing w:line="360" w:lineRule="auto"/>
        <w:ind w:right="-427"/>
        <w:jc w:val="center"/>
        <w:rPr>
          <w:rFonts w:asciiTheme="majorHAnsi" w:hAnsiTheme="majorHAnsi" w:cstheme="majorHAnsi"/>
          <w:b w:val="0"/>
          <w:bCs/>
          <w:szCs w:val="22"/>
        </w:rPr>
      </w:pPr>
      <w:r>
        <w:rPr>
          <w:rFonts w:cs="Arial"/>
          <w:sz w:val="20"/>
        </w:rPr>
        <w:tab/>
      </w:r>
      <w:r w:rsidRPr="002C6A54">
        <w:rPr>
          <w:rFonts w:asciiTheme="majorHAnsi" w:hAnsiTheme="majorHAnsi" w:cstheme="majorHAnsi"/>
          <w:b w:val="0"/>
          <w:bCs/>
          <w:szCs w:val="22"/>
        </w:rPr>
        <w:t xml:space="preserve">Przedmiotem zamówienia jest </w:t>
      </w:r>
      <w:r w:rsidR="002C6A54" w:rsidRPr="002C6A54">
        <w:rPr>
          <w:rFonts w:asciiTheme="majorHAnsi" w:hAnsiTheme="majorHAnsi" w:cstheme="majorHAnsi"/>
          <w:b w:val="0"/>
          <w:bCs/>
          <w:szCs w:val="22"/>
        </w:rPr>
        <w:t>rezerwacja i sprzedaż biletów lotniczych na potrzeby</w:t>
      </w:r>
    </w:p>
    <w:p w14:paraId="6CF21D90" w14:textId="77777777" w:rsidR="002C6A54" w:rsidRPr="002C6A54" w:rsidRDefault="002C6A54" w:rsidP="002C6A54">
      <w:pPr>
        <w:pStyle w:val="Tekstpodstawowy"/>
        <w:tabs>
          <w:tab w:val="left" w:pos="142"/>
        </w:tabs>
        <w:spacing w:line="360" w:lineRule="auto"/>
        <w:ind w:right="-427"/>
        <w:jc w:val="center"/>
        <w:rPr>
          <w:rFonts w:asciiTheme="majorHAnsi" w:hAnsiTheme="majorHAnsi" w:cstheme="majorHAnsi"/>
          <w:b w:val="0"/>
          <w:bCs/>
          <w:szCs w:val="22"/>
        </w:rPr>
      </w:pPr>
      <w:r w:rsidRPr="002C6A54">
        <w:rPr>
          <w:rFonts w:asciiTheme="majorHAnsi" w:hAnsiTheme="majorHAnsi" w:cstheme="majorHAnsi"/>
          <w:b w:val="0"/>
          <w:bCs/>
          <w:szCs w:val="22"/>
        </w:rPr>
        <w:t xml:space="preserve">Uniwersytetu Kazimierza Wielkiego w Bydgoszczy </w:t>
      </w:r>
    </w:p>
    <w:p w14:paraId="52E1885C" w14:textId="427ACB35" w:rsidR="00C574DC" w:rsidRPr="002C6A54" w:rsidRDefault="00C574DC" w:rsidP="002C6A54">
      <w:pPr>
        <w:spacing w:before="240" w:line="360" w:lineRule="auto"/>
        <w:jc w:val="both"/>
        <w:rPr>
          <w:rFonts w:ascii="Calibri" w:hAnsi="Calibri" w:cs="Calibri"/>
          <w:sz w:val="22"/>
          <w:szCs w:val="22"/>
        </w:rPr>
      </w:pPr>
      <w:r w:rsidRPr="002C6A54">
        <w:rPr>
          <w:rFonts w:ascii="Calibri" w:hAnsi="Calibri" w:cs="Calibri Light"/>
          <w:sz w:val="22"/>
          <w:szCs w:val="22"/>
        </w:rPr>
        <w:t xml:space="preserve">    </w:t>
      </w:r>
      <w:r w:rsidRPr="002C6A54">
        <w:rPr>
          <w:rFonts w:ascii="Calibri" w:hAnsi="Calibri" w:cs="Calibri"/>
          <w:sz w:val="22"/>
          <w:szCs w:val="22"/>
        </w:rPr>
        <w:t xml:space="preserve">Wymagania dotyczące </w:t>
      </w:r>
      <w:r w:rsidR="002C6A54" w:rsidRPr="002C6A54">
        <w:rPr>
          <w:rFonts w:ascii="Calibri" w:hAnsi="Calibri" w:cs="Calibri"/>
          <w:sz w:val="22"/>
          <w:szCs w:val="22"/>
        </w:rPr>
        <w:t>usług</w:t>
      </w:r>
      <w:r w:rsidRPr="002C6A54">
        <w:rPr>
          <w:rFonts w:ascii="Calibri" w:hAnsi="Calibri" w:cs="Calibri"/>
          <w:sz w:val="22"/>
          <w:szCs w:val="22"/>
        </w:rPr>
        <w:t>:</w:t>
      </w:r>
    </w:p>
    <w:p w14:paraId="350ED287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>1. Przedmiotem zamówienia są:</w:t>
      </w:r>
    </w:p>
    <w:p w14:paraId="14AF42B6" w14:textId="77777777" w:rsidR="002C6A54" w:rsidRPr="002C6A54" w:rsidRDefault="002C6A54" w:rsidP="002C6A54">
      <w:pPr>
        <w:pStyle w:val="Tekstpodstawowywcity"/>
        <w:numPr>
          <w:ilvl w:val="0"/>
          <w:numId w:val="44"/>
        </w:numPr>
        <w:suppressAutoHyphens/>
        <w:spacing w:before="120" w:line="360" w:lineRule="auto"/>
        <w:jc w:val="both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>rezerwacja biletów lotniczych oraz</w:t>
      </w:r>
    </w:p>
    <w:p w14:paraId="229F0667" w14:textId="77777777" w:rsidR="002C6A54" w:rsidRPr="002C6A54" w:rsidRDefault="002C6A54" w:rsidP="002C6A54">
      <w:pPr>
        <w:pStyle w:val="Tekstpodstawowywcity"/>
        <w:numPr>
          <w:ilvl w:val="0"/>
          <w:numId w:val="44"/>
        </w:numPr>
        <w:suppressAutoHyphens/>
        <w:spacing w:before="120" w:line="360" w:lineRule="auto"/>
        <w:jc w:val="both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>sprzedaż biletów lotniczych</w:t>
      </w:r>
    </w:p>
    <w:p w14:paraId="49C55F6E" w14:textId="1B39F586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>na przewozy pasażerskie na trasach krajowych i zagranicznych w klasie business i/lub w klasie ekonomicznej, na potrzeby służbowych wyjazdów pracowników</w:t>
      </w:r>
      <w:r w:rsidR="008925CB">
        <w:rPr>
          <w:rFonts w:ascii="Century Gothic" w:hAnsi="Century Gothic"/>
          <w:bCs/>
          <w:sz w:val="20"/>
          <w:szCs w:val="20"/>
        </w:rPr>
        <w:t>, ekspertów</w:t>
      </w:r>
      <w:r w:rsidRPr="002C6A54">
        <w:rPr>
          <w:rFonts w:ascii="Century Gothic" w:hAnsi="Century Gothic"/>
          <w:bCs/>
          <w:sz w:val="20"/>
          <w:szCs w:val="20"/>
        </w:rPr>
        <w:t xml:space="preserve"> oraz studentów Uniwersytetu Kazimierza Wielkiego w Bydgoszczy wraz z ich dostarczeniem do Zamawiającego.</w:t>
      </w:r>
    </w:p>
    <w:p w14:paraId="33EAD9C6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 xml:space="preserve">2. Rezerwacja i kupno biletów realizowane będą w zależności od rzeczywistych potrzeb Zamawiającego. </w:t>
      </w:r>
    </w:p>
    <w:p w14:paraId="53B16076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>3. Wykonawca zobowiązuje się wykonywać przedmiot zamówienia sukcesywnie na podstawie jednostkowych zamówień  przez cały okres trwania umowy.</w:t>
      </w:r>
    </w:p>
    <w:p w14:paraId="56CE7F69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lastRenderedPageBreak/>
        <w:t>4. Wykonawca zobowiązany jest do świadczenia usług będących przedmiotem umowy  spełniających standardy IATA Międzynarodowego Stowarzyszenia Transportu Lotniczego.</w:t>
      </w:r>
    </w:p>
    <w:p w14:paraId="4AFAB23D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>5. Bilety lotnicze będą przekazywane Zamawiającemu bezpośrednio z terminalu Globalnego Systemu Dystrybucji GDS, użytkowanego przez Wykonawcę.</w:t>
      </w:r>
    </w:p>
    <w:p w14:paraId="0E94B8DD" w14:textId="77777777" w:rsidR="002C6A54" w:rsidRPr="002C6A54" w:rsidRDefault="002C6A54" w:rsidP="002C6A54">
      <w:pPr>
        <w:pStyle w:val="Tekstpodstawowywcity"/>
        <w:spacing w:line="360" w:lineRule="auto"/>
        <w:rPr>
          <w:rStyle w:val="fontstyle01"/>
          <w:rFonts w:ascii="Century Gothic" w:hAnsi="Century Gothic"/>
          <w:bCs/>
          <w:color w:val="auto"/>
          <w:sz w:val="20"/>
          <w:szCs w:val="20"/>
        </w:rPr>
      </w:pP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6. Ponadto w  ramach świadczenia usług rezerwacji i sprzedaży biletów lotniczych Wykonawca zobowiązany jest do:</w:t>
      </w:r>
      <w:r w:rsidRPr="002C6A54">
        <w:rPr>
          <w:rFonts w:ascii="Century Gothic" w:hAnsi="Century Gothic"/>
          <w:bCs/>
          <w:sz w:val="20"/>
          <w:szCs w:val="20"/>
        </w:rPr>
        <w:br/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a. wyszukiwania na danej trasie i w danym terminie optymalnego połączenia pod względem ceny, czasu oczekiwania na przesiadkę, czasu trwania całej podróży oraz dogodności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połączeń przy zachowaniu najwyższego komfortu podróży, a następnie przedstawienie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Zamawiającemu co najmniej trzech wariantów przelotu na zamawianej trasie (o ile istnieją)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ze szczegółowo opisanym planem podróży oraz wszystkimi warunkami przelotu celem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umożliwienia Zamawiającemu wyboru najkorzystniejszego wariantu. Wykonawca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zobowiązany jest przedstawić faksem lub drogą mailową Zamawiającemu wariantowe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przeloty w dniu złożenia zamówienia na rezerwację w terminie do 24 godzin od otrzymania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zamówienia (na trasach europejskich), oraz 48 godzin od otrzymania zamówienia (na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trasach międzykontynentalnych);</w:t>
      </w:r>
    </w:p>
    <w:p w14:paraId="7A849C92" w14:textId="77777777" w:rsidR="002C6A54" w:rsidRPr="002C6A54" w:rsidRDefault="002C6A54" w:rsidP="002C6A54">
      <w:pPr>
        <w:pStyle w:val="Tekstpodstawowywcity"/>
        <w:spacing w:line="360" w:lineRule="auto"/>
        <w:rPr>
          <w:rStyle w:val="fontstyle01"/>
          <w:rFonts w:ascii="Century Gothic" w:hAnsi="Century Gothic"/>
          <w:bCs/>
          <w:color w:val="auto"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>Zamawiający będzie preferował połączenia bezpośrednie (jeżeli istnieją); Wykonawca zobowiązany jest realizować bilety lotnicze, w pierwszej kolejności proponując sprzedaż w ramach taryf poufnych, promocji oraz innych zniżek oferowanych przez przewoźnika. O każdej obniżce, upuście czy promocji zobowiązany jest niezwłocznie poinformować Zamawiającego</w:t>
      </w:r>
    </w:p>
    <w:p w14:paraId="4C778646" w14:textId="77777777" w:rsidR="002C6A54" w:rsidRPr="002C6A54" w:rsidRDefault="002C6A54" w:rsidP="002C6A54">
      <w:pPr>
        <w:pStyle w:val="Tekstpodstawowywcity"/>
        <w:spacing w:line="360" w:lineRule="auto"/>
        <w:rPr>
          <w:rStyle w:val="fontstyle01"/>
          <w:rFonts w:ascii="Century Gothic" w:hAnsi="Century Gothic"/>
          <w:bCs/>
          <w:color w:val="auto"/>
          <w:sz w:val="20"/>
          <w:szCs w:val="20"/>
        </w:rPr>
      </w:pP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b.  przekazania Zamawiającemu faksem lub drogą mailową potwierdzenia rezerwacji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zawierającej ostateczną datę wykupu biletu oraz cenę biletu</w:t>
      </w:r>
      <w:r w:rsidRPr="002C6A54">
        <w:rPr>
          <w:rFonts w:ascii="Century Gothic" w:hAnsi="Century Gothic"/>
          <w:bCs/>
          <w:sz w:val="20"/>
          <w:szCs w:val="20"/>
        </w:rPr>
        <w:br/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c. w terminie do 1 godziny od chwili przekazania przez Zamawiającego informacji o wyborze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wariantu lotu, o którym mowa w pkt 1. Wykonawca będzie informował Zamawiającego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faxem lub drogą mailową o zbliżających się terminach wykupu biletów oraz możliwości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wykupienia biletu w niższej cenie;</w:t>
      </w:r>
      <w:r w:rsidRPr="002C6A54">
        <w:rPr>
          <w:rFonts w:ascii="Century Gothic" w:hAnsi="Century Gothic"/>
          <w:bCs/>
          <w:sz w:val="20"/>
          <w:szCs w:val="20"/>
        </w:rPr>
        <w:br/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d. wystawienia i przekazania /przesłania na wskazane adresy mailowe Zamawiającego biletu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lotniczego w terminie do 1 godziny od złożenia dyspozycji przez Zamawiającego.</w:t>
      </w:r>
      <w:r w:rsidRPr="002C6A54">
        <w:rPr>
          <w:rFonts w:ascii="Century Gothic" w:hAnsi="Century Gothic"/>
          <w:bCs/>
          <w:sz w:val="20"/>
          <w:szCs w:val="20"/>
        </w:rPr>
        <w:br/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Wystawiony bilet lotniczy będzie zawierał wszelkie informacje o warunkach podróży oraz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cenę i będzie tożsamy</w:t>
      </w:r>
      <w:r w:rsidRPr="002C6A54">
        <w:rPr>
          <w:rFonts w:ascii="Century Gothic" w:hAnsi="Century Gothic"/>
          <w:bCs/>
          <w:sz w:val="20"/>
          <w:szCs w:val="20"/>
        </w:rPr>
        <w:br/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e. z przekazaną rezerwacją, za wyjątkiem sytuacji, gdy cena za bilet w trakcie oczekiwania na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wystawienie ulegnie zmianie na niższą, tj. korzystniejszą dla Zamawiającego;</w:t>
      </w:r>
      <w:r w:rsidRPr="002C6A54">
        <w:rPr>
          <w:rFonts w:ascii="Century Gothic" w:hAnsi="Century Gothic"/>
          <w:bCs/>
          <w:sz w:val="20"/>
          <w:szCs w:val="20"/>
        </w:rPr>
        <w:br/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f. wszystkie dane zawarte na biletach lotniczych dostarczanych przez Wykonawcę będą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 xml:space="preserve">identyczne z odpowiednimi danymi przechowywanymi w postaci elektronicznej w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lastRenderedPageBreak/>
        <w:t>systemie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rezerwacyjnym przewoźnika za pośrednictwem Globalnego Systemu Dystrybucji GDS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użytkowanego przez Wykonawcę. Zakazane jest wprowadzanie jakichkolwiek zmian do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biletów wygenerowanych za pośrednictwem stosowanego GDS;</w:t>
      </w:r>
      <w:r w:rsidRPr="002C6A54">
        <w:rPr>
          <w:rFonts w:ascii="Century Gothic" w:hAnsi="Century Gothic"/>
          <w:bCs/>
          <w:sz w:val="20"/>
          <w:szCs w:val="20"/>
        </w:rPr>
        <w:br/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g. w sytuacjach nie dających się przewidzieć wcześniej Zamawiający może odwołać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rezerwację, zmienić trasę, nazwisko oraz imię pasażera lub termin podróży, a także zwrócić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bilet. O wszelkich zmianach Wykonawca zostanie powiadomiony niezwłocznie, w terminie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możliwym na wprowadzenie przez Wykonawcę zmian. Jeżeli dokonane zmiany przełożą się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na zmianę ceny biletu, Zamawiający zapłaci różnicę w cenie. W przypadku zwrotu biletu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zwrot kosztów powinien nastąpić w ciągu 14 dni kalendarzowych od zwrotu biletu na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podstawie faktury korygującej. Wykonawca nie będzie pobierał żadnych opłat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manipulacyjnych oraz dodatkowych z tytułu odwołania lub zmiany rezerwacji;</w:t>
      </w:r>
    </w:p>
    <w:p w14:paraId="20670160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 xml:space="preserve">h. </w:t>
      </w:r>
      <w:r w:rsidRPr="002C6A54">
        <w:rPr>
          <w:rFonts w:ascii="Century Gothic" w:hAnsi="Century Gothic"/>
          <w:bCs/>
          <w:sz w:val="20"/>
          <w:szCs w:val="20"/>
        </w:rPr>
        <w:t>bezzwłocznego i bieżącego informowania Zamawiającego drogą mailową o wszystkich zmianach dotyczących zarezerwowanej podróży;</w:t>
      </w:r>
    </w:p>
    <w:p w14:paraId="2AAC8077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 xml:space="preserve">i. przejęcia obowiązków dotyczących składania ewentualnych </w:t>
      </w:r>
      <w:proofErr w:type="spellStart"/>
      <w:r w:rsidRPr="002C6A54">
        <w:rPr>
          <w:rFonts w:ascii="Century Gothic" w:hAnsi="Century Gothic"/>
          <w:bCs/>
          <w:sz w:val="20"/>
          <w:szCs w:val="20"/>
        </w:rPr>
        <w:t>odwołań</w:t>
      </w:r>
      <w:proofErr w:type="spellEnd"/>
      <w:r w:rsidRPr="002C6A54">
        <w:rPr>
          <w:rFonts w:ascii="Century Gothic" w:hAnsi="Century Gothic"/>
          <w:bCs/>
          <w:sz w:val="20"/>
          <w:szCs w:val="20"/>
        </w:rPr>
        <w:t xml:space="preserve"> i reklamacji do przewoźnika, a zwłaszcza reprezentowania Zamawiającego w sprawach reklamacyjnych dotyczących przewozów realizowanych na podstawie sprzedanych biletów, w szczególności w przypadku zwrotu biletów niewykorzystanych z winy przewoźnika lub z przyczyn losowych;</w:t>
      </w:r>
    </w:p>
    <w:p w14:paraId="36C91EBC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>j. organizowania i zabezpieczenia kompleksowej realizacji przedmiotu zamówienia zgodnie z obowiązującymi przepisami lokalnymi i krajów docelowych (np. opłaty lotniskowe, opłaty paliwowe, opłaty serwisowe);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br/>
        <w:t>7. Wykonawca podczas rezerwacji i wystawiania biletu zobowiązany jest do podania ceny w złotych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polskich (PLN). Przeliczenie ceny na PLN, podanej w innej walucie, następuje wg średniego kursu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NBP w danym dniu. Cena jednostkowa biletu ustalona będzie każdorazowo na podstawie taryfy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przewoźnika z uwzględnieniem upustu przyznanego Zamawiającemu przez Wykonawcę;</w:t>
      </w:r>
      <w:r w:rsidRPr="002C6A54">
        <w:rPr>
          <w:rFonts w:ascii="Century Gothic" w:hAnsi="Century Gothic"/>
          <w:bCs/>
          <w:sz w:val="20"/>
          <w:szCs w:val="20"/>
        </w:rPr>
        <w:br/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 xml:space="preserve">8. </w:t>
      </w:r>
      <w:r w:rsidRPr="002C6A54">
        <w:rPr>
          <w:rFonts w:ascii="Century Gothic" w:hAnsi="Century Gothic"/>
          <w:bCs/>
          <w:sz w:val="20"/>
          <w:szCs w:val="20"/>
        </w:rPr>
        <w:t>Wykonawca każdorazowo będzie przesyłał Zamawiającemu drogą elektroniczną, na wskazany adres, potwierdzenie dokonanych rezerwacji biletów, zawierające następujące informacje:</w:t>
      </w:r>
    </w:p>
    <w:p w14:paraId="5CACF367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>a) linii lotniczej (przewoźniku) świadczącej usługę przewozu;</w:t>
      </w:r>
    </w:p>
    <w:p w14:paraId="72029FD7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 xml:space="preserve"> b) o miejscu i terminie (data i godzina) wylotu (ze wskazaniem lotniska); </w:t>
      </w:r>
    </w:p>
    <w:p w14:paraId="69BAEABF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 xml:space="preserve">c) o miejscu i terminie (data i godzina) powrotu (ze wskazaniem lotniska); </w:t>
      </w:r>
    </w:p>
    <w:p w14:paraId="42CC941A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>d) o czasie trwania lotu, a w przypadku połączeń wieloetapowych o łącznym czasie trwania lotu;</w:t>
      </w:r>
    </w:p>
    <w:p w14:paraId="3D5A86CE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lastRenderedPageBreak/>
        <w:t xml:space="preserve">e) w przypadku połączeń wieloetapowych – o ilości i miejscu ewentualnych przesiadek, wraz z terminami (data i godzina) przylotu i odlotu z miejsca przesiadki; </w:t>
      </w:r>
    </w:p>
    <w:p w14:paraId="54F2731D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 xml:space="preserve">f) o klasie biletu oraz warunkach taryfy; </w:t>
      </w:r>
    </w:p>
    <w:p w14:paraId="7436F70C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 xml:space="preserve">g) o cenie biletu przewoźnika (bez opłaty transakcyjnej), z uwzględnieniem nadania bagażu, w PLN; </w:t>
      </w:r>
    </w:p>
    <w:p w14:paraId="7BB08D8D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>h) o terminie wykupu biletu w określonej cenie;</w:t>
      </w:r>
    </w:p>
    <w:p w14:paraId="3F3366B7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 xml:space="preserve"> i) o możliwości i warunkach anulowania biletu;</w:t>
      </w:r>
    </w:p>
    <w:p w14:paraId="31F84423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 xml:space="preserve"> j) o możliwości zmian terminu wylotu, przylotu; </w:t>
      </w:r>
    </w:p>
    <w:p w14:paraId="1C5ABB66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 xml:space="preserve">k) o możliwości zmian danych dotyczących pasażera; </w:t>
      </w:r>
    </w:p>
    <w:p w14:paraId="5FD3F2DF" w14:textId="77777777" w:rsidR="002C6A54" w:rsidRPr="002C6A54" w:rsidRDefault="002C6A54" w:rsidP="002C6A54">
      <w:pPr>
        <w:pStyle w:val="Tekstpodstawowywcity"/>
        <w:spacing w:line="360" w:lineRule="auto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>l) o możliwości zmiany trasy podróży.</w:t>
      </w:r>
      <w:r w:rsidRPr="002C6A54">
        <w:rPr>
          <w:rFonts w:ascii="Century Gothic" w:hAnsi="Century Gothic"/>
          <w:bCs/>
          <w:sz w:val="20"/>
          <w:szCs w:val="20"/>
        </w:rPr>
        <w:br/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9. Zamawiający zastrzega, iż wyloty oraz przyloty mogą następować w każdym dniu tygodnia, w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terminie podanym w zleceniu, z uwzględnieniem obowiązującego na danej trasie rozkładu lotów;</w:t>
      </w:r>
      <w:r w:rsidRPr="002C6A54">
        <w:rPr>
          <w:rFonts w:ascii="Century Gothic" w:hAnsi="Century Gothic"/>
          <w:bCs/>
          <w:sz w:val="20"/>
          <w:szCs w:val="20"/>
        </w:rPr>
        <w:br/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10. Bilet na trasie „tam i z powrotem” traktowany jest jako jeden bilet;</w:t>
      </w:r>
      <w:r w:rsidRPr="002C6A54">
        <w:rPr>
          <w:rFonts w:ascii="Century Gothic" w:hAnsi="Century Gothic"/>
          <w:bCs/>
          <w:sz w:val="20"/>
          <w:szCs w:val="20"/>
        </w:rPr>
        <w:br/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11. Zamawiający zastrzega możliwość zakupu biletu „w jedną stronę”;</w:t>
      </w:r>
      <w:r w:rsidRPr="002C6A54">
        <w:rPr>
          <w:rFonts w:ascii="Century Gothic" w:hAnsi="Century Gothic"/>
          <w:bCs/>
          <w:sz w:val="20"/>
          <w:szCs w:val="20"/>
        </w:rPr>
        <w:br/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12. Wykonawca zobowiązuje się do honorowania dotychczas zgromadzonych punktów przez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Zamawiającego w programach partnerskich związanych z zakupem biletów lotniczych.</w:t>
      </w:r>
      <w:r w:rsidRPr="002C6A54">
        <w:rPr>
          <w:rFonts w:ascii="Century Gothic" w:hAnsi="Century Gothic"/>
          <w:bCs/>
          <w:sz w:val="20"/>
          <w:szCs w:val="20"/>
        </w:rPr>
        <w:br/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13. Zamawiający wymaga dostępności systemu rezerwacyjnego 24 h na dobę przez 7 dni w tygodniu z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  <w:r w:rsidRPr="002C6A54">
        <w:rPr>
          <w:rStyle w:val="fontstyle01"/>
          <w:rFonts w:ascii="Century Gothic" w:hAnsi="Century Gothic"/>
          <w:bCs/>
          <w:color w:val="auto"/>
          <w:sz w:val="20"/>
          <w:szCs w:val="20"/>
        </w:rPr>
        <w:t>wyłączeniem Świąt kalendarzowych.</w:t>
      </w:r>
      <w:r w:rsidRPr="002C6A54">
        <w:rPr>
          <w:rFonts w:ascii="Century Gothic" w:hAnsi="Century Gothic"/>
          <w:bCs/>
          <w:sz w:val="20"/>
          <w:szCs w:val="20"/>
        </w:rPr>
        <w:br/>
        <w:t>14. Wykonawca zapewni posiadanie lub uruchomienie dla Zamawiającego hot–</w:t>
      </w:r>
      <w:proofErr w:type="spellStart"/>
      <w:r w:rsidRPr="002C6A54">
        <w:rPr>
          <w:rFonts w:ascii="Century Gothic" w:hAnsi="Century Gothic"/>
          <w:bCs/>
          <w:sz w:val="20"/>
          <w:szCs w:val="20"/>
        </w:rPr>
        <w:t>line</w:t>
      </w:r>
      <w:proofErr w:type="spellEnd"/>
      <w:r w:rsidRPr="002C6A54">
        <w:rPr>
          <w:rFonts w:ascii="Century Gothic" w:hAnsi="Century Gothic"/>
          <w:bCs/>
          <w:sz w:val="20"/>
          <w:szCs w:val="20"/>
        </w:rPr>
        <w:t xml:space="preserve"> (serwisu telefonicznego) czynnego całą dobę przez 7 dni w tygodniu, umożliwiającego dokonanie zmian w rezerwacji lub rezerwacji poza godzinami otwarcia biura.</w:t>
      </w:r>
    </w:p>
    <w:p w14:paraId="61194567" w14:textId="7277E11A" w:rsidR="002C6A54" w:rsidRPr="00D3181B" w:rsidRDefault="002C6A54" w:rsidP="002C6A54">
      <w:pPr>
        <w:spacing w:line="360" w:lineRule="auto"/>
        <w:jc w:val="both"/>
        <w:rPr>
          <w:rFonts w:ascii="Century Gothic" w:hAnsi="Century Gothic"/>
          <w:bCs/>
          <w:sz w:val="20"/>
          <w:szCs w:val="20"/>
        </w:rPr>
      </w:pPr>
      <w:r w:rsidRPr="00D3181B">
        <w:rPr>
          <w:rFonts w:ascii="Century Gothic" w:hAnsi="Century Gothic"/>
          <w:b/>
          <w:sz w:val="20"/>
          <w:szCs w:val="20"/>
        </w:rPr>
        <w:t>15</w:t>
      </w:r>
      <w:r w:rsidRPr="00D3181B">
        <w:rPr>
          <w:rFonts w:ascii="Century Gothic" w:hAnsi="Century Gothic"/>
          <w:bCs/>
          <w:sz w:val="20"/>
          <w:szCs w:val="20"/>
        </w:rPr>
        <w:t xml:space="preserve">.           WYMAGANIA DOTYCZACE ZATRUDNIENIA  OSÓB WYKONUJACYCH CZYNNOSCI W ZAKRESIE REALIZACJI PRZEDMIOTU ZAMÓWIENIA NA PODSTAWIE ART. </w:t>
      </w:r>
      <w:r w:rsidR="00D07311" w:rsidRPr="00D3181B">
        <w:rPr>
          <w:rFonts w:ascii="Century Gothic" w:hAnsi="Century Gothic"/>
          <w:bCs/>
          <w:sz w:val="20"/>
          <w:szCs w:val="20"/>
        </w:rPr>
        <w:t>95</w:t>
      </w:r>
    </w:p>
    <w:p w14:paraId="21886BF1" w14:textId="444BEEAE" w:rsidR="002C6A54" w:rsidRPr="002C6A54" w:rsidRDefault="002C6A54" w:rsidP="002C6A54">
      <w:pPr>
        <w:numPr>
          <w:ilvl w:val="0"/>
          <w:numId w:val="43"/>
        </w:numPr>
        <w:suppressAutoHyphens/>
        <w:spacing w:line="360" w:lineRule="auto"/>
        <w:ind w:left="0" w:right="33" w:firstLine="0"/>
        <w:contextualSpacing/>
        <w:jc w:val="both"/>
        <w:rPr>
          <w:rFonts w:ascii="Century Gothic" w:hAnsi="Century Gothic"/>
          <w:bCs/>
          <w:sz w:val="20"/>
          <w:szCs w:val="20"/>
          <w:u w:val="single"/>
        </w:rPr>
      </w:pPr>
      <w:r w:rsidRPr="002C6A54">
        <w:rPr>
          <w:rFonts w:ascii="Century Gothic" w:hAnsi="Century Gothic"/>
          <w:bCs/>
          <w:sz w:val="20"/>
          <w:szCs w:val="20"/>
        </w:rPr>
        <w:t xml:space="preserve">Na podstawie art. </w:t>
      </w:r>
      <w:r w:rsidR="00D07311">
        <w:rPr>
          <w:rFonts w:ascii="Century Gothic" w:hAnsi="Century Gothic"/>
          <w:bCs/>
          <w:sz w:val="20"/>
          <w:szCs w:val="20"/>
        </w:rPr>
        <w:t>95</w:t>
      </w:r>
      <w:r w:rsidRPr="002C6A54">
        <w:rPr>
          <w:rFonts w:ascii="Century Gothic" w:hAnsi="Century Gothic"/>
          <w:bCs/>
          <w:sz w:val="20"/>
          <w:szCs w:val="20"/>
        </w:rPr>
        <w:t xml:space="preserve">. ustawy PZP Zamawiający żąda zatrudnienia (przez Wykonawcę lub Podwykonawcę) </w:t>
      </w:r>
      <w:r w:rsidRPr="002C6A54">
        <w:rPr>
          <w:rFonts w:ascii="Century Gothic" w:hAnsi="Century Gothic"/>
          <w:bCs/>
          <w:sz w:val="20"/>
          <w:szCs w:val="20"/>
          <w:u w:val="single"/>
        </w:rPr>
        <w:t>na podstawie umowy o pracę</w:t>
      </w:r>
      <w:r w:rsidRPr="002C6A54">
        <w:rPr>
          <w:rFonts w:ascii="Century Gothic" w:hAnsi="Century Gothic"/>
          <w:bCs/>
          <w:sz w:val="20"/>
          <w:szCs w:val="20"/>
        </w:rPr>
        <w:t xml:space="preserve"> </w:t>
      </w:r>
    </w:p>
    <w:p w14:paraId="09A1C922" w14:textId="77777777" w:rsidR="002C6A54" w:rsidRPr="002C6A54" w:rsidRDefault="002C6A54" w:rsidP="002C6A54">
      <w:pPr>
        <w:numPr>
          <w:ilvl w:val="0"/>
          <w:numId w:val="45"/>
        </w:numPr>
        <w:suppressAutoHyphens/>
        <w:spacing w:line="360" w:lineRule="auto"/>
        <w:ind w:right="33"/>
        <w:contextualSpacing/>
        <w:jc w:val="both"/>
        <w:rPr>
          <w:rFonts w:ascii="Century Gothic" w:hAnsi="Century Gothic"/>
          <w:bCs/>
          <w:sz w:val="20"/>
          <w:szCs w:val="20"/>
          <w:lang w:val="x-none"/>
        </w:rPr>
      </w:pPr>
      <w:r w:rsidRPr="002C6A54">
        <w:rPr>
          <w:rFonts w:ascii="Arial" w:hAnsi="Arial"/>
          <w:bCs/>
          <w:sz w:val="20"/>
          <w:szCs w:val="20"/>
        </w:rPr>
        <w:t>osób wykonujących czynności kasjera lotniczego w trakcie realizacji zamówienia na świadczenie usług sprzedaży i dostarczania międzynarodowych biletów lotniczych dla uniwersytetu Kazimierza wielkiego w Bydgoszczy.</w:t>
      </w:r>
    </w:p>
    <w:p w14:paraId="1EADC2E5" w14:textId="77777777" w:rsidR="002C6A54" w:rsidRPr="002C6A54" w:rsidRDefault="002C6A54" w:rsidP="002C6A54">
      <w:pPr>
        <w:pStyle w:val="Akapitzlist"/>
        <w:keepNext/>
        <w:numPr>
          <w:ilvl w:val="0"/>
          <w:numId w:val="45"/>
        </w:numPr>
        <w:spacing w:line="360" w:lineRule="auto"/>
        <w:contextualSpacing/>
        <w:jc w:val="both"/>
        <w:outlineLvl w:val="0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 xml:space="preserve">Zamawiający wymaga od Wykonawcy przedstawienia po podpisaniu Umowy, nie później niż w dniu rozpoczęcia wykonywania usługi, dokumentu ‘Oświadczenia”, że osoby, które będą świadczyć usługę będą zatrudnione na umowie o pracę i udokumentuje formę ich zatrudnienia przedstawiając kopie umów o pracę. Kopie umów o pracę powinny zostać zanonimizowane w sposób zapewniający ochronę </w:t>
      </w:r>
      <w:r w:rsidRPr="002C6A54">
        <w:rPr>
          <w:rFonts w:ascii="Century Gothic" w:hAnsi="Century Gothic"/>
          <w:bCs/>
          <w:sz w:val="20"/>
          <w:szCs w:val="20"/>
        </w:rPr>
        <w:lastRenderedPageBreak/>
        <w:t>danych osobowych pracowników zgodnie z przepisami ustawy z dnia 29 sierpnia 1997 r. o ochronie danych osobowych (</w:t>
      </w:r>
      <w:proofErr w:type="spellStart"/>
      <w:r w:rsidRPr="002C6A54">
        <w:rPr>
          <w:rFonts w:ascii="Century Gothic" w:hAnsi="Century Gothic"/>
          <w:bCs/>
          <w:sz w:val="20"/>
          <w:szCs w:val="20"/>
        </w:rPr>
        <w:t>t.j</w:t>
      </w:r>
      <w:proofErr w:type="spellEnd"/>
      <w:r w:rsidRPr="002C6A54">
        <w:rPr>
          <w:rFonts w:ascii="Century Gothic" w:hAnsi="Century Gothic"/>
          <w:bCs/>
          <w:sz w:val="20"/>
          <w:szCs w:val="20"/>
        </w:rPr>
        <w:t xml:space="preserve">. Dz.U.2016.922), tj. w szczególności bez imion, nazwisk, adresów, nr PESEL pracowników. Wyliczenie zawarte w zdaniu poprzednim ma charakter przykładowy i w przypadku, gdy składane Umowy o pracę zawierają inne dane podlegające </w:t>
      </w:r>
      <w:proofErr w:type="spellStart"/>
      <w:r w:rsidRPr="002C6A54">
        <w:rPr>
          <w:rFonts w:ascii="Century Gothic" w:hAnsi="Century Gothic"/>
          <w:bCs/>
          <w:sz w:val="20"/>
          <w:szCs w:val="20"/>
        </w:rPr>
        <w:t>anonimizacji</w:t>
      </w:r>
      <w:proofErr w:type="spellEnd"/>
      <w:r w:rsidRPr="002C6A54">
        <w:rPr>
          <w:rFonts w:ascii="Century Gothic" w:hAnsi="Century Gothic"/>
          <w:bCs/>
          <w:sz w:val="20"/>
          <w:szCs w:val="20"/>
        </w:rPr>
        <w:t xml:space="preserve"> obowiązkiem Wykonawcy jest złożenie kopii tych umów zanonimizowanych w zakresie zgodnym z przepisami ustawy o ochronie danych osobowych.</w:t>
      </w:r>
    </w:p>
    <w:p w14:paraId="0B1A7EBF" w14:textId="77777777" w:rsidR="002C6A54" w:rsidRPr="002C6A54" w:rsidRDefault="002C6A54" w:rsidP="002C6A54">
      <w:pPr>
        <w:pStyle w:val="Akapitzlist"/>
        <w:keepNext/>
        <w:numPr>
          <w:ilvl w:val="0"/>
          <w:numId w:val="45"/>
        </w:numPr>
        <w:spacing w:line="360" w:lineRule="auto"/>
        <w:contextualSpacing/>
        <w:jc w:val="both"/>
        <w:outlineLvl w:val="0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sz w:val="20"/>
          <w:szCs w:val="20"/>
        </w:rPr>
        <w:t>Zamawiający zastrzega sobie możliwość kontroli sposobu zatrudnienia osób wskazanych przez Wykonawcę do realizacji zamówienia będącego przedmiotem Umowy. Kontrola może być przeprowadzana bez wcześniejszego uprzedzenia Wykonawcy.</w:t>
      </w:r>
    </w:p>
    <w:p w14:paraId="127D17AB" w14:textId="56A12E40" w:rsidR="002C6A54" w:rsidRPr="002C6A54" w:rsidRDefault="002C6A54" w:rsidP="002C6A54">
      <w:pPr>
        <w:pStyle w:val="Akapitzlist"/>
        <w:keepNext/>
        <w:numPr>
          <w:ilvl w:val="0"/>
          <w:numId w:val="45"/>
        </w:numPr>
        <w:spacing w:line="360" w:lineRule="auto"/>
        <w:contextualSpacing/>
        <w:jc w:val="both"/>
        <w:outlineLvl w:val="0"/>
        <w:rPr>
          <w:rFonts w:ascii="Century Gothic" w:hAnsi="Century Gothic"/>
          <w:bCs/>
          <w:sz w:val="20"/>
          <w:szCs w:val="20"/>
        </w:rPr>
      </w:pPr>
      <w:r w:rsidRPr="002C6A54">
        <w:rPr>
          <w:rFonts w:ascii="Century Gothic" w:hAnsi="Century Gothic"/>
          <w:bCs/>
          <w:iCs/>
          <w:sz w:val="20"/>
          <w:szCs w:val="20"/>
          <w:lang w:val="x-none"/>
        </w:rPr>
        <w:t xml:space="preserve">W przypadku wystąpienia zdarzeń, tj.: śmierć lub choroba pracownika lub rozwiązanie umowy o pracę lub zmianie charakteru zatrudnienia pracownika (wymienionego w </w:t>
      </w:r>
      <w:r w:rsidRPr="002C6A54">
        <w:rPr>
          <w:rFonts w:ascii="Century Gothic" w:hAnsi="Century Gothic"/>
          <w:bCs/>
          <w:i/>
          <w:iCs/>
          <w:sz w:val="20"/>
          <w:szCs w:val="20"/>
          <w:lang w:val="x-none"/>
        </w:rPr>
        <w:t>Wykazie osób wykonujących czynności</w:t>
      </w:r>
      <w:r w:rsidRPr="002C6A54">
        <w:rPr>
          <w:rFonts w:ascii="Century Gothic" w:hAnsi="Century Gothic"/>
          <w:bCs/>
          <w:iCs/>
          <w:sz w:val="20"/>
          <w:szCs w:val="20"/>
          <w:lang w:val="x-none"/>
        </w:rPr>
        <w:t xml:space="preserve"> – załącznik nr </w:t>
      </w:r>
      <w:r w:rsidR="00D3181B">
        <w:rPr>
          <w:rFonts w:ascii="Century Gothic" w:hAnsi="Century Gothic"/>
          <w:bCs/>
          <w:iCs/>
          <w:sz w:val="20"/>
          <w:szCs w:val="20"/>
        </w:rPr>
        <w:t>3</w:t>
      </w:r>
      <w:r w:rsidRPr="002C6A54">
        <w:rPr>
          <w:rFonts w:ascii="Century Gothic" w:hAnsi="Century Gothic"/>
          <w:bCs/>
          <w:iCs/>
          <w:sz w:val="20"/>
          <w:szCs w:val="20"/>
          <w:lang w:val="x-none"/>
        </w:rPr>
        <w:t xml:space="preserve"> do SWZ) na podstawie innej niż umowa o pracę, Wykonawca zobowiązany jest przedstawić Zamawiającemu dane </w:t>
      </w:r>
      <w:r w:rsidRPr="002C6A54">
        <w:rPr>
          <w:rFonts w:ascii="Century Gothic" w:hAnsi="Century Gothic"/>
          <w:bCs/>
          <w:iCs/>
          <w:sz w:val="20"/>
          <w:szCs w:val="20"/>
        </w:rPr>
        <w:t xml:space="preserve">innego </w:t>
      </w:r>
      <w:r w:rsidRPr="002C6A54">
        <w:rPr>
          <w:rFonts w:ascii="Century Gothic" w:hAnsi="Century Gothic"/>
          <w:bCs/>
          <w:iCs/>
          <w:sz w:val="20"/>
          <w:szCs w:val="20"/>
          <w:lang w:val="x-none"/>
        </w:rPr>
        <w:t xml:space="preserve">pracownika (wraz z zakresem wykonywanych czynności, bezpośrednio związanych z realizacją przedmiotu zamówienia przez cały okres jego trwania) zatrudnionego na warunkach określonych w </w:t>
      </w:r>
      <w:r w:rsidRPr="002C6A54">
        <w:rPr>
          <w:rFonts w:ascii="Century Gothic" w:hAnsi="Century Gothic"/>
          <w:bCs/>
          <w:sz w:val="20"/>
          <w:szCs w:val="20"/>
          <w:lang w:val="x-none"/>
        </w:rPr>
        <w:t>SWZ</w:t>
      </w:r>
      <w:r w:rsidRPr="002C6A54">
        <w:rPr>
          <w:rFonts w:ascii="Century Gothic" w:hAnsi="Century Gothic"/>
          <w:bCs/>
          <w:iCs/>
          <w:sz w:val="20"/>
          <w:szCs w:val="20"/>
          <w:lang w:val="x-none"/>
        </w:rPr>
        <w:t>.</w:t>
      </w:r>
    </w:p>
    <w:p w14:paraId="6401AA06" w14:textId="77777777" w:rsidR="002C6A54" w:rsidRPr="0028664B" w:rsidRDefault="002C6A54" w:rsidP="002C6A54">
      <w:pPr>
        <w:pStyle w:val="Tekstpodstawowy"/>
        <w:tabs>
          <w:tab w:val="left" w:pos="567"/>
          <w:tab w:val="left" w:pos="9355"/>
        </w:tabs>
        <w:spacing w:line="360" w:lineRule="auto"/>
        <w:ind w:right="-1"/>
        <w:rPr>
          <w:rFonts w:ascii="Century Gothic" w:hAnsi="Century Gothic"/>
          <w:b w:val="0"/>
          <w:color w:val="FF0000"/>
          <w:sz w:val="20"/>
        </w:rPr>
      </w:pPr>
    </w:p>
    <w:p w14:paraId="60E3ABCD" w14:textId="77777777" w:rsidR="00D1281A" w:rsidRPr="00A1432A" w:rsidRDefault="00D1281A" w:rsidP="00FC4004">
      <w:pPr>
        <w:pStyle w:val="Tekstpodstawowy"/>
        <w:spacing w:line="360" w:lineRule="auto"/>
        <w:ind w:left="595"/>
        <w:rPr>
          <w:rFonts w:ascii="Calibri" w:hAnsi="Calibri"/>
          <w:b w:val="0"/>
          <w:iCs/>
          <w:szCs w:val="22"/>
        </w:rPr>
      </w:pPr>
    </w:p>
    <w:p w14:paraId="1942C180" w14:textId="70B0475B" w:rsidR="00D473CC" w:rsidRPr="004312D2" w:rsidRDefault="00F546A2" w:rsidP="002C6A54">
      <w:pPr>
        <w:pStyle w:val="pkt"/>
        <w:numPr>
          <w:ilvl w:val="0"/>
          <w:numId w:val="46"/>
        </w:numPr>
        <w:spacing w:before="0" w:after="0" w:line="360" w:lineRule="auto"/>
        <w:ind w:left="709" w:hanging="425"/>
        <w:rPr>
          <w:rFonts w:asciiTheme="majorHAnsi" w:hAnsiTheme="majorHAnsi" w:cstheme="majorHAnsi"/>
          <w:sz w:val="22"/>
          <w:szCs w:val="22"/>
        </w:rPr>
      </w:pPr>
      <w:r w:rsidRPr="00A1432A">
        <w:rPr>
          <w:rFonts w:ascii="Calibri" w:hAnsi="Calibri" w:cs="Calibri Light"/>
          <w:sz w:val="22"/>
          <w:szCs w:val="22"/>
        </w:rPr>
        <w:t xml:space="preserve"> Zamawiający</w:t>
      </w:r>
      <w:r w:rsidR="00A1432A" w:rsidRPr="00A1432A">
        <w:rPr>
          <w:rFonts w:ascii="Calibri" w:hAnsi="Calibri" w:cs="Calibri Light"/>
          <w:sz w:val="22"/>
          <w:szCs w:val="22"/>
        </w:rPr>
        <w:t xml:space="preserve"> nie</w:t>
      </w:r>
      <w:r w:rsidRPr="00A1432A">
        <w:rPr>
          <w:rFonts w:ascii="Calibri" w:hAnsi="Calibri" w:cs="Calibri Light"/>
          <w:sz w:val="22"/>
          <w:szCs w:val="22"/>
        </w:rPr>
        <w:t xml:space="preserve"> </w:t>
      </w:r>
      <w:r w:rsidRPr="004312D2">
        <w:rPr>
          <w:rFonts w:asciiTheme="majorHAnsi" w:hAnsiTheme="majorHAnsi" w:cstheme="majorHAnsi"/>
          <w:sz w:val="22"/>
          <w:szCs w:val="22"/>
        </w:rPr>
        <w:t xml:space="preserve">dopuszcza składania ofert częściowych. </w:t>
      </w:r>
      <w:r w:rsidR="002A4148" w:rsidRPr="004312D2">
        <w:rPr>
          <w:rFonts w:asciiTheme="majorHAnsi" w:hAnsiTheme="majorHAnsi" w:cstheme="majorHAnsi"/>
          <w:sz w:val="22"/>
          <w:szCs w:val="22"/>
        </w:rPr>
        <w:t xml:space="preserve"> </w:t>
      </w:r>
      <w:r w:rsidR="004312D2" w:rsidRPr="004312D2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>Zamawiający jest uprawniony do nie podzielenia </w:t>
      </w:r>
      <w:r w:rsidR="004312D2" w:rsidRPr="004312D2">
        <w:rPr>
          <w:rFonts w:asciiTheme="majorHAnsi" w:hAnsiTheme="majorHAnsi" w:cstheme="majorHAnsi"/>
          <w:bCs/>
          <w:color w:val="202124"/>
          <w:sz w:val="22"/>
          <w:szCs w:val="22"/>
          <w:shd w:val="clear" w:color="auto" w:fill="FFFFFF"/>
        </w:rPr>
        <w:t>zamówienia</w:t>
      </w:r>
      <w:r w:rsidR="004312D2" w:rsidRPr="004312D2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> , </w:t>
      </w:r>
      <w:r w:rsidR="004312D2" w:rsidRPr="004312D2">
        <w:rPr>
          <w:rFonts w:asciiTheme="majorHAnsi" w:hAnsiTheme="majorHAnsi" w:cstheme="majorHAnsi"/>
          <w:bCs/>
          <w:color w:val="202124"/>
          <w:sz w:val="22"/>
          <w:szCs w:val="22"/>
          <w:shd w:val="clear" w:color="auto" w:fill="FFFFFF"/>
        </w:rPr>
        <w:t>podział zamówienia</w:t>
      </w:r>
      <w:r w:rsidR="004312D2" w:rsidRPr="004312D2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> groziłby nadmie</w:t>
      </w:r>
      <w:r w:rsidR="004312D2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>rnymi trudnościami technicznymi.</w:t>
      </w:r>
    </w:p>
    <w:p w14:paraId="3105FFCD" w14:textId="2B9C5274" w:rsidR="0054168E" w:rsidRDefault="00312428" w:rsidP="002C6A54">
      <w:pPr>
        <w:pStyle w:val="pkt"/>
        <w:numPr>
          <w:ilvl w:val="0"/>
          <w:numId w:val="46"/>
        </w:numPr>
        <w:spacing w:before="0" w:after="0" w:line="360" w:lineRule="auto"/>
        <w:ind w:left="709" w:hanging="425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Zamawiający nie dopuszcza składania ofert </w:t>
      </w:r>
      <w:r w:rsidR="00E011C2" w:rsidRPr="00DC5C9C">
        <w:rPr>
          <w:rFonts w:ascii="Calibri" w:hAnsi="Calibri" w:cs="Calibri Light"/>
          <w:sz w:val="22"/>
          <w:szCs w:val="22"/>
        </w:rPr>
        <w:t xml:space="preserve">wariantowych oraz w postaci katalogów </w:t>
      </w:r>
      <w:r w:rsidR="002A6081">
        <w:rPr>
          <w:rFonts w:ascii="Calibri" w:hAnsi="Calibri" w:cs="Calibri Light"/>
          <w:sz w:val="22"/>
          <w:szCs w:val="22"/>
        </w:rPr>
        <w:t xml:space="preserve"> </w:t>
      </w:r>
      <w:r w:rsidR="00E011C2" w:rsidRPr="00DC5C9C">
        <w:rPr>
          <w:rFonts w:ascii="Calibri" w:hAnsi="Calibri" w:cs="Calibri Light"/>
          <w:sz w:val="22"/>
          <w:szCs w:val="22"/>
        </w:rPr>
        <w:t>elektronicznych</w:t>
      </w:r>
      <w:r w:rsidR="00E31F3B" w:rsidRPr="00DC5C9C">
        <w:rPr>
          <w:rFonts w:ascii="Calibri" w:hAnsi="Calibri" w:cs="Calibri Light"/>
          <w:sz w:val="22"/>
          <w:szCs w:val="22"/>
        </w:rPr>
        <w:t>.</w:t>
      </w:r>
    </w:p>
    <w:p w14:paraId="3009C2B5" w14:textId="4DCE274E" w:rsidR="002C6A54" w:rsidRPr="002C6A54" w:rsidRDefault="002C6A54" w:rsidP="002C6A54">
      <w:pPr>
        <w:spacing w:line="340" w:lineRule="exact"/>
        <w:ind w:left="709" w:hanging="425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C6A54">
        <w:rPr>
          <w:rFonts w:asciiTheme="majorHAnsi" w:hAnsiTheme="majorHAnsi" w:cstheme="majorHAnsi"/>
          <w:bCs/>
          <w:sz w:val="22"/>
          <w:szCs w:val="22"/>
        </w:rPr>
        <w:t>18. CPV    63512000-1  usługi sprzedaży biletów podróżnych i pakietów wycieczkowych.</w:t>
      </w:r>
    </w:p>
    <w:p w14:paraId="1C54DDF6" w14:textId="23C4AAB1" w:rsidR="00FF6F4D" w:rsidRPr="002C6A54" w:rsidRDefault="002C6A54" w:rsidP="002C6A54">
      <w:pPr>
        <w:spacing w:line="360" w:lineRule="auto"/>
        <w:ind w:left="284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19. </w:t>
      </w:r>
      <w:r w:rsidR="00C1770E" w:rsidRPr="002C6A54">
        <w:rPr>
          <w:rFonts w:ascii="Calibri" w:hAnsi="Calibri" w:cs="Calibri Light"/>
          <w:sz w:val="22"/>
          <w:szCs w:val="22"/>
        </w:rPr>
        <w:tab/>
      </w:r>
      <w:r w:rsidR="00A52ED6" w:rsidRPr="002C6A54">
        <w:rPr>
          <w:rFonts w:ascii="Calibri" w:hAnsi="Calibri" w:cs="Calibri Light"/>
          <w:sz w:val="22"/>
          <w:szCs w:val="22"/>
        </w:rPr>
        <w:t>Zamawiający</w:t>
      </w:r>
      <w:r w:rsidR="0087701F" w:rsidRPr="002C6A54">
        <w:rPr>
          <w:rFonts w:ascii="Calibri" w:hAnsi="Calibri" w:cs="Calibri Light"/>
          <w:sz w:val="22"/>
          <w:szCs w:val="22"/>
        </w:rPr>
        <w:t xml:space="preserve"> </w:t>
      </w:r>
      <w:r w:rsidR="00AC2B33" w:rsidRPr="002C6A54">
        <w:rPr>
          <w:rFonts w:ascii="Calibri" w:hAnsi="Calibri" w:cs="Calibri Light"/>
          <w:sz w:val="22"/>
          <w:szCs w:val="22"/>
        </w:rPr>
        <w:t xml:space="preserve">nie </w:t>
      </w:r>
      <w:r w:rsidR="0087701F" w:rsidRPr="002C6A54">
        <w:rPr>
          <w:rFonts w:ascii="Calibri" w:hAnsi="Calibri" w:cs="Calibri Light"/>
          <w:sz w:val="22"/>
          <w:szCs w:val="22"/>
        </w:rPr>
        <w:t>przewiduje</w:t>
      </w:r>
      <w:r w:rsidR="00BA4A71" w:rsidRPr="002C6A54">
        <w:rPr>
          <w:rFonts w:ascii="Calibri" w:hAnsi="Calibri" w:cs="Calibri Light"/>
          <w:sz w:val="22"/>
          <w:szCs w:val="22"/>
        </w:rPr>
        <w:t xml:space="preserve"> udziela</w:t>
      </w:r>
      <w:r w:rsidR="0087701F" w:rsidRPr="002C6A54">
        <w:rPr>
          <w:rFonts w:ascii="Calibri" w:hAnsi="Calibri" w:cs="Calibri Light"/>
          <w:sz w:val="22"/>
          <w:szCs w:val="22"/>
        </w:rPr>
        <w:t>nia</w:t>
      </w:r>
      <w:r w:rsidR="00A52ED6" w:rsidRPr="002C6A54">
        <w:rPr>
          <w:rFonts w:ascii="Calibri" w:hAnsi="Calibri" w:cs="Calibri Light"/>
          <w:sz w:val="22"/>
          <w:szCs w:val="22"/>
        </w:rPr>
        <w:t xml:space="preserve"> zamówień, o których mowa w art. </w:t>
      </w:r>
      <w:r w:rsidR="006204E8" w:rsidRPr="002C6A54">
        <w:rPr>
          <w:rFonts w:ascii="Calibri" w:hAnsi="Calibri" w:cs="Calibri Light"/>
          <w:sz w:val="22"/>
          <w:szCs w:val="22"/>
        </w:rPr>
        <w:t>214 ust. 1 pkt 7 i 8</w:t>
      </w:r>
      <w:r w:rsidR="00E31F3B" w:rsidRPr="002C6A54">
        <w:rPr>
          <w:rFonts w:ascii="Calibri" w:hAnsi="Calibri" w:cs="Calibri Light"/>
          <w:sz w:val="22"/>
          <w:szCs w:val="22"/>
        </w:rPr>
        <w:t>.</w:t>
      </w:r>
    </w:p>
    <w:p w14:paraId="7ED3F8B6" w14:textId="77777777" w:rsidR="00E8086A" w:rsidRPr="00347413" w:rsidRDefault="004E46C0" w:rsidP="00F67912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uppressAutoHyphens/>
        <w:spacing w:before="360" w:after="40" w:line="360" w:lineRule="auto"/>
        <w:ind w:left="284" w:hanging="284"/>
        <w:jc w:val="both"/>
        <w:rPr>
          <w:rFonts w:ascii="Calibri" w:hAnsi="Calibri" w:cs="Calibri Light"/>
        </w:rPr>
      </w:pPr>
      <w:r w:rsidRPr="00347413">
        <w:rPr>
          <w:rFonts w:ascii="Calibri" w:hAnsi="Calibri" w:cs="Calibri Light"/>
          <w:sz w:val="22"/>
          <w:szCs w:val="22"/>
        </w:rPr>
        <w:t xml:space="preserve">     </w:t>
      </w:r>
      <w:r w:rsidR="00C1770E" w:rsidRPr="00347413">
        <w:rPr>
          <w:rFonts w:ascii="Calibri" w:hAnsi="Calibri" w:cs="Calibri Light"/>
          <w:sz w:val="22"/>
          <w:szCs w:val="22"/>
        </w:rPr>
        <w:tab/>
      </w:r>
      <w:r w:rsidR="00E8086A" w:rsidRPr="00347413">
        <w:rPr>
          <w:rFonts w:ascii="Calibri" w:hAnsi="Calibri" w:cs="Calibri Light"/>
          <w:b/>
        </w:rPr>
        <w:t>TERMIN WYKONANIA ZAMÓWIENIA</w:t>
      </w:r>
    </w:p>
    <w:p w14:paraId="24F94FDC" w14:textId="77777777" w:rsidR="002E143A" w:rsidRPr="00BE55D1" w:rsidRDefault="007E6247" w:rsidP="007E7D99">
      <w:pPr>
        <w:pStyle w:val="pkt"/>
        <w:spacing w:before="240" w:after="0" w:line="360" w:lineRule="auto"/>
        <w:ind w:left="426" w:firstLine="0"/>
        <w:rPr>
          <w:rFonts w:asciiTheme="majorHAnsi" w:hAnsiTheme="majorHAnsi" w:cstheme="majorHAnsi"/>
          <w:sz w:val="22"/>
          <w:szCs w:val="22"/>
        </w:rPr>
      </w:pPr>
      <w:r w:rsidRPr="00054255">
        <w:rPr>
          <w:rFonts w:ascii="Arial" w:hAnsi="Arial" w:cs="Arial"/>
          <w:sz w:val="20"/>
        </w:rPr>
        <w:tab/>
      </w:r>
      <w:r w:rsidR="002E143A" w:rsidRPr="00DC5C9C">
        <w:rPr>
          <w:rFonts w:ascii="Calibri" w:hAnsi="Calibri" w:cs="Calibri Light"/>
          <w:sz w:val="22"/>
          <w:szCs w:val="22"/>
        </w:rPr>
        <w:t>Termi</w:t>
      </w:r>
      <w:r w:rsidR="00790527">
        <w:rPr>
          <w:rFonts w:ascii="Calibri" w:hAnsi="Calibri" w:cs="Calibri Light"/>
          <w:sz w:val="22"/>
          <w:szCs w:val="22"/>
        </w:rPr>
        <w:t xml:space="preserve">n </w:t>
      </w:r>
      <w:r w:rsidR="00790527" w:rsidRPr="00BE55D1">
        <w:rPr>
          <w:rFonts w:asciiTheme="majorHAnsi" w:hAnsiTheme="majorHAnsi" w:cstheme="majorHAnsi"/>
          <w:sz w:val="22"/>
          <w:szCs w:val="22"/>
        </w:rPr>
        <w:t>re</w:t>
      </w:r>
      <w:r w:rsidR="006A2674" w:rsidRPr="00BE55D1">
        <w:rPr>
          <w:rFonts w:asciiTheme="majorHAnsi" w:hAnsiTheme="majorHAnsi" w:cstheme="majorHAnsi"/>
          <w:sz w:val="22"/>
          <w:szCs w:val="22"/>
        </w:rPr>
        <w:t xml:space="preserve">alizacji </w:t>
      </w:r>
      <w:r w:rsidR="007E7D99" w:rsidRPr="00BE55D1">
        <w:rPr>
          <w:rFonts w:asciiTheme="majorHAnsi" w:hAnsiTheme="majorHAnsi" w:cstheme="majorHAnsi"/>
          <w:sz w:val="22"/>
          <w:szCs w:val="22"/>
        </w:rPr>
        <w:t>przedmiotu zamówienia</w:t>
      </w:r>
      <w:r w:rsidR="006A2674" w:rsidRPr="00BE55D1">
        <w:rPr>
          <w:rFonts w:asciiTheme="majorHAnsi" w:hAnsiTheme="majorHAnsi" w:cstheme="majorHAnsi"/>
          <w:sz w:val="22"/>
          <w:szCs w:val="22"/>
        </w:rPr>
        <w:t xml:space="preserve"> </w:t>
      </w:r>
      <w:r w:rsidR="002706BC">
        <w:rPr>
          <w:rFonts w:asciiTheme="majorHAnsi" w:hAnsiTheme="majorHAnsi" w:cstheme="majorHAnsi"/>
          <w:sz w:val="22"/>
          <w:szCs w:val="22"/>
        </w:rPr>
        <w:t>został podany w zał. formularz cenowy</w:t>
      </w:r>
      <w:r w:rsidR="00E67096" w:rsidRPr="00BE55D1">
        <w:rPr>
          <w:rFonts w:asciiTheme="majorHAnsi" w:hAnsiTheme="majorHAnsi" w:cstheme="majorHAnsi"/>
          <w:sz w:val="22"/>
          <w:szCs w:val="22"/>
        </w:rPr>
        <w:t>.</w:t>
      </w:r>
    </w:p>
    <w:p w14:paraId="0B797A93" w14:textId="77777777" w:rsidR="00E37F70" w:rsidRPr="002E143A" w:rsidRDefault="00054255" w:rsidP="00A011B6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2E143A">
        <w:rPr>
          <w:rFonts w:ascii="Calibri" w:hAnsi="Calibri" w:cs="Calibri Light"/>
          <w:sz w:val="22"/>
          <w:szCs w:val="22"/>
        </w:rPr>
        <w:t xml:space="preserve">     </w:t>
      </w:r>
      <w:r w:rsidR="005B5095" w:rsidRPr="002E143A">
        <w:rPr>
          <w:rFonts w:ascii="Calibri" w:hAnsi="Calibri" w:cs="Calibri Light"/>
          <w:b/>
          <w:sz w:val="22"/>
          <w:szCs w:val="22"/>
        </w:rPr>
        <w:t>WARUNKI UDZIAŁU W POSTĘPOWANIU</w:t>
      </w:r>
      <w:r w:rsidR="00C76CF2" w:rsidRPr="002E143A">
        <w:rPr>
          <w:rFonts w:ascii="Arial" w:hAnsi="Arial" w:cs="Arial"/>
          <w:b/>
        </w:rPr>
        <w:t>.</w:t>
      </w:r>
    </w:p>
    <w:p w14:paraId="4E601019" w14:textId="77777777" w:rsidR="008539CF" w:rsidRPr="00DC5C9C" w:rsidRDefault="007E6247" w:rsidP="00B15B18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Calibri" w:hAnsi="Calibri" w:cs="Calibri Light"/>
          <w:b w:val="0"/>
          <w:sz w:val="22"/>
          <w:szCs w:val="22"/>
          <w:shd w:val="clear" w:color="auto" w:fill="auto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ab/>
      </w:r>
      <w:r w:rsidR="003544E7" w:rsidRPr="00DC5C9C">
        <w:rPr>
          <w:rFonts w:ascii="Calibri" w:hAnsi="Calibri" w:cs="Calibri Light"/>
          <w:sz w:val="22"/>
          <w:szCs w:val="22"/>
          <w:lang w:val="pl-PL"/>
        </w:rPr>
        <w:t>O udzielenie zamówienia mogą ubiegać się Wykonawcy, którzy nie podlegają wykluczeniu</w:t>
      </w:r>
      <w:r w:rsidR="00CA06FA" w:rsidRPr="00DC5C9C">
        <w:rPr>
          <w:rFonts w:ascii="Calibri" w:hAnsi="Calibri" w:cs="Calibri Light"/>
          <w:sz w:val="22"/>
          <w:szCs w:val="22"/>
          <w:lang w:val="pl-PL"/>
        </w:rPr>
        <w:t xml:space="preserve"> na zas</w:t>
      </w:r>
      <w:r w:rsidR="00E26154" w:rsidRPr="00DC5C9C">
        <w:rPr>
          <w:rFonts w:ascii="Calibri" w:hAnsi="Calibri" w:cs="Calibri Light"/>
          <w:sz w:val="22"/>
          <w:szCs w:val="22"/>
          <w:lang w:val="pl-PL"/>
        </w:rPr>
        <w:t xml:space="preserve">adach określonych w Rozdziale </w:t>
      </w:r>
      <w:r w:rsidR="00B7503C" w:rsidRPr="00DC5C9C">
        <w:rPr>
          <w:rFonts w:ascii="Calibri" w:hAnsi="Calibri" w:cs="Calibri Light"/>
          <w:sz w:val="22"/>
          <w:szCs w:val="22"/>
          <w:lang w:val="pl-PL"/>
        </w:rPr>
        <w:t>VII</w:t>
      </w:r>
      <w:r w:rsidR="00CA06FA" w:rsidRPr="00DC5C9C">
        <w:rPr>
          <w:rFonts w:ascii="Calibri" w:hAnsi="Calibri" w:cs="Calibri Light"/>
          <w:sz w:val="22"/>
          <w:szCs w:val="22"/>
          <w:lang w:val="pl-PL"/>
        </w:rPr>
        <w:t xml:space="preserve"> SWZ,</w:t>
      </w:r>
      <w:r w:rsidR="003544E7" w:rsidRPr="00DC5C9C">
        <w:rPr>
          <w:rFonts w:ascii="Calibri" w:hAnsi="Calibri" w:cs="Calibri Light"/>
          <w:sz w:val="22"/>
          <w:szCs w:val="22"/>
          <w:lang w:val="pl-PL"/>
        </w:rPr>
        <w:t xml:space="preserve"> oraz spełniają określone przez </w:t>
      </w:r>
      <w:r w:rsidR="00334FF0" w:rsidRPr="00DC5C9C">
        <w:rPr>
          <w:rFonts w:ascii="Calibri" w:hAnsi="Calibri" w:cs="Calibri Light"/>
          <w:sz w:val="22"/>
          <w:szCs w:val="22"/>
          <w:lang w:val="pl-PL"/>
        </w:rPr>
        <w:t>Z</w:t>
      </w:r>
      <w:r w:rsidR="003544E7" w:rsidRPr="00DC5C9C">
        <w:rPr>
          <w:rFonts w:ascii="Calibri" w:hAnsi="Calibri" w:cs="Calibri Light"/>
          <w:sz w:val="22"/>
          <w:szCs w:val="22"/>
          <w:lang w:val="pl-PL"/>
        </w:rPr>
        <w:t>amawiającego warunki</w:t>
      </w:r>
      <w:r w:rsidR="003544E7" w:rsidRPr="00DC5C9C">
        <w:rPr>
          <w:rStyle w:val="TeksttreciPogrubienie"/>
          <w:rFonts w:ascii="Calibri" w:hAnsi="Calibri" w:cs="Calibri Light"/>
          <w:bCs/>
          <w:sz w:val="22"/>
          <w:szCs w:val="22"/>
          <w:lang w:val="pl-PL"/>
        </w:rPr>
        <w:t xml:space="preserve"> </w:t>
      </w:r>
      <w:r w:rsidR="003544E7" w:rsidRPr="00DC5C9C">
        <w:rPr>
          <w:rStyle w:val="TeksttreciPogrubienie"/>
          <w:rFonts w:ascii="Calibri" w:hAnsi="Calibri" w:cs="Calibri Light"/>
          <w:b w:val="0"/>
          <w:bCs/>
          <w:sz w:val="22"/>
          <w:szCs w:val="22"/>
          <w:lang w:val="pl-PL"/>
        </w:rPr>
        <w:t>udziału w postępowaniu.</w:t>
      </w:r>
      <w:bookmarkStart w:id="0" w:name="bookmark3"/>
    </w:p>
    <w:p w14:paraId="56567FD9" w14:textId="77777777" w:rsidR="008539CF" w:rsidRPr="00DC5C9C" w:rsidRDefault="007E6247" w:rsidP="00B15B18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374B1F" w:rsidRPr="00DC5C9C">
        <w:rPr>
          <w:rFonts w:ascii="Calibri" w:hAnsi="Calibri" w:cs="Calibri Light"/>
          <w:sz w:val="22"/>
          <w:szCs w:val="22"/>
          <w:lang w:val="pl-PL"/>
        </w:rPr>
        <w:t>O udzielenie zamówienia mogą ubiegać się Wykonawcy, którzy spełniają warunki dotyczące:</w:t>
      </w:r>
      <w:bookmarkEnd w:id="0"/>
    </w:p>
    <w:p w14:paraId="4F738FD5" w14:textId="77777777" w:rsidR="008539CF" w:rsidRPr="00FC4004" w:rsidRDefault="007E6247" w:rsidP="00014BA1">
      <w:pPr>
        <w:pStyle w:val="Teksttreci0"/>
        <w:numPr>
          <w:ilvl w:val="0"/>
          <w:numId w:val="33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FC4004">
        <w:rPr>
          <w:rFonts w:ascii="Calibri" w:hAnsi="Calibri" w:cs="Calibri Light"/>
          <w:b/>
          <w:sz w:val="22"/>
          <w:szCs w:val="22"/>
          <w:lang w:val="pl-PL"/>
        </w:rPr>
        <w:tab/>
      </w:r>
      <w:r w:rsidR="00E26154" w:rsidRPr="00FC4004">
        <w:rPr>
          <w:rFonts w:ascii="Calibri" w:hAnsi="Calibri" w:cs="Calibri Light"/>
          <w:b/>
          <w:sz w:val="22"/>
          <w:szCs w:val="22"/>
          <w:lang w:val="pl-PL"/>
        </w:rPr>
        <w:t>zdolności do występowania w obrocie gospodarczym</w:t>
      </w:r>
      <w:r w:rsidR="005E7E59" w:rsidRPr="00FC4004">
        <w:rPr>
          <w:rFonts w:ascii="Calibri" w:hAnsi="Calibri" w:cs="Calibri Light"/>
          <w:b/>
          <w:sz w:val="22"/>
          <w:szCs w:val="22"/>
          <w:lang w:val="pl-PL"/>
        </w:rPr>
        <w:t>:</w:t>
      </w:r>
    </w:p>
    <w:p w14:paraId="1F61BCB7" w14:textId="77777777" w:rsidR="008539CF" w:rsidRPr="00FC4004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FC4004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03918643" w14:textId="77777777" w:rsidR="0004244F" w:rsidRPr="00FC4004" w:rsidRDefault="007E6247" w:rsidP="00014BA1">
      <w:pPr>
        <w:pStyle w:val="Teksttreci0"/>
        <w:numPr>
          <w:ilvl w:val="0"/>
          <w:numId w:val="33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  <w:lang w:val="pl-PL"/>
        </w:rPr>
      </w:pPr>
      <w:r w:rsidRPr="00FC4004">
        <w:rPr>
          <w:rFonts w:ascii="Calibri" w:hAnsi="Calibri" w:cs="Calibri Light"/>
          <w:b/>
          <w:sz w:val="22"/>
          <w:szCs w:val="22"/>
          <w:lang w:val="pl-PL"/>
        </w:rPr>
        <w:tab/>
      </w:r>
      <w:r w:rsidR="0004244F" w:rsidRPr="00FC4004">
        <w:rPr>
          <w:rFonts w:ascii="Calibri" w:hAnsi="Calibri" w:cs="Calibri Light"/>
          <w:b/>
          <w:sz w:val="22"/>
          <w:szCs w:val="22"/>
          <w:lang w:val="pl-PL"/>
        </w:rPr>
        <w:t>uprawnień do prowadzenia określonej działalności gospodarczej lub zawodowej, o ile wynika to z odrębnych przepisów:</w:t>
      </w:r>
    </w:p>
    <w:p w14:paraId="00D85A49" w14:textId="77777777" w:rsidR="0004244F" w:rsidRPr="00FC4004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FC4004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070C60DD" w14:textId="77777777" w:rsidR="008539CF" w:rsidRPr="00FC4004" w:rsidRDefault="007E6247" w:rsidP="00014BA1">
      <w:pPr>
        <w:pStyle w:val="Teksttreci0"/>
        <w:numPr>
          <w:ilvl w:val="0"/>
          <w:numId w:val="33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FC4004">
        <w:rPr>
          <w:rFonts w:ascii="Calibri" w:hAnsi="Calibri" w:cs="Calibri Light"/>
          <w:b/>
          <w:sz w:val="22"/>
          <w:szCs w:val="22"/>
          <w:lang w:val="pl-PL"/>
        </w:rPr>
        <w:tab/>
      </w:r>
      <w:r w:rsidR="005E7E59" w:rsidRPr="00FC4004">
        <w:rPr>
          <w:rFonts w:ascii="Calibri" w:hAnsi="Calibri" w:cs="Calibri Light"/>
          <w:b/>
          <w:sz w:val="22"/>
          <w:szCs w:val="22"/>
          <w:lang w:val="pl-PL"/>
        </w:rPr>
        <w:t>sytuacji ekonomicznej lub finansowej:</w:t>
      </w:r>
    </w:p>
    <w:p w14:paraId="00ECB690" w14:textId="77777777" w:rsidR="00035151" w:rsidRPr="00FC4004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FC4004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14245ABD" w14:textId="77777777" w:rsidR="00141FCB" w:rsidRPr="00750890" w:rsidRDefault="00547D88" w:rsidP="00014BA1">
      <w:pPr>
        <w:pStyle w:val="Teksttreci0"/>
        <w:numPr>
          <w:ilvl w:val="0"/>
          <w:numId w:val="33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  <w:lang w:val="pl-PL"/>
        </w:rPr>
      </w:pPr>
      <w:r w:rsidRPr="00750890">
        <w:rPr>
          <w:rFonts w:ascii="Calibri" w:hAnsi="Calibri" w:cs="Calibri Light"/>
          <w:b/>
          <w:sz w:val="22"/>
          <w:szCs w:val="22"/>
          <w:lang w:val="pl-PL"/>
        </w:rPr>
        <w:tab/>
      </w:r>
      <w:r w:rsidR="005E7E59" w:rsidRPr="00750890">
        <w:rPr>
          <w:rFonts w:ascii="Calibri" w:hAnsi="Calibri" w:cs="Calibri Light"/>
          <w:b/>
          <w:sz w:val="22"/>
          <w:szCs w:val="22"/>
          <w:lang w:val="pl-PL"/>
        </w:rPr>
        <w:t>zdolności technicznej lub zawodowej</w:t>
      </w:r>
      <w:r w:rsidR="009B61F1" w:rsidRPr="00750890">
        <w:rPr>
          <w:rFonts w:ascii="Calibri" w:hAnsi="Calibri" w:cs="Calibri Light"/>
          <w:b/>
          <w:sz w:val="22"/>
          <w:szCs w:val="22"/>
          <w:lang w:val="pl-PL"/>
        </w:rPr>
        <w:t>:</w:t>
      </w:r>
    </w:p>
    <w:p w14:paraId="37497D63" w14:textId="77777777" w:rsidR="00750890" w:rsidRPr="00750890" w:rsidRDefault="00750890" w:rsidP="00750890">
      <w:pPr>
        <w:pStyle w:val="Akapitzlist"/>
        <w:numPr>
          <w:ilvl w:val="0"/>
          <w:numId w:val="51"/>
        </w:numPr>
        <w:spacing w:line="360" w:lineRule="auto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750890">
        <w:rPr>
          <w:rStyle w:val="fontstyle01"/>
          <w:rFonts w:ascii="Century Gothic" w:hAnsi="Century Gothic"/>
          <w:color w:val="auto"/>
          <w:sz w:val="20"/>
          <w:szCs w:val="20"/>
        </w:rPr>
        <w:t>Wykonawcy spełnią warunek, jeśli wykażą, że wykonali należycie w okresie ostatnich trzech lat</w:t>
      </w:r>
      <w:r w:rsidRPr="00750890">
        <w:rPr>
          <w:rFonts w:ascii="Century Gothic" w:hAnsi="Century Gothic"/>
          <w:sz w:val="20"/>
          <w:szCs w:val="20"/>
        </w:rPr>
        <w:t xml:space="preserve"> </w:t>
      </w:r>
      <w:r w:rsidRPr="00750890">
        <w:rPr>
          <w:rStyle w:val="fontstyle01"/>
          <w:rFonts w:ascii="Century Gothic" w:hAnsi="Century Gothic"/>
          <w:color w:val="auto"/>
          <w:sz w:val="20"/>
          <w:szCs w:val="20"/>
        </w:rPr>
        <w:t>przed upływem terminu składania ofert, a jeżeli okres prowadzenia działalności jest krótszy, to w</w:t>
      </w:r>
      <w:r w:rsidRPr="00750890">
        <w:rPr>
          <w:rFonts w:ascii="Century Gothic" w:hAnsi="Century Gothic"/>
          <w:sz w:val="20"/>
          <w:szCs w:val="20"/>
        </w:rPr>
        <w:t xml:space="preserve"> </w:t>
      </w:r>
      <w:r w:rsidRPr="00750890">
        <w:rPr>
          <w:rStyle w:val="fontstyle01"/>
          <w:rFonts w:ascii="Century Gothic" w:hAnsi="Century Gothic"/>
          <w:color w:val="auto"/>
          <w:sz w:val="20"/>
          <w:szCs w:val="20"/>
        </w:rPr>
        <w:t>tym okresie, a w przypadku świadczeń okresowych lub ciągłych również wykonują</w:t>
      </w:r>
      <w:r w:rsidRPr="00750890">
        <w:rPr>
          <w:rFonts w:ascii="Century Gothic" w:hAnsi="Century Gothic"/>
          <w:sz w:val="20"/>
          <w:szCs w:val="20"/>
        </w:rPr>
        <w:t xml:space="preserve"> </w:t>
      </w:r>
      <w:r w:rsidRPr="00750890">
        <w:rPr>
          <w:rStyle w:val="fontstyle01"/>
          <w:rFonts w:ascii="Century Gothic" w:hAnsi="Century Gothic"/>
          <w:color w:val="auto"/>
          <w:sz w:val="20"/>
          <w:szCs w:val="20"/>
        </w:rPr>
        <w:t>co najmniej 2 usługi odpowiadające przedmiotowi niniejszego zamówienia (rezerwacja, sprzedaż, dostawa</w:t>
      </w:r>
      <w:r w:rsidRPr="00750890">
        <w:rPr>
          <w:rFonts w:ascii="Century Gothic" w:hAnsi="Century Gothic"/>
          <w:sz w:val="20"/>
          <w:szCs w:val="20"/>
        </w:rPr>
        <w:t xml:space="preserve"> </w:t>
      </w:r>
      <w:r w:rsidRPr="00750890">
        <w:rPr>
          <w:rStyle w:val="fontstyle01"/>
          <w:rFonts w:ascii="Century Gothic" w:hAnsi="Century Gothic"/>
          <w:color w:val="auto"/>
          <w:sz w:val="20"/>
          <w:szCs w:val="20"/>
        </w:rPr>
        <w:t xml:space="preserve">biletów lotniczych na przewozy pasażerskie krajowe i zagraniczne) o wartości co najmniej </w:t>
      </w:r>
      <w:r w:rsidRPr="00750890">
        <w:rPr>
          <w:rStyle w:val="fontstyle01"/>
          <w:rFonts w:ascii="Century Gothic" w:hAnsi="Century Gothic"/>
          <w:b/>
          <w:color w:val="auto"/>
          <w:sz w:val="20"/>
          <w:szCs w:val="20"/>
        </w:rPr>
        <w:t>200.000,00 zł</w:t>
      </w:r>
      <w:r w:rsidRPr="00750890">
        <w:rPr>
          <w:rFonts w:ascii="Century Gothic" w:hAnsi="Century Gothic"/>
          <w:b/>
          <w:sz w:val="20"/>
          <w:szCs w:val="20"/>
        </w:rPr>
        <w:t xml:space="preserve"> </w:t>
      </w:r>
      <w:r w:rsidRPr="00750890">
        <w:rPr>
          <w:rStyle w:val="fontstyle01"/>
          <w:rFonts w:ascii="Century Gothic" w:hAnsi="Century Gothic"/>
          <w:b/>
          <w:color w:val="auto"/>
          <w:sz w:val="20"/>
          <w:szCs w:val="20"/>
        </w:rPr>
        <w:t>brutto</w:t>
      </w:r>
      <w:r w:rsidRPr="00750890">
        <w:rPr>
          <w:rStyle w:val="fontstyle01"/>
          <w:rFonts w:ascii="Century Gothic" w:hAnsi="Century Gothic"/>
          <w:color w:val="auto"/>
          <w:sz w:val="20"/>
          <w:szCs w:val="20"/>
        </w:rPr>
        <w:t xml:space="preserve"> (słownie złotych: dwieście  tysięcy)  każda.</w:t>
      </w:r>
      <w:r w:rsidRPr="00750890">
        <w:rPr>
          <w:rFonts w:ascii="Century Gothic" w:eastAsia="Arial" w:hAnsi="Century Gothic" w:cs="Arial"/>
          <w:sz w:val="20"/>
          <w:szCs w:val="20"/>
        </w:rPr>
        <w:t xml:space="preserve"> oraz przedstawi dokumenty potwierdzające należyte ich wykonanie lub wykonywanie.</w:t>
      </w:r>
    </w:p>
    <w:p w14:paraId="195C0780" w14:textId="77777777" w:rsidR="00750890" w:rsidRPr="00750890" w:rsidRDefault="00750890" w:rsidP="00750890">
      <w:pPr>
        <w:pStyle w:val="Akapitzlist"/>
        <w:numPr>
          <w:ilvl w:val="0"/>
          <w:numId w:val="51"/>
        </w:numPr>
        <w:spacing w:line="360" w:lineRule="auto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750890">
        <w:rPr>
          <w:rFonts w:ascii="Century Gothic" w:eastAsia="Arial" w:hAnsi="Century Gothic" w:cs="Arial"/>
          <w:sz w:val="20"/>
          <w:szCs w:val="20"/>
        </w:rPr>
        <w:t>dysponuje odpowiednimi osobami zdolnymi do wykonania zamówienia; Zamawiający uzna powyższy warunek za spełniony, jeżeli Wykonawca wykaże, że dysponuje co najmniej 2 osobami na stanowisku kasjerów lotniczych, posiadającymi co najmniej  roczne doświadczenie w pracy na tym stanowisku przy czym co najmniej 1 z tych osób musi być dostępna do codziennego kontaktu (dyspozycyjność e-mailowa i telefoniczna).</w:t>
      </w:r>
    </w:p>
    <w:p w14:paraId="5FB2A31A" w14:textId="77777777" w:rsidR="00203E0C" w:rsidRPr="00203E0C" w:rsidRDefault="00203E0C" w:rsidP="00203E0C">
      <w:pPr>
        <w:tabs>
          <w:tab w:val="num" w:pos="1276"/>
        </w:tabs>
        <w:autoSpaceDE w:val="0"/>
        <w:autoSpaceDN w:val="0"/>
        <w:adjustRightInd w:val="0"/>
        <w:ind w:left="1276"/>
        <w:jc w:val="both"/>
        <w:rPr>
          <w:rFonts w:ascii="Book Antiqua" w:hAnsi="Book Antiqua" w:cs="Arial"/>
          <w:sz w:val="20"/>
          <w:szCs w:val="20"/>
        </w:rPr>
      </w:pPr>
    </w:p>
    <w:p w14:paraId="63280EC9" w14:textId="77777777" w:rsidR="006F62DF" w:rsidRPr="00DC5C9C" w:rsidRDefault="002240A5" w:rsidP="00B15B18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Calibri" w:hAnsi="Calibri" w:cs="Calibri Light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F62DF" w:rsidRPr="00DC5C9C">
        <w:rPr>
          <w:rFonts w:ascii="Calibri" w:hAnsi="Calibri" w:cs="Calibri Light"/>
          <w:bCs/>
          <w:sz w:val="22"/>
          <w:szCs w:val="22"/>
        </w:rPr>
        <w:t>Zamawiający, w stosunku do Wykonawców wspólnie ubiegających się o udzielenie zamówienia, w odniesieni</w:t>
      </w:r>
      <w:r w:rsidR="003F3B8D" w:rsidRPr="00DC5C9C">
        <w:rPr>
          <w:rFonts w:ascii="Calibri" w:hAnsi="Calibri" w:cs="Calibri Light"/>
          <w:bCs/>
          <w:sz w:val="22"/>
          <w:szCs w:val="22"/>
        </w:rPr>
        <w:t>u do warunku dotyczącego</w:t>
      </w:r>
      <w:r w:rsidR="00280AFD" w:rsidRPr="00DC5C9C">
        <w:rPr>
          <w:rFonts w:ascii="Calibri" w:hAnsi="Calibri" w:cs="Calibri Light"/>
          <w:bCs/>
          <w:sz w:val="22"/>
          <w:szCs w:val="22"/>
        </w:rPr>
        <w:t xml:space="preserve"> </w:t>
      </w:r>
      <w:r w:rsidR="003F3B8D" w:rsidRPr="00DC5C9C">
        <w:rPr>
          <w:rFonts w:ascii="Calibri" w:hAnsi="Calibri" w:cs="Calibri Light"/>
          <w:bCs/>
          <w:sz w:val="22"/>
          <w:szCs w:val="22"/>
        </w:rPr>
        <w:t>zdolności technicznej lub zawodowej – dopuszcza łączne spełnianie warunku przez Wykonawców.</w:t>
      </w:r>
    </w:p>
    <w:p w14:paraId="12CC15E8" w14:textId="77777777" w:rsidR="009B61F1" w:rsidRPr="00DC5C9C" w:rsidRDefault="002240A5" w:rsidP="00B15B18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Calibri" w:hAnsi="Calibri" w:cs="Calibri Light"/>
          <w:bCs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B47AA" w:rsidRPr="00DC5C9C">
        <w:rPr>
          <w:rFonts w:ascii="Calibri" w:hAnsi="Calibri" w:cs="Calibri Light"/>
          <w:sz w:val="22"/>
          <w:szCs w:val="22"/>
        </w:rPr>
        <w:t>Zamawiający może</w:t>
      </w:r>
      <w:r w:rsidR="00523A86" w:rsidRPr="00DC5C9C">
        <w:rPr>
          <w:rFonts w:ascii="Calibri" w:hAnsi="Calibri" w:cs="Calibri Light"/>
          <w:sz w:val="22"/>
          <w:szCs w:val="22"/>
        </w:rPr>
        <w:t xml:space="preserve"> na każdym </w:t>
      </w:r>
      <w:r w:rsidR="00751997" w:rsidRPr="00DC5C9C">
        <w:rPr>
          <w:rFonts w:ascii="Calibri" w:hAnsi="Calibri" w:cs="Calibri Light"/>
          <w:sz w:val="22"/>
          <w:szCs w:val="22"/>
        </w:rPr>
        <w:t xml:space="preserve">etapie postępowania, uznać, </w:t>
      </w:r>
      <w:r w:rsidR="00505F53" w:rsidRPr="00DC5C9C">
        <w:rPr>
          <w:rFonts w:ascii="Calibri" w:hAnsi="Calibri" w:cs="Calibri Light"/>
          <w:sz w:val="22"/>
          <w:szCs w:val="22"/>
        </w:rPr>
        <w:t>że wykonawca nie posiada wymaganych zdol</w:t>
      </w:r>
      <w:r w:rsidR="009B61F1" w:rsidRPr="00DC5C9C">
        <w:rPr>
          <w:rFonts w:ascii="Calibri" w:hAnsi="Calibri" w:cs="Calibri Light"/>
          <w:sz w:val="22"/>
          <w:szCs w:val="22"/>
        </w:rPr>
        <w:t>ności, jeżeli posiadanie przez W</w:t>
      </w:r>
      <w:r w:rsidR="00505F53" w:rsidRPr="00DC5C9C">
        <w:rPr>
          <w:rFonts w:ascii="Calibri" w:hAnsi="Calibri" w:cs="Calibri Light"/>
          <w:sz w:val="22"/>
          <w:szCs w:val="22"/>
        </w:rPr>
        <w:t>ykonawcę sprzecznych interesów, w szczególności zaangażowanie zasobów technicznych lub zawodowych wykonawcy w inne przedsięwzięcia gospodarcze wykonawcy może mieć negatywny wpływ na realizację zamówienia.</w:t>
      </w:r>
    </w:p>
    <w:p w14:paraId="3A711370" w14:textId="77777777" w:rsidR="009051D6" w:rsidRPr="000C7661" w:rsidRDefault="00C54A96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 w:rsidR="00A76ADE" w:rsidRPr="000C7661">
        <w:rPr>
          <w:rFonts w:ascii="Arial" w:hAnsi="Arial" w:cs="Arial"/>
          <w:b/>
          <w:sz w:val="20"/>
          <w:szCs w:val="20"/>
        </w:rPr>
        <w:t>PODSTAWY WYKLUCZENIA Z POSTĘPOWANIA</w:t>
      </w:r>
    </w:p>
    <w:p w14:paraId="1F038555" w14:textId="77777777" w:rsidR="00EE3F43" w:rsidRDefault="002240A5" w:rsidP="00B15B18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0C7661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0C7661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0C7661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0C7661">
        <w:rPr>
          <w:rFonts w:ascii="Arial" w:hAnsi="Arial" w:cs="Arial"/>
          <w:sz w:val="20"/>
          <w:szCs w:val="20"/>
          <w:lang w:val="pl-PL"/>
        </w:rPr>
        <w:t>ów</w:t>
      </w:r>
      <w:r w:rsidR="00FB0A07" w:rsidRPr="000C7661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0C7661">
        <w:rPr>
          <w:rFonts w:ascii="Arial" w:hAnsi="Arial" w:cs="Arial"/>
          <w:sz w:val="20"/>
          <w:szCs w:val="20"/>
          <w:lang w:val="pl-PL"/>
        </w:rPr>
        <w:t>ych</w:t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0C7661">
        <w:rPr>
          <w:rFonts w:ascii="Arial" w:hAnsi="Arial" w:cs="Arial"/>
          <w:sz w:val="20"/>
          <w:szCs w:val="20"/>
          <w:lang w:val="pl-PL"/>
        </w:rPr>
        <w:t xml:space="preserve"> wskazanych</w:t>
      </w:r>
      <w:r w:rsidR="00EE3F43">
        <w:rPr>
          <w:rFonts w:ascii="Arial" w:hAnsi="Arial" w:cs="Arial"/>
          <w:sz w:val="20"/>
          <w:szCs w:val="20"/>
          <w:lang w:val="pl-PL"/>
        </w:rPr>
        <w:t xml:space="preserve"> </w:t>
      </w:r>
      <w:r w:rsidR="001A1386" w:rsidRPr="00EE3F43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EE3F43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9B61F1" w:rsidRPr="00EE3F43">
        <w:rPr>
          <w:rFonts w:ascii="Arial" w:hAnsi="Arial" w:cs="Arial"/>
          <w:sz w:val="20"/>
          <w:szCs w:val="20"/>
          <w:lang w:val="pl-PL"/>
        </w:rPr>
        <w:t>Pz</w:t>
      </w:r>
      <w:r w:rsidR="0022144E" w:rsidRPr="00EE3F43">
        <w:rPr>
          <w:rFonts w:ascii="Arial" w:hAnsi="Arial" w:cs="Arial"/>
          <w:sz w:val="20"/>
          <w:szCs w:val="20"/>
          <w:lang w:val="pl-PL"/>
        </w:rPr>
        <w:t>p</w:t>
      </w:r>
      <w:proofErr w:type="spellEnd"/>
      <w:r w:rsidR="0022144E" w:rsidRPr="00EE3F43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651ED8F5" w14:textId="77777777" w:rsidR="00FB0A07" w:rsidRPr="002B3043" w:rsidRDefault="00EE3F43" w:rsidP="002B3043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</w:t>
      </w:r>
      <w:r w:rsidR="00FB0A07" w:rsidRPr="002B3043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2B3043">
        <w:rPr>
          <w:rFonts w:ascii="Arial" w:hAnsi="Arial" w:cs="Arial"/>
          <w:sz w:val="20"/>
          <w:szCs w:val="20"/>
          <w:lang w:val="pl-PL"/>
        </w:rPr>
        <w:t>W</w:t>
      </w:r>
      <w:r w:rsidR="00FB0A07" w:rsidRPr="002B3043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2B3043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62394B" w:rsidRPr="002B3043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="0062394B" w:rsidRPr="002B3043">
        <w:rPr>
          <w:rFonts w:ascii="Arial" w:hAnsi="Arial" w:cs="Arial"/>
          <w:sz w:val="20"/>
          <w:szCs w:val="20"/>
          <w:lang w:val="pl-PL"/>
        </w:rPr>
        <w:t>.</w:t>
      </w:r>
    </w:p>
    <w:p w14:paraId="6B7608FE" w14:textId="77777777" w:rsidR="002B3043" w:rsidRPr="002B3043" w:rsidRDefault="002B3043" w:rsidP="002B3043">
      <w:pPr>
        <w:pStyle w:val="Akapitzlist"/>
        <w:numPr>
          <w:ilvl w:val="0"/>
          <w:numId w:val="21"/>
        </w:numPr>
        <w:tabs>
          <w:tab w:val="clear" w:pos="1009"/>
          <w:tab w:val="num" w:pos="426"/>
        </w:tabs>
        <w:ind w:left="426" w:hanging="426"/>
        <w:jc w:val="both"/>
        <w:rPr>
          <w:rFonts w:ascii="Arial" w:hAnsi="Arial" w:cs="Arial"/>
          <w:color w:val="222222"/>
          <w:sz w:val="20"/>
          <w:szCs w:val="20"/>
        </w:rPr>
      </w:pPr>
      <w:r w:rsidRPr="002B3043">
        <w:rPr>
          <w:rFonts w:ascii="Arial" w:hAnsi="Arial" w:cs="Arial"/>
          <w:color w:val="222222"/>
          <w:sz w:val="20"/>
          <w:szCs w:val="20"/>
        </w:rPr>
        <w:t xml:space="preserve">Zgodnie z treścią art. 7 ust. 1 ustawy z dnia 13 kwietnia 2022 r. </w:t>
      </w:r>
      <w:r w:rsidRPr="002B3043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zwanej dalej „ustawą”, </w:t>
      </w:r>
      <w:r w:rsidRPr="002B3043">
        <w:rPr>
          <w:rFonts w:ascii="Arial" w:hAnsi="Arial" w:cs="Arial"/>
          <w:color w:val="222222"/>
          <w:sz w:val="20"/>
          <w:szCs w:val="20"/>
        </w:rPr>
        <w:t xml:space="preserve">z postępowania o udzielenie zamówienia publicznego lub konkursu prowadzonego na podstawie ustawy </w:t>
      </w:r>
      <w:proofErr w:type="spellStart"/>
      <w:r w:rsidRPr="002B3043">
        <w:rPr>
          <w:rFonts w:ascii="Arial" w:hAnsi="Arial" w:cs="Arial"/>
          <w:color w:val="222222"/>
          <w:sz w:val="20"/>
          <w:szCs w:val="20"/>
        </w:rPr>
        <w:t>Pzp</w:t>
      </w:r>
      <w:proofErr w:type="spellEnd"/>
      <w:r w:rsidRPr="002B3043">
        <w:rPr>
          <w:rFonts w:ascii="Arial" w:hAnsi="Arial" w:cs="Arial"/>
          <w:color w:val="222222"/>
          <w:sz w:val="20"/>
          <w:szCs w:val="20"/>
        </w:rPr>
        <w:t xml:space="preserve"> wyklucza się:</w:t>
      </w:r>
    </w:p>
    <w:p w14:paraId="2A43D7E2" w14:textId="77777777" w:rsidR="002B3043" w:rsidRPr="002B3043" w:rsidRDefault="002B3043" w:rsidP="002B3043">
      <w:pPr>
        <w:ind w:left="556"/>
        <w:jc w:val="both"/>
        <w:rPr>
          <w:rFonts w:ascii="Arial" w:hAnsi="Arial" w:cs="Arial"/>
          <w:color w:val="222222"/>
          <w:sz w:val="20"/>
          <w:szCs w:val="20"/>
        </w:rPr>
      </w:pPr>
      <w:r w:rsidRPr="002B3043">
        <w:rPr>
          <w:rFonts w:ascii="Arial" w:hAnsi="Arial" w:cs="Arial"/>
          <w:color w:val="222222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BDCA41" w14:textId="77777777" w:rsidR="002B3043" w:rsidRPr="002B3043" w:rsidRDefault="002B3043" w:rsidP="002B3043">
      <w:pPr>
        <w:ind w:left="556"/>
        <w:jc w:val="both"/>
        <w:rPr>
          <w:rFonts w:ascii="Arial" w:hAnsi="Arial" w:cs="Arial"/>
          <w:color w:val="222222"/>
          <w:sz w:val="20"/>
          <w:szCs w:val="20"/>
        </w:rPr>
      </w:pPr>
      <w:r w:rsidRPr="002B3043">
        <w:rPr>
          <w:rFonts w:ascii="Arial" w:hAnsi="Arial" w:cs="Arial"/>
          <w:color w:val="222222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04C83A" w14:textId="77777777" w:rsidR="002B3043" w:rsidRPr="002B3043" w:rsidRDefault="002B3043" w:rsidP="002B3043">
      <w:pPr>
        <w:ind w:left="556"/>
        <w:jc w:val="both"/>
        <w:rPr>
          <w:rFonts w:ascii="Arial" w:hAnsi="Arial" w:cs="Arial"/>
          <w:color w:val="222222"/>
          <w:sz w:val="20"/>
          <w:szCs w:val="20"/>
        </w:rPr>
      </w:pPr>
      <w:r w:rsidRPr="002B3043">
        <w:rPr>
          <w:rFonts w:ascii="Arial" w:hAnsi="Arial" w:cs="Arial"/>
          <w:color w:val="222222"/>
          <w:sz w:val="20"/>
          <w:szCs w:val="2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D821DC8" w14:textId="77777777" w:rsidR="002B3043" w:rsidRPr="00EE3F43" w:rsidRDefault="002B3043" w:rsidP="002B3043">
      <w:pPr>
        <w:pStyle w:val="Teksttreci0"/>
        <w:shd w:val="clear" w:color="auto" w:fill="auto"/>
        <w:spacing w:before="240" w:line="360" w:lineRule="auto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73BD4AC9" w14:textId="77777777" w:rsidR="003B377F" w:rsidRPr="00DC5C9C" w:rsidRDefault="00C54A96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Calibri" w:hAnsi="Calibri" w:cs="Calibri Light"/>
          <w:bCs/>
        </w:rPr>
      </w:pPr>
      <w:r>
        <w:rPr>
          <w:rFonts w:ascii="Arial" w:hAnsi="Arial" w:cs="Arial"/>
          <w:b/>
          <w:sz w:val="20"/>
          <w:szCs w:val="20"/>
        </w:rPr>
        <w:tab/>
      </w:r>
      <w:r w:rsidR="0062394B" w:rsidRPr="00DC5C9C">
        <w:rPr>
          <w:rFonts w:ascii="Calibri" w:hAnsi="Calibri" w:cs="Calibri Light"/>
          <w:b/>
        </w:rPr>
        <w:t xml:space="preserve">PODMIOTOWE ŚRODKI DOWODOWE: </w:t>
      </w:r>
      <w:r w:rsidR="00E3032A" w:rsidRPr="00DC5C9C">
        <w:rPr>
          <w:rFonts w:ascii="Calibri" w:hAnsi="Calibri" w:cs="Calibri Light"/>
          <w:b/>
        </w:rPr>
        <w:t>OŚWIADCZENIA I DOKUMENTY, JAKIE ZOBOWIĄZANI SĄ DOSTAR</w:t>
      </w:r>
      <w:r w:rsidR="00225683" w:rsidRPr="00DC5C9C">
        <w:rPr>
          <w:rFonts w:ascii="Calibri" w:hAnsi="Calibri" w:cs="Calibri Light"/>
          <w:b/>
        </w:rPr>
        <w:t xml:space="preserve">CZYĆ WYKONAWCY W CELU </w:t>
      </w:r>
      <w:r w:rsidR="00E81B72" w:rsidRPr="00DC5C9C">
        <w:rPr>
          <w:rFonts w:ascii="Calibri" w:hAnsi="Calibri" w:cs="Calibri Light"/>
          <w:b/>
        </w:rPr>
        <w:t xml:space="preserve">POTWIERDZENIA SPEŁNIANIA WARUNKÓW UDZIAŁU W POSTĘPOWANIU </w:t>
      </w:r>
      <w:r w:rsidR="00FA7F11" w:rsidRPr="00DC5C9C">
        <w:rPr>
          <w:rFonts w:ascii="Calibri" w:hAnsi="Calibri" w:cs="Calibri Light"/>
          <w:b/>
        </w:rPr>
        <w:t>ORAZ</w:t>
      </w:r>
      <w:r w:rsidR="00225683" w:rsidRPr="00DC5C9C">
        <w:rPr>
          <w:rFonts w:ascii="Calibri" w:hAnsi="Calibri" w:cs="Calibri Light"/>
          <w:b/>
        </w:rPr>
        <w:t xml:space="preserve"> WYKAZANIA</w:t>
      </w:r>
      <w:r w:rsidR="00FA7F11" w:rsidRPr="00DC5C9C">
        <w:rPr>
          <w:rFonts w:ascii="Calibri" w:hAnsi="Calibri" w:cs="Calibri Light"/>
          <w:b/>
        </w:rPr>
        <w:t xml:space="preserve"> </w:t>
      </w:r>
      <w:r w:rsidR="00E3032A" w:rsidRPr="00DC5C9C">
        <w:rPr>
          <w:rFonts w:ascii="Calibri" w:hAnsi="Calibri" w:cs="Calibri Light"/>
          <w:b/>
        </w:rPr>
        <w:t>BRAKU PODSTAW WYKLUCZENIA</w:t>
      </w:r>
      <w:r w:rsidR="0062394B" w:rsidRPr="00DC5C9C">
        <w:rPr>
          <w:rFonts w:ascii="Calibri" w:hAnsi="Calibri" w:cs="Calibri Light"/>
          <w:b/>
        </w:rPr>
        <w:t>.</w:t>
      </w:r>
    </w:p>
    <w:p w14:paraId="3FEAE5A6" w14:textId="77777777" w:rsidR="009D27DD" w:rsidRPr="00FD7FCB" w:rsidRDefault="002240A5" w:rsidP="00FD7FCB">
      <w:pPr>
        <w:pStyle w:val="Akapitzlist"/>
        <w:numPr>
          <w:ilvl w:val="0"/>
          <w:numId w:val="26"/>
        </w:numPr>
        <w:spacing w:before="240"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E3032A" w:rsidRPr="00DC5C9C">
        <w:rPr>
          <w:rFonts w:ascii="Calibri" w:hAnsi="Calibri" w:cs="Calibri Light"/>
          <w:sz w:val="22"/>
          <w:szCs w:val="22"/>
        </w:rPr>
        <w:t>Do oferty Wykonawca zobowiązany jest dołączyć aktualne na dzień składania ofert</w:t>
      </w:r>
      <w:r w:rsidR="00A52DBF" w:rsidRPr="00DC5C9C">
        <w:rPr>
          <w:rFonts w:ascii="Calibri" w:hAnsi="Calibri" w:cs="Calibri Light"/>
          <w:sz w:val="22"/>
          <w:szCs w:val="22"/>
        </w:rPr>
        <w:t xml:space="preserve"> </w:t>
      </w:r>
      <w:r w:rsidR="00881CE8" w:rsidRPr="00DC5C9C">
        <w:rPr>
          <w:rFonts w:ascii="Calibri" w:hAnsi="Calibri" w:cs="Calibri Light"/>
          <w:sz w:val="22"/>
          <w:szCs w:val="22"/>
        </w:rPr>
        <w:t xml:space="preserve">oświadczenie </w:t>
      </w:r>
      <w:r w:rsidR="00AE5C60" w:rsidRPr="00DC5C9C">
        <w:rPr>
          <w:rFonts w:ascii="Calibri" w:hAnsi="Calibri" w:cs="Calibri Light"/>
          <w:sz w:val="22"/>
          <w:szCs w:val="22"/>
        </w:rPr>
        <w:t xml:space="preserve">o spełnianiu warunków udziału w postępowaniu oraz </w:t>
      </w:r>
      <w:r w:rsidR="00881CE8" w:rsidRPr="00DC5C9C">
        <w:rPr>
          <w:rFonts w:ascii="Calibri" w:hAnsi="Calibri" w:cs="Calibri Light"/>
          <w:sz w:val="22"/>
          <w:szCs w:val="22"/>
        </w:rPr>
        <w:t xml:space="preserve">o braku podstaw do wykluczenia z postępowania – zgodnie z </w:t>
      </w:r>
      <w:r w:rsidR="00BD1389" w:rsidRPr="00DC5C9C">
        <w:rPr>
          <w:rFonts w:ascii="Calibri" w:hAnsi="Calibri" w:cs="Calibri Light"/>
          <w:b/>
          <w:sz w:val="22"/>
          <w:szCs w:val="22"/>
        </w:rPr>
        <w:t>Załącznikiem nr</w:t>
      </w:r>
      <w:r w:rsidR="00D32541" w:rsidRPr="00DC5C9C">
        <w:rPr>
          <w:rFonts w:ascii="Calibri" w:hAnsi="Calibri" w:cs="Calibri Light"/>
          <w:b/>
          <w:sz w:val="22"/>
          <w:szCs w:val="22"/>
        </w:rPr>
        <w:t xml:space="preserve"> 2 do SWZ</w:t>
      </w:r>
      <w:r w:rsidR="0062394B" w:rsidRPr="00DC5C9C">
        <w:rPr>
          <w:rFonts w:ascii="Calibri" w:hAnsi="Calibri" w:cs="Calibri Light"/>
          <w:b/>
          <w:sz w:val="22"/>
          <w:szCs w:val="22"/>
        </w:rPr>
        <w:t>.</w:t>
      </w:r>
    </w:p>
    <w:p w14:paraId="3178E90C" w14:textId="77777777" w:rsidR="00D02E57" w:rsidRPr="00DC5C9C" w:rsidRDefault="002240A5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81CE8" w:rsidRPr="00DC5C9C">
        <w:rPr>
          <w:rFonts w:ascii="Calibri" w:hAnsi="Calibri" w:cs="Calibri Light"/>
          <w:sz w:val="22"/>
          <w:szCs w:val="22"/>
        </w:rPr>
        <w:t>Informacje zawarte w oświadczeni</w:t>
      </w:r>
      <w:r w:rsidR="00A52DBF" w:rsidRPr="00DC5C9C">
        <w:rPr>
          <w:rFonts w:ascii="Calibri" w:hAnsi="Calibri" w:cs="Calibri Light"/>
          <w:sz w:val="22"/>
          <w:szCs w:val="22"/>
        </w:rPr>
        <w:t>u</w:t>
      </w:r>
      <w:r w:rsidR="00881CE8" w:rsidRPr="00DC5C9C">
        <w:rPr>
          <w:rFonts w:ascii="Calibri" w:hAnsi="Calibri" w:cs="Calibri Light"/>
          <w:sz w:val="22"/>
          <w:szCs w:val="22"/>
        </w:rPr>
        <w:t>, o który</w:t>
      </w:r>
      <w:r w:rsidR="00A52DBF" w:rsidRPr="00DC5C9C">
        <w:rPr>
          <w:rFonts w:ascii="Calibri" w:hAnsi="Calibri" w:cs="Calibri Light"/>
          <w:sz w:val="22"/>
          <w:szCs w:val="22"/>
        </w:rPr>
        <w:t xml:space="preserve">m </w:t>
      </w:r>
      <w:r w:rsidR="00881CE8" w:rsidRPr="00DC5C9C">
        <w:rPr>
          <w:rFonts w:ascii="Calibri" w:hAnsi="Calibri" w:cs="Calibri Light"/>
          <w:sz w:val="22"/>
          <w:szCs w:val="22"/>
        </w:rPr>
        <w:t xml:space="preserve">mowa w </w:t>
      </w:r>
      <w:r w:rsidR="00A52DBF" w:rsidRPr="00DC5C9C">
        <w:rPr>
          <w:rFonts w:ascii="Calibri" w:hAnsi="Calibri" w:cs="Calibri Light"/>
          <w:sz w:val="22"/>
          <w:szCs w:val="22"/>
        </w:rPr>
        <w:t xml:space="preserve">pkt 1 </w:t>
      </w:r>
      <w:r w:rsidR="00881CE8" w:rsidRPr="00DC5C9C">
        <w:rPr>
          <w:rFonts w:ascii="Calibri" w:hAnsi="Calibri" w:cs="Calibri Light"/>
          <w:sz w:val="22"/>
          <w:szCs w:val="22"/>
        </w:rPr>
        <w:t>stanowią wstępne potwierdzenie, że Wykonawca nie podlega wykluczeniu oraz spełnia warunki udziału w postępowaniu.</w:t>
      </w:r>
    </w:p>
    <w:p w14:paraId="06913FBD" w14:textId="77777777" w:rsidR="00D02E57" w:rsidRPr="00DC5C9C" w:rsidRDefault="002240A5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394B" w:rsidRPr="00DC5C9C">
        <w:rPr>
          <w:rFonts w:ascii="Calibri" w:hAnsi="Calibri" w:cs="Calibri Light"/>
          <w:sz w:val="22"/>
          <w:szCs w:val="22"/>
        </w:rPr>
        <w:t>Zamawiający wzywa W</w:t>
      </w:r>
      <w:r w:rsidR="00BE17E8" w:rsidRPr="00DC5C9C">
        <w:rPr>
          <w:rFonts w:ascii="Calibri" w:hAnsi="Calibri" w:cs="Calibri Light"/>
          <w:sz w:val="22"/>
          <w:szCs w:val="22"/>
        </w:rPr>
        <w:t>ykonawcę, którego oferta została najwyżej oceniona, do złożenia w wyznaczonym terminie, nie krótszym niż 5 dni od dnia wezwania, podmiotowych środków dowodowych</w:t>
      </w:r>
      <w:r w:rsidR="0062394B" w:rsidRPr="00DC5C9C">
        <w:rPr>
          <w:rFonts w:ascii="Calibri" w:hAnsi="Calibri" w:cs="Calibri Light"/>
          <w:sz w:val="22"/>
          <w:szCs w:val="22"/>
        </w:rPr>
        <w:t>,</w:t>
      </w:r>
      <w:r w:rsidR="00BE17E8" w:rsidRPr="00DC5C9C">
        <w:rPr>
          <w:rFonts w:ascii="Calibri" w:hAnsi="Calibri" w:cs="Calibri Light"/>
          <w:sz w:val="22"/>
          <w:szCs w:val="22"/>
        </w:rPr>
        <w:t xml:space="preserve"> jeżeli wymagał ich złożenia w ogłoszeniu o zamówieniu lub dokumentach zamówienia, aktualnych na dzień </w:t>
      </w:r>
      <w:r w:rsidR="004C2EEB" w:rsidRPr="00DC5C9C">
        <w:rPr>
          <w:rFonts w:ascii="Calibri" w:hAnsi="Calibri" w:cs="Calibri Light"/>
          <w:sz w:val="22"/>
          <w:szCs w:val="22"/>
        </w:rPr>
        <w:t xml:space="preserve">złożenia </w:t>
      </w:r>
      <w:r w:rsidR="00BE17E8" w:rsidRPr="00DC5C9C">
        <w:rPr>
          <w:rFonts w:ascii="Calibri" w:hAnsi="Calibri" w:cs="Calibri Light"/>
          <w:sz w:val="22"/>
          <w:szCs w:val="22"/>
        </w:rPr>
        <w:t>podmiotowych środków dowodowych.</w:t>
      </w:r>
    </w:p>
    <w:p w14:paraId="0D46E8FD" w14:textId="77777777" w:rsidR="005C23F1" w:rsidRDefault="00933EC0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5C23F1">
        <w:rPr>
          <w:rFonts w:ascii="Arial" w:hAnsi="Arial" w:cs="Arial"/>
          <w:sz w:val="20"/>
          <w:szCs w:val="20"/>
        </w:rPr>
        <w:tab/>
      </w:r>
      <w:bookmarkStart w:id="1" w:name="_Hlk66178930"/>
      <w:r w:rsidRPr="005C23F1">
        <w:rPr>
          <w:rFonts w:ascii="Calibri" w:hAnsi="Calibri" w:cs="Calibri Light"/>
          <w:sz w:val="22"/>
          <w:szCs w:val="22"/>
        </w:rPr>
        <w:tab/>
      </w:r>
      <w:r w:rsidR="00B940AE" w:rsidRPr="005C23F1">
        <w:rPr>
          <w:rFonts w:ascii="Calibri" w:hAnsi="Calibri" w:cs="Calibri Light"/>
          <w:sz w:val="22"/>
          <w:szCs w:val="22"/>
        </w:rPr>
        <w:t>Zamawiający nie wzywa do złożenia podmiotowych środków dowodowych, jeżeli</w:t>
      </w:r>
      <w:bookmarkEnd w:id="1"/>
      <w:r w:rsidR="00B940AE" w:rsidRPr="005C23F1">
        <w:rPr>
          <w:rFonts w:ascii="Calibri" w:hAnsi="Calibri" w:cs="Calibri Light"/>
          <w:sz w:val="22"/>
          <w:szCs w:val="22"/>
        </w:rPr>
        <w:t>:</w:t>
      </w:r>
    </w:p>
    <w:p w14:paraId="7464F5A4" w14:textId="77777777" w:rsidR="00D46C5E" w:rsidRDefault="005C23F1" w:rsidP="00014BA1">
      <w:pPr>
        <w:pStyle w:val="Akapitzlist"/>
        <w:numPr>
          <w:ilvl w:val="1"/>
          <w:numId w:val="37"/>
        </w:numPr>
        <w:tabs>
          <w:tab w:val="left" w:pos="765"/>
        </w:tabs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D46C5E">
        <w:rPr>
          <w:rFonts w:ascii="Calibri" w:hAnsi="Calibri" w:cs="Calibri Light"/>
          <w:sz w:val="22"/>
          <w:szCs w:val="22"/>
        </w:rPr>
        <w:lastRenderedPageBreak/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 w:rsidRPr="00D46C5E">
        <w:rPr>
          <w:rFonts w:ascii="Calibri" w:hAnsi="Calibri" w:cs="Calibri Light"/>
          <w:sz w:val="22"/>
          <w:szCs w:val="22"/>
        </w:rPr>
        <w:t>Pzp</w:t>
      </w:r>
      <w:proofErr w:type="spellEnd"/>
      <w:r w:rsidRPr="00D46C5E">
        <w:rPr>
          <w:rFonts w:ascii="Calibri" w:hAnsi="Calibri" w:cs="Calibri Light"/>
          <w:sz w:val="22"/>
          <w:szCs w:val="22"/>
        </w:rPr>
        <w:t xml:space="preserve"> dane umożliwiające dostęp do tych środków;</w:t>
      </w:r>
    </w:p>
    <w:p w14:paraId="60309C92" w14:textId="77777777" w:rsidR="005C23F1" w:rsidRPr="00D46C5E" w:rsidRDefault="005C23F1" w:rsidP="00014BA1">
      <w:pPr>
        <w:pStyle w:val="Akapitzlist"/>
        <w:numPr>
          <w:ilvl w:val="1"/>
          <w:numId w:val="37"/>
        </w:numPr>
        <w:tabs>
          <w:tab w:val="left" w:pos="765"/>
        </w:tabs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D46C5E">
        <w:rPr>
          <w:rFonts w:ascii="Calibri" w:hAnsi="Calibri" w:cs="Calibri Light"/>
          <w:sz w:val="22"/>
          <w:szCs w:val="22"/>
        </w:rPr>
        <w:t>podmiotowym środkiem dowodowym jest oświadczenie, którego treść odpowiada zakresowi oświadczenia, o którym mowa w art. 125 ust. 1.</w:t>
      </w:r>
    </w:p>
    <w:p w14:paraId="43F380F4" w14:textId="77777777" w:rsidR="005C23F1" w:rsidRPr="00FD6B13" w:rsidRDefault="005C23F1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5C23F1">
        <w:rPr>
          <w:rFonts w:ascii="Arial" w:hAnsi="Arial" w:cs="Arial"/>
          <w:sz w:val="20"/>
          <w:szCs w:val="20"/>
        </w:rPr>
        <w:tab/>
      </w:r>
      <w:r w:rsidRPr="00FD6B13">
        <w:rPr>
          <w:rFonts w:ascii="Calibri" w:hAnsi="Calibri" w:cs="Calibri"/>
          <w:sz w:val="22"/>
          <w:szCs w:val="22"/>
        </w:rPr>
        <w:tab/>
        <w:t>Wykonawca nie jest zobowiązany do złożenia podmiotowych środków dowodowych, które Zamawiający posiada, jeżeli Wykonawca wskaże te środki oraz potwierdzi ich prawidłowość i aktualność.</w:t>
      </w:r>
    </w:p>
    <w:p w14:paraId="6FA6EA67" w14:textId="77777777" w:rsidR="00D46C5E" w:rsidRPr="00FD6B13" w:rsidRDefault="005C23F1" w:rsidP="00E1732C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FD6B13">
        <w:rPr>
          <w:rFonts w:ascii="Calibri" w:hAnsi="Calibri" w:cs="Calibri"/>
          <w:sz w:val="22"/>
          <w:szCs w:val="22"/>
        </w:rPr>
        <w:tab/>
      </w:r>
      <w:r w:rsidRPr="00FD6B13">
        <w:rPr>
          <w:rFonts w:ascii="Calibri" w:hAnsi="Calibri" w:cs="Calibri"/>
          <w:sz w:val="22"/>
          <w:szCs w:val="22"/>
        </w:rPr>
        <w:tab/>
        <w:t xml:space="preserve">W zakresie nieuregulowanym ustawą </w:t>
      </w:r>
      <w:proofErr w:type="spellStart"/>
      <w:r w:rsidRPr="00FD6B13">
        <w:rPr>
          <w:rFonts w:ascii="Calibri" w:hAnsi="Calibri" w:cs="Calibri"/>
          <w:sz w:val="22"/>
          <w:szCs w:val="22"/>
        </w:rPr>
        <w:t>Pzp</w:t>
      </w:r>
      <w:proofErr w:type="spellEnd"/>
      <w:r w:rsidRPr="00FD6B13">
        <w:rPr>
          <w:rFonts w:ascii="Calibri" w:hAnsi="Calibri" w:cs="Calibri"/>
          <w:sz w:val="22"/>
          <w:szCs w:val="22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17B627B" w14:textId="77777777" w:rsidR="00D46C5E" w:rsidRPr="00FD6B13" w:rsidRDefault="002B4114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Calibri" w:hAnsi="Calibri" w:cs="Calibri"/>
          <w:sz w:val="22"/>
          <w:szCs w:val="22"/>
        </w:rPr>
      </w:pPr>
      <w:r w:rsidRPr="00FD6B13">
        <w:rPr>
          <w:rFonts w:ascii="Calibri" w:hAnsi="Calibri" w:cs="Calibri"/>
          <w:b/>
          <w:sz w:val="22"/>
          <w:szCs w:val="22"/>
        </w:rPr>
        <w:t>PRZEDMIOTOWE ŚRODKI DOWODOWE</w:t>
      </w:r>
    </w:p>
    <w:p w14:paraId="6C79AC81" w14:textId="203F128A" w:rsidR="00E67AE6" w:rsidRPr="0068265B" w:rsidRDefault="002C6A54" w:rsidP="00014BA1">
      <w:pPr>
        <w:pStyle w:val="Akapitzlist"/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spacing w:line="280" w:lineRule="exact"/>
        <w:ind w:right="23"/>
        <w:rPr>
          <w:rFonts w:asciiTheme="majorHAnsi" w:hAnsiTheme="majorHAnsi" w:cstheme="majorHAnsi"/>
          <w:sz w:val="22"/>
          <w:szCs w:val="22"/>
          <w:lang w:eastAsia="en-US"/>
        </w:rPr>
      </w:pPr>
      <w:r>
        <w:rPr>
          <w:rFonts w:asciiTheme="majorHAnsi" w:hAnsiTheme="majorHAnsi" w:cstheme="majorHAnsi"/>
          <w:sz w:val="22"/>
          <w:szCs w:val="22"/>
          <w:lang w:eastAsia="en-US"/>
        </w:rPr>
        <w:t>Nie dotyczy</w:t>
      </w:r>
    </w:p>
    <w:p w14:paraId="12DBD411" w14:textId="77777777" w:rsidR="00C135CB" w:rsidRPr="00DC5C9C" w:rsidRDefault="0055240B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 xml:space="preserve">POLEGANIE </w:t>
      </w:r>
      <w:r w:rsidR="002307A6" w:rsidRPr="00DC5C9C">
        <w:rPr>
          <w:rFonts w:ascii="Calibri" w:hAnsi="Calibri" w:cs="Calibri Light"/>
          <w:b/>
          <w:sz w:val="22"/>
          <w:szCs w:val="22"/>
        </w:rPr>
        <w:t>NA ZASOBACH INNYCH PODMIOTÓW</w:t>
      </w:r>
    </w:p>
    <w:p w14:paraId="166345C1" w14:textId="77777777" w:rsidR="0047236E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B20F54" w:rsidRPr="00DC5C9C">
        <w:rPr>
          <w:rFonts w:ascii="Calibri" w:hAnsi="Calibri" w:cs="Calibri Light"/>
          <w:sz w:val="22"/>
          <w:szCs w:val="22"/>
          <w:lang w:val="pl-PL"/>
        </w:rPr>
        <w:t>Wykonawca może w celu potwierdzenia spełniania warunków udziału w</w:t>
      </w:r>
      <w:r w:rsidR="002361E2">
        <w:rPr>
          <w:rFonts w:ascii="Calibri" w:hAnsi="Calibri" w:cs="Calibri Light"/>
          <w:sz w:val="22"/>
          <w:szCs w:val="22"/>
          <w:lang w:val="pl-PL"/>
        </w:rPr>
        <w:t xml:space="preserve"> postępowaniu</w:t>
      </w:r>
      <w:r w:rsidR="00B20F54" w:rsidRPr="00DC5C9C">
        <w:rPr>
          <w:rFonts w:ascii="Calibri" w:hAnsi="Calibri" w:cs="Calibri Light"/>
          <w:sz w:val="22"/>
          <w:szCs w:val="22"/>
          <w:lang w:val="pl-PL"/>
        </w:rPr>
        <w:t xml:space="preserve"> polegać na zdolnościach technicznych lub zawodowych podmiotów udostępniających zasoby, niezależnie od charakteru prawnego łączących go z nimi stosunków prawnych.</w:t>
      </w:r>
    </w:p>
    <w:p w14:paraId="7977ABB7" w14:textId="77777777" w:rsidR="00F82107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W odniesieniu do warun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ków dotyczących doświadczenia, W</w:t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ykonawcy mogą polegać na zdolnościach podmiotów udostępniających zasoby, jeśli podmioty te wykonają świadczenie do realizacji którego te zdolności są wymagane.</w:t>
      </w:r>
    </w:p>
    <w:p w14:paraId="7F038AEE" w14:textId="77777777" w:rsidR="0036140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</w:t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lastRenderedPageBreak/>
        <w:t>środek dowodowy potwierdzający, że wykonawca realizując zamówienie, będzie dysponował niezbędnymi zasobami tych podmiotów</w:t>
      </w:r>
      <w:r w:rsidR="00310297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1"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.</w:t>
      </w:r>
      <w:r w:rsidR="00F82107" w:rsidRPr="00DC5C9C">
        <w:rPr>
          <w:rFonts w:ascii="Calibri" w:hAnsi="Calibri" w:cs="Calibri Light"/>
          <w:sz w:val="22"/>
          <w:szCs w:val="22"/>
          <w:lang w:val="pl-PL"/>
        </w:rPr>
        <w:t xml:space="preserve"> </w:t>
      </w:r>
    </w:p>
    <w:p w14:paraId="45F5CB9D" w14:textId="77777777" w:rsidR="002272B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Zamawi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ający ocenia, czy udostępniane W</w:t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ykonawcy przez podmioty udostępniające zasoby zdolności techniczne lub zawodowe, pozwalają na wykazanie przez wykonawcę spełniania warunków udziału w postępowaniu, a także bada, czy nie zachodzą wobec tego podmiotu podstawy wykluczenia, które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 xml:space="preserve"> zostały przewidziane względem W</w:t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ykonawcy.</w:t>
      </w:r>
    </w:p>
    <w:p w14:paraId="01912952" w14:textId="77777777" w:rsidR="00690982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Jeżeli zdolności techniczne lub zawodowe podmiotu udostępniającego zasoby nie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 xml:space="preserve"> potwierdzają spełniania przez W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 xml:space="preserve">ykonawcę warunków udziału w postępowaniu lub zachodzą wobec tego 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podmiotu podstawy wykluczenia, Zamawiający żąda, aby W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ykonaw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ca w terminie określonym przez Z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amawiającego zastąpił ten podmiot innym podmiotem lub podmiotami albo wykazał, że samodzielnie spełnia warunki udziału w postępowaniu</w:t>
      </w:r>
      <w:r w:rsidR="008B671E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2"/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38EAD5C1" w14:textId="77777777" w:rsidR="002272B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690982" w:rsidRPr="00DC5C9C">
        <w:rPr>
          <w:rFonts w:ascii="Calibri" w:hAnsi="Calibri" w:cs="Calibri Light"/>
          <w:b/>
          <w:sz w:val="22"/>
          <w:szCs w:val="22"/>
          <w:lang w:val="pl-PL"/>
        </w:rPr>
        <w:t xml:space="preserve">UWAGA: </w:t>
      </w:r>
      <w:r w:rsidR="00690982" w:rsidRPr="00DC5C9C">
        <w:rPr>
          <w:rFonts w:ascii="Calibri" w:hAnsi="Calibri" w:cs="Calibri Light"/>
          <w:sz w:val="22"/>
          <w:szCs w:val="22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="008B671E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3"/>
      </w:r>
      <w:r w:rsidR="00690982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241711FA" w14:textId="77777777" w:rsidR="00F70501" w:rsidRPr="00DC5C9C" w:rsidRDefault="003F7649" w:rsidP="00B15B18">
      <w:pPr>
        <w:pStyle w:val="Teksttreci0"/>
        <w:numPr>
          <w:ilvl w:val="3"/>
          <w:numId w:val="21"/>
        </w:numPr>
        <w:tabs>
          <w:tab w:val="clear" w:pos="1009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 xml:space="preserve">Wykonawca, w przypadku polegania na zdolnościach lub sytuacji podmiotów udostępniających zasoby, przedstawia, wraz z oświadczeniem, o którym mowa w </w:t>
      </w:r>
      <w:r w:rsidR="000D00DF" w:rsidRPr="00DC5C9C">
        <w:rPr>
          <w:rFonts w:ascii="Calibri" w:hAnsi="Calibri" w:cs="Calibri Light"/>
          <w:sz w:val="22"/>
          <w:szCs w:val="22"/>
          <w:lang w:val="pl-PL"/>
        </w:rPr>
        <w:t xml:space="preserve">Rozdziale </w:t>
      </w:r>
      <w:r w:rsidR="003347AA" w:rsidRPr="00DC5C9C">
        <w:rPr>
          <w:rFonts w:ascii="Calibri" w:hAnsi="Calibri" w:cs="Calibri Light"/>
          <w:sz w:val="22"/>
          <w:szCs w:val="22"/>
          <w:lang w:val="pl-PL"/>
        </w:rPr>
        <w:t>VIII</w:t>
      </w:r>
      <w:r w:rsidR="000D00DF" w:rsidRPr="00DC5C9C">
        <w:rPr>
          <w:rFonts w:ascii="Calibri" w:hAnsi="Calibri" w:cs="Calibri Light"/>
          <w:sz w:val="22"/>
          <w:szCs w:val="22"/>
          <w:lang w:val="pl-PL"/>
        </w:rPr>
        <w:t xml:space="preserve"> </w:t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ust. 1</w:t>
      </w:r>
      <w:r w:rsidR="00F10817" w:rsidRPr="00DC5C9C">
        <w:rPr>
          <w:rFonts w:ascii="Calibri" w:hAnsi="Calibri" w:cs="Calibri Light"/>
          <w:sz w:val="22"/>
          <w:szCs w:val="22"/>
          <w:lang w:val="pl-PL"/>
        </w:rPr>
        <w:t xml:space="preserve"> SWZ</w:t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DC5C9C">
        <w:rPr>
          <w:rFonts w:ascii="Calibri" w:hAnsi="Calibri" w:cs="Calibri Light"/>
          <w:sz w:val="22"/>
          <w:szCs w:val="22"/>
          <w:lang w:val="pl-PL"/>
        </w:rPr>
        <w:t xml:space="preserve">, zgodnie z katalogiem dokumentów określonych w Rozdziale </w:t>
      </w:r>
      <w:r w:rsidR="003347AA" w:rsidRPr="00DC5C9C">
        <w:rPr>
          <w:rFonts w:ascii="Calibri" w:hAnsi="Calibri" w:cs="Calibri Light"/>
          <w:sz w:val="22"/>
          <w:szCs w:val="22"/>
          <w:lang w:val="pl-PL"/>
        </w:rPr>
        <w:t>VIII</w:t>
      </w:r>
      <w:r w:rsidR="00CD302E" w:rsidRPr="00DC5C9C">
        <w:rPr>
          <w:rFonts w:ascii="Calibri" w:hAnsi="Calibri" w:cs="Calibri Light"/>
          <w:sz w:val="22"/>
          <w:szCs w:val="22"/>
          <w:lang w:val="pl-PL"/>
        </w:rPr>
        <w:t xml:space="preserve"> SWZ</w:t>
      </w:r>
      <w:r w:rsidR="00F10817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4"/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24195FFD" w14:textId="77777777" w:rsidR="005919F8" w:rsidRPr="00DC5C9C" w:rsidRDefault="005919F8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>INFORMACJA DLA WYKONAWCÓW WSPÓLNIE UBIEGAJĄCYCH SIĘ O UDZIELENIE ZAMÓWIENIA (SPÓŁKI CYWILNE/ KONSORCJA)</w:t>
      </w:r>
    </w:p>
    <w:p w14:paraId="7C844147" w14:textId="77777777" w:rsidR="003F6529" w:rsidRPr="00DC5C9C" w:rsidRDefault="003F7649" w:rsidP="00B15B18">
      <w:pPr>
        <w:pStyle w:val="Akapitzlist"/>
        <w:numPr>
          <w:ilvl w:val="0"/>
          <w:numId w:val="23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92248" w:rsidRPr="00DC5C9C">
        <w:rPr>
          <w:rFonts w:ascii="Calibri" w:hAnsi="Calibri" w:cs="Calibri Light"/>
          <w:sz w:val="22"/>
          <w:szCs w:val="22"/>
        </w:rPr>
        <w:t>Wykonawcy mogą wspólnie ubiegać się o udzielenie zamówienia. W takim przypadku Wykonawcy ustanawiają pełnomocnika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reprezentowania ich w </w:t>
      </w:r>
      <w:r w:rsidR="00BD1389" w:rsidRPr="00DC5C9C">
        <w:rPr>
          <w:rFonts w:ascii="Calibri" w:hAnsi="Calibri" w:cs="Calibri Light"/>
          <w:sz w:val="22"/>
          <w:szCs w:val="22"/>
        </w:rPr>
        <w:t>postępowaniu albo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reprez</w:t>
      </w:r>
      <w:r w:rsidR="007C7451" w:rsidRPr="00DC5C9C">
        <w:rPr>
          <w:rFonts w:ascii="Calibri" w:hAnsi="Calibri" w:cs="Calibri Light"/>
          <w:sz w:val="22"/>
          <w:szCs w:val="22"/>
        </w:rPr>
        <w:t>en</w:t>
      </w:r>
      <w:r w:rsidR="0055240B" w:rsidRPr="00DC5C9C">
        <w:rPr>
          <w:rFonts w:ascii="Calibri" w:hAnsi="Calibri" w:cs="Calibri Light"/>
          <w:sz w:val="22"/>
          <w:szCs w:val="22"/>
        </w:rPr>
        <w:t xml:space="preserve">towania i zawarcia umowy w sprawie zamówienia </w:t>
      </w:r>
      <w:r w:rsidR="007C7451" w:rsidRPr="00DC5C9C">
        <w:rPr>
          <w:rFonts w:ascii="Calibri" w:hAnsi="Calibri" w:cs="Calibri Light"/>
          <w:sz w:val="22"/>
          <w:szCs w:val="22"/>
        </w:rPr>
        <w:t>publicznego. Pełnomocnictwo</w:t>
      </w:r>
      <w:r w:rsidR="00592248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592248" w:rsidRPr="00DC5C9C">
        <w:rPr>
          <w:rFonts w:ascii="Calibri" w:hAnsi="Calibri" w:cs="Calibri Light"/>
          <w:sz w:val="22"/>
          <w:szCs w:val="22"/>
        </w:rPr>
        <w:t>winno być załączone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oferty</w:t>
      </w:r>
      <w:r w:rsidR="00862DB9" w:rsidRPr="00DC5C9C">
        <w:rPr>
          <w:rFonts w:ascii="Calibri" w:hAnsi="Calibri" w:cs="Calibri Light"/>
          <w:sz w:val="22"/>
          <w:szCs w:val="22"/>
        </w:rPr>
        <w:t xml:space="preserve">. </w:t>
      </w:r>
    </w:p>
    <w:p w14:paraId="78C92EDC" w14:textId="77777777" w:rsidR="00BA73FC" w:rsidRPr="00DC5C9C" w:rsidRDefault="003F7649" w:rsidP="00B15B18">
      <w:pPr>
        <w:pStyle w:val="Akapitzlist"/>
        <w:numPr>
          <w:ilvl w:val="0"/>
          <w:numId w:val="23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919F8" w:rsidRPr="00DC5C9C">
        <w:rPr>
          <w:rFonts w:ascii="Calibri" w:hAnsi="Calibri" w:cs="Calibri Light"/>
          <w:sz w:val="22"/>
          <w:szCs w:val="22"/>
        </w:rPr>
        <w:t xml:space="preserve">W przypadku Wykonawców wspólnie ubiegających się o udzielenie zamówienia, </w:t>
      </w:r>
      <w:r w:rsidR="00BD1389" w:rsidRPr="00DC5C9C">
        <w:rPr>
          <w:rFonts w:ascii="Calibri" w:hAnsi="Calibri" w:cs="Calibri Light"/>
          <w:sz w:val="22"/>
          <w:szCs w:val="22"/>
        </w:rPr>
        <w:t>oświadczenia, o</w:t>
      </w:r>
      <w:r w:rsidR="00D55929" w:rsidRPr="00DC5C9C">
        <w:rPr>
          <w:rFonts w:ascii="Calibri" w:hAnsi="Calibri" w:cs="Calibri Light"/>
          <w:sz w:val="22"/>
          <w:szCs w:val="22"/>
        </w:rPr>
        <w:t xml:space="preserve"> których mowa w Rozdziale </w:t>
      </w:r>
      <w:r w:rsidR="00284A48" w:rsidRPr="00DC5C9C">
        <w:rPr>
          <w:rFonts w:ascii="Calibri" w:hAnsi="Calibri" w:cs="Calibri Light"/>
          <w:sz w:val="22"/>
          <w:szCs w:val="22"/>
        </w:rPr>
        <w:t>VIII</w:t>
      </w:r>
      <w:r w:rsidR="007163F2" w:rsidRPr="00DC5C9C">
        <w:rPr>
          <w:rFonts w:ascii="Calibri" w:hAnsi="Calibri" w:cs="Calibri Light"/>
          <w:sz w:val="22"/>
          <w:szCs w:val="22"/>
        </w:rPr>
        <w:t xml:space="preserve"> ust. </w:t>
      </w:r>
      <w:r w:rsidR="00B1605F" w:rsidRPr="00DC5C9C">
        <w:rPr>
          <w:rFonts w:ascii="Calibri" w:hAnsi="Calibri" w:cs="Calibri Light"/>
          <w:sz w:val="22"/>
          <w:szCs w:val="22"/>
        </w:rPr>
        <w:t>1</w:t>
      </w:r>
      <w:r w:rsidR="007163F2" w:rsidRPr="00DC5C9C">
        <w:rPr>
          <w:rFonts w:ascii="Calibri" w:hAnsi="Calibri" w:cs="Calibri Light"/>
          <w:sz w:val="22"/>
          <w:szCs w:val="22"/>
        </w:rPr>
        <w:t xml:space="preserve"> SWZ,</w:t>
      </w:r>
      <w:r w:rsidR="00DF5E25" w:rsidRPr="00DC5C9C">
        <w:rPr>
          <w:rFonts w:ascii="Calibri" w:hAnsi="Calibri" w:cs="Calibri Light"/>
          <w:sz w:val="22"/>
          <w:szCs w:val="22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5917A7AE" w14:textId="77777777" w:rsidR="00DA61F0" w:rsidRPr="00165736" w:rsidRDefault="003F7649" w:rsidP="00165736">
      <w:pPr>
        <w:pStyle w:val="Akapitzlist"/>
        <w:numPr>
          <w:ilvl w:val="0"/>
          <w:numId w:val="23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</w:r>
      <w:r w:rsidR="00BA73FC" w:rsidRPr="00DC5C9C">
        <w:rPr>
          <w:rFonts w:ascii="Calibri" w:hAnsi="Calibri" w:cs="Calibri Light"/>
          <w:sz w:val="22"/>
          <w:szCs w:val="22"/>
        </w:rPr>
        <w:t xml:space="preserve">Wykonawcy wspólnie ubiegający się o udzielenie zamówienia dołączają do oferty oświadczenie, z którego wynika, które </w:t>
      </w:r>
      <w:r w:rsidR="00EB03F9">
        <w:rPr>
          <w:rFonts w:ascii="Calibri" w:hAnsi="Calibri" w:cs="Calibri Light"/>
          <w:sz w:val="22"/>
          <w:szCs w:val="22"/>
        </w:rPr>
        <w:t>usługi</w:t>
      </w:r>
      <w:r w:rsidR="002C62A4">
        <w:rPr>
          <w:rFonts w:ascii="Calibri" w:hAnsi="Calibri" w:cs="Calibri Light"/>
          <w:sz w:val="22"/>
          <w:szCs w:val="22"/>
        </w:rPr>
        <w:t>/dostawy</w:t>
      </w:r>
      <w:r w:rsidR="00BA73FC" w:rsidRPr="00DC5C9C">
        <w:rPr>
          <w:rFonts w:ascii="Calibri" w:hAnsi="Calibri" w:cs="Calibri Light"/>
          <w:sz w:val="22"/>
          <w:szCs w:val="22"/>
        </w:rPr>
        <w:t xml:space="preserve"> wykonają poszczególni wykonawcy.</w:t>
      </w:r>
    </w:p>
    <w:p w14:paraId="7B889E7E" w14:textId="77777777" w:rsidR="00974EE8" w:rsidRPr="00DC5C9C" w:rsidRDefault="003F7649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contextualSpacing/>
        <w:jc w:val="both"/>
        <w:rPr>
          <w:rFonts w:ascii="Calibri" w:hAnsi="Calibri" w:cs="Calibri Light"/>
          <w:b/>
          <w:bCs/>
        </w:rPr>
      </w:pPr>
      <w:r w:rsidRPr="00DC5C9C">
        <w:rPr>
          <w:rFonts w:ascii="Calibri" w:hAnsi="Calibri" w:cs="Calibri Light"/>
          <w:sz w:val="22"/>
          <w:szCs w:val="22"/>
        </w:rPr>
        <w:tab/>
      </w:r>
      <w:bookmarkStart w:id="2" w:name="bookmark11"/>
      <w:r w:rsidR="00974EE8" w:rsidRPr="00DC5C9C">
        <w:rPr>
          <w:rFonts w:ascii="Calibri" w:hAnsi="Calibri" w:cs="Calibri Light"/>
          <w:b/>
          <w:bCs/>
        </w:rPr>
        <w:t xml:space="preserve">SPOSÓB KOMUNIKACJI ORAZ </w:t>
      </w:r>
      <w:bookmarkEnd w:id="2"/>
      <w:r w:rsidR="00D16134" w:rsidRPr="00DC5C9C">
        <w:rPr>
          <w:rFonts w:ascii="Calibri" w:hAnsi="Calibri" w:cs="Calibri Light"/>
          <w:b/>
          <w:bCs/>
        </w:rPr>
        <w:t>WYJAŚNIENIA TREŚCI SWZ</w:t>
      </w:r>
    </w:p>
    <w:p w14:paraId="43353146" w14:textId="77777777" w:rsidR="0051093B" w:rsidRPr="00635EE4" w:rsidRDefault="003F7649" w:rsidP="002C62A4">
      <w:pPr>
        <w:pStyle w:val="Akapitzlist"/>
        <w:numPr>
          <w:ilvl w:val="1"/>
          <w:numId w:val="17"/>
        </w:numPr>
        <w:spacing w:before="240" w:line="360" w:lineRule="auto"/>
        <w:ind w:left="448" w:right="91" w:hanging="448"/>
        <w:jc w:val="both"/>
        <w:rPr>
          <w:rFonts w:ascii="Calibri" w:hAnsi="Calibri" w:cs="Calibri Light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0B9" w:rsidRPr="00DC5C9C">
        <w:rPr>
          <w:rFonts w:ascii="Calibri" w:hAnsi="Calibri" w:cs="Calibri Light"/>
          <w:bCs/>
          <w:sz w:val="22"/>
          <w:szCs w:val="22"/>
        </w:rPr>
        <w:t>Komunikacja w postępowaniu o udzielenie zamówienia, w tym składanie ofert, wniosków o dopuszczenie do udziału w postępowaniu, wymiana informacji oraz przekazywanie do</w:t>
      </w:r>
      <w:r w:rsidR="0062394B" w:rsidRPr="00DC5C9C">
        <w:rPr>
          <w:rFonts w:ascii="Calibri" w:hAnsi="Calibri" w:cs="Calibri Light"/>
          <w:bCs/>
          <w:sz w:val="22"/>
          <w:szCs w:val="22"/>
        </w:rPr>
        <w:t>kumentów lub oświadczeń między Z</w:t>
      </w:r>
      <w:r w:rsidR="001560B9" w:rsidRPr="00DC5C9C">
        <w:rPr>
          <w:rFonts w:ascii="Calibri" w:hAnsi="Calibri" w:cs="Calibri Light"/>
          <w:bCs/>
          <w:sz w:val="22"/>
          <w:szCs w:val="22"/>
        </w:rPr>
        <w:t>amawiającym</w:t>
      </w:r>
      <w:r w:rsidR="0062394B" w:rsidRPr="00DC5C9C">
        <w:rPr>
          <w:rFonts w:ascii="Calibri" w:hAnsi="Calibri" w:cs="Calibri Light"/>
          <w:bCs/>
          <w:sz w:val="22"/>
          <w:szCs w:val="22"/>
        </w:rPr>
        <w:t>, a W</w:t>
      </w:r>
      <w:r w:rsidR="001560B9" w:rsidRPr="00DC5C9C">
        <w:rPr>
          <w:rFonts w:ascii="Calibri" w:hAnsi="Calibri" w:cs="Calibri Light"/>
          <w:bCs/>
          <w:sz w:val="22"/>
          <w:szCs w:val="22"/>
        </w:rPr>
        <w:t xml:space="preserve">ykonawcą, , odbywa się przy użyciu środków komunikacji elektronicznej. </w:t>
      </w:r>
      <w:r w:rsidR="004D7E91" w:rsidRPr="00DC5C9C">
        <w:rPr>
          <w:rFonts w:ascii="Calibri" w:hAnsi="Calibri" w:cs="Calibri Light"/>
          <w:bCs/>
          <w:sz w:val="22"/>
          <w:szCs w:val="22"/>
        </w:rPr>
        <w:t>Przez środki komunikacji elektronicznej rozumie się środki komunikacji elektronicznej zdefiniowane w ustawie z dnia 18 lipca 2002 r. o świadczeniu usług drogą elektroniczną (</w:t>
      </w:r>
      <w:r w:rsidR="004D78C2" w:rsidRPr="00DC5C9C">
        <w:rPr>
          <w:rFonts w:ascii="Calibri" w:hAnsi="Calibri" w:cs="Calibri Light"/>
          <w:bCs/>
          <w:sz w:val="22"/>
          <w:szCs w:val="22"/>
        </w:rPr>
        <w:t>Dz. U. z 2020 r. poz. 344</w:t>
      </w:r>
      <w:r w:rsidR="004D7E91" w:rsidRPr="00DC5C9C">
        <w:rPr>
          <w:rFonts w:ascii="Calibri" w:hAnsi="Calibri" w:cs="Calibri Light"/>
          <w:bCs/>
          <w:sz w:val="22"/>
          <w:szCs w:val="22"/>
        </w:rPr>
        <w:t xml:space="preserve">). </w:t>
      </w:r>
    </w:p>
    <w:p w14:paraId="6AB01AAD" w14:textId="77777777" w:rsidR="00EA1A05" w:rsidRPr="0051093B" w:rsidRDefault="005B472B" w:rsidP="0051093B">
      <w:pPr>
        <w:pStyle w:val="Akapitzlist"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Calibri" w:hAnsi="Calibri" w:cs="Calibri Light"/>
          <w:bCs/>
          <w:sz w:val="22"/>
          <w:szCs w:val="22"/>
        </w:rPr>
      </w:pPr>
      <w:r w:rsidRPr="0051093B">
        <w:rPr>
          <w:rFonts w:ascii="Calibri" w:hAnsi="Calibri" w:cs="Calibri Light"/>
          <w:bCs/>
          <w:sz w:val="22"/>
          <w:szCs w:val="22"/>
        </w:rPr>
        <w:tab/>
      </w:r>
      <w:r w:rsidR="00F32503" w:rsidRPr="0051093B">
        <w:rPr>
          <w:rFonts w:ascii="Calibri" w:hAnsi="Calibri" w:cs="Calibri Light"/>
          <w:bCs/>
          <w:sz w:val="22"/>
          <w:szCs w:val="22"/>
        </w:rPr>
        <w:t>Ofertę, oświadczenia, o których mowa w art. 125 ust. 1</w:t>
      </w:r>
      <w:r w:rsidR="00C954B6" w:rsidRPr="0051093B">
        <w:rPr>
          <w:rFonts w:ascii="Calibri" w:hAnsi="Calibri" w:cs="Calibri Light"/>
          <w:bCs/>
          <w:sz w:val="22"/>
          <w:szCs w:val="22"/>
        </w:rPr>
        <w:t xml:space="preserve"> </w:t>
      </w:r>
      <w:proofErr w:type="spellStart"/>
      <w:r w:rsidR="00C954B6" w:rsidRPr="0051093B">
        <w:rPr>
          <w:rFonts w:ascii="Calibri" w:hAnsi="Calibri" w:cs="Calibri Light"/>
          <w:bCs/>
          <w:sz w:val="22"/>
          <w:szCs w:val="22"/>
        </w:rPr>
        <w:t>Pzp</w:t>
      </w:r>
      <w:proofErr w:type="spellEnd"/>
      <w:r w:rsidR="00F32503" w:rsidRPr="0051093B">
        <w:rPr>
          <w:rFonts w:ascii="Calibri" w:hAnsi="Calibri" w:cs="Calibri Light"/>
          <w:bCs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51093B">
        <w:rPr>
          <w:rFonts w:ascii="Calibri" w:hAnsi="Calibri" w:cs="Calibri Light"/>
          <w:bCs/>
          <w:sz w:val="22"/>
          <w:szCs w:val="22"/>
        </w:rPr>
        <w:t>doc</w:t>
      </w:r>
      <w:proofErr w:type="spellEnd"/>
      <w:r w:rsidR="00F32503" w:rsidRPr="0051093B">
        <w:rPr>
          <w:rFonts w:ascii="Calibri" w:hAnsi="Calibri" w:cs="Calibri Light"/>
          <w:bCs/>
          <w:sz w:val="22"/>
          <w:szCs w:val="22"/>
        </w:rPr>
        <w:t>, .</w:t>
      </w:r>
      <w:proofErr w:type="spellStart"/>
      <w:r w:rsidR="00F32503" w:rsidRPr="0051093B">
        <w:rPr>
          <w:rFonts w:ascii="Calibri" w:hAnsi="Calibri" w:cs="Calibri Light"/>
          <w:bCs/>
          <w:sz w:val="22"/>
          <w:szCs w:val="22"/>
        </w:rPr>
        <w:t>docx</w:t>
      </w:r>
      <w:proofErr w:type="spellEnd"/>
      <w:r w:rsidR="00F32503" w:rsidRPr="0051093B">
        <w:rPr>
          <w:rFonts w:ascii="Calibri" w:hAnsi="Calibri" w:cs="Calibri Light"/>
          <w:bCs/>
          <w:sz w:val="22"/>
          <w:szCs w:val="22"/>
        </w:rPr>
        <w:t>, .</w:t>
      </w:r>
      <w:proofErr w:type="spellStart"/>
      <w:r w:rsidR="00F32503" w:rsidRPr="0051093B">
        <w:rPr>
          <w:rFonts w:ascii="Calibri" w:hAnsi="Calibri" w:cs="Calibri Light"/>
          <w:bCs/>
          <w:sz w:val="22"/>
          <w:szCs w:val="22"/>
        </w:rPr>
        <w:t>odt</w:t>
      </w:r>
      <w:proofErr w:type="spellEnd"/>
      <w:r w:rsidR="00C6136B" w:rsidRPr="00DC5C9C">
        <w:rPr>
          <w:rStyle w:val="Odwoanieprzypisudolnego"/>
          <w:rFonts w:ascii="Calibri" w:hAnsi="Calibri" w:cs="Calibri Light"/>
          <w:bCs/>
          <w:sz w:val="22"/>
          <w:szCs w:val="22"/>
        </w:rPr>
        <w:footnoteReference w:id="5"/>
      </w:r>
      <w:r w:rsidR="00F32503" w:rsidRPr="0051093B">
        <w:rPr>
          <w:rFonts w:ascii="Calibri" w:hAnsi="Calibri" w:cs="Calibri Light"/>
          <w:bCs/>
          <w:sz w:val="22"/>
          <w:szCs w:val="22"/>
        </w:rPr>
        <w:t xml:space="preserve">. 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Ofertę, a także oświadczenie o jakim mowa w </w:t>
      </w:r>
      <w:r w:rsidR="00C6136B" w:rsidRPr="0051093B">
        <w:rPr>
          <w:rFonts w:ascii="Calibri" w:hAnsi="Calibri" w:cs="Calibri Light"/>
          <w:bCs/>
          <w:sz w:val="22"/>
          <w:szCs w:val="22"/>
        </w:rPr>
        <w:t>R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ozdziale </w:t>
      </w:r>
      <w:r w:rsidR="00F26FEF" w:rsidRPr="0051093B">
        <w:rPr>
          <w:rFonts w:ascii="Calibri" w:hAnsi="Calibri" w:cs="Calibri Light"/>
          <w:bCs/>
          <w:sz w:val="22"/>
          <w:szCs w:val="22"/>
        </w:rPr>
        <w:t>VIII</w:t>
      </w:r>
      <w:r w:rsidR="00C6136B" w:rsidRPr="0051093B">
        <w:rPr>
          <w:rFonts w:ascii="Calibri" w:hAnsi="Calibri" w:cs="Calibri Light"/>
          <w:bCs/>
          <w:sz w:val="22"/>
          <w:szCs w:val="22"/>
        </w:rPr>
        <w:t xml:space="preserve">  SWZ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 </w:t>
      </w:r>
      <w:r w:rsidR="0025493A" w:rsidRPr="0051093B">
        <w:rPr>
          <w:rFonts w:ascii="Calibri" w:hAnsi="Calibri" w:cs="Calibri Light"/>
          <w:bCs/>
          <w:sz w:val="22"/>
          <w:szCs w:val="22"/>
        </w:rPr>
        <w:t xml:space="preserve">składa się, pod rygorem nieważności, w formie elektronicznej lub w postaci elektronicznej opatrzonej podpisem zaufanym lub </w:t>
      </w:r>
      <w:r w:rsidR="00127B41">
        <w:rPr>
          <w:rFonts w:ascii="Calibri" w:hAnsi="Calibri" w:cs="Calibri Light"/>
          <w:bCs/>
          <w:sz w:val="22"/>
          <w:szCs w:val="22"/>
        </w:rPr>
        <w:t xml:space="preserve"> </w:t>
      </w:r>
      <w:r w:rsidR="0025493A" w:rsidRPr="0051093B">
        <w:rPr>
          <w:rFonts w:ascii="Calibri" w:hAnsi="Calibri" w:cs="Calibri Light"/>
          <w:bCs/>
          <w:sz w:val="22"/>
          <w:szCs w:val="22"/>
        </w:rPr>
        <w:t>podpisem osobistym</w:t>
      </w:r>
      <w:r w:rsidR="0025493A" w:rsidRPr="00DC5C9C">
        <w:rPr>
          <w:rStyle w:val="Odwoanieprzypisudolnego"/>
          <w:rFonts w:ascii="Calibri" w:hAnsi="Calibri" w:cs="Calibri Light"/>
          <w:bCs/>
          <w:sz w:val="22"/>
          <w:szCs w:val="22"/>
        </w:rPr>
        <w:footnoteReference w:id="6"/>
      </w:r>
      <w:r w:rsidR="0025493A" w:rsidRPr="0051093B">
        <w:rPr>
          <w:rFonts w:ascii="Calibri" w:hAnsi="Calibri" w:cs="Calibri Light"/>
          <w:bCs/>
          <w:sz w:val="22"/>
          <w:szCs w:val="22"/>
        </w:rPr>
        <w:t>.</w:t>
      </w:r>
      <w:r w:rsidR="004B5D34" w:rsidRPr="0051093B">
        <w:rPr>
          <w:rFonts w:ascii="Calibri" w:hAnsi="Calibri" w:cs="Calibri Light"/>
          <w:bCs/>
          <w:sz w:val="22"/>
          <w:szCs w:val="22"/>
        </w:rPr>
        <w:t xml:space="preserve"> </w:t>
      </w:r>
    </w:p>
    <w:p w14:paraId="00FC4D4C" w14:textId="77777777" w:rsidR="00CB5239" w:rsidRPr="00CB5239" w:rsidRDefault="005B472B" w:rsidP="00CB5239">
      <w:pPr>
        <w:pStyle w:val="Akapitzlist"/>
        <w:numPr>
          <w:ilvl w:val="1"/>
          <w:numId w:val="17"/>
        </w:numPr>
        <w:spacing w:line="360" w:lineRule="auto"/>
        <w:ind w:left="142" w:right="92" w:hanging="142"/>
        <w:jc w:val="both"/>
        <w:rPr>
          <w:rFonts w:asciiTheme="majorHAnsi" w:hAnsiTheme="majorHAnsi" w:cs="Calibri Light"/>
          <w:sz w:val="22"/>
          <w:szCs w:val="22"/>
          <w:u w:val="single"/>
        </w:rPr>
      </w:pPr>
      <w:r w:rsidRPr="007A1E6F">
        <w:rPr>
          <w:rFonts w:ascii="Calibri" w:hAnsi="Calibri" w:cs="Calibri Light"/>
          <w:sz w:val="22"/>
          <w:szCs w:val="22"/>
        </w:rPr>
        <w:tab/>
      </w:r>
      <w:r w:rsidR="00141D3A" w:rsidRPr="007A1E6F">
        <w:rPr>
          <w:rFonts w:ascii="Calibri" w:hAnsi="Calibri" w:cs="Calibri Light"/>
          <w:sz w:val="22"/>
          <w:szCs w:val="22"/>
        </w:rPr>
        <w:t xml:space="preserve">Zawiadomienia, oświadczenia, wnioski </w:t>
      </w:r>
      <w:r w:rsidR="00E60549" w:rsidRPr="007A1E6F">
        <w:rPr>
          <w:rFonts w:ascii="Calibri" w:hAnsi="Calibri" w:cs="Calibri Light"/>
          <w:sz w:val="22"/>
          <w:szCs w:val="22"/>
        </w:rPr>
        <w:t>lub</w:t>
      </w:r>
      <w:r w:rsidR="00141D3A" w:rsidRPr="007A1E6F">
        <w:rPr>
          <w:rFonts w:ascii="Calibri" w:hAnsi="Calibri" w:cs="Calibri Light"/>
          <w:sz w:val="22"/>
          <w:szCs w:val="22"/>
        </w:rPr>
        <w:t xml:space="preserve"> informacje </w:t>
      </w:r>
      <w:r w:rsidR="00E60549" w:rsidRPr="007A1E6F">
        <w:rPr>
          <w:rFonts w:ascii="Calibri" w:hAnsi="Calibri" w:cs="Calibri Light"/>
          <w:sz w:val="22"/>
          <w:szCs w:val="22"/>
        </w:rPr>
        <w:t>Wykonawcy przekazują</w:t>
      </w:r>
      <w:r w:rsidR="002D7399" w:rsidRPr="007A1E6F">
        <w:rPr>
          <w:rFonts w:ascii="Calibri" w:hAnsi="Calibri" w:cs="Calibri Light"/>
          <w:sz w:val="22"/>
          <w:szCs w:val="22"/>
        </w:rPr>
        <w:t xml:space="preserve">  </w:t>
      </w:r>
      <w:r w:rsidR="00E60549" w:rsidRPr="007A1E6F">
        <w:rPr>
          <w:rFonts w:ascii="Calibri" w:hAnsi="Calibri" w:cs="Calibri Light"/>
          <w:sz w:val="22"/>
          <w:szCs w:val="22"/>
        </w:rPr>
        <w:t>drogą elektroniczną</w:t>
      </w:r>
      <w:r w:rsidR="004F68F7" w:rsidRPr="007A1E6F">
        <w:rPr>
          <w:rFonts w:ascii="Calibri" w:hAnsi="Calibri" w:cs="Calibri"/>
          <w:sz w:val="22"/>
          <w:szCs w:val="22"/>
        </w:rPr>
        <w:t xml:space="preserve"> </w:t>
      </w:r>
      <w:r w:rsidR="00D16134" w:rsidRPr="007A1E6F">
        <w:rPr>
          <w:rFonts w:ascii="Calibri" w:hAnsi="Calibri" w:cs="Calibri Light"/>
          <w:sz w:val="22"/>
          <w:szCs w:val="22"/>
        </w:rPr>
        <w:t>poprzez Platformę, dostępną pod adresem</w:t>
      </w:r>
      <w:r w:rsidR="007A1E6F" w:rsidRPr="0016380F">
        <w:rPr>
          <w:rFonts w:ascii="Calibri" w:hAnsi="Calibri" w:cs="Calibri Light"/>
          <w:sz w:val="22"/>
          <w:szCs w:val="22"/>
        </w:rPr>
        <w:t>:</w:t>
      </w:r>
      <w:r w:rsidR="007A1E6F">
        <w:t xml:space="preserve"> </w:t>
      </w:r>
      <w:r w:rsidR="007A1E6F" w:rsidRPr="007A1E6F">
        <w:rPr>
          <w:rFonts w:asciiTheme="majorHAnsi" w:hAnsiTheme="majorHAnsi"/>
          <w:sz w:val="22"/>
          <w:szCs w:val="22"/>
          <w:u w:val="single"/>
        </w:rPr>
        <w:t>platformazakupowa.pl</w:t>
      </w:r>
    </w:p>
    <w:p w14:paraId="6A2E060B" w14:textId="77777777" w:rsidR="00CB5239" w:rsidRPr="00CB5239" w:rsidRDefault="004F68F7" w:rsidP="00CB5239">
      <w:pPr>
        <w:pStyle w:val="Akapitzlist"/>
        <w:numPr>
          <w:ilvl w:val="1"/>
          <w:numId w:val="17"/>
        </w:numPr>
        <w:spacing w:line="360" w:lineRule="auto"/>
        <w:ind w:left="142" w:right="92" w:hanging="142"/>
        <w:jc w:val="both"/>
        <w:rPr>
          <w:rFonts w:asciiTheme="majorHAnsi" w:hAnsiTheme="majorHAnsi" w:cs="Calibri Light"/>
          <w:sz w:val="22"/>
          <w:szCs w:val="22"/>
          <w:u w:val="single"/>
        </w:rPr>
      </w:pPr>
      <w:r w:rsidRPr="00CB5239">
        <w:rPr>
          <w:rFonts w:ascii="Calibri" w:hAnsi="Calibri" w:cs="Calibri Light"/>
          <w:sz w:val="22"/>
          <w:szCs w:val="22"/>
        </w:rPr>
        <w:t xml:space="preserve"> </w:t>
      </w:r>
      <w:r w:rsidR="00CB5239" w:rsidRPr="00CB5239">
        <w:rPr>
          <w:rFonts w:asciiTheme="majorHAnsi" w:eastAsia="Calibri" w:hAnsiTheme="majorHAnsi" w:cs="Calibri"/>
          <w:sz w:val="22"/>
          <w:szCs w:val="22"/>
        </w:rPr>
        <w:t>W celu skrócenia czasu udzielenia odpowiedzi na pytania komunikacja między zamawiającym a wykonawcami w zakresie:</w:t>
      </w:r>
    </w:p>
    <w:p w14:paraId="02AABF00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Zamawiającemu pytań do treści SWZ;</w:t>
      </w:r>
    </w:p>
    <w:p w14:paraId="6B6E0A43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podmiotowych środków dowodowych;</w:t>
      </w:r>
    </w:p>
    <w:p w14:paraId="778C8D12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660CEF7C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94C634E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wyjaśnień dot. treści przedmiotowych środków dowodowych;</w:t>
      </w:r>
    </w:p>
    <w:p w14:paraId="228A7976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przesłania odpowiedzi na inne wezwania Zamawiającego wynikające z ustawy - Prawo zamówień publicznych;</w:t>
      </w:r>
    </w:p>
    <w:p w14:paraId="35625A57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lastRenderedPageBreak/>
        <w:t>- przesyłania wniosków, informacji, oświadczeń Wykonawcy;</w:t>
      </w:r>
    </w:p>
    <w:p w14:paraId="19309778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odwołania/inne</w:t>
      </w:r>
    </w:p>
    <w:p w14:paraId="782FA497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odbywa się za pośrednictwem </w:t>
      </w:r>
      <w:hyperlink r:id="rId11">
        <w:r w:rsidRPr="00806067">
          <w:rPr>
            <w:rFonts w:asciiTheme="majorHAnsi" w:eastAsia="Calibri" w:hAnsiTheme="majorHAnsi" w:cs="Calibri"/>
            <w:sz w:val="22"/>
            <w:szCs w:val="22"/>
            <w:u w:val="single"/>
          </w:rPr>
          <w:t>platformazakupowa.pl</w:t>
        </w:r>
      </w:hyperlink>
      <w:r w:rsidRPr="00CB5239">
        <w:rPr>
          <w:rFonts w:asciiTheme="majorHAnsi" w:eastAsia="Calibri" w:hAnsiTheme="majorHAnsi" w:cs="Calibri"/>
          <w:sz w:val="22"/>
          <w:szCs w:val="22"/>
        </w:rPr>
        <w:t xml:space="preserve"> i formularza „Wyślij wiadomość do zamawiającego”. </w:t>
      </w:r>
    </w:p>
    <w:p w14:paraId="56CA386E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2">
        <w:r w:rsidRPr="00806067">
          <w:rPr>
            <w:rFonts w:asciiTheme="majorHAnsi" w:eastAsia="Calibri" w:hAnsiTheme="majorHAnsi" w:cs="Calibri"/>
            <w:sz w:val="22"/>
            <w:szCs w:val="22"/>
            <w:u w:val="single"/>
          </w:rPr>
          <w:t>platformazakupowa.pl</w:t>
        </w:r>
      </w:hyperlink>
      <w:r w:rsidRPr="00CB5239">
        <w:rPr>
          <w:rFonts w:asciiTheme="majorHAnsi" w:eastAsia="Calibri" w:hAnsiTheme="majorHAnsi" w:cs="Calibri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26E3AC4E" w14:textId="77777777" w:rsidR="00CB5239" w:rsidRPr="00CB5239" w:rsidRDefault="00CB5239" w:rsidP="00CB5239">
      <w:pPr>
        <w:pStyle w:val="Akapitzlist"/>
        <w:numPr>
          <w:ilvl w:val="1"/>
          <w:numId w:val="17"/>
        </w:numPr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CB5239">
        <w:rPr>
          <w:rFonts w:ascii="Calibri" w:hAnsi="Calibri" w:cs="Calibri"/>
          <w:sz w:val="22"/>
          <w:szCs w:val="22"/>
        </w:rPr>
        <w:t>Zamawiający będzie przekazywał wykonaw</w:t>
      </w:r>
      <w:r>
        <w:rPr>
          <w:rFonts w:ascii="Calibri" w:hAnsi="Calibri" w:cs="Calibri"/>
          <w:sz w:val="22"/>
          <w:szCs w:val="22"/>
        </w:rPr>
        <w:t xml:space="preserve">com informacje za pośrednictwem </w:t>
      </w:r>
      <w:r w:rsidRPr="00CB5239">
        <w:rPr>
          <w:rFonts w:ascii="Calibri" w:hAnsi="Calibri" w:cs="Calibri"/>
          <w:sz w:val="22"/>
          <w:szCs w:val="22"/>
        </w:rPr>
        <w:t>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0755E5BC" w14:textId="77777777" w:rsidR="00EC247C" w:rsidRDefault="00CB5239" w:rsidP="00EC247C">
      <w:pPr>
        <w:pStyle w:val="Akapitzlist"/>
        <w:numPr>
          <w:ilvl w:val="1"/>
          <w:numId w:val="17"/>
        </w:numPr>
        <w:spacing w:line="360" w:lineRule="auto"/>
        <w:ind w:left="426" w:right="92" w:hanging="426"/>
        <w:jc w:val="both"/>
        <w:rPr>
          <w:rFonts w:ascii="Calibri" w:hAnsi="Calibri" w:cs="Calibri"/>
          <w:sz w:val="22"/>
          <w:szCs w:val="22"/>
          <w:u w:val="single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Wykonawca jako podmiot profesjonalny ma obowiązek sprawdzania komunikatów i wiadomości bezpośrednio na </w:t>
      </w:r>
      <w:r w:rsidRPr="00806067">
        <w:rPr>
          <w:rFonts w:asciiTheme="majorHAnsi" w:eastAsia="Calibri" w:hAnsiTheme="majorHAnsi" w:cs="Calibri"/>
          <w:sz w:val="22"/>
          <w:szCs w:val="22"/>
          <w:u w:val="single"/>
        </w:rPr>
        <w:t>platformazakupowa.pl</w:t>
      </w:r>
      <w:r w:rsidRPr="00CB5239">
        <w:rPr>
          <w:rFonts w:asciiTheme="majorHAnsi" w:eastAsia="Calibri" w:hAnsiTheme="majorHAnsi" w:cs="Calibri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14:paraId="055B1606" w14:textId="77777777" w:rsidR="00FF334D" w:rsidRPr="00EC247C" w:rsidRDefault="00FF334D" w:rsidP="00EC247C">
      <w:pPr>
        <w:pStyle w:val="Akapitzlist"/>
        <w:numPr>
          <w:ilvl w:val="1"/>
          <w:numId w:val="17"/>
        </w:numPr>
        <w:spacing w:line="360" w:lineRule="auto"/>
        <w:ind w:left="426" w:right="92" w:hanging="426"/>
        <w:jc w:val="both"/>
        <w:rPr>
          <w:rFonts w:ascii="Calibri" w:hAnsi="Calibri" w:cs="Calibri"/>
          <w:sz w:val="22"/>
          <w:szCs w:val="22"/>
          <w:u w:val="single"/>
        </w:rPr>
      </w:pPr>
      <w:r w:rsidRPr="00EC247C">
        <w:rPr>
          <w:rFonts w:ascii="Calibri" w:hAnsi="Calibri" w:cs="Calibri"/>
          <w:sz w:val="22"/>
          <w:szCs w:val="22"/>
        </w:rPr>
        <w:t>Zamawiający zgodnie z § 4 Rozporządzenia Prezesa Rady Ministrów w sprawie użycia środków komunikacji elektronicznej w postępowaniu o udzielenie zamówienia publicznego oraz udostępnienia i przechowywania dokumentów elektronicznych (Dz. U. z 2017 r. poz. 1320) - zwane dalej „Rozporządzeniem" określa dopuszczalny format podpisu elektronicznego, jako:</w:t>
      </w:r>
    </w:p>
    <w:p w14:paraId="1268848D" w14:textId="77777777" w:rsidR="00D35A6F" w:rsidRPr="006C2BA1" w:rsidRDefault="00D35A6F" w:rsidP="00014BA1">
      <w:pPr>
        <w:pStyle w:val="Akapitzlist"/>
        <w:numPr>
          <w:ilvl w:val="0"/>
          <w:numId w:val="34"/>
        </w:numPr>
        <w:spacing w:line="319" w:lineRule="auto"/>
        <w:ind w:left="1066" w:hanging="357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>Zamawiający rekomenduje wykorzystanie formatów: .pdf .</w:t>
      </w:r>
      <w:proofErr w:type="spellStart"/>
      <w:r w:rsidRPr="006C2BA1">
        <w:rPr>
          <w:rFonts w:ascii="Calibri" w:hAnsi="Calibri" w:cs="Calibri"/>
          <w:sz w:val="22"/>
          <w:szCs w:val="22"/>
        </w:rPr>
        <w:t>doc</w:t>
      </w:r>
      <w:proofErr w:type="spellEnd"/>
      <w:r w:rsidRPr="006C2BA1">
        <w:rPr>
          <w:rFonts w:ascii="Calibri" w:hAnsi="Calibri" w:cs="Calibri"/>
          <w:sz w:val="22"/>
          <w:szCs w:val="22"/>
        </w:rPr>
        <w:t xml:space="preserve"> .xls .jpg (.</w:t>
      </w:r>
      <w:proofErr w:type="spellStart"/>
      <w:r w:rsidRPr="006C2BA1">
        <w:rPr>
          <w:rFonts w:ascii="Calibri" w:hAnsi="Calibri" w:cs="Calibri"/>
          <w:sz w:val="22"/>
          <w:szCs w:val="22"/>
        </w:rPr>
        <w:t>jpeg</w:t>
      </w:r>
      <w:proofErr w:type="spellEnd"/>
      <w:r w:rsidRPr="006C2BA1">
        <w:rPr>
          <w:rFonts w:ascii="Calibri" w:hAnsi="Calibri" w:cs="Calibri"/>
          <w:sz w:val="22"/>
          <w:szCs w:val="22"/>
        </w:rPr>
        <w:t>) ze szczególnym wskazaniem na .pdf</w:t>
      </w:r>
      <w:r w:rsidR="003B3AE2" w:rsidRPr="006C2BA1">
        <w:rPr>
          <w:rFonts w:ascii="Calibri" w:hAnsi="Calibri" w:cs="Calibri"/>
          <w:sz w:val="22"/>
          <w:szCs w:val="22"/>
        </w:rPr>
        <w:t>;</w:t>
      </w:r>
    </w:p>
    <w:p w14:paraId="4EB1DAAE" w14:textId="77777777" w:rsidR="00FF334D" w:rsidRPr="006C2BA1" w:rsidRDefault="00FF334D" w:rsidP="00014BA1">
      <w:pPr>
        <w:pStyle w:val="Akapitzlist"/>
        <w:numPr>
          <w:ilvl w:val="0"/>
          <w:numId w:val="34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dokumenty w formacie „pdf" zaleca się podpisywać formatem </w:t>
      </w:r>
      <w:proofErr w:type="spellStart"/>
      <w:r w:rsidRPr="006C2BA1">
        <w:rPr>
          <w:rFonts w:ascii="Calibri" w:hAnsi="Calibri" w:cs="Calibri"/>
          <w:sz w:val="22"/>
          <w:szCs w:val="22"/>
        </w:rPr>
        <w:t>PAdE</w:t>
      </w:r>
      <w:r w:rsidR="003B3AE2" w:rsidRPr="006C2BA1">
        <w:rPr>
          <w:rFonts w:ascii="Calibri" w:hAnsi="Calibri" w:cs="Calibri"/>
          <w:sz w:val="22"/>
          <w:szCs w:val="22"/>
        </w:rPr>
        <w:t>S</w:t>
      </w:r>
      <w:proofErr w:type="spellEnd"/>
      <w:r w:rsidR="003B3AE2" w:rsidRPr="006C2BA1">
        <w:rPr>
          <w:rFonts w:ascii="Calibri" w:hAnsi="Calibri" w:cs="Calibri"/>
          <w:sz w:val="22"/>
          <w:szCs w:val="22"/>
        </w:rPr>
        <w:t>;</w:t>
      </w:r>
    </w:p>
    <w:p w14:paraId="181F2DAA" w14:textId="77777777" w:rsidR="003B3AE2" w:rsidRPr="006C2BA1" w:rsidRDefault="003B3AE2" w:rsidP="00014BA1">
      <w:pPr>
        <w:pStyle w:val="Akapitzlist"/>
        <w:numPr>
          <w:ilvl w:val="0"/>
          <w:numId w:val="34"/>
        </w:numPr>
        <w:spacing w:line="319" w:lineRule="auto"/>
        <w:ind w:left="1066" w:hanging="357"/>
        <w:rPr>
          <w:rFonts w:ascii="Calibri" w:hAnsi="Calibri" w:cs="Calibri"/>
          <w:b/>
          <w:bCs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Dokumenty złożone w plikach </w:t>
      </w:r>
      <w:r w:rsidRPr="006C2BA1">
        <w:rPr>
          <w:rFonts w:ascii="Calibri" w:eastAsia="Calibri" w:hAnsi="Calibri" w:cs="Calibri"/>
          <w:sz w:val="22"/>
          <w:szCs w:val="22"/>
        </w:rPr>
        <w:t>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rar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 xml:space="preserve"> .gif 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bmp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 xml:space="preserve"> 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numbers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 xml:space="preserve"> 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pages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>.</w:t>
      </w:r>
      <w:r w:rsidRPr="006C2BA1">
        <w:rPr>
          <w:rFonts w:ascii="Calibri" w:hAnsi="Calibri" w:cs="Calibri"/>
          <w:sz w:val="22"/>
          <w:szCs w:val="22"/>
        </w:rPr>
        <w:t xml:space="preserve"> </w:t>
      </w:r>
      <w:r w:rsidRPr="006C2BA1">
        <w:rPr>
          <w:rFonts w:ascii="Calibri" w:hAnsi="Calibri" w:cs="Calibri"/>
          <w:b/>
          <w:bCs/>
          <w:sz w:val="22"/>
          <w:szCs w:val="22"/>
        </w:rPr>
        <w:t>zostaną uznane za złożone nieskutecznie;</w:t>
      </w:r>
    </w:p>
    <w:p w14:paraId="7F278E2C" w14:textId="77777777" w:rsidR="00D35A6F" w:rsidRPr="008F74CE" w:rsidRDefault="003B3AE2" w:rsidP="00014BA1">
      <w:pPr>
        <w:pStyle w:val="Akapitzlist"/>
        <w:numPr>
          <w:ilvl w:val="0"/>
          <w:numId w:val="34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 pliki podpisywane profilem zaufanym, nie mogą być większe niż 10MB oraz pliki podpisywane w aplikacji </w:t>
      </w:r>
      <w:proofErr w:type="spellStart"/>
      <w:r w:rsidRPr="006C2BA1">
        <w:rPr>
          <w:rFonts w:ascii="Calibri" w:hAnsi="Calibri" w:cs="Calibri"/>
          <w:sz w:val="22"/>
          <w:szCs w:val="22"/>
        </w:rPr>
        <w:t>eDoApp</w:t>
      </w:r>
      <w:proofErr w:type="spellEnd"/>
      <w:r w:rsidRPr="006C2BA1">
        <w:rPr>
          <w:rFonts w:ascii="Calibri" w:hAnsi="Calibri" w:cs="Calibri"/>
          <w:sz w:val="22"/>
          <w:szCs w:val="22"/>
        </w:rPr>
        <w:t xml:space="preserve"> służącej do składania podpisu osobistego nie mogą być </w:t>
      </w:r>
      <w:r w:rsidRPr="008F74CE">
        <w:rPr>
          <w:rFonts w:ascii="Calibri" w:hAnsi="Calibri" w:cs="Calibri"/>
          <w:sz w:val="22"/>
          <w:szCs w:val="22"/>
        </w:rPr>
        <w:t>większe niż 5MB;</w:t>
      </w:r>
    </w:p>
    <w:p w14:paraId="2B862FC3" w14:textId="77777777" w:rsidR="00D35A6F" w:rsidRPr="008F74CE" w:rsidRDefault="00FF334D" w:rsidP="00014BA1">
      <w:pPr>
        <w:pStyle w:val="Akapitzlist"/>
        <w:numPr>
          <w:ilvl w:val="0"/>
          <w:numId w:val="34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>dopuszcza się podpisanie dokumentów w formacie innym niż „pdf", wtedy będzie wymagany oddzielny plik z podpisem. W związku z tym Wykonawca będzie zobowiązany załączyć oprócz podpisanego dokumentu oddzielny plik z podpisem.</w:t>
      </w:r>
    </w:p>
    <w:p w14:paraId="55E31664" w14:textId="77777777" w:rsidR="00D35A6F" w:rsidRPr="008F74CE" w:rsidRDefault="00082D65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</w:t>
      </w:r>
      <w:r w:rsidR="00D35A6F" w:rsidRPr="008F74CE">
        <w:rPr>
          <w:rFonts w:ascii="Calibri" w:hAnsi="Calibri" w:cs="Calibri"/>
          <w:sz w:val="22"/>
          <w:szCs w:val="22"/>
        </w:rPr>
        <w:t xml:space="preserve">  Wykonawca, przystępując do niniejszego postępowania o udzielenie zamówienia publicznego:</w:t>
      </w:r>
    </w:p>
    <w:p w14:paraId="03DEF045" w14:textId="77777777" w:rsidR="00D35A6F" w:rsidRPr="008F74CE" w:rsidRDefault="00D35A6F" w:rsidP="00014BA1">
      <w:pPr>
        <w:pStyle w:val="Akapitzlist"/>
        <w:numPr>
          <w:ilvl w:val="0"/>
          <w:numId w:val="39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akceptuje warunki korzystania z </w:t>
      </w:r>
      <w:r w:rsidRPr="008F74CE">
        <w:rPr>
          <w:rFonts w:ascii="Calibri" w:hAnsi="Calibri" w:cs="Calibri"/>
          <w:sz w:val="22"/>
          <w:szCs w:val="22"/>
          <w:u w:val="single"/>
        </w:rPr>
        <w:t>platformazakupowa.pl</w:t>
      </w:r>
      <w:r w:rsidRPr="008F74CE">
        <w:rPr>
          <w:rFonts w:ascii="Calibri" w:hAnsi="Calibri" w:cs="Calibri"/>
          <w:sz w:val="22"/>
          <w:szCs w:val="22"/>
        </w:rPr>
        <w:t xml:space="preserve"> określone w Regulaminie zamieszczonym na stronie internetowej pod linkiem  w zakładce „Regulamin" oraz uznaje go za wiążący,</w:t>
      </w:r>
    </w:p>
    <w:p w14:paraId="1AB436CC" w14:textId="77777777" w:rsidR="00D35A6F" w:rsidRPr="008F74CE" w:rsidRDefault="00D35A6F" w:rsidP="00014BA1">
      <w:pPr>
        <w:pStyle w:val="Akapitzlist"/>
        <w:numPr>
          <w:ilvl w:val="0"/>
          <w:numId w:val="39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zapoznał i stosuje się do Instrukcji składania ofert/wniosków dostępnej pod linkiem. </w:t>
      </w:r>
    </w:p>
    <w:p w14:paraId="0EA6FEA3" w14:textId="77777777" w:rsidR="00806067" w:rsidRPr="008F74CE" w:rsidRDefault="00806067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lastRenderedPageBreak/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Zamawiający zaleca</w:t>
      </w:r>
      <w:r w:rsidR="00E5041E">
        <w:rPr>
          <w:rFonts w:ascii="Calibri" w:eastAsia="Calibri" w:hAnsi="Calibri" w:cs="Calibri"/>
          <w:sz w:val="22"/>
          <w:szCs w:val="22"/>
        </w:rPr>
        <w:t>,</w:t>
      </w:r>
      <w:r w:rsidRPr="008F74CE">
        <w:rPr>
          <w:rFonts w:ascii="Calibri" w:eastAsia="Calibri" w:hAnsi="Calibri" w:cs="Calibri"/>
          <w:sz w:val="22"/>
          <w:szCs w:val="22"/>
        </w:rPr>
        <w:t xml:space="preserve"> aby w przypadku podpisywania pliku przez kilka osób, stosować podpisy tego samego rodzaju. Podpisywanie różnymi rodzajami podpisów np. osobistym i kwalifikowanym może doprowadzić do problemów w weryfikacji plików.</w:t>
      </w:r>
    </w:p>
    <w:p w14:paraId="3783747A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  Zamawiający zaleca, aby Wykonawca z odpowiednim wyprzedzeniem przetestował możliwość prawidłowego wykorzystania wybranej metody podpisania plików oferty.</w:t>
      </w:r>
    </w:p>
    <w:p w14:paraId="49184E2D" w14:textId="77777777" w:rsidR="00806067" w:rsidRPr="008F74CE" w:rsidRDefault="00806067" w:rsidP="00E5041E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 xml:space="preserve">Zaleca się, aby </w:t>
      </w:r>
      <w:r w:rsidR="00E5041E">
        <w:rPr>
          <w:rFonts w:ascii="Calibri" w:eastAsia="Calibri" w:hAnsi="Calibri" w:cs="Calibri"/>
          <w:sz w:val="22"/>
          <w:szCs w:val="22"/>
        </w:rPr>
        <w:t xml:space="preserve">wszelka </w:t>
      </w:r>
      <w:r w:rsidRPr="008F74CE">
        <w:rPr>
          <w:rFonts w:ascii="Calibri" w:eastAsia="Calibri" w:hAnsi="Calibri" w:cs="Calibri"/>
          <w:sz w:val="22"/>
          <w:szCs w:val="22"/>
        </w:rPr>
        <w:t>komunikacja odbywała się tylko na Platformie za pośrednictwem formularza “Wyślij wiadomość do zamawiającego”, nie za pośrednictwem adresu email.</w:t>
      </w:r>
    </w:p>
    <w:p w14:paraId="447BF6BB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Podczas podpisywania plików zaleca się stosowanie algorytmu skrótu SHA2 zamiast SHA1.</w:t>
      </w:r>
    </w:p>
    <w:p w14:paraId="62B52A5D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Jeśli wykonawca pakuje dokumenty np. w plik ZIP zaleca się wcześniejsze podpisanie każdego ze skompresowanych plików.</w:t>
      </w:r>
    </w:p>
    <w:p w14:paraId="5B272818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Zamawiający rekomenduje wykorzystanie podpisu z kwalifikowanym znacznikiem czasu.</w:t>
      </w:r>
    </w:p>
    <w:p w14:paraId="083A19A8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 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37F6FBF4" w14:textId="77777777" w:rsidR="00D35A6F" w:rsidRPr="008F74CE" w:rsidRDefault="00806067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D35A6F" w:rsidRPr="008F74CE">
        <w:rPr>
          <w:rFonts w:ascii="Calibri" w:hAnsi="Calibri" w:cs="Calibri"/>
          <w:b/>
          <w:bCs/>
          <w:sz w:val="22"/>
          <w:szCs w:val="22"/>
        </w:rPr>
        <w:t>Zamawiający nie ponosi odpowiedzialności za złożenie oferty w sposób niezgodny z Instrukcją korzystania z platformazakupowa.pl</w:t>
      </w:r>
      <w:r w:rsidR="00D35A6F" w:rsidRPr="008F74CE">
        <w:rPr>
          <w:rFonts w:ascii="Calibri" w:hAnsi="Calibri" w:cs="Calibri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192C82C7" w14:textId="77777777" w:rsidR="00D35A6F" w:rsidRPr="008F74CE" w:rsidRDefault="00D35A6F" w:rsidP="002A6081">
      <w:pPr>
        <w:pStyle w:val="Akapitzlist"/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BA1DC8A" w14:textId="77777777" w:rsidR="00FF334D" w:rsidRPr="008F74CE" w:rsidRDefault="00D35A6F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</w:p>
    <w:p w14:paraId="6B968893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W korespondencji kierowanej do Zamawiającego Wykonawcy powinni posługiwać się numerem przedmiotowego postępowania. </w:t>
      </w:r>
    </w:p>
    <w:p w14:paraId="09026591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>Wykonawca może zwrócić się do Zamawiającego z wnioskiem o wyjaśnienie treści SWZ.</w:t>
      </w:r>
    </w:p>
    <w:p w14:paraId="3BFF3063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47F00F18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Jeżeli Zamawiający nie udzieli wyjaśnień w </w:t>
      </w:r>
      <w:r w:rsidR="00806067" w:rsidRPr="008F74CE">
        <w:rPr>
          <w:rFonts w:ascii="Calibri" w:hAnsi="Calibri" w:cs="Calibri"/>
          <w:sz w:val="22"/>
          <w:szCs w:val="22"/>
        </w:rPr>
        <w:t>t</w:t>
      </w:r>
      <w:r w:rsidR="00974C4D">
        <w:rPr>
          <w:rFonts w:ascii="Calibri" w:hAnsi="Calibri" w:cs="Calibri"/>
          <w:sz w:val="22"/>
          <w:szCs w:val="22"/>
        </w:rPr>
        <w:t>erminie, o którym mowa w ust. 20</w:t>
      </w:r>
      <w:r w:rsidRPr="008F74CE">
        <w:rPr>
          <w:rFonts w:ascii="Calibri" w:hAnsi="Calibri" w:cs="Calibri"/>
          <w:sz w:val="22"/>
          <w:szCs w:val="22"/>
        </w:rPr>
        <w:t xml:space="preserve"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</w:t>
      </w:r>
      <w:r w:rsidR="00974C4D">
        <w:rPr>
          <w:rFonts w:ascii="Calibri" w:hAnsi="Calibri" w:cs="Calibri"/>
          <w:sz w:val="22"/>
          <w:szCs w:val="22"/>
        </w:rPr>
        <w:t>20</w:t>
      </w:r>
      <w:r w:rsidRPr="008F74CE">
        <w:rPr>
          <w:rFonts w:ascii="Calibri" w:hAnsi="Calibri" w:cs="Calibri"/>
          <w:sz w:val="22"/>
          <w:szCs w:val="22"/>
        </w:rPr>
        <w:t xml:space="preserve">, </w:t>
      </w:r>
      <w:r w:rsidRPr="008F74CE">
        <w:rPr>
          <w:rFonts w:ascii="Calibri" w:hAnsi="Calibri" w:cs="Calibri"/>
          <w:sz w:val="22"/>
          <w:szCs w:val="22"/>
        </w:rPr>
        <w:lastRenderedPageBreak/>
        <w:t>Zamawiający nie ma obowiązku udzielania wyjaśnień SWZ oraz obowiązku przedłużenia terminu składania ofert.</w:t>
      </w:r>
    </w:p>
    <w:p w14:paraId="5F7FF059" w14:textId="77777777" w:rsidR="00FF334D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Przedłużenie terminu składania ofert, o których mowa w ust. </w:t>
      </w:r>
      <w:r w:rsidR="00974C4D">
        <w:rPr>
          <w:rFonts w:ascii="Calibri" w:hAnsi="Calibri" w:cs="Calibri"/>
          <w:sz w:val="22"/>
          <w:szCs w:val="22"/>
        </w:rPr>
        <w:t>21</w:t>
      </w:r>
      <w:r w:rsidRPr="008F74CE">
        <w:rPr>
          <w:rFonts w:ascii="Calibri" w:hAnsi="Calibri" w:cs="Calibri"/>
          <w:sz w:val="22"/>
          <w:szCs w:val="22"/>
        </w:rPr>
        <w:t>, nie wpływa na bieg terminu składania wniosku o wyjaśnienie treści SWZ.</w:t>
      </w:r>
    </w:p>
    <w:p w14:paraId="5606ED68" w14:textId="66CD42A9" w:rsidR="00EB4437" w:rsidRPr="00031C67" w:rsidRDefault="005B472B" w:rsidP="00031C67">
      <w:pPr>
        <w:pStyle w:val="Akapitzlist"/>
        <w:numPr>
          <w:ilvl w:val="1"/>
          <w:numId w:val="17"/>
        </w:numPr>
        <w:spacing w:line="276" w:lineRule="auto"/>
        <w:ind w:left="795" w:right="-1" w:hanging="795"/>
        <w:jc w:val="both"/>
        <w:rPr>
          <w:rFonts w:ascii="Calibri" w:hAnsi="Calibri" w:cs="Calibri Light"/>
          <w:szCs w:val="22"/>
        </w:rPr>
      </w:pPr>
      <w:r w:rsidRPr="00031C67">
        <w:rPr>
          <w:rFonts w:ascii="Calibri" w:hAnsi="Calibri" w:cs="Calibri Light"/>
          <w:sz w:val="22"/>
          <w:szCs w:val="22"/>
        </w:rPr>
        <w:tab/>
      </w:r>
      <w:r w:rsidR="006F1582" w:rsidRPr="00031C67">
        <w:rPr>
          <w:rFonts w:ascii="Calibri" w:hAnsi="Calibri" w:cs="Calibri Light"/>
          <w:sz w:val="22"/>
          <w:szCs w:val="22"/>
        </w:rPr>
        <w:t>Wykonawca</w:t>
      </w:r>
      <w:r w:rsidR="00031C67" w:rsidRPr="00031C67">
        <w:rPr>
          <w:rFonts w:ascii="Calibri" w:hAnsi="Calibri" w:cs="Calibri Light"/>
          <w:sz w:val="22"/>
          <w:szCs w:val="22"/>
        </w:rPr>
        <w:t xml:space="preserve"> może kontaktować się z Zamawiającym </w:t>
      </w:r>
      <w:r w:rsidR="00031C67">
        <w:rPr>
          <w:rFonts w:ascii="Calibri" w:hAnsi="Calibri" w:cs="Calibri Light"/>
          <w:sz w:val="22"/>
          <w:szCs w:val="22"/>
        </w:rPr>
        <w:t xml:space="preserve">poprzez Platformę  zakupową lub na adres email: </w:t>
      </w:r>
      <w:hyperlink r:id="rId13" w:history="1">
        <w:r w:rsidR="00031C67" w:rsidRPr="0085264F">
          <w:rPr>
            <w:rStyle w:val="Hipercze"/>
            <w:rFonts w:ascii="Calibri" w:hAnsi="Calibri" w:cs="Calibri Light"/>
            <w:sz w:val="22"/>
            <w:szCs w:val="22"/>
          </w:rPr>
          <w:t>zampub@ukw.edu.pl</w:t>
        </w:r>
      </w:hyperlink>
      <w:r w:rsidR="00031C67">
        <w:rPr>
          <w:rFonts w:ascii="Calibri" w:hAnsi="Calibri" w:cs="Calibri Light"/>
          <w:sz w:val="22"/>
          <w:szCs w:val="22"/>
        </w:rPr>
        <w:t xml:space="preserve"> .</w:t>
      </w:r>
    </w:p>
    <w:p w14:paraId="62CE8C97" w14:textId="77777777" w:rsidR="0034764B" w:rsidRPr="00DC5C9C" w:rsidRDefault="0034764B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bCs/>
          <w:sz w:val="24"/>
          <w:szCs w:val="24"/>
        </w:rPr>
      </w:pPr>
      <w:bookmarkStart w:id="3" w:name="bookmark12"/>
      <w:r w:rsidRPr="00DC5C9C">
        <w:rPr>
          <w:rFonts w:ascii="Calibri" w:hAnsi="Calibri" w:cs="Calibri Light"/>
          <w:b/>
          <w:bCs/>
          <w:sz w:val="24"/>
          <w:szCs w:val="24"/>
        </w:rPr>
        <w:t>OPIS SPOSOBU PRZYGOTOWANIA OFER</w:t>
      </w:r>
      <w:bookmarkEnd w:id="3"/>
      <w:r w:rsidR="00641EB7" w:rsidRPr="00DC5C9C">
        <w:rPr>
          <w:rFonts w:ascii="Calibri" w:hAnsi="Calibri" w:cs="Calibri Light"/>
          <w:b/>
          <w:bCs/>
          <w:sz w:val="24"/>
          <w:szCs w:val="24"/>
        </w:rPr>
        <w:t>T ORAZ WYMAGANIA FORMALNE DOTYCZĄCE SKŁADANYCH OŚWIADCZEŃ I DOKUMENTÓW</w:t>
      </w:r>
    </w:p>
    <w:p w14:paraId="28F46695" w14:textId="77777777" w:rsidR="0034764B" w:rsidRPr="00DC5C9C" w:rsidRDefault="002D7399" w:rsidP="00AA7A5E">
      <w:pPr>
        <w:pStyle w:val="Akapitzlist"/>
        <w:spacing w:before="240" w:line="360" w:lineRule="auto"/>
        <w:ind w:left="0"/>
        <w:jc w:val="both"/>
        <w:rPr>
          <w:rFonts w:ascii="Calibri" w:hAnsi="Calibri" w:cs="Calibri Light"/>
          <w:sz w:val="22"/>
          <w:szCs w:val="22"/>
        </w:rPr>
      </w:pPr>
      <w:r w:rsidRPr="002D7399">
        <w:rPr>
          <w:rFonts w:ascii="Calibri" w:hAnsi="Calibri" w:cs="Calibri Light"/>
          <w:b/>
          <w:bCs/>
          <w:sz w:val="22"/>
          <w:szCs w:val="22"/>
        </w:rPr>
        <w:t xml:space="preserve">Zamawiający rekomenduje, aby Wykonawca, przed przystąpieniem do składania ofert w systemie, zapoznał się z Instrukcją korzystania z systemu, która dostępna jest w </w:t>
      </w:r>
      <w:r w:rsidR="003A4D3C">
        <w:rPr>
          <w:rFonts w:ascii="Calibri" w:hAnsi="Calibri" w:cs="Calibri Light"/>
          <w:b/>
          <w:bCs/>
          <w:sz w:val="22"/>
          <w:szCs w:val="22"/>
        </w:rPr>
        <w:t xml:space="preserve">zakładce </w:t>
      </w:r>
      <w:r w:rsidRPr="002D7399"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="003A4D3C" w:rsidRPr="003A4D3C">
        <w:rPr>
          <w:rFonts w:ascii="Calibri" w:hAnsi="Calibri" w:cs="Calibri Light"/>
          <w:b/>
          <w:bCs/>
          <w:sz w:val="22"/>
          <w:szCs w:val="22"/>
        </w:rPr>
        <w:t>„Instrukcje dla Wykonawców" na stronie internetowej pod adresem: https://platformazakupowa.pl/strona/45-instrukcje</w:t>
      </w:r>
    </w:p>
    <w:p w14:paraId="431020EB" w14:textId="77777777" w:rsidR="00AA7A5E" w:rsidRDefault="004214E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AA7A5E" w:rsidRPr="00DC5C9C">
        <w:rPr>
          <w:rFonts w:ascii="Calibri" w:hAnsi="Calibri" w:cs="Calibri Light"/>
          <w:sz w:val="22"/>
          <w:szCs w:val="22"/>
        </w:rPr>
        <w:t>Wykonawca może złożyć tylko jedną ofertę.</w:t>
      </w:r>
      <w:r w:rsidR="00314A01" w:rsidRPr="00314A01">
        <w:rPr>
          <w:rFonts w:ascii="Calibri" w:eastAsia="Calibri" w:hAnsi="Calibri" w:cs="Calibri"/>
        </w:rPr>
        <w:t xml:space="preserve"> </w:t>
      </w:r>
      <w:r w:rsidR="00314A01">
        <w:rPr>
          <w:rFonts w:ascii="Calibri" w:eastAsia="Calibri" w:hAnsi="Calibri" w:cs="Calibri"/>
        </w:rPr>
        <w:t>Złożenie większej liczby ofert lub oferty zawierającej propozycje wariantowe podlegać będą odrzuceniu.</w:t>
      </w:r>
    </w:p>
    <w:p w14:paraId="5CCBB973" w14:textId="77777777" w:rsidR="00086AD4" w:rsidRDefault="00801FB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Treść oferty musi odpowiadać treści SWZ.</w:t>
      </w:r>
      <w:r w:rsidR="00086AD4">
        <w:rPr>
          <w:rFonts w:ascii="Calibri" w:hAnsi="Calibri" w:cs="Calibri Light"/>
          <w:sz w:val="22"/>
          <w:szCs w:val="22"/>
        </w:rPr>
        <w:t xml:space="preserve"> </w:t>
      </w:r>
    </w:p>
    <w:p w14:paraId="0E966811" w14:textId="77777777" w:rsidR="00524B2D" w:rsidRDefault="00524B2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eastAsia="Calibri" w:hAnsi="Calibri" w:cs="Calibri"/>
        </w:rPr>
        <w:t>Do oferty należy dołączyć wszystkie wymagane w SWZ dokumenty.</w:t>
      </w:r>
    </w:p>
    <w:p w14:paraId="3B230E3F" w14:textId="77777777" w:rsidR="00086AD4" w:rsidRPr="000B7716" w:rsidRDefault="00086AD4" w:rsidP="000B7716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 Złożenie oferty  odbywa się poprzez:</w:t>
      </w:r>
    </w:p>
    <w:p w14:paraId="4AE657F5" w14:textId="77777777" w:rsidR="00E84975" w:rsidRPr="00192705" w:rsidRDefault="00086AD4" w:rsidP="00B15B18">
      <w:pPr>
        <w:numPr>
          <w:ilvl w:val="7"/>
          <w:numId w:val="18"/>
        </w:numPr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</w:rPr>
      </w:pPr>
      <w:r w:rsidRPr="00192705">
        <w:rPr>
          <w:rFonts w:ascii="Calibri" w:hAnsi="Calibri" w:cs="Calibri Light"/>
          <w:sz w:val="22"/>
          <w:szCs w:val="22"/>
        </w:rPr>
        <w:t xml:space="preserve">    Załączenie w systemie następujących oświadczeń i dokumentów w postaci plików: </w:t>
      </w:r>
    </w:p>
    <w:p w14:paraId="01C94061" w14:textId="77777777" w:rsidR="00192705" w:rsidRDefault="00192705" w:rsidP="00014BA1">
      <w:pPr>
        <w:pStyle w:val="Akapitzlist"/>
        <w:numPr>
          <w:ilvl w:val="0"/>
          <w:numId w:val="36"/>
        </w:numPr>
        <w:spacing w:line="360" w:lineRule="auto"/>
        <w:ind w:right="20"/>
        <w:jc w:val="both"/>
        <w:rPr>
          <w:rFonts w:ascii="Calibri" w:hAnsi="Calibri" w:cs="Calibri Light"/>
          <w:b/>
          <w:sz w:val="22"/>
          <w:szCs w:val="22"/>
        </w:rPr>
      </w:pPr>
      <w:r w:rsidRPr="00086AD4">
        <w:rPr>
          <w:rFonts w:ascii="Calibri" w:hAnsi="Calibri" w:cs="Calibri Light"/>
          <w:sz w:val="22"/>
          <w:szCs w:val="22"/>
        </w:rPr>
        <w:t>Formularz</w:t>
      </w:r>
      <w:r>
        <w:rPr>
          <w:rFonts w:ascii="Calibri" w:hAnsi="Calibri" w:cs="Calibri Light"/>
          <w:sz w:val="22"/>
          <w:szCs w:val="22"/>
        </w:rPr>
        <w:t>a</w:t>
      </w:r>
      <w:r w:rsidRPr="00086AD4">
        <w:rPr>
          <w:rFonts w:ascii="Calibri" w:hAnsi="Calibri" w:cs="Calibri Light"/>
          <w:sz w:val="22"/>
          <w:szCs w:val="22"/>
        </w:rPr>
        <w:t xml:space="preserve"> Ofertow</w:t>
      </w:r>
      <w:r>
        <w:rPr>
          <w:rFonts w:ascii="Calibri" w:hAnsi="Calibri" w:cs="Calibri Light"/>
          <w:sz w:val="22"/>
          <w:szCs w:val="22"/>
        </w:rPr>
        <w:t>ego</w:t>
      </w:r>
      <w:r w:rsidRPr="00086AD4">
        <w:rPr>
          <w:rFonts w:ascii="Calibri" w:hAnsi="Calibri" w:cs="Calibri Light"/>
          <w:sz w:val="22"/>
          <w:szCs w:val="22"/>
        </w:rPr>
        <w:t xml:space="preserve"> – zgodnie z </w:t>
      </w:r>
      <w:r w:rsidRPr="00086AD4">
        <w:rPr>
          <w:rFonts w:ascii="Calibri" w:hAnsi="Calibri" w:cs="Calibri Light"/>
          <w:b/>
          <w:sz w:val="22"/>
          <w:szCs w:val="22"/>
        </w:rPr>
        <w:t>Załącznikiem nr 1 do SWZ</w:t>
      </w:r>
    </w:p>
    <w:p w14:paraId="20B76BB5" w14:textId="77777777" w:rsidR="00192705" w:rsidRPr="00192705" w:rsidRDefault="00192705" w:rsidP="00014BA1">
      <w:pPr>
        <w:numPr>
          <w:ilvl w:val="0"/>
          <w:numId w:val="36"/>
        </w:numPr>
        <w:spacing w:line="360" w:lineRule="auto"/>
        <w:rPr>
          <w:rFonts w:ascii="Calibri" w:hAnsi="Calibri" w:cs="Calibri Light"/>
          <w:bCs/>
          <w:sz w:val="22"/>
          <w:szCs w:val="22"/>
        </w:rPr>
      </w:pPr>
      <w:r w:rsidRPr="00192705">
        <w:rPr>
          <w:rFonts w:ascii="Calibri" w:hAnsi="Calibri" w:cs="Calibri Light"/>
          <w:bCs/>
          <w:sz w:val="22"/>
          <w:szCs w:val="22"/>
        </w:rPr>
        <w:t>Oświadczeń</w:t>
      </w:r>
      <w:r w:rsidR="009F2C22">
        <w:rPr>
          <w:rFonts w:ascii="Calibri" w:hAnsi="Calibri" w:cs="Calibri Light"/>
          <w:bCs/>
          <w:sz w:val="22"/>
          <w:szCs w:val="22"/>
        </w:rPr>
        <w:t xml:space="preserve"> i dokumentów</w:t>
      </w:r>
      <w:r w:rsidR="00FA47A4">
        <w:rPr>
          <w:rFonts w:ascii="Calibri" w:hAnsi="Calibri" w:cs="Calibri Light"/>
          <w:bCs/>
          <w:sz w:val="22"/>
          <w:szCs w:val="22"/>
        </w:rPr>
        <w:t>,</w:t>
      </w:r>
      <w:r w:rsidRPr="00192705">
        <w:rPr>
          <w:bCs/>
        </w:rPr>
        <w:t xml:space="preserve"> </w:t>
      </w:r>
      <w:r w:rsidRPr="00192705">
        <w:rPr>
          <w:rFonts w:ascii="Calibri" w:hAnsi="Calibri" w:cs="Calibri Light"/>
          <w:bCs/>
          <w:sz w:val="22"/>
          <w:szCs w:val="22"/>
        </w:rPr>
        <w:t>o których mowa w Rozdziale VIII SWZ;</w:t>
      </w:r>
    </w:p>
    <w:p w14:paraId="37ABC783" w14:textId="7388637F" w:rsidR="00192705" w:rsidRPr="00A7567F" w:rsidRDefault="00031C67" w:rsidP="00014BA1">
      <w:pPr>
        <w:pStyle w:val="Akapitzlist"/>
        <w:numPr>
          <w:ilvl w:val="0"/>
          <w:numId w:val="36"/>
        </w:numPr>
        <w:spacing w:line="360" w:lineRule="auto"/>
        <w:ind w:left="1570" w:right="23" w:hanging="357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>Wykazu usług i osób</w:t>
      </w:r>
      <w:r w:rsidR="00F9702A" w:rsidRPr="00192705">
        <w:rPr>
          <w:rFonts w:ascii="Calibri" w:hAnsi="Calibri" w:cs="Calibri Light"/>
          <w:sz w:val="22"/>
          <w:szCs w:val="22"/>
        </w:rPr>
        <w:t>, stanowiąc</w:t>
      </w:r>
      <w:r w:rsidR="00192705">
        <w:rPr>
          <w:rFonts w:ascii="Calibri" w:hAnsi="Calibri" w:cs="Calibri Light"/>
          <w:sz w:val="22"/>
          <w:szCs w:val="22"/>
        </w:rPr>
        <w:t>ego</w:t>
      </w:r>
      <w:r w:rsidR="00F9702A" w:rsidRPr="00192705">
        <w:rPr>
          <w:rFonts w:ascii="Calibri" w:hAnsi="Calibri" w:cs="Calibri Light"/>
          <w:sz w:val="22"/>
          <w:szCs w:val="22"/>
        </w:rPr>
        <w:t xml:space="preserve"> </w:t>
      </w:r>
      <w:r w:rsidR="00F9702A" w:rsidRPr="00FE048D">
        <w:rPr>
          <w:rFonts w:ascii="Calibri" w:hAnsi="Calibri" w:cs="Calibri Light"/>
          <w:b/>
          <w:bCs/>
          <w:sz w:val="22"/>
          <w:szCs w:val="22"/>
        </w:rPr>
        <w:t xml:space="preserve">załącznik nr </w:t>
      </w:r>
      <w:r w:rsidR="004F7C18" w:rsidRPr="00FE048D">
        <w:rPr>
          <w:rFonts w:ascii="Calibri" w:hAnsi="Calibri" w:cs="Calibri Light"/>
          <w:b/>
          <w:bCs/>
          <w:sz w:val="22"/>
          <w:szCs w:val="22"/>
        </w:rPr>
        <w:t>3</w:t>
      </w:r>
      <w:r w:rsidR="00750890">
        <w:rPr>
          <w:rFonts w:ascii="Calibri" w:hAnsi="Calibri" w:cs="Calibri Light"/>
          <w:b/>
          <w:bCs/>
          <w:sz w:val="22"/>
          <w:szCs w:val="22"/>
        </w:rPr>
        <w:t>,3a,3b</w:t>
      </w:r>
      <w:r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="00F9702A" w:rsidRPr="00FE048D"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="00D240E9">
        <w:rPr>
          <w:rFonts w:ascii="Calibri" w:hAnsi="Calibri" w:cs="Calibri Light"/>
          <w:b/>
          <w:bCs/>
          <w:sz w:val="22"/>
          <w:szCs w:val="22"/>
        </w:rPr>
        <w:t xml:space="preserve">(oraz dowody na wykonanie należyte) </w:t>
      </w:r>
      <w:r w:rsidR="00F9702A" w:rsidRPr="00FE048D">
        <w:rPr>
          <w:rFonts w:ascii="Calibri" w:hAnsi="Calibri" w:cs="Calibri Light"/>
          <w:b/>
          <w:bCs/>
          <w:sz w:val="22"/>
          <w:szCs w:val="22"/>
        </w:rPr>
        <w:t>do SWZ</w:t>
      </w:r>
      <w:r w:rsidR="00211644">
        <w:rPr>
          <w:rFonts w:ascii="Calibri" w:hAnsi="Calibri" w:cs="Calibri Light"/>
          <w:sz w:val="22"/>
          <w:szCs w:val="22"/>
        </w:rPr>
        <w:t>;</w:t>
      </w:r>
    </w:p>
    <w:p w14:paraId="5411C561" w14:textId="77777777" w:rsidR="00E84975" w:rsidRDefault="00AC0FB1" w:rsidP="00014BA1">
      <w:pPr>
        <w:pStyle w:val="Akapitzlist"/>
        <w:numPr>
          <w:ilvl w:val="0"/>
          <w:numId w:val="36"/>
        </w:numPr>
        <w:spacing w:line="360" w:lineRule="auto"/>
        <w:ind w:left="1560" w:right="20"/>
        <w:jc w:val="both"/>
        <w:rPr>
          <w:rFonts w:ascii="Calibri" w:hAnsi="Calibri" w:cs="Calibri Light"/>
          <w:sz w:val="22"/>
          <w:szCs w:val="22"/>
        </w:rPr>
      </w:pPr>
      <w:r w:rsidRPr="00AC0FB1">
        <w:rPr>
          <w:rFonts w:ascii="Calibri" w:hAnsi="Calibri" w:cs="Calibri Light"/>
          <w:sz w:val="22"/>
          <w:szCs w:val="22"/>
        </w:rPr>
        <w:t>W przypadku, gdy oferta została podpisana przez inną osobę niż umocowana w dokumencie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AC0FB1">
        <w:rPr>
          <w:rFonts w:ascii="Calibri" w:hAnsi="Calibri" w:cs="Calibri Light"/>
          <w:sz w:val="22"/>
          <w:szCs w:val="22"/>
        </w:rPr>
        <w:t xml:space="preserve">rejestrowym Wykonawcy, </w:t>
      </w:r>
      <w:r w:rsidRPr="00AC0FB1">
        <w:rPr>
          <w:rFonts w:ascii="Calibri" w:hAnsi="Calibri" w:cs="Calibri Light"/>
          <w:b/>
          <w:bCs/>
          <w:sz w:val="22"/>
          <w:szCs w:val="22"/>
        </w:rPr>
        <w:t>pełnomocnictwa</w:t>
      </w:r>
      <w:r w:rsidRPr="00AC0FB1">
        <w:rPr>
          <w:rFonts w:ascii="Calibri" w:hAnsi="Calibri" w:cs="Calibri Light"/>
          <w:sz w:val="22"/>
          <w:szCs w:val="22"/>
        </w:rPr>
        <w:t xml:space="preserve"> potwierdzającego, że oferta została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AC0FB1">
        <w:rPr>
          <w:rFonts w:ascii="Calibri" w:hAnsi="Calibri" w:cs="Calibri Light"/>
          <w:sz w:val="22"/>
          <w:szCs w:val="22"/>
        </w:rPr>
        <w:t>złożona przez osobę upoważnioną do reprezentowania Wykonawcy.</w:t>
      </w:r>
    </w:p>
    <w:p w14:paraId="48CDFD71" w14:textId="77777777" w:rsidR="00635EE4" w:rsidRDefault="00635EE4" w:rsidP="00635EE4">
      <w:pPr>
        <w:pStyle w:val="Akapitzlist"/>
        <w:spacing w:line="360" w:lineRule="auto"/>
        <w:ind w:left="1560" w:right="20"/>
        <w:jc w:val="both"/>
        <w:rPr>
          <w:rFonts w:ascii="Calibri" w:hAnsi="Calibri" w:cs="Calibri Light"/>
          <w:sz w:val="22"/>
          <w:szCs w:val="22"/>
        </w:rPr>
      </w:pPr>
    </w:p>
    <w:p w14:paraId="2180C4C6" w14:textId="5E800DCB" w:rsidR="00C018FF" w:rsidRPr="00C018FF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018FF" w:rsidRPr="00C018FF">
        <w:rPr>
          <w:rFonts w:ascii="Arial" w:hAnsi="Arial" w:cs="Arial"/>
          <w:b/>
          <w:bCs/>
          <w:sz w:val="20"/>
          <w:szCs w:val="20"/>
        </w:rPr>
        <w:t>Niezałączenie do oferty dokumentów , o których mowa w pkt 3.</w:t>
      </w:r>
      <w:r w:rsidR="00674375">
        <w:rPr>
          <w:rFonts w:ascii="Arial" w:hAnsi="Arial" w:cs="Arial"/>
          <w:b/>
          <w:bCs/>
          <w:sz w:val="20"/>
          <w:szCs w:val="20"/>
        </w:rPr>
        <w:t>1</w:t>
      </w:r>
      <w:r w:rsidR="00C018FF" w:rsidRPr="00C018FF">
        <w:rPr>
          <w:rFonts w:ascii="Arial" w:hAnsi="Arial" w:cs="Arial"/>
          <w:b/>
          <w:bCs/>
          <w:sz w:val="20"/>
          <w:szCs w:val="20"/>
        </w:rPr>
        <w:t xml:space="preserve"> a)  tj. Formularza ofertowego</w:t>
      </w:r>
      <w:r w:rsidR="00797B0C">
        <w:rPr>
          <w:rFonts w:ascii="Arial" w:hAnsi="Arial" w:cs="Arial"/>
          <w:b/>
          <w:bCs/>
          <w:sz w:val="20"/>
          <w:szCs w:val="20"/>
        </w:rPr>
        <w:t xml:space="preserve"> </w:t>
      </w:r>
      <w:r w:rsidR="00C018FF" w:rsidRPr="00C018FF">
        <w:rPr>
          <w:rFonts w:ascii="Arial" w:hAnsi="Arial" w:cs="Arial"/>
          <w:b/>
          <w:bCs/>
          <w:sz w:val="20"/>
          <w:szCs w:val="20"/>
        </w:rPr>
        <w:t>skutkować będzie odrzuceniem oferty.</w:t>
      </w:r>
    </w:p>
    <w:p w14:paraId="6409A8E8" w14:textId="77777777" w:rsidR="00C42E9B" w:rsidRPr="00DC5C9C" w:rsidRDefault="00C018F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     </w:t>
      </w:r>
      <w:r w:rsidR="0034764B" w:rsidRPr="00DC5C9C">
        <w:rPr>
          <w:rFonts w:ascii="Calibri" w:hAnsi="Calibri" w:cs="Calibri Light"/>
          <w:sz w:val="22"/>
          <w:szCs w:val="22"/>
        </w:rPr>
        <w:t>Oferta powinna być podpisana przez osobę upoważnioną do reprezentowania Wykonawcy, zgodnie z formą reprezentacji Wykonawcy określoną w rejestrze lub innym dokumencie, właściwym dla danej formy organizacyjnej Wykonawcy</w:t>
      </w:r>
      <w:r w:rsidR="000737F1" w:rsidRPr="00DC5C9C">
        <w:rPr>
          <w:rFonts w:ascii="Calibri" w:hAnsi="Calibri" w:cs="Calibri Light"/>
          <w:sz w:val="22"/>
          <w:szCs w:val="22"/>
        </w:rPr>
        <w:t>,</w:t>
      </w:r>
      <w:r w:rsidR="0034764B" w:rsidRPr="00DC5C9C">
        <w:rPr>
          <w:rFonts w:ascii="Calibri" w:hAnsi="Calibri" w:cs="Calibri Light"/>
          <w:sz w:val="22"/>
          <w:szCs w:val="22"/>
        </w:rPr>
        <w:t xml:space="preserve"> albo przez upełnomocnionego przedstawiciela Wykonawcy.</w:t>
      </w:r>
      <w:r w:rsidR="0024411C" w:rsidRPr="00DC5C9C">
        <w:rPr>
          <w:rFonts w:ascii="Calibri" w:hAnsi="Calibri" w:cs="Calibri Light"/>
          <w:sz w:val="22"/>
          <w:szCs w:val="22"/>
        </w:rPr>
        <w:t xml:space="preserve"> </w:t>
      </w:r>
      <w:r w:rsidR="009300A1" w:rsidRPr="00DC5C9C">
        <w:rPr>
          <w:rFonts w:ascii="Calibri" w:hAnsi="Calibri" w:cs="Calibri Light"/>
          <w:sz w:val="22"/>
          <w:szCs w:val="22"/>
        </w:rPr>
        <w:t>W celu potwierdzenia,</w:t>
      </w:r>
      <w:r w:rsidR="000737F1" w:rsidRPr="00DC5C9C">
        <w:rPr>
          <w:rFonts w:ascii="Calibri" w:hAnsi="Calibri" w:cs="Calibri Light"/>
          <w:sz w:val="22"/>
          <w:szCs w:val="22"/>
        </w:rPr>
        <w:t xml:space="preserve"> że osoba działająca w imieniu W</w:t>
      </w:r>
      <w:r w:rsidR="009300A1" w:rsidRPr="00DC5C9C">
        <w:rPr>
          <w:rFonts w:ascii="Calibri" w:hAnsi="Calibri" w:cs="Calibri Light"/>
          <w:sz w:val="22"/>
          <w:szCs w:val="22"/>
        </w:rPr>
        <w:t>ykonawcy jest umoc</w:t>
      </w:r>
      <w:r w:rsidR="000737F1" w:rsidRPr="00DC5C9C">
        <w:rPr>
          <w:rFonts w:ascii="Calibri" w:hAnsi="Calibri" w:cs="Calibri Light"/>
          <w:sz w:val="22"/>
          <w:szCs w:val="22"/>
        </w:rPr>
        <w:t>owana do jego reprezentowania, Z</w:t>
      </w:r>
      <w:r w:rsidR="005F4FCA" w:rsidRPr="00DC5C9C">
        <w:rPr>
          <w:rFonts w:ascii="Calibri" w:hAnsi="Calibri" w:cs="Calibri Light"/>
          <w:sz w:val="22"/>
          <w:szCs w:val="22"/>
        </w:rPr>
        <w:t>amawiający żąda od W</w:t>
      </w:r>
      <w:r w:rsidR="009300A1" w:rsidRPr="00DC5C9C">
        <w:rPr>
          <w:rFonts w:ascii="Calibri" w:hAnsi="Calibri" w:cs="Calibri Light"/>
          <w:sz w:val="22"/>
          <w:szCs w:val="22"/>
        </w:rPr>
        <w:t xml:space="preserve">ykonawcy odpisu lub </w:t>
      </w:r>
      <w:r w:rsidR="009300A1" w:rsidRPr="00DC5C9C">
        <w:rPr>
          <w:rFonts w:ascii="Calibri" w:hAnsi="Calibri" w:cs="Calibri Light"/>
          <w:sz w:val="22"/>
          <w:szCs w:val="22"/>
        </w:rPr>
        <w:lastRenderedPageBreak/>
        <w:t>informacji z Krajowego Rejestru Sądowego, Centralnej Ewidencji i Informacji o Działalności Gospodarczej lub innego właściwego rejestru</w:t>
      </w:r>
      <w:r w:rsidR="005F4FCA" w:rsidRPr="00DC5C9C">
        <w:rPr>
          <w:rFonts w:ascii="Calibri" w:hAnsi="Calibri" w:cs="Calibri Light"/>
          <w:sz w:val="22"/>
          <w:szCs w:val="22"/>
        </w:rPr>
        <w:t>.</w:t>
      </w:r>
    </w:p>
    <w:p w14:paraId="61A1C956" w14:textId="77777777" w:rsidR="0034764B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4764B" w:rsidRPr="00DC5C9C">
        <w:rPr>
          <w:rFonts w:ascii="Calibri" w:hAnsi="Calibri" w:cs="Calibri Light"/>
          <w:sz w:val="22"/>
          <w:szCs w:val="22"/>
        </w:rPr>
        <w:t xml:space="preserve">Oferta oraz pozostałe oświadczenia i dokumenty, dla których Zamawiający określił wzory w formie formularzy zamieszczonych </w:t>
      </w:r>
      <w:r w:rsidR="00141D3A" w:rsidRPr="00DC5C9C">
        <w:rPr>
          <w:rFonts w:ascii="Calibri" w:hAnsi="Calibri" w:cs="Calibri Light"/>
          <w:sz w:val="22"/>
          <w:szCs w:val="22"/>
        </w:rPr>
        <w:t xml:space="preserve">w załącznikach do </w:t>
      </w:r>
      <w:r w:rsidR="0034764B" w:rsidRPr="00DC5C9C">
        <w:rPr>
          <w:rFonts w:ascii="Calibri" w:hAnsi="Calibri" w:cs="Calibri Light"/>
          <w:sz w:val="22"/>
          <w:szCs w:val="22"/>
        </w:rPr>
        <w:t>SWZ, powinny być sporządzone zgodnie z tymi wzorami, co do treści oraz opisu kolumn i wierszy</w:t>
      </w:r>
      <w:r w:rsidR="00B07FC3" w:rsidRPr="00DC5C9C">
        <w:rPr>
          <w:rFonts w:ascii="Calibri" w:hAnsi="Calibri" w:cs="Calibri Light"/>
          <w:sz w:val="22"/>
          <w:szCs w:val="22"/>
        </w:rPr>
        <w:t>.</w:t>
      </w:r>
    </w:p>
    <w:p w14:paraId="16B5C827" w14:textId="77777777" w:rsidR="0024411C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</w:r>
      <w:r w:rsidR="003D14EF" w:rsidRPr="00DC5C9C">
        <w:rPr>
          <w:rFonts w:ascii="Calibri" w:hAnsi="Calibri" w:cs="Calibri Light"/>
          <w:b/>
          <w:sz w:val="22"/>
          <w:szCs w:val="22"/>
        </w:rPr>
        <w:t>Ofertę składa się pod rygorem nieważności w formie elektronicznej lub w postaci elektronicznej opatrzonej podpisem zaufanym lub</w:t>
      </w:r>
      <w:r w:rsidR="0098473F">
        <w:rPr>
          <w:rFonts w:ascii="Calibri" w:hAnsi="Calibri" w:cs="Calibri Light"/>
          <w:b/>
          <w:sz w:val="22"/>
          <w:szCs w:val="22"/>
        </w:rPr>
        <w:t xml:space="preserve"> elektronicznym</w:t>
      </w:r>
      <w:r w:rsidR="003D14EF" w:rsidRPr="00DC5C9C">
        <w:rPr>
          <w:rFonts w:ascii="Calibri" w:hAnsi="Calibri" w:cs="Calibri Light"/>
          <w:b/>
          <w:sz w:val="22"/>
          <w:szCs w:val="22"/>
        </w:rPr>
        <w:t xml:space="preserve"> podpisem osobistym</w:t>
      </w:r>
      <w:r w:rsidR="00EF4D9B" w:rsidRPr="00DC5C9C">
        <w:rPr>
          <w:rFonts w:ascii="Calibri" w:hAnsi="Calibri" w:cs="Calibri Light"/>
          <w:b/>
          <w:sz w:val="22"/>
          <w:szCs w:val="22"/>
        </w:rPr>
        <w:t>.</w:t>
      </w:r>
    </w:p>
    <w:p w14:paraId="56CC46D3" w14:textId="77777777" w:rsidR="00786FEB" w:rsidRDefault="00BF093D" w:rsidP="00250E99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4764B" w:rsidRPr="00DC5C9C">
        <w:rPr>
          <w:rFonts w:ascii="Calibri" w:hAnsi="Calibri" w:cs="Calibri Light"/>
          <w:sz w:val="22"/>
          <w:szCs w:val="22"/>
        </w:rPr>
        <w:t>Oferta powinna być sporządzona w języku polskim</w:t>
      </w:r>
      <w:r w:rsidR="00314A01">
        <w:rPr>
          <w:rFonts w:ascii="Calibri" w:eastAsia="Calibri" w:hAnsi="Calibri" w:cs="Calibri"/>
        </w:rPr>
        <w:t>. W przypadku  załączenia dokumentów sporządzonych w innym języku niż dopuszczony, wykonawca zobowiązany jest załączyć tłumaczenie na język polski.</w:t>
      </w:r>
      <w:r w:rsidR="0034764B" w:rsidRPr="00DC5C9C">
        <w:rPr>
          <w:rFonts w:ascii="Calibri" w:hAnsi="Calibri" w:cs="Calibri Light"/>
          <w:sz w:val="22"/>
          <w:szCs w:val="22"/>
        </w:rPr>
        <w:t xml:space="preserve"> Każdy dokument składający się na ofertę powinien być czytelny</w:t>
      </w:r>
      <w:r w:rsidR="00141D3A" w:rsidRPr="00DC5C9C">
        <w:rPr>
          <w:rFonts w:ascii="Calibri" w:hAnsi="Calibri" w:cs="Calibri Light"/>
          <w:sz w:val="22"/>
          <w:szCs w:val="22"/>
        </w:rPr>
        <w:t>.</w:t>
      </w:r>
    </w:p>
    <w:p w14:paraId="75C5F181" w14:textId="77777777" w:rsidR="00BB2CEF" w:rsidRPr="00BB2CEF" w:rsidRDefault="00BB2CEF" w:rsidP="00BB2CEF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eastAsia="Calibri" w:hAnsi="Calibri" w:cs="Calibri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elektronicznym podpisem osobistym przez osobę/osoby upoważnioną/upoważnione. Poświadczenie za zgodność z oryginałem następuje w formie elektronicznej podpisane kwalifikowanym podpisem elektronicznym lub podpisem zaufanym lub elektronicznym podpisem osobistym przez osobę/osoby upoważnioną/upoważnione.</w:t>
      </w:r>
    </w:p>
    <w:p w14:paraId="45CECE6F" w14:textId="77777777" w:rsidR="00590C70" w:rsidRPr="00BB2CEF" w:rsidRDefault="00CB06F2" w:rsidP="00BB2CEF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B2CEF">
        <w:rPr>
          <w:rFonts w:ascii="Calibri" w:hAnsi="Calibri" w:cs="Calibri Light"/>
          <w:sz w:val="22"/>
          <w:szCs w:val="22"/>
        </w:rPr>
        <w:t>Jeśli oferta zawiera informacje stanowiące tajemnicę przedsiębiorstwa w rozumieniu ustawy z dnia 16 kwietnia 1993 r. o zwalczaniu nieuczciwej konkurencji (</w:t>
      </w:r>
      <w:r w:rsidR="004D78C2" w:rsidRPr="00BB2CEF">
        <w:rPr>
          <w:rFonts w:ascii="Calibri" w:hAnsi="Calibri" w:cs="Calibri Light"/>
          <w:sz w:val="22"/>
          <w:szCs w:val="22"/>
        </w:rPr>
        <w:t>Dz. U. z 2020 r. poz. 1913</w:t>
      </w:r>
      <w:r w:rsidRPr="00BB2CEF">
        <w:rPr>
          <w:rFonts w:ascii="Calibri" w:hAnsi="Calibri" w:cs="Calibri Light"/>
          <w:sz w:val="22"/>
          <w:szCs w:val="22"/>
        </w:rPr>
        <w:t>), Wykonawca powinien nie później niż w terminie składania ofert, zastrzec, że nie mogą one być udostępnione oraz wykazać, iż zastrzeżone informacje stanowią tajemnicę przedsiębiorstwa.</w:t>
      </w:r>
      <w:r w:rsidR="007B5CCF" w:rsidRPr="00BB2CEF">
        <w:rPr>
          <w:rFonts w:ascii="Calibri" w:hAnsi="Calibri" w:cs="Calibri Light"/>
          <w:sz w:val="22"/>
          <w:szCs w:val="22"/>
        </w:rPr>
        <w:t xml:space="preserve"> </w:t>
      </w:r>
      <w:r w:rsidR="00786FEB" w:rsidRPr="00BB2CEF">
        <w:rPr>
          <w:rFonts w:ascii="Calibri" w:hAnsi="Calibri" w:cs="Calibri Light"/>
          <w:sz w:val="22"/>
          <w:szCs w:val="22"/>
        </w:rPr>
        <w:t xml:space="preserve">Wszelkie informacje stanowiące tajemnicę przedsiębiorstwa w rozumieniu ustawy z dnia 16 kwietnia 1993 r. o zwalczaniu nieuczciwej konkurencji (Dz. U. z 2019 r. poz. 1010), które Wykonawca zastrzeże, jako tajemnicę przedsiębiorstwa, powinny zostać złożone w osobnym pliku </w:t>
      </w:r>
      <w:r w:rsidR="00BB2CEF" w:rsidRPr="00BB2CEF">
        <w:rPr>
          <w:rFonts w:ascii="Calibri" w:hAnsi="Calibri" w:cs="Calibri Light"/>
          <w:sz w:val="22"/>
          <w:szCs w:val="22"/>
        </w:rPr>
        <w:t>Na platformie w formularzu składania oferty znajduje się miejsce wyznaczone do dołączenia części oferty stanowiącej tajemnicę przedsiębiorstwa.</w:t>
      </w:r>
      <w:r w:rsidR="00BB2CEF">
        <w:rPr>
          <w:rFonts w:ascii="Calibri" w:hAnsi="Calibri" w:cs="Calibri Light"/>
          <w:sz w:val="22"/>
          <w:szCs w:val="22"/>
        </w:rPr>
        <w:t xml:space="preserve"> </w:t>
      </w:r>
      <w:r w:rsidR="00786FEB" w:rsidRPr="00BB2CEF">
        <w:rPr>
          <w:rFonts w:ascii="Calibri" w:hAnsi="Calibri" w:cs="Calibri Light"/>
          <w:sz w:val="22"/>
          <w:szCs w:val="22"/>
        </w:rPr>
        <w:t xml:space="preserve">Zastrzeżenie przez Wykonawcę tajemnicy przedsiębiorstwa bez uzasadnienia, będzie traktowane przez Zamawiającego, jako bezskuteczne ze względu na zaniechanie przez Wykonawcę podjęcia niezbędnych działań w celu zachowania poufności objętych klauzulą informacji zgodnie z postanowieniami art. 18 ust. 3 </w:t>
      </w:r>
      <w:proofErr w:type="spellStart"/>
      <w:r w:rsidR="00786FEB" w:rsidRPr="00BB2CEF">
        <w:rPr>
          <w:rFonts w:ascii="Calibri" w:hAnsi="Calibri" w:cs="Calibri Light"/>
          <w:sz w:val="22"/>
          <w:szCs w:val="22"/>
        </w:rPr>
        <w:t>Pzp</w:t>
      </w:r>
      <w:proofErr w:type="spellEnd"/>
      <w:r w:rsidR="00786FEB" w:rsidRPr="00BB2CEF">
        <w:rPr>
          <w:rFonts w:ascii="Calibri" w:hAnsi="Calibri" w:cs="Calibri Light"/>
          <w:sz w:val="22"/>
          <w:szCs w:val="22"/>
        </w:rPr>
        <w:t>.</w:t>
      </w:r>
    </w:p>
    <w:p w14:paraId="29D259CF" w14:textId="77777777" w:rsidR="0098473F" w:rsidRPr="0098473F" w:rsidRDefault="005F4FCA" w:rsidP="00BB2CEF">
      <w:pPr>
        <w:numPr>
          <w:ilvl w:val="0"/>
          <w:numId w:val="18"/>
        </w:numPr>
        <w:spacing w:line="360" w:lineRule="auto"/>
        <w:ind w:left="426" w:right="23" w:hanging="440"/>
        <w:jc w:val="both"/>
        <w:rPr>
          <w:rFonts w:asciiTheme="majorHAnsi" w:hAnsiTheme="majorHAns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 xml:space="preserve"> </w:t>
      </w:r>
      <w:r w:rsidR="007B5CCF" w:rsidRPr="00DC5C9C">
        <w:rPr>
          <w:rFonts w:ascii="Calibri" w:hAnsi="Calibri" w:cs="Calibri Light"/>
          <w:sz w:val="22"/>
          <w:szCs w:val="22"/>
        </w:rPr>
        <w:t>W celu złożenia oferty należy</w:t>
      </w:r>
      <w:r w:rsidR="00590C70" w:rsidRPr="00DC5C9C">
        <w:rPr>
          <w:rFonts w:ascii="Calibri" w:hAnsi="Calibri" w:cs="Calibri Light"/>
          <w:sz w:val="22"/>
          <w:szCs w:val="22"/>
        </w:rPr>
        <w:t xml:space="preserve"> </w:t>
      </w:r>
      <w:r w:rsidR="007B5CCF" w:rsidRPr="00DC5C9C">
        <w:rPr>
          <w:rFonts w:ascii="Calibri" w:hAnsi="Calibri" w:cs="Calibri Light"/>
          <w:sz w:val="22"/>
          <w:szCs w:val="22"/>
        </w:rPr>
        <w:t xml:space="preserve">zarejestrować (zalogować) się na Platformie </w:t>
      </w:r>
      <w:r w:rsidR="00761BA8" w:rsidRPr="00DC5C9C">
        <w:rPr>
          <w:rFonts w:ascii="Calibri" w:hAnsi="Calibri" w:cs="Calibri Light"/>
          <w:sz w:val="22"/>
          <w:szCs w:val="22"/>
        </w:rPr>
        <w:t xml:space="preserve">i postępować zgodnie z instrukcjami </w:t>
      </w:r>
      <w:r w:rsidR="00DE366E" w:rsidRPr="00DC5C9C">
        <w:rPr>
          <w:rFonts w:ascii="Calibri" w:hAnsi="Calibri" w:cs="Calibri Light"/>
          <w:sz w:val="22"/>
          <w:szCs w:val="22"/>
        </w:rPr>
        <w:t xml:space="preserve">dostępnymi u dostawcy rozwiązania informatycznego pod adresem </w:t>
      </w:r>
      <w:r w:rsidR="0098473F" w:rsidRPr="0098473F">
        <w:rPr>
          <w:rFonts w:asciiTheme="majorHAnsi" w:hAnsiTheme="majorHAnsi"/>
          <w:sz w:val="22"/>
          <w:szCs w:val="22"/>
        </w:rPr>
        <w:t>https://platformazakupowa.pl</w:t>
      </w:r>
      <w:r w:rsidR="0098473F">
        <w:rPr>
          <w:rFonts w:asciiTheme="majorHAnsi" w:hAnsiTheme="majorHAnsi" w:cs="Calibri"/>
          <w:sz w:val="22"/>
          <w:szCs w:val="22"/>
        </w:rPr>
        <w:t>.</w:t>
      </w:r>
    </w:p>
    <w:p w14:paraId="05CC19BE" w14:textId="77777777" w:rsidR="0086168B" w:rsidRPr="0086168B" w:rsidRDefault="00BF093D" w:rsidP="0086168B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4764B" w:rsidRPr="00DC5C9C">
        <w:rPr>
          <w:rFonts w:ascii="Calibri" w:hAnsi="Calibri" w:cs="Calibri Light"/>
          <w:sz w:val="22"/>
          <w:szCs w:val="22"/>
        </w:rPr>
        <w:t>Przed upływem terminu składania ofert, Wykonawca może wprowadzić zmiany do złożonej oferty lub wycofać ofertę.</w:t>
      </w:r>
      <w:r w:rsidR="009C4B57" w:rsidRPr="00DC5C9C">
        <w:rPr>
          <w:rFonts w:ascii="Calibri" w:hAnsi="Calibri" w:cs="Calibri Light"/>
          <w:sz w:val="22"/>
          <w:szCs w:val="22"/>
        </w:rPr>
        <w:t xml:space="preserve"> W tym celu </w:t>
      </w:r>
      <w:r w:rsidR="001B4C60" w:rsidRPr="00DC5C9C">
        <w:rPr>
          <w:rFonts w:ascii="Calibri" w:hAnsi="Calibri" w:cs="Calibri Light"/>
          <w:sz w:val="22"/>
          <w:szCs w:val="22"/>
        </w:rPr>
        <w:t xml:space="preserve">należy w systemie Platformy kliknąć przycisk </w:t>
      </w:r>
      <w:r w:rsidR="001B4C60" w:rsidRPr="004C1D87">
        <w:rPr>
          <w:rFonts w:ascii="Calibri" w:hAnsi="Calibri" w:cs="Calibri Light"/>
          <w:sz w:val="22"/>
          <w:szCs w:val="22"/>
        </w:rPr>
        <w:t xml:space="preserve">„Wycofaj ofertę”. </w:t>
      </w:r>
      <w:r w:rsidR="001B4C60" w:rsidRPr="00DC5C9C">
        <w:rPr>
          <w:rFonts w:ascii="Calibri" w:hAnsi="Calibri" w:cs="Calibri Light"/>
          <w:sz w:val="22"/>
          <w:szCs w:val="22"/>
        </w:rPr>
        <w:t>Zmiana oferty następuje poprzez wy</w:t>
      </w:r>
      <w:r w:rsidR="004C1D87">
        <w:rPr>
          <w:rFonts w:ascii="Calibri" w:hAnsi="Calibri" w:cs="Calibri Light"/>
          <w:sz w:val="22"/>
          <w:szCs w:val="22"/>
        </w:rPr>
        <w:t>cofanie oferty oraz jej ponowne złożenie</w:t>
      </w:r>
      <w:r w:rsidR="001B4C60" w:rsidRPr="00DC5C9C">
        <w:rPr>
          <w:rFonts w:ascii="Calibri" w:hAnsi="Calibri" w:cs="Calibri Light"/>
          <w:sz w:val="22"/>
          <w:szCs w:val="22"/>
        </w:rPr>
        <w:t>.</w:t>
      </w:r>
    </w:p>
    <w:p w14:paraId="020442B4" w14:textId="77777777" w:rsidR="00A16ADB" w:rsidRPr="00314A01" w:rsidRDefault="00314A01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Calibri" w:hAnsi="Calibri" w:cs="Calibri Light"/>
          <w:sz w:val="22"/>
          <w:szCs w:val="22"/>
        </w:rPr>
      </w:pPr>
      <w:r w:rsidRPr="00314A01">
        <w:rPr>
          <w:rFonts w:ascii="Calibri" w:eastAsia="Calibri" w:hAnsi="Calibri" w:cs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</w:t>
      </w:r>
      <w:r w:rsidR="00A16ADB" w:rsidRPr="00314A01">
        <w:rPr>
          <w:rFonts w:ascii="Calibri" w:hAnsi="Calibri" w:cs="Calibri Light"/>
          <w:sz w:val="22"/>
          <w:szCs w:val="22"/>
        </w:rPr>
        <w:t>.</w:t>
      </w:r>
    </w:p>
    <w:p w14:paraId="787F9B19" w14:textId="77777777" w:rsidR="00C76CF2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BA2DE7" w:rsidRPr="00DC5C9C">
        <w:rPr>
          <w:rFonts w:ascii="Calibri" w:hAnsi="Calibri" w:cs="Calibri Light"/>
          <w:sz w:val="22"/>
          <w:szCs w:val="22"/>
        </w:rPr>
        <w:t>Wszystkie koszty związane z uczestnictwem w postępowaniu, w szczególności z przygotowaniem i złożeniem ofert</w:t>
      </w:r>
      <w:r w:rsidR="001B4C60" w:rsidRPr="00DC5C9C">
        <w:rPr>
          <w:rFonts w:ascii="Calibri" w:hAnsi="Calibri" w:cs="Calibri Light"/>
          <w:sz w:val="22"/>
          <w:szCs w:val="22"/>
        </w:rPr>
        <w:t>y</w:t>
      </w:r>
      <w:r w:rsidR="00C76D87" w:rsidRPr="00DC5C9C">
        <w:rPr>
          <w:rFonts w:ascii="Calibri" w:hAnsi="Calibri" w:cs="Calibri Light"/>
          <w:sz w:val="22"/>
          <w:szCs w:val="22"/>
        </w:rPr>
        <w:t xml:space="preserve"> </w:t>
      </w:r>
      <w:r w:rsidR="00BA2DE7" w:rsidRPr="00DC5C9C">
        <w:rPr>
          <w:rFonts w:ascii="Calibri" w:hAnsi="Calibri" w:cs="Calibri Light"/>
          <w:sz w:val="22"/>
          <w:szCs w:val="22"/>
        </w:rPr>
        <w:t>ponosi Wykonawca składający ofertę.</w:t>
      </w:r>
      <w:r w:rsidR="00215D36" w:rsidRPr="00DC5C9C">
        <w:rPr>
          <w:rFonts w:ascii="Calibri" w:hAnsi="Calibri" w:cs="Calibri Light"/>
          <w:sz w:val="22"/>
          <w:szCs w:val="22"/>
        </w:rPr>
        <w:t xml:space="preserve"> Zamawiający nie przewiduje zwrotu kosztów udziału w postępowaniu.</w:t>
      </w:r>
    </w:p>
    <w:p w14:paraId="526E18A0" w14:textId="77777777" w:rsidR="00C80F47" w:rsidRPr="00DC5C9C" w:rsidRDefault="00141D3A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after="40" w:line="360" w:lineRule="auto"/>
        <w:ind w:right="23"/>
        <w:rPr>
          <w:rFonts w:ascii="Calibri" w:hAnsi="Calibri" w:cs="Calibri Light"/>
          <w:b/>
          <w:sz w:val="24"/>
          <w:szCs w:val="24"/>
          <w:lang w:val="pl-PL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SPOS</w:t>
      </w:r>
      <w:r w:rsidR="006204E8" w:rsidRPr="00DC5C9C">
        <w:rPr>
          <w:rFonts w:ascii="Calibri" w:hAnsi="Calibri" w:cs="Calibri Light"/>
          <w:b/>
          <w:bCs/>
          <w:sz w:val="24"/>
          <w:szCs w:val="24"/>
        </w:rPr>
        <w:t>ÓB</w:t>
      </w:r>
      <w:r w:rsidR="006204E8" w:rsidRPr="00DC5C9C">
        <w:rPr>
          <w:rFonts w:ascii="Calibri" w:hAnsi="Calibri" w:cs="Calibri Light"/>
          <w:b/>
          <w:sz w:val="24"/>
          <w:szCs w:val="24"/>
          <w:lang w:val="pl-PL"/>
        </w:rPr>
        <w:t xml:space="preserve"> </w:t>
      </w:r>
      <w:r w:rsidRPr="00DC5C9C">
        <w:rPr>
          <w:rFonts w:ascii="Calibri" w:hAnsi="Calibri" w:cs="Calibri Light"/>
          <w:b/>
          <w:sz w:val="24"/>
          <w:szCs w:val="24"/>
          <w:lang w:val="pl-PL"/>
        </w:rPr>
        <w:t>OBLICZENIA CENY OFERTY</w:t>
      </w:r>
    </w:p>
    <w:p w14:paraId="64B39D58" w14:textId="77777777" w:rsidR="009A1DE8" w:rsidRPr="00635EE4" w:rsidRDefault="00BF093D" w:rsidP="00B15B18">
      <w:pPr>
        <w:numPr>
          <w:ilvl w:val="0"/>
          <w:numId w:val="24"/>
        </w:numPr>
        <w:suppressAutoHyphens/>
        <w:spacing w:before="240" w:line="360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A278CF" w:rsidRPr="00635EE4">
        <w:rPr>
          <w:rFonts w:asciiTheme="majorHAnsi" w:hAnsiTheme="majorHAnsi"/>
          <w:sz w:val="22"/>
          <w:szCs w:val="22"/>
        </w:rPr>
        <w:t xml:space="preserve">Cena oferty zostanie wyliczona przez Wykonawcę w oparciu </w:t>
      </w:r>
      <w:r w:rsidR="00EE50B1" w:rsidRPr="00635EE4">
        <w:rPr>
          <w:rFonts w:asciiTheme="majorHAnsi" w:hAnsiTheme="majorHAnsi" w:cs="Calibri"/>
          <w:sz w:val="22"/>
          <w:szCs w:val="22"/>
        </w:rPr>
        <w:t xml:space="preserve">o Formularz cenowy, którego wzór stanowi </w:t>
      </w:r>
      <w:r w:rsidR="00EE50B1" w:rsidRPr="00635EE4">
        <w:rPr>
          <w:rFonts w:asciiTheme="majorHAnsi" w:hAnsiTheme="majorHAnsi" w:cs="Calibri"/>
          <w:b/>
          <w:bCs/>
          <w:sz w:val="22"/>
          <w:szCs w:val="22"/>
        </w:rPr>
        <w:t xml:space="preserve">załącznik nr </w:t>
      </w:r>
      <w:r w:rsidR="00B50E4C" w:rsidRPr="00635EE4">
        <w:rPr>
          <w:rFonts w:asciiTheme="majorHAnsi" w:hAnsiTheme="majorHAnsi" w:cs="Calibri"/>
          <w:b/>
          <w:bCs/>
          <w:sz w:val="22"/>
          <w:szCs w:val="22"/>
        </w:rPr>
        <w:t>3</w:t>
      </w:r>
      <w:r w:rsidR="00EE50B1" w:rsidRPr="00635EE4">
        <w:rPr>
          <w:rFonts w:asciiTheme="majorHAnsi" w:hAnsiTheme="majorHAnsi" w:cs="Calibri"/>
          <w:b/>
          <w:bCs/>
          <w:sz w:val="22"/>
          <w:szCs w:val="22"/>
        </w:rPr>
        <w:t xml:space="preserve"> do SWZ</w:t>
      </w:r>
      <w:r w:rsidR="00EE50B1" w:rsidRPr="00635EE4">
        <w:rPr>
          <w:rFonts w:asciiTheme="majorHAnsi" w:hAnsiTheme="majorHAnsi" w:cs="Calibri"/>
          <w:sz w:val="22"/>
          <w:szCs w:val="22"/>
        </w:rPr>
        <w:t xml:space="preserve">. </w:t>
      </w:r>
    </w:p>
    <w:p w14:paraId="59A83666" w14:textId="77777777" w:rsidR="00E5257C" w:rsidRPr="00635EE4" w:rsidRDefault="00797B0C" w:rsidP="00797B0C">
      <w:pPr>
        <w:numPr>
          <w:ilvl w:val="0"/>
          <w:numId w:val="24"/>
        </w:numPr>
        <w:suppressAutoHyphens/>
        <w:spacing w:line="360" w:lineRule="auto"/>
        <w:ind w:left="425" w:hanging="425"/>
        <w:jc w:val="both"/>
        <w:rPr>
          <w:rFonts w:asciiTheme="majorHAnsi" w:hAnsiTheme="majorHAnsi" w:cs="Calibri"/>
          <w:b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 W formularzu </w:t>
      </w:r>
      <w:r w:rsidR="00E5257C" w:rsidRPr="00635EE4">
        <w:rPr>
          <w:rFonts w:asciiTheme="majorHAnsi" w:hAnsiTheme="majorHAnsi" w:cs="Calibri"/>
          <w:sz w:val="22"/>
          <w:szCs w:val="22"/>
        </w:rPr>
        <w:t>cenowym Wykonawca oblicza całkowitą cenę netto oraz brutto na podstawie zaoferowanych cen jednostkowych netto (za szt.)</w:t>
      </w:r>
      <w:r w:rsidR="00A278CF" w:rsidRPr="00635EE4">
        <w:rPr>
          <w:rFonts w:asciiTheme="majorHAnsi" w:hAnsiTheme="majorHAnsi" w:cs="Calibri"/>
          <w:sz w:val="22"/>
          <w:szCs w:val="22"/>
        </w:rPr>
        <w:t xml:space="preserve"> a</w:t>
      </w:r>
      <w:r w:rsidR="00A278CF" w:rsidRPr="00635EE4">
        <w:rPr>
          <w:rFonts w:asciiTheme="majorHAnsi" w:hAnsiTheme="majorHAnsi"/>
          <w:iCs/>
          <w:sz w:val="22"/>
          <w:szCs w:val="22"/>
        </w:rPr>
        <w:t xml:space="preserve"> następnie przepisuje wartość netto oraz brutto wyliczoną w formularzu cenowym  do Formularza oferty, stanowiącego </w:t>
      </w:r>
      <w:r w:rsidR="00A278CF" w:rsidRPr="00635EE4">
        <w:rPr>
          <w:rFonts w:asciiTheme="majorHAnsi" w:hAnsiTheme="majorHAnsi"/>
          <w:b/>
          <w:bCs/>
          <w:iCs/>
          <w:sz w:val="22"/>
          <w:szCs w:val="22"/>
        </w:rPr>
        <w:t>załącznik nr 1 do SWZ</w:t>
      </w:r>
      <w:r w:rsidR="00E5257C" w:rsidRPr="00635EE4">
        <w:rPr>
          <w:rFonts w:asciiTheme="majorHAnsi" w:hAnsiTheme="majorHAnsi" w:cs="Calibri"/>
          <w:b/>
          <w:bCs/>
          <w:sz w:val="22"/>
          <w:szCs w:val="22"/>
        </w:rPr>
        <w:t>.</w:t>
      </w:r>
    </w:p>
    <w:p w14:paraId="253BC371" w14:textId="77777777" w:rsidR="009A1DE8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635EE4">
        <w:rPr>
          <w:rFonts w:asciiTheme="majorHAnsi" w:hAnsiTheme="majorHAnsi" w:cs="Calibri Light"/>
          <w:sz w:val="22"/>
          <w:szCs w:val="22"/>
        </w:rPr>
        <w:tab/>
      </w:r>
      <w:r w:rsidR="00D62767" w:rsidRPr="00635EE4">
        <w:rPr>
          <w:rFonts w:asciiTheme="majorHAnsi" w:hAnsiTheme="majorHAnsi" w:cs="Calibri Light"/>
          <w:sz w:val="22"/>
          <w:szCs w:val="22"/>
        </w:rPr>
        <w:t>C</w:t>
      </w:r>
      <w:r w:rsidR="009A1DE8" w:rsidRPr="00635EE4">
        <w:rPr>
          <w:rFonts w:asciiTheme="majorHAnsi" w:hAnsiTheme="majorHAnsi" w:cs="Calibri Light"/>
          <w:sz w:val="22"/>
          <w:szCs w:val="22"/>
        </w:rPr>
        <w:t>ena ofertowa brutto musi uwzględniać wszystkie koszty związane z realizacją przedmiotu zamówienia zgodnie z opisem przedmiotu zamówienia</w:t>
      </w:r>
      <w:r w:rsidR="009A1DE8" w:rsidRPr="00DC5C9C">
        <w:rPr>
          <w:rFonts w:ascii="Calibri" w:hAnsi="Calibri" w:cs="Calibri Light"/>
          <w:sz w:val="22"/>
          <w:szCs w:val="22"/>
        </w:rPr>
        <w:t xml:space="preserve"> oraz istotnymi postanowieniami umowy określonymi w niniejsz</w:t>
      </w:r>
      <w:r w:rsidR="00F66D30" w:rsidRPr="00DC5C9C">
        <w:rPr>
          <w:rFonts w:ascii="Calibri" w:hAnsi="Calibri" w:cs="Calibri Light"/>
          <w:sz w:val="22"/>
          <w:szCs w:val="22"/>
        </w:rPr>
        <w:t>ej S</w:t>
      </w:r>
      <w:r w:rsidR="009A1DE8" w:rsidRPr="00DC5C9C">
        <w:rPr>
          <w:rFonts w:ascii="Calibri" w:hAnsi="Calibri" w:cs="Calibri Light"/>
          <w:sz w:val="22"/>
          <w:szCs w:val="22"/>
        </w:rPr>
        <w:t>WZ.</w:t>
      </w:r>
      <w:r w:rsidR="00D43A22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00C59E78" w14:textId="77777777" w:rsidR="009B48E2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CC38C5" w:rsidRPr="00DC5C9C">
        <w:rPr>
          <w:rFonts w:ascii="Calibri" w:hAnsi="Calibri" w:cs="Calibri Light"/>
          <w:sz w:val="22"/>
          <w:szCs w:val="22"/>
        </w:rPr>
        <w:t>Cena podana na Formularzu Ofert</w:t>
      </w:r>
      <w:r w:rsidR="00E5257C">
        <w:rPr>
          <w:rFonts w:ascii="Calibri" w:hAnsi="Calibri" w:cs="Calibri Light"/>
          <w:sz w:val="22"/>
          <w:szCs w:val="22"/>
        </w:rPr>
        <w:t>y</w:t>
      </w:r>
      <w:r w:rsidR="00CC38C5" w:rsidRPr="00DC5C9C">
        <w:rPr>
          <w:rFonts w:ascii="Calibri" w:hAnsi="Calibri" w:cs="Calibri Light"/>
          <w:sz w:val="22"/>
          <w:szCs w:val="22"/>
        </w:rPr>
        <w:t xml:space="preserve"> jest ceną ostate</w:t>
      </w:r>
      <w:r w:rsidR="00635EE4">
        <w:rPr>
          <w:rFonts w:ascii="Calibri" w:hAnsi="Calibri" w:cs="Calibri Light"/>
          <w:sz w:val="22"/>
          <w:szCs w:val="22"/>
        </w:rPr>
        <w:t xml:space="preserve">czną, niepodlegającą negocjacjom i </w:t>
      </w:r>
      <w:r w:rsidR="00CC38C5" w:rsidRPr="00DC5C9C">
        <w:rPr>
          <w:rFonts w:ascii="Calibri" w:hAnsi="Calibri" w:cs="Calibri Light"/>
          <w:sz w:val="22"/>
          <w:szCs w:val="22"/>
        </w:rPr>
        <w:t>wyczerpującą wszelkie należności Wykonawcy wobec Zamawiającego związane z realizacją przedmiotu zamówienia.</w:t>
      </w:r>
    </w:p>
    <w:p w14:paraId="385D21F5" w14:textId="77777777" w:rsidR="00C80F47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C80F47" w:rsidRPr="00DC5C9C">
        <w:rPr>
          <w:rFonts w:ascii="Calibri" w:hAnsi="Calibri" w:cs="Calibri Light"/>
          <w:sz w:val="22"/>
          <w:szCs w:val="22"/>
        </w:rPr>
        <w:t>Cena oferty</w:t>
      </w:r>
      <w:r w:rsidR="00045E04" w:rsidRPr="00DC5C9C">
        <w:rPr>
          <w:rFonts w:ascii="Calibri" w:hAnsi="Calibri" w:cs="Calibri Light"/>
          <w:sz w:val="22"/>
          <w:szCs w:val="22"/>
        </w:rPr>
        <w:t xml:space="preserve"> </w:t>
      </w:r>
      <w:r w:rsidR="00C80F47" w:rsidRPr="00DC5C9C">
        <w:rPr>
          <w:rFonts w:ascii="Calibri" w:hAnsi="Calibri" w:cs="Calibri Light"/>
          <w:sz w:val="22"/>
          <w:szCs w:val="22"/>
        </w:rPr>
        <w:t>powinna być wyrażona w złotych polskich (PLN) z dokładnością do dwóch miejsc po przecinku.</w:t>
      </w:r>
    </w:p>
    <w:p w14:paraId="67EC8EF7" w14:textId="77777777" w:rsidR="0004303A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04303A" w:rsidRPr="00DC5C9C">
        <w:rPr>
          <w:rFonts w:ascii="Calibri" w:hAnsi="Calibri" w:cs="Calibri Light"/>
          <w:sz w:val="22"/>
          <w:szCs w:val="22"/>
        </w:rPr>
        <w:t>Zamawiający nie przewiduje rozliczeń w walucie obcej.</w:t>
      </w:r>
    </w:p>
    <w:p w14:paraId="793592A9" w14:textId="77777777" w:rsidR="0004303A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04303A" w:rsidRPr="00DC5C9C">
        <w:rPr>
          <w:rFonts w:ascii="Calibri" w:hAnsi="Calibri" w:cs="Calibri Light"/>
          <w:sz w:val="22"/>
          <w:szCs w:val="22"/>
        </w:rPr>
        <w:t xml:space="preserve">Wyliczona cena oferty brutto będzie służyć do porównania złożonych </w:t>
      </w:r>
      <w:r w:rsidR="00D52F06" w:rsidRPr="00DC5C9C">
        <w:rPr>
          <w:rFonts w:ascii="Calibri" w:hAnsi="Calibri" w:cs="Calibri Light"/>
          <w:sz w:val="22"/>
          <w:szCs w:val="22"/>
        </w:rPr>
        <w:t>ofert i do rozliczenia w trakcie realizacji zamówienia.</w:t>
      </w:r>
    </w:p>
    <w:p w14:paraId="1748640B" w14:textId="77777777" w:rsidR="00166665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166665" w:rsidRPr="00DC5C9C">
        <w:rPr>
          <w:rFonts w:ascii="Calibri" w:hAnsi="Calibri" w:cs="Calibri Light"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DC5C9C">
        <w:rPr>
          <w:rFonts w:ascii="Calibri" w:hAnsi="Calibri" w:cs="Calibri Light"/>
          <w:sz w:val="22"/>
          <w:szCs w:val="22"/>
        </w:rPr>
        <w:t>Dz. U. z 2020 r. poz. 106</w:t>
      </w:r>
      <w:r w:rsidR="00166665" w:rsidRPr="00DC5C9C">
        <w:rPr>
          <w:rFonts w:ascii="Calibri" w:hAnsi="Calibri" w:cs="Calibri Light"/>
          <w:sz w:val="22"/>
          <w:szCs w:val="22"/>
        </w:rPr>
        <w:t xml:space="preserve">), dla celów zastosowania kryterium ceny lub kosztu zamawiający dolicza do </w:t>
      </w:r>
      <w:r w:rsidR="00166665" w:rsidRPr="00DC5C9C">
        <w:rPr>
          <w:rFonts w:ascii="Calibri" w:hAnsi="Calibri" w:cs="Calibri Light"/>
          <w:sz w:val="22"/>
          <w:szCs w:val="22"/>
        </w:rPr>
        <w:lastRenderedPageBreak/>
        <w:t>przedstawionej w tej ofercie ceny kwotę podatku od towarów i usług, którą miałby obowiązek rozliczyć</w:t>
      </w:r>
      <w:r w:rsidR="00330F23" w:rsidRPr="00DC5C9C">
        <w:rPr>
          <w:rStyle w:val="Odwoanieprzypisudolnego"/>
          <w:rFonts w:ascii="Calibri" w:hAnsi="Calibri" w:cs="Calibri Light"/>
          <w:sz w:val="22"/>
          <w:szCs w:val="22"/>
        </w:rPr>
        <w:footnoteReference w:id="7"/>
      </w:r>
      <w:r w:rsidR="00166665" w:rsidRPr="00DC5C9C">
        <w:rPr>
          <w:rFonts w:ascii="Calibri" w:hAnsi="Calibri" w:cs="Calibri Light"/>
          <w:sz w:val="22"/>
          <w:szCs w:val="22"/>
        </w:rPr>
        <w:t>.</w:t>
      </w:r>
      <w:r w:rsidR="0093122A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166665" w:rsidRPr="00DC5C9C">
        <w:rPr>
          <w:rFonts w:ascii="Calibri" w:hAnsi="Calibri" w:cs="Calibri Light"/>
          <w:sz w:val="22"/>
          <w:szCs w:val="22"/>
        </w:rPr>
        <w:t xml:space="preserve">W </w:t>
      </w:r>
      <w:r w:rsidR="00304741">
        <w:rPr>
          <w:rFonts w:ascii="Calibri" w:hAnsi="Calibri" w:cs="Calibri Light"/>
          <w:sz w:val="22"/>
          <w:szCs w:val="22"/>
        </w:rPr>
        <w:t xml:space="preserve">formularzu ofertowym </w:t>
      </w:r>
      <w:r w:rsidR="00166665" w:rsidRPr="00DC5C9C">
        <w:rPr>
          <w:rFonts w:ascii="Calibri" w:hAnsi="Calibri" w:cs="Calibri Light"/>
          <w:sz w:val="22"/>
          <w:szCs w:val="22"/>
        </w:rPr>
        <w:t>wykonawca ma obowiązek:</w:t>
      </w:r>
    </w:p>
    <w:p w14:paraId="4F32BD35" w14:textId="77777777" w:rsidR="00166665" w:rsidRPr="00DC5C9C" w:rsidRDefault="00C76CF2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poinformowania Z</w:t>
      </w:r>
      <w:r w:rsidR="00166665" w:rsidRPr="00DC5C9C">
        <w:rPr>
          <w:rFonts w:ascii="Calibri" w:hAnsi="Calibri" w:cs="Calibri Light"/>
          <w:sz w:val="22"/>
          <w:szCs w:val="22"/>
        </w:rPr>
        <w:t>amawiającego, że wybór jego oferty b</w:t>
      </w:r>
      <w:r w:rsidRPr="00DC5C9C">
        <w:rPr>
          <w:rFonts w:ascii="Calibri" w:hAnsi="Calibri" w:cs="Calibri Light"/>
          <w:sz w:val="22"/>
          <w:szCs w:val="22"/>
        </w:rPr>
        <w:t>ędzie prowadził do powstania u Z</w:t>
      </w:r>
      <w:r w:rsidR="00166665" w:rsidRPr="00DC5C9C">
        <w:rPr>
          <w:rFonts w:ascii="Calibri" w:hAnsi="Calibri" w:cs="Calibri Light"/>
          <w:sz w:val="22"/>
          <w:szCs w:val="22"/>
        </w:rPr>
        <w:t>amawiającego obowiązku podatkowego;</w:t>
      </w:r>
    </w:p>
    <w:p w14:paraId="68917178" w14:textId="77777777" w:rsidR="00166665" w:rsidRPr="00DC5C9C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2EBAF2EB" w14:textId="77777777" w:rsidR="00166665" w:rsidRPr="00DC5C9C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3)</w:t>
      </w:r>
      <w:r w:rsidRPr="00DC5C9C">
        <w:rPr>
          <w:rFonts w:ascii="Calibri" w:hAnsi="Calibri" w:cs="Calibri Light"/>
          <w:sz w:val="22"/>
          <w:szCs w:val="22"/>
        </w:rPr>
        <w:tab/>
        <w:t>wskazania wartości towaru lub usługi objętego obowiązkiem podatkowym zamawiającego, bez kwoty podatku;</w:t>
      </w:r>
    </w:p>
    <w:p w14:paraId="5505F18B" w14:textId="77777777" w:rsidR="00A96F49" w:rsidRPr="00A96F49" w:rsidRDefault="00166665" w:rsidP="00A96F49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4)</w:t>
      </w:r>
      <w:r w:rsidRPr="00DC5C9C">
        <w:rPr>
          <w:rFonts w:ascii="Calibri" w:hAnsi="Calibri" w:cs="Calibri Light"/>
          <w:sz w:val="22"/>
          <w:szCs w:val="22"/>
        </w:rPr>
        <w:tab/>
        <w:t>wskazania stawki podatku od towarów i usług, która zgodnie z wiedzą wykonawcy, będzie miała zastosowanie.</w:t>
      </w:r>
      <w:r w:rsidR="00B7046B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601048F8" w14:textId="77777777" w:rsidR="00C80F47" w:rsidRPr="00DC5C9C" w:rsidRDefault="00B7046B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Wykonawca zobowiązany jest złożyć oświadczenie</w:t>
      </w:r>
      <w:r w:rsidR="00A96F49">
        <w:rPr>
          <w:rFonts w:ascii="Calibri" w:hAnsi="Calibri" w:cs="Calibri Light"/>
          <w:sz w:val="22"/>
          <w:szCs w:val="22"/>
        </w:rPr>
        <w:t xml:space="preserve"> w w/w zakresie zgodnie ze wzorem zawartym w Formularzu Ofertowym</w:t>
      </w:r>
      <w:r w:rsidRPr="00DC5C9C">
        <w:rPr>
          <w:rFonts w:ascii="Calibri" w:hAnsi="Calibri" w:cs="Calibri Light"/>
          <w:sz w:val="22"/>
          <w:szCs w:val="22"/>
        </w:rPr>
        <w:t xml:space="preserve">.  </w:t>
      </w:r>
    </w:p>
    <w:p w14:paraId="6BCC4C60" w14:textId="77777777" w:rsidR="00552FBA" w:rsidRPr="00DC5C9C" w:rsidRDefault="00C80F47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WYMAGANIA</w:t>
      </w:r>
      <w:r w:rsidRPr="00DC5C9C">
        <w:rPr>
          <w:rFonts w:ascii="Calibri" w:hAnsi="Calibri" w:cs="Calibri Light"/>
          <w:b/>
          <w:sz w:val="24"/>
          <w:szCs w:val="24"/>
        </w:rPr>
        <w:t xml:space="preserve"> DOTYCZĄCE WADIUM</w:t>
      </w:r>
    </w:p>
    <w:p w14:paraId="179AE980" w14:textId="77777777" w:rsidR="00346731" w:rsidRPr="00DC5C9C" w:rsidRDefault="00346731" w:rsidP="00346731">
      <w:pPr>
        <w:spacing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Nie dotyczy.</w:t>
      </w:r>
    </w:p>
    <w:p w14:paraId="2CFC9942" w14:textId="77777777" w:rsidR="00552FBA" w:rsidRPr="00DC5C9C" w:rsidRDefault="005B5095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TERMIN</w:t>
      </w:r>
      <w:r w:rsidRPr="00DC5C9C">
        <w:rPr>
          <w:rFonts w:ascii="Calibri" w:hAnsi="Calibri" w:cs="Calibri Light"/>
          <w:b/>
          <w:sz w:val="24"/>
          <w:szCs w:val="24"/>
        </w:rPr>
        <w:t xml:space="preserve"> ZWIĄZANIA OFERTĄ</w:t>
      </w:r>
    </w:p>
    <w:p w14:paraId="719056EF" w14:textId="4E653BEE" w:rsidR="006204E8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 xml:space="preserve">Wykonawca będzie związany ofertą przez </w:t>
      </w:r>
      <w:r w:rsidR="00552FBA" w:rsidRPr="00A1432A">
        <w:rPr>
          <w:rFonts w:ascii="Calibri" w:hAnsi="Calibri" w:cs="Calibri Light"/>
          <w:sz w:val="22"/>
          <w:szCs w:val="22"/>
        </w:rPr>
        <w:t xml:space="preserve">okres </w:t>
      </w:r>
      <w:r w:rsidR="0040693A" w:rsidRPr="00A1432A">
        <w:rPr>
          <w:rFonts w:ascii="Calibri" w:hAnsi="Calibri" w:cs="Calibri Light"/>
          <w:b/>
          <w:sz w:val="22"/>
          <w:szCs w:val="22"/>
        </w:rPr>
        <w:t>3</w:t>
      </w:r>
      <w:r w:rsidR="006611FC" w:rsidRPr="00A1432A">
        <w:rPr>
          <w:rFonts w:ascii="Calibri" w:hAnsi="Calibri" w:cs="Calibri Light"/>
          <w:b/>
          <w:sz w:val="22"/>
          <w:szCs w:val="22"/>
        </w:rPr>
        <w:t>0</w:t>
      </w:r>
      <w:r w:rsidR="00552FBA" w:rsidRPr="00A1432A">
        <w:rPr>
          <w:rFonts w:ascii="Calibri" w:hAnsi="Calibri" w:cs="Calibri Light"/>
          <w:b/>
          <w:sz w:val="22"/>
          <w:szCs w:val="22"/>
        </w:rPr>
        <w:t xml:space="preserve"> dni</w:t>
      </w:r>
      <w:r w:rsidR="00D55F66" w:rsidRPr="00A1432A">
        <w:rPr>
          <w:rFonts w:ascii="Calibri" w:hAnsi="Calibri" w:cs="Calibri Light"/>
          <w:b/>
          <w:sz w:val="22"/>
          <w:szCs w:val="22"/>
        </w:rPr>
        <w:t>,</w:t>
      </w:r>
      <w:r w:rsidR="006204E8" w:rsidRPr="00A1432A">
        <w:rPr>
          <w:rFonts w:ascii="Calibri" w:hAnsi="Calibri" w:cs="Calibri Light"/>
          <w:sz w:val="22"/>
          <w:szCs w:val="22"/>
        </w:rPr>
        <w:t xml:space="preserve"> tj. do dnia </w:t>
      </w:r>
      <w:r w:rsidR="001844C1">
        <w:rPr>
          <w:rFonts w:ascii="Calibri" w:hAnsi="Calibri" w:cs="Calibri Light"/>
          <w:b/>
          <w:bCs/>
          <w:caps/>
          <w:sz w:val="22"/>
          <w:szCs w:val="22"/>
        </w:rPr>
        <w:t>30</w:t>
      </w:r>
      <w:r w:rsidR="002706BC" w:rsidRPr="00A1432A">
        <w:rPr>
          <w:rFonts w:ascii="Calibri" w:hAnsi="Calibri" w:cs="Calibri Light"/>
          <w:b/>
          <w:bCs/>
          <w:caps/>
          <w:sz w:val="22"/>
          <w:szCs w:val="22"/>
        </w:rPr>
        <w:t>.</w:t>
      </w:r>
      <w:r w:rsidR="001844C1">
        <w:rPr>
          <w:rFonts w:ascii="Calibri" w:hAnsi="Calibri" w:cs="Calibri Light"/>
          <w:b/>
          <w:bCs/>
          <w:caps/>
          <w:sz w:val="22"/>
          <w:szCs w:val="22"/>
        </w:rPr>
        <w:t>12</w:t>
      </w:r>
      <w:r w:rsidR="00932F29" w:rsidRPr="00A1432A">
        <w:rPr>
          <w:rFonts w:ascii="Calibri" w:hAnsi="Calibri" w:cs="Calibri Light"/>
          <w:b/>
          <w:bCs/>
          <w:caps/>
          <w:sz w:val="22"/>
          <w:szCs w:val="22"/>
        </w:rPr>
        <w:t>.202</w:t>
      </w:r>
      <w:r w:rsidR="00C574DC" w:rsidRPr="00A1432A">
        <w:rPr>
          <w:rFonts w:ascii="Calibri" w:hAnsi="Calibri" w:cs="Calibri Light"/>
          <w:b/>
          <w:bCs/>
          <w:caps/>
          <w:sz w:val="22"/>
          <w:szCs w:val="22"/>
        </w:rPr>
        <w:t>2</w:t>
      </w:r>
      <w:r w:rsidRPr="00A1432A">
        <w:rPr>
          <w:rFonts w:ascii="Calibri" w:hAnsi="Calibri" w:cs="Calibri Light"/>
          <w:b/>
          <w:bCs/>
          <w:caps/>
          <w:sz w:val="22"/>
          <w:szCs w:val="22"/>
        </w:rPr>
        <w:t xml:space="preserve"> </w:t>
      </w:r>
      <w:r w:rsidR="006204E8" w:rsidRPr="00A1432A">
        <w:rPr>
          <w:rFonts w:ascii="Calibri" w:hAnsi="Calibri" w:cs="Calibri Light"/>
          <w:b/>
          <w:bCs/>
          <w:sz w:val="22"/>
          <w:szCs w:val="22"/>
        </w:rPr>
        <w:t>r</w:t>
      </w:r>
      <w:r w:rsidR="006204E8" w:rsidRPr="00A1432A">
        <w:rPr>
          <w:rFonts w:ascii="Calibri" w:hAnsi="Calibri" w:cs="Calibri Light"/>
          <w:sz w:val="22"/>
          <w:szCs w:val="22"/>
        </w:rPr>
        <w:t>.</w:t>
      </w:r>
      <w:r w:rsidR="00552FBA" w:rsidRPr="00A1432A">
        <w:rPr>
          <w:rFonts w:ascii="Calibri" w:hAnsi="Calibri" w:cs="Calibri Light"/>
          <w:sz w:val="22"/>
          <w:szCs w:val="22"/>
        </w:rPr>
        <w:t xml:space="preserve"> Bieg terminu </w:t>
      </w:r>
      <w:r w:rsidR="00552FBA" w:rsidRPr="00DC5C9C">
        <w:rPr>
          <w:rFonts w:ascii="Calibri" w:hAnsi="Calibri" w:cs="Calibri Light"/>
          <w:sz w:val="22"/>
          <w:szCs w:val="22"/>
        </w:rPr>
        <w:t>związania ofertą rozpoczyna się wraz z up</w:t>
      </w:r>
      <w:r w:rsidR="00AF7093" w:rsidRPr="00DC5C9C">
        <w:rPr>
          <w:rFonts w:ascii="Calibri" w:hAnsi="Calibri" w:cs="Calibri Light"/>
          <w:sz w:val="22"/>
          <w:szCs w:val="22"/>
        </w:rPr>
        <w:t>ływem terminu składania ofert.</w:t>
      </w:r>
    </w:p>
    <w:p w14:paraId="4964067C" w14:textId="77777777" w:rsidR="006204E8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DC5C9C">
        <w:rPr>
          <w:rFonts w:ascii="Calibri" w:hAnsi="Calibri" w:cs="Calibri Light"/>
          <w:sz w:val="22"/>
          <w:szCs w:val="22"/>
        </w:rPr>
        <w:tab/>
        <w:t>Przedłużenie terminu związania ofertą wymaga złożenia przez wykonawcę pisemnego oświadczenia o wyrażeniu zgody na przedłużenie terminu związania ofertą.</w:t>
      </w:r>
    </w:p>
    <w:p w14:paraId="1D59A009" w14:textId="77777777" w:rsidR="00552FBA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>Odmowa wyrażenia zgody na przedłużenie terminu związania ofertą nie powoduje utraty wadium.</w:t>
      </w:r>
    </w:p>
    <w:p w14:paraId="125D3CB5" w14:textId="77777777" w:rsidR="00552FBA" w:rsidRPr="00DC5C9C" w:rsidRDefault="006204E8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SPOSÓB</w:t>
      </w:r>
      <w:r w:rsidRPr="00DC5C9C">
        <w:rPr>
          <w:rFonts w:ascii="Calibri" w:hAnsi="Calibri" w:cs="Calibri Light"/>
          <w:b/>
          <w:sz w:val="24"/>
          <w:szCs w:val="24"/>
        </w:rPr>
        <w:t xml:space="preserve"> I</w:t>
      </w:r>
      <w:r w:rsidR="00D8710C" w:rsidRPr="00DC5C9C">
        <w:rPr>
          <w:rFonts w:ascii="Calibri" w:hAnsi="Calibri" w:cs="Calibri Light"/>
          <w:b/>
          <w:sz w:val="24"/>
          <w:szCs w:val="24"/>
        </w:rPr>
        <w:t xml:space="preserve"> TE</w:t>
      </w:r>
      <w:r w:rsidR="005B5095" w:rsidRPr="00DC5C9C">
        <w:rPr>
          <w:rFonts w:ascii="Calibri" w:hAnsi="Calibri" w:cs="Calibri Light"/>
          <w:b/>
          <w:sz w:val="24"/>
          <w:szCs w:val="24"/>
        </w:rPr>
        <w:t>RMIN SKŁADANIA I OTWARCIA OFERT</w:t>
      </w:r>
    </w:p>
    <w:p w14:paraId="1DEEB184" w14:textId="279C0983" w:rsidR="00B5063F" w:rsidRPr="00612B1F" w:rsidRDefault="00710865" w:rsidP="00B15B18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DC5C9C">
        <w:rPr>
          <w:rFonts w:ascii="Calibri" w:hAnsi="Calibri" w:cs="Calibri Light"/>
          <w:sz w:val="22"/>
          <w:szCs w:val="22"/>
        </w:rPr>
        <w:t xml:space="preserve">Ofertę należy złożyć poprzez Platformę </w:t>
      </w:r>
      <w:r w:rsidR="00B5063F" w:rsidRPr="00DC5C9C">
        <w:rPr>
          <w:rFonts w:ascii="Calibri" w:hAnsi="Calibri" w:cs="Calibri Light"/>
          <w:b/>
          <w:sz w:val="22"/>
          <w:szCs w:val="22"/>
        </w:rPr>
        <w:t xml:space="preserve">do </w:t>
      </w:r>
      <w:r w:rsidR="00B5063F" w:rsidRPr="00A1432A">
        <w:rPr>
          <w:rFonts w:ascii="Calibri" w:hAnsi="Calibri" w:cs="Calibri Light"/>
          <w:b/>
          <w:sz w:val="22"/>
          <w:szCs w:val="22"/>
        </w:rPr>
        <w:t>dnia</w:t>
      </w:r>
      <w:r w:rsidR="008702F6" w:rsidRPr="00A1432A">
        <w:rPr>
          <w:rFonts w:ascii="Calibri" w:hAnsi="Calibri" w:cs="Calibri Light"/>
          <w:b/>
          <w:sz w:val="22"/>
          <w:szCs w:val="22"/>
        </w:rPr>
        <w:t xml:space="preserve">   </w:t>
      </w:r>
      <w:r w:rsidR="001844C1">
        <w:rPr>
          <w:rFonts w:ascii="Calibri" w:hAnsi="Calibri" w:cs="Calibri Light"/>
          <w:b/>
          <w:sz w:val="22"/>
          <w:szCs w:val="22"/>
        </w:rPr>
        <w:t>30</w:t>
      </w:r>
      <w:r w:rsidR="008702F6" w:rsidRPr="00A1432A">
        <w:rPr>
          <w:rFonts w:ascii="Calibri" w:hAnsi="Calibri" w:cs="Calibri Light"/>
          <w:b/>
          <w:sz w:val="22"/>
          <w:szCs w:val="22"/>
        </w:rPr>
        <w:t>.</w:t>
      </w:r>
      <w:r w:rsidR="001844C1">
        <w:rPr>
          <w:rFonts w:ascii="Calibri" w:hAnsi="Calibri" w:cs="Calibri Light"/>
          <w:b/>
          <w:sz w:val="22"/>
          <w:szCs w:val="22"/>
        </w:rPr>
        <w:t>11</w:t>
      </w:r>
      <w:r w:rsidR="008702F6" w:rsidRPr="00A1432A">
        <w:rPr>
          <w:rFonts w:ascii="Calibri" w:hAnsi="Calibri" w:cs="Calibri Light"/>
          <w:b/>
          <w:sz w:val="22"/>
          <w:szCs w:val="22"/>
        </w:rPr>
        <w:t>.</w:t>
      </w:r>
      <w:r w:rsidR="00C574DC" w:rsidRPr="00A1432A">
        <w:rPr>
          <w:rFonts w:ascii="Calibri" w:hAnsi="Calibri" w:cs="Calibri Light"/>
          <w:b/>
          <w:sz w:val="22"/>
          <w:szCs w:val="22"/>
        </w:rPr>
        <w:t>2022</w:t>
      </w:r>
      <w:r w:rsidR="00B5063F" w:rsidRPr="00A1432A">
        <w:rPr>
          <w:rFonts w:ascii="Calibri" w:hAnsi="Calibri" w:cs="Calibri Light"/>
          <w:b/>
          <w:sz w:val="22"/>
          <w:szCs w:val="22"/>
        </w:rPr>
        <w:t>r</w:t>
      </w:r>
      <w:r w:rsidR="00B5063F" w:rsidRPr="00612B1F">
        <w:rPr>
          <w:rFonts w:ascii="Calibri" w:hAnsi="Calibri" w:cs="Calibri Light"/>
          <w:b/>
          <w:sz w:val="22"/>
          <w:szCs w:val="22"/>
        </w:rPr>
        <w:t xml:space="preserve">. do godziny </w:t>
      </w:r>
      <w:r w:rsidR="001844C1">
        <w:rPr>
          <w:rFonts w:ascii="Calibri" w:hAnsi="Calibri" w:cs="Calibri Light"/>
          <w:b/>
          <w:sz w:val="22"/>
          <w:szCs w:val="22"/>
        </w:rPr>
        <w:t>8</w:t>
      </w:r>
      <w:r w:rsidR="00B5063F" w:rsidRPr="00612B1F">
        <w:rPr>
          <w:rFonts w:ascii="Calibri" w:hAnsi="Calibri" w:cs="Calibri Light"/>
          <w:b/>
          <w:sz w:val="22"/>
          <w:szCs w:val="22"/>
        </w:rPr>
        <w:t>:00</w:t>
      </w:r>
      <w:r w:rsidR="00B5063F" w:rsidRPr="00612B1F">
        <w:rPr>
          <w:rFonts w:ascii="Calibri" w:hAnsi="Calibri" w:cs="Calibri Light"/>
          <w:sz w:val="22"/>
          <w:szCs w:val="22"/>
        </w:rPr>
        <w:t>.</w:t>
      </w:r>
    </w:p>
    <w:p w14:paraId="691CCC8C" w14:textId="77777777" w:rsidR="00115F5C" w:rsidRPr="00DC5C9C" w:rsidRDefault="00710865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B5063F" w:rsidRPr="00DC5C9C">
        <w:rPr>
          <w:rFonts w:ascii="Calibri" w:hAnsi="Calibri" w:cs="Calibri Light"/>
          <w:sz w:val="22"/>
          <w:szCs w:val="22"/>
        </w:rPr>
        <w:t>O terminie złożenia oferty decyduje czas pełnego przeprocesowania transakcji na Platformie.</w:t>
      </w:r>
    </w:p>
    <w:p w14:paraId="10E00E86" w14:textId="2A5856B0" w:rsidR="00524B2D" w:rsidRPr="00612B1F" w:rsidRDefault="00710865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0E2EE8">
        <w:rPr>
          <w:rFonts w:ascii="Calibri" w:hAnsi="Calibri" w:cs="Calibri Light"/>
          <w:sz w:val="22"/>
          <w:szCs w:val="22"/>
        </w:rPr>
        <w:t xml:space="preserve">Otwarcie ofert nastąpi </w:t>
      </w:r>
      <w:r w:rsidR="00115F5C" w:rsidRPr="00DC5C9C">
        <w:rPr>
          <w:rFonts w:ascii="Calibri" w:hAnsi="Calibri" w:cs="Calibri Light"/>
          <w:sz w:val="22"/>
          <w:szCs w:val="22"/>
        </w:rPr>
        <w:t xml:space="preserve">w dniu </w:t>
      </w:r>
      <w:r w:rsidR="001844C1">
        <w:rPr>
          <w:rFonts w:ascii="Calibri" w:hAnsi="Calibri" w:cs="Calibri Light"/>
          <w:b/>
          <w:bCs/>
          <w:caps/>
          <w:sz w:val="22"/>
          <w:szCs w:val="22"/>
        </w:rPr>
        <w:t>30</w:t>
      </w:r>
      <w:r w:rsidR="008702F6" w:rsidRPr="00A1432A">
        <w:rPr>
          <w:rFonts w:ascii="Calibri" w:hAnsi="Calibri" w:cs="Calibri Light"/>
          <w:b/>
          <w:bCs/>
          <w:caps/>
          <w:sz w:val="22"/>
          <w:szCs w:val="22"/>
        </w:rPr>
        <w:t>.</w:t>
      </w:r>
      <w:r w:rsidR="001844C1">
        <w:rPr>
          <w:rFonts w:ascii="Calibri" w:hAnsi="Calibri" w:cs="Calibri Light"/>
          <w:b/>
          <w:bCs/>
          <w:caps/>
          <w:sz w:val="22"/>
          <w:szCs w:val="22"/>
        </w:rPr>
        <w:t>11</w:t>
      </w:r>
      <w:r w:rsidR="008702F6" w:rsidRPr="00612B1F">
        <w:rPr>
          <w:rFonts w:ascii="Calibri" w:hAnsi="Calibri" w:cs="Calibri Light"/>
          <w:b/>
          <w:bCs/>
          <w:caps/>
          <w:sz w:val="22"/>
          <w:szCs w:val="22"/>
        </w:rPr>
        <w:t>.</w:t>
      </w:r>
      <w:r w:rsidR="00C574DC" w:rsidRPr="00612B1F">
        <w:rPr>
          <w:rFonts w:ascii="Calibri" w:hAnsi="Calibri" w:cs="Calibri Light"/>
          <w:b/>
          <w:bCs/>
          <w:caps/>
          <w:sz w:val="22"/>
          <w:szCs w:val="22"/>
        </w:rPr>
        <w:t>2022</w:t>
      </w:r>
      <w:r w:rsidR="00C42D24" w:rsidRPr="00612B1F">
        <w:rPr>
          <w:rFonts w:ascii="Calibri" w:hAnsi="Calibri" w:cs="Calibri Light"/>
          <w:b/>
          <w:sz w:val="22"/>
          <w:szCs w:val="22"/>
        </w:rPr>
        <w:t xml:space="preserve"> </w:t>
      </w:r>
      <w:r w:rsidR="00115F5C" w:rsidRPr="00612B1F">
        <w:rPr>
          <w:rFonts w:ascii="Calibri" w:hAnsi="Calibri" w:cs="Calibri Light"/>
          <w:b/>
          <w:sz w:val="22"/>
          <w:szCs w:val="22"/>
        </w:rPr>
        <w:t xml:space="preserve">r. o godzinie </w:t>
      </w:r>
      <w:r w:rsidR="001844C1">
        <w:rPr>
          <w:rFonts w:ascii="Calibri" w:hAnsi="Calibri" w:cs="Calibri Light"/>
          <w:b/>
          <w:sz w:val="22"/>
          <w:szCs w:val="22"/>
        </w:rPr>
        <w:t>08</w:t>
      </w:r>
      <w:r w:rsidR="00E93640" w:rsidRPr="00612B1F">
        <w:rPr>
          <w:rFonts w:ascii="Calibri" w:hAnsi="Calibri" w:cs="Calibri Light"/>
          <w:b/>
          <w:sz w:val="22"/>
          <w:szCs w:val="22"/>
        </w:rPr>
        <w:t>:</w:t>
      </w:r>
      <w:r w:rsidR="001844C1">
        <w:rPr>
          <w:rFonts w:ascii="Calibri" w:hAnsi="Calibri" w:cs="Calibri Light"/>
          <w:b/>
          <w:sz w:val="22"/>
          <w:szCs w:val="22"/>
        </w:rPr>
        <w:t>1</w:t>
      </w:r>
      <w:r w:rsidR="00E93640" w:rsidRPr="00612B1F">
        <w:rPr>
          <w:rFonts w:ascii="Calibri" w:hAnsi="Calibri" w:cs="Calibri Light"/>
          <w:b/>
          <w:sz w:val="22"/>
          <w:szCs w:val="22"/>
        </w:rPr>
        <w:t>0</w:t>
      </w:r>
      <w:r w:rsidR="00115F5C" w:rsidRPr="00612B1F">
        <w:rPr>
          <w:rFonts w:ascii="Calibri" w:hAnsi="Calibri" w:cs="Calibri Light"/>
          <w:sz w:val="22"/>
          <w:szCs w:val="22"/>
        </w:rPr>
        <w:t xml:space="preserve">  </w:t>
      </w:r>
    </w:p>
    <w:p w14:paraId="7E99E139" w14:textId="77777777" w:rsidR="00524B2D" w:rsidRPr="00524B2D" w:rsidRDefault="00710865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524B2D">
        <w:rPr>
          <w:rFonts w:ascii="Calibri" w:hAnsi="Calibri" w:cs="Calibri Light"/>
          <w:sz w:val="22"/>
          <w:szCs w:val="22"/>
        </w:rPr>
        <w:tab/>
      </w:r>
      <w:r w:rsidR="00524B2D" w:rsidRPr="00524B2D">
        <w:rPr>
          <w:rFonts w:ascii="Calibri" w:hAnsi="Calibri" w:cs="Calibri Light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706250E6" w14:textId="77777777" w:rsidR="00524B2D" w:rsidRPr="000E2EE8" w:rsidRDefault="000E2EE8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eastAsia="Calibri" w:hAnsi="Calibri"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6C677E0" w14:textId="77777777" w:rsidR="000E2EE8" w:rsidRPr="00524B2D" w:rsidRDefault="000E2EE8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eastAsia="Calibri" w:hAnsi="Calibri" w:cs="Calibri"/>
        </w:rPr>
        <w:t>Zamawiający poinformuje o zmianie terminu otwarcia ofert na stronie internetowej prowadzonego postępowania.</w:t>
      </w:r>
    </w:p>
    <w:p w14:paraId="06F18AA5" w14:textId="77777777" w:rsidR="00BA05B7" w:rsidRPr="00DC5C9C" w:rsidRDefault="00115F5C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7B608D3E" w14:textId="77777777" w:rsidR="00115F5C" w:rsidRPr="000E2EE8" w:rsidRDefault="00710865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115F5C" w:rsidRPr="00DC5C9C">
        <w:rPr>
          <w:rFonts w:ascii="Calibri" w:hAnsi="Calibri" w:cs="Calibri Light"/>
          <w:sz w:val="22"/>
          <w:szCs w:val="22"/>
        </w:rPr>
        <w:t xml:space="preserve">Niezwłocznie po otwarciu ofert, udostępnia się na stronie internetowej prowadzonego postępowania informacje o: </w:t>
      </w:r>
    </w:p>
    <w:p w14:paraId="4217714B" w14:textId="77777777" w:rsidR="000E2EE8" w:rsidRDefault="000E2EE8" w:rsidP="000E2EE8">
      <w:pPr>
        <w:tabs>
          <w:tab w:val="left" w:pos="709"/>
        </w:tabs>
        <w:spacing w:line="360" w:lineRule="auto"/>
        <w:ind w:left="851" w:hanging="425"/>
        <w:rPr>
          <w:rFonts w:ascii="Calibri" w:hAnsi="Calibri" w:cs="Calibri Light"/>
          <w:bCs/>
          <w:sz w:val="22"/>
          <w:szCs w:val="22"/>
        </w:rPr>
      </w:pPr>
      <w:r w:rsidRPr="000E2EE8">
        <w:rPr>
          <w:rFonts w:ascii="Calibri" w:hAnsi="Calibri" w:cs="Calibri Light"/>
          <w:bCs/>
          <w:sz w:val="22"/>
          <w:szCs w:val="22"/>
        </w:rPr>
        <w:t>1)</w:t>
      </w:r>
      <w:r w:rsidRPr="000E2EE8">
        <w:rPr>
          <w:rFonts w:ascii="Calibri" w:hAnsi="Calibri" w:cs="Calibri Light"/>
          <w:b/>
          <w:sz w:val="22"/>
          <w:szCs w:val="22"/>
        </w:rPr>
        <w:tab/>
      </w:r>
      <w:r>
        <w:rPr>
          <w:rFonts w:ascii="Calibri" w:hAnsi="Calibri" w:cs="Calibri Light"/>
          <w:b/>
          <w:sz w:val="22"/>
          <w:szCs w:val="22"/>
        </w:rPr>
        <w:t xml:space="preserve">  </w:t>
      </w:r>
      <w:r w:rsidRPr="000E2EE8">
        <w:rPr>
          <w:rFonts w:ascii="Calibri" w:hAnsi="Calibri" w:cs="Calibri Light"/>
          <w:bCs/>
          <w:sz w:val="22"/>
          <w:szCs w:val="22"/>
        </w:rPr>
        <w:t xml:space="preserve">nazwach albo imionach i nazwiskach oraz siedzibach lub miejscach prowadzonej działalności gospodarczej albo miejscach zamieszkania wykonawców, </w:t>
      </w:r>
      <w:r>
        <w:rPr>
          <w:rFonts w:ascii="Calibri" w:hAnsi="Calibri" w:cs="Calibri Light"/>
          <w:bCs/>
          <w:sz w:val="22"/>
          <w:szCs w:val="22"/>
        </w:rPr>
        <w:t>których oferty zostały otwarte;</w:t>
      </w:r>
    </w:p>
    <w:p w14:paraId="18622822" w14:textId="77777777" w:rsidR="000E2EE8" w:rsidRPr="000E2EE8" w:rsidRDefault="000E2EE8" w:rsidP="000E2EE8">
      <w:pPr>
        <w:tabs>
          <w:tab w:val="left" w:pos="709"/>
        </w:tabs>
        <w:spacing w:line="360" w:lineRule="auto"/>
        <w:ind w:left="851" w:hanging="425"/>
        <w:rPr>
          <w:rFonts w:ascii="Calibri" w:hAnsi="Calibri" w:cs="Calibri Light"/>
          <w:bCs/>
          <w:sz w:val="22"/>
          <w:szCs w:val="22"/>
        </w:rPr>
      </w:pPr>
      <w:r>
        <w:rPr>
          <w:rFonts w:ascii="Calibri" w:hAnsi="Calibri" w:cs="Calibri Light"/>
          <w:bCs/>
          <w:sz w:val="22"/>
          <w:szCs w:val="22"/>
        </w:rPr>
        <w:t xml:space="preserve">2)     </w:t>
      </w:r>
      <w:r w:rsidRPr="000E2EE8">
        <w:rPr>
          <w:rFonts w:ascii="Calibri" w:hAnsi="Calibri" w:cs="Calibri Light"/>
          <w:bCs/>
          <w:sz w:val="22"/>
          <w:szCs w:val="22"/>
        </w:rPr>
        <w:t>cenach lub kosztach zawartych w ofertach.</w:t>
      </w:r>
    </w:p>
    <w:p w14:paraId="08AA6AAF" w14:textId="77777777" w:rsidR="00540BEC" w:rsidRDefault="000E2EE8" w:rsidP="00540BEC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eastAsia="Calibri" w:hAnsi="Calibri" w:cs="Calibri"/>
        </w:rPr>
        <w:t>Informacja zostanie opublikowana na stronie postępowania na</w:t>
      </w:r>
      <w:hyperlink r:id="rId14">
        <w:r w:rsidRPr="008B7FAF">
          <w:rPr>
            <w:rFonts w:ascii="Calibri" w:eastAsia="Calibri" w:hAnsi="Calibri" w:cs="Calibri"/>
            <w:u w:val="single"/>
          </w:rPr>
          <w:t xml:space="preserve"> platformazakupowa.pl</w:t>
        </w:r>
      </w:hyperlink>
      <w:r>
        <w:rPr>
          <w:rFonts w:ascii="Calibri" w:eastAsia="Calibri" w:hAnsi="Calibri" w:cs="Calibri"/>
        </w:rPr>
        <w:t xml:space="preserve"> w sekcji ,,Komunikaty”.</w:t>
      </w:r>
    </w:p>
    <w:p w14:paraId="0CCB763F" w14:textId="77777777" w:rsidR="00540BEC" w:rsidRPr="00540BEC" w:rsidRDefault="00540BEC" w:rsidP="00540BEC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Cs/>
          <w:sz w:val="22"/>
          <w:szCs w:val="22"/>
        </w:rPr>
      </w:pPr>
      <w:r w:rsidRPr="00540BEC">
        <w:rPr>
          <w:rFonts w:ascii="Calibri" w:hAnsi="Calibri" w:cs="Calibri Light"/>
          <w:bCs/>
          <w:sz w:val="22"/>
          <w:szCs w:val="22"/>
        </w:rPr>
        <w:t>W przypadku ofert, które podlegają negocjacjom, zamawiający udostępnia inf</w:t>
      </w:r>
      <w:r>
        <w:rPr>
          <w:rFonts w:ascii="Calibri" w:hAnsi="Calibri" w:cs="Calibri Light"/>
          <w:bCs/>
          <w:sz w:val="22"/>
          <w:szCs w:val="22"/>
        </w:rPr>
        <w:t>ormacje, o których mowa w ust. 8</w:t>
      </w:r>
      <w:r w:rsidRPr="00540BEC">
        <w:rPr>
          <w:rFonts w:ascii="Calibri" w:hAnsi="Calibri" w:cs="Calibri Light"/>
          <w:bCs/>
          <w:sz w:val="22"/>
          <w:szCs w:val="22"/>
        </w:rPr>
        <w:t xml:space="preserve"> pkt 2, niezwłocznie po otwarciu ofert ostatecznych albo unieważnieniu postępowania. 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74840AFA" w14:textId="77777777" w:rsidR="00080477" w:rsidRPr="00DC5C9C" w:rsidRDefault="00927FE7" w:rsidP="00B15B18">
      <w:pPr>
        <w:pStyle w:val="Akapitzlist"/>
        <w:numPr>
          <w:ilvl w:val="2"/>
          <w:numId w:val="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851"/>
        <w:jc w:val="both"/>
        <w:rPr>
          <w:rFonts w:ascii="Calibri" w:hAnsi="Calibri" w:cs="Calibri Light"/>
          <w:b/>
        </w:rPr>
      </w:pPr>
      <w:r w:rsidRPr="00DC5C9C">
        <w:rPr>
          <w:rFonts w:ascii="Calibri" w:hAnsi="Calibri" w:cs="Calibri Light"/>
          <w:b/>
        </w:rPr>
        <w:t>OPIS KRYTERIÓW</w:t>
      </w:r>
      <w:r w:rsidR="007660F9" w:rsidRPr="00DC5C9C">
        <w:rPr>
          <w:rFonts w:ascii="Calibri" w:hAnsi="Calibri" w:cs="Calibri Light"/>
          <w:b/>
        </w:rPr>
        <w:t xml:space="preserve"> OCENY OFERT</w:t>
      </w:r>
      <w:r w:rsidRPr="00DC5C9C">
        <w:rPr>
          <w:rFonts w:ascii="Calibri" w:hAnsi="Calibri" w:cs="Calibri Light"/>
          <w:b/>
        </w:rPr>
        <w:t xml:space="preserve">, WRAZ Z PODANIEM WAG TYCH </w:t>
      </w:r>
      <w:r w:rsidR="005B5095" w:rsidRPr="00DC5C9C">
        <w:rPr>
          <w:rFonts w:ascii="Calibri" w:hAnsi="Calibri" w:cs="Calibri Light"/>
          <w:b/>
        </w:rPr>
        <w:t>KRYTERIÓW I SPOSOBU OCENY OFERT</w:t>
      </w:r>
    </w:p>
    <w:p w14:paraId="0F356BB3" w14:textId="7DC34E46" w:rsidR="001844C1" w:rsidRPr="001844C1" w:rsidRDefault="001844C1" w:rsidP="001844C1">
      <w:pPr>
        <w:widowControl w:val="0"/>
        <w:spacing w:line="360" w:lineRule="auto"/>
        <w:jc w:val="both"/>
        <w:rPr>
          <w:rStyle w:val="fontstyle01"/>
          <w:rFonts w:ascii="Century Gothic" w:hAnsi="Century Gothic"/>
          <w:color w:val="auto"/>
          <w:sz w:val="20"/>
          <w:szCs w:val="20"/>
        </w:rPr>
      </w:pPr>
      <w:r w:rsidRPr="001844C1">
        <w:rPr>
          <w:rFonts w:ascii="Century Gothic" w:hAnsi="Century Gothic" w:cs="Arial"/>
          <w:sz w:val="20"/>
          <w:szCs w:val="20"/>
        </w:rPr>
        <w:t xml:space="preserve">1. </w:t>
      </w:r>
      <w:r w:rsidRPr="001844C1">
        <w:rPr>
          <w:rStyle w:val="fontstyle01"/>
          <w:rFonts w:ascii="Century Gothic" w:hAnsi="Century Gothic"/>
          <w:color w:val="auto"/>
          <w:sz w:val="20"/>
          <w:szCs w:val="20"/>
        </w:rPr>
        <w:t>Cena oferty musi uwzględnić całość kosztów związanych z realizacją pełnego zakresu zamówienia,</w:t>
      </w:r>
      <w:r w:rsidRPr="001844C1">
        <w:rPr>
          <w:rFonts w:ascii="Century Gothic" w:hAnsi="Century Gothic"/>
          <w:sz w:val="20"/>
          <w:szCs w:val="20"/>
        </w:rPr>
        <w:t xml:space="preserve"> </w:t>
      </w:r>
      <w:r w:rsidRPr="001844C1">
        <w:rPr>
          <w:rStyle w:val="fontstyle01"/>
          <w:rFonts w:ascii="Century Gothic" w:hAnsi="Century Gothic"/>
          <w:color w:val="auto"/>
          <w:sz w:val="20"/>
          <w:szCs w:val="20"/>
        </w:rPr>
        <w:t>uwzględniając wszystkie parametry i warunki wskazane w SWZ,  jak również wszystkie</w:t>
      </w:r>
      <w:r w:rsidRPr="001844C1">
        <w:rPr>
          <w:rFonts w:ascii="Century Gothic" w:hAnsi="Century Gothic"/>
          <w:sz w:val="20"/>
          <w:szCs w:val="20"/>
        </w:rPr>
        <w:t xml:space="preserve"> </w:t>
      </w:r>
      <w:r w:rsidRPr="001844C1">
        <w:rPr>
          <w:rStyle w:val="fontstyle01"/>
          <w:rFonts w:ascii="Century Gothic" w:hAnsi="Century Gothic"/>
          <w:color w:val="auto"/>
          <w:sz w:val="20"/>
          <w:szCs w:val="20"/>
        </w:rPr>
        <w:t>zobowiązania wynikające z tekstu załączonego wzoru Umowy.</w:t>
      </w:r>
    </w:p>
    <w:p w14:paraId="0F7173D1" w14:textId="77777777" w:rsidR="001844C1" w:rsidRPr="001844C1" w:rsidRDefault="001844C1" w:rsidP="001844C1">
      <w:pPr>
        <w:widowControl w:val="0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1844C1">
        <w:rPr>
          <w:rStyle w:val="fontstyle01"/>
          <w:rFonts w:ascii="Century Gothic" w:hAnsi="Century Gothic"/>
          <w:color w:val="auto"/>
          <w:sz w:val="20"/>
          <w:szCs w:val="20"/>
        </w:rPr>
        <w:t xml:space="preserve">2. </w:t>
      </w:r>
      <w:r w:rsidRPr="001844C1">
        <w:rPr>
          <w:rFonts w:ascii="Century Gothic" w:hAnsi="Century Gothic" w:cs="Arial"/>
          <w:sz w:val="20"/>
          <w:szCs w:val="20"/>
        </w:rPr>
        <w:t>Wykonawca zobowiązany jest skalkulować cenę oferty tak, aby obejmowała wszystkie koszty konieczne dla właściwego zrealizowania przedmiotu  zamówienia.</w:t>
      </w:r>
    </w:p>
    <w:p w14:paraId="0E74DED6" w14:textId="79F96A43" w:rsidR="001844C1" w:rsidRPr="001844C1" w:rsidRDefault="001844C1" w:rsidP="001844C1">
      <w:pPr>
        <w:widowControl w:val="0"/>
        <w:spacing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1844C1">
        <w:rPr>
          <w:rFonts w:ascii="Century Gothic" w:hAnsi="Century Gothic"/>
          <w:sz w:val="20"/>
          <w:szCs w:val="20"/>
        </w:rPr>
        <w:lastRenderedPageBreak/>
        <w:t xml:space="preserve">3. </w:t>
      </w:r>
      <w:r w:rsidRPr="001844C1">
        <w:rPr>
          <w:rFonts w:ascii="Century Gothic" w:hAnsi="Century Gothic" w:cs="Arial"/>
          <w:sz w:val="20"/>
          <w:szCs w:val="20"/>
        </w:rPr>
        <w:t>Podstawę do obliczenia ceny ofertowej stanowi opis przedmiotu zamówienia zawarty w niniejszej SWZ oraz we Wzorze umowy.</w:t>
      </w:r>
    </w:p>
    <w:p w14:paraId="34957D47" w14:textId="77777777" w:rsidR="001844C1" w:rsidRPr="001844C1" w:rsidRDefault="001844C1" w:rsidP="001844C1">
      <w:pPr>
        <w:widowControl w:val="0"/>
        <w:spacing w:line="360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1844C1">
        <w:rPr>
          <w:rStyle w:val="fontstyle01"/>
          <w:rFonts w:ascii="Century Gothic" w:hAnsi="Century Gothic"/>
          <w:color w:val="auto"/>
          <w:sz w:val="20"/>
          <w:szCs w:val="20"/>
        </w:rPr>
        <w:t xml:space="preserve">4. </w:t>
      </w:r>
      <w:r w:rsidRPr="001844C1">
        <w:rPr>
          <w:rFonts w:ascii="Century Gothic" w:hAnsi="Century Gothic" w:cs="Arial"/>
          <w:spacing w:val="-3"/>
          <w:sz w:val="20"/>
          <w:szCs w:val="20"/>
        </w:rPr>
        <w:t>Cenę oferty stanowią:</w:t>
      </w:r>
    </w:p>
    <w:p w14:paraId="65F3D5D9" w14:textId="77777777" w:rsidR="001844C1" w:rsidRPr="001844C1" w:rsidRDefault="001844C1" w:rsidP="001844C1">
      <w:pPr>
        <w:pStyle w:val="Akapitzlist"/>
        <w:numPr>
          <w:ilvl w:val="0"/>
          <w:numId w:val="49"/>
        </w:numPr>
        <w:suppressAutoHyphens/>
        <w:spacing w:line="360" w:lineRule="auto"/>
        <w:contextualSpacing/>
        <w:jc w:val="both"/>
        <w:rPr>
          <w:rFonts w:ascii="Century Gothic" w:hAnsi="Century Gothic" w:cs="Arial"/>
          <w:spacing w:val="-3"/>
          <w:sz w:val="20"/>
          <w:szCs w:val="20"/>
        </w:rPr>
      </w:pPr>
      <w:r w:rsidRPr="001844C1">
        <w:rPr>
          <w:rFonts w:ascii="Century Gothic" w:hAnsi="Century Gothic" w:cs="Arial"/>
          <w:spacing w:val="-3"/>
          <w:sz w:val="20"/>
          <w:szCs w:val="20"/>
        </w:rPr>
        <w:t>cena (opłata) jednostkowa za wystawienie biletu lotniczego,</w:t>
      </w:r>
    </w:p>
    <w:p w14:paraId="565FC37E" w14:textId="77777777" w:rsidR="001844C1" w:rsidRPr="001844C1" w:rsidRDefault="001844C1" w:rsidP="001844C1">
      <w:pPr>
        <w:pStyle w:val="Akapitzlist"/>
        <w:numPr>
          <w:ilvl w:val="0"/>
          <w:numId w:val="49"/>
        </w:numPr>
        <w:suppressAutoHyphens/>
        <w:spacing w:line="360" w:lineRule="auto"/>
        <w:contextualSpacing/>
        <w:jc w:val="both"/>
        <w:rPr>
          <w:rFonts w:ascii="Century Gothic" w:hAnsi="Century Gothic" w:cs="Arial"/>
          <w:spacing w:val="-3"/>
          <w:sz w:val="20"/>
          <w:szCs w:val="20"/>
        </w:rPr>
      </w:pPr>
      <w:r w:rsidRPr="001844C1">
        <w:rPr>
          <w:rFonts w:ascii="Century Gothic" w:hAnsi="Century Gothic" w:cs="Arial"/>
          <w:spacing w:val="-3"/>
          <w:sz w:val="20"/>
          <w:szCs w:val="20"/>
        </w:rPr>
        <w:t>w</w:t>
      </w:r>
      <w:r w:rsidRPr="001844C1">
        <w:rPr>
          <w:rFonts w:ascii="Century Gothic" w:eastAsia="Arial Unicode MS" w:hAnsi="Century Gothic" w:cs="Arial"/>
          <w:sz w:val="20"/>
          <w:szCs w:val="20"/>
        </w:rPr>
        <w:t>ysokość upustu (określona w %) od ceny biletu w transporcie lotniczym,  jakiego Wykonawca udzieli przy sprzedaży biletu,</w:t>
      </w:r>
    </w:p>
    <w:p w14:paraId="32DB9490" w14:textId="77777777" w:rsidR="001844C1" w:rsidRPr="001844C1" w:rsidRDefault="001844C1" w:rsidP="001844C1">
      <w:pPr>
        <w:pStyle w:val="Akapitzlist"/>
        <w:numPr>
          <w:ilvl w:val="0"/>
          <w:numId w:val="49"/>
        </w:numPr>
        <w:suppressAutoHyphens/>
        <w:spacing w:line="360" w:lineRule="auto"/>
        <w:contextualSpacing/>
        <w:jc w:val="both"/>
        <w:rPr>
          <w:rFonts w:ascii="Century Gothic" w:hAnsi="Century Gothic" w:cs="Arial"/>
          <w:spacing w:val="-3"/>
          <w:sz w:val="20"/>
          <w:szCs w:val="20"/>
        </w:rPr>
      </w:pPr>
      <w:r w:rsidRPr="001844C1">
        <w:rPr>
          <w:rFonts w:ascii="Century Gothic" w:hAnsi="Century Gothic" w:cs="Arial"/>
          <w:spacing w:val="-3"/>
          <w:sz w:val="20"/>
          <w:szCs w:val="20"/>
        </w:rPr>
        <w:t>c</w:t>
      </w:r>
      <w:r w:rsidRPr="001844C1">
        <w:rPr>
          <w:rFonts w:ascii="Century Gothic" w:hAnsi="Century Gothic" w:cs="Arial"/>
          <w:sz w:val="20"/>
          <w:szCs w:val="20"/>
        </w:rPr>
        <w:t>zas przesłania rezerwacji (informacji) o wskazanych połączeniach (ilość godzin).</w:t>
      </w:r>
    </w:p>
    <w:p w14:paraId="2CDF1F59" w14:textId="77777777" w:rsidR="001844C1" w:rsidRPr="001844C1" w:rsidRDefault="001844C1" w:rsidP="001844C1">
      <w:pPr>
        <w:pStyle w:val="Akapitzlist"/>
        <w:spacing w:line="360" w:lineRule="auto"/>
        <w:ind w:left="426" w:hanging="426"/>
        <w:jc w:val="both"/>
        <w:rPr>
          <w:rFonts w:ascii="Century Gothic" w:hAnsi="Century Gothic" w:cs="Arial"/>
          <w:bCs/>
          <w:sz w:val="20"/>
          <w:szCs w:val="20"/>
        </w:rPr>
      </w:pPr>
      <w:r w:rsidRPr="0028664B">
        <w:rPr>
          <w:rFonts w:ascii="Century Gothic" w:hAnsi="Century Gothic" w:cs="Arial"/>
          <w:color w:val="FF0000"/>
          <w:spacing w:val="-3"/>
          <w:sz w:val="20"/>
          <w:szCs w:val="20"/>
        </w:rPr>
        <w:t xml:space="preserve">5. </w:t>
      </w:r>
      <w:r w:rsidRPr="001844C1">
        <w:rPr>
          <w:rFonts w:ascii="Century Gothic" w:hAnsi="Century Gothic" w:cs="Arial"/>
          <w:bCs/>
          <w:sz w:val="20"/>
          <w:szCs w:val="20"/>
        </w:rPr>
        <w:t xml:space="preserve">Zamawiający zastrzega, że poszczególne opłaty jednostkowe nie mogą być niższe niż    0,01 zł   i określone z dokładnością do maksymalnie dwóch miejsc po przecinku. </w:t>
      </w:r>
    </w:p>
    <w:p w14:paraId="06C2544E" w14:textId="77777777" w:rsidR="001844C1" w:rsidRPr="001844C1" w:rsidRDefault="001844C1" w:rsidP="001844C1">
      <w:pPr>
        <w:pStyle w:val="Akapitzlist"/>
        <w:spacing w:line="360" w:lineRule="auto"/>
        <w:ind w:left="426" w:hanging="426"/>
        <w:jc w:val="both"/>
        <w:rPr>
          <w:rFonts w:ascii="Century Gothic" w:hAnsi="Century Gothic" w:cs="Arial"/>
          <w:bCs/>
          <w:sz w:val="20"/>
          <w:szCs w:val="20"/>
        </w:rPr>
      </w:pPr>
      <w:r w:rsidRPr="001844C1">
        <w:rPr>
          <w:rFonts w:ascii="Century Gothic" w:hAnsi="Century Gothic" w:cs="Arial"/>
          <w:bCs/>
          <w:spacing w:val="-3"/>
          <w:sz w:val="20"/>
          <w:szCs w:val="20"/>
        </w:rPr>
        <w:t xml:space="preserve">6. </w:t>
      </w:r>
      <w:r w:rsidRPr="001844C1">
        <w:rPr>
          <w:rFonts w:ascii="Century Gothic" w:hAnsi="Century Gothic" w:cs="Arial"/>
          <w:bCs/>
          <w:sz w:val="20"/>
          <w:szCs w:val="20"/>
        </w:rPr>
        <w:t>Zamawiający  pozostawia Wykonawcom  swobodny  wybór  w zakresie wysokości udzielonego upustu.  Zaoferowanie   upustu   przez   Wykonawcę  nie   jest   obowiązkowe,   w   związku   z   tym Wykonawca  może  w  formularzu  ofertowym  w  miejscu  upustu  nie  wpisywać nic  lub  wpisać  wartość 0%, co nie będzie skutkowało odrzuceniem jego oferty.</w:t>
      </w:r>
    </w:p>
    <w:p w14:paraId="6828E5F0" w14:textId="77777777" w:rsidR="001844C1" w:rsidRPr="001844C1" w:rsidRDefault="001844C1" w:rsidP="001844C1">
      <w:pPr>
        <w:pStyle w:val="Akapitzlist"/>
        <w:spacing w:line="360" w:lineRule="auto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1844C1">
        <w:rPr>
          <w:rFonts w:ascii="Century Gothic" w:hAnsi="Century Gothic" w:cs="Arial"/>
          <w:spacing w:val="-3"/>
          <w:sz w:val="20"/>
          <w:szCs w:val="20"/>
        </w:rPr>
        <w:t xml:space="preserve">7. </w:t>
      </w:r>
      <w:r w:rsidRPr="001844C1">
        <w:rPr>
          <w:rFonts w:ascii="Century Gothic" w:hAnsi="Century Gothic" w:cs="Arial"/>
          <w:sz w:val="20"/>
          <w:szCs w:val="20"/>
        </w:rPr>
        <w:t>Oceniana będzie cena (opłata) brutto.</w:t>
      </w:r>
    </w:p>
    <w:p w14:paraId="040A0B79" w14:textId="77777777" w:rsidR="001844C1" w:rsidRPr="001844C1" w:rsidRDefault="001844C1" w:rsidP="001844C1">
      <w:pPr>
        <w:pStyle w:val="Akapitzlist"/>
        <w:spacing w:line="360" w:lineRule="auto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1844C1">
        <w:rPr>
          <w:rFonts w:ascii="Century Gothic" w:hAnsi="Century Gothic" w:cs="Arial"/>
          <w:sz w:val="20"/>
          <w:szCs w:val="20"/>
        </w:rPr>
        <w:t>8. Wartości należy zaokrąglić w górę do dwóch miejsc po przecinku. (z dokładnością do 1 grosza z zaokrągleniem w górę).</w:t>
      </w:r>
    </w:p>
    <w:p w14:paraId="1066C7EC" w14:textId="77777777" w:rsidR="001844C1" w:rsidRPr="001844C1" w:rsidRDefault="001844C1" w:rsidP="001844C1">
      <w:pPr>
        <w:pStyle w:val="Akapitzlist"/>
        <w:spacing w:line="360" w:lineRule="auto"/>
        <w:ind w:left="426" w:hanging="426"/>
        <w:jc w:val="both"/>
        <w:rPr>
          <w:rFonts w:ascii="Century Gothic" w:hAnsi="Century Gothic" w:cs="Arial"/>
          <w:spacing w:val="-3"/>
          <w:sz w:val="20"/>
          <w:szCs w:val="20"/>
        </w:rPr>
      </w:pPr>
      <w:r w:rsidRPr="001844C1">
        <w:rPr>
          <w:rFonts w:ascii="Century Gothic" w:hAnsi="Century Gothic" w:cs="Arial"/>
          <w:sz w:val="20"/>
          <w:szCs w:val="20"/>
        </w:rPr>
        <w:t>9. Podana cena oferty (brutto) stanowi wynagrodzenie Wykonawcy za wykonanie przedmiotu zamówienia i obejmuje: wynagrodzenie netto oraz podatek od towarów i usług. Podatek VAT winien być naliczony zgodnie z obowiązującymi przepisami.</w:t>
      </w:r>
    </w:p>
    <w:p w14:paraId="52106D98" w14:textId="77777777" w:rsidR="001844C1" w:rsidRPr="0028664B" w:rsidRDefault="001844C1" w:rsidP="001844C1">
      <w:pPr>
        <w:tabs>
          <w:tab w:val="left" w:pos="-3119"/>
        </w:tabs>
        <w:spacing w:line="360" w:lineRule="auto"/>
        <w:jc w:val="both"/>
        <w:rPr>
          <w:rFonts w:ascii="Century Gothic" w:hAnsi="Century Gothic"/>
          <w:color w:val="FF0000"/>
          <w:sz w:val="20"/>
          <w:szCs w:val="20"/>
        </w:rPr>
      </w:pPr>
    </w:p>
    <w:p w14:paraId="2E71204F" w14:textId="1F939696" w:rsidR="001844C1" w:rsidRPr="001844C1" w:rsidRDefault="001844C1" w:rsidP="001844C1">
      <w:pPr>
        <w:spacing w:line="360" w:lineRule="auto"/>
        <w:jc w:val="both"/>
        <w:rPr>
          <w:rFonts w:ascii="Century Gothic" w:hAnsi="Century Gothic" w:cs="Century Gothic"/>
          <w:spacing w:val="-3"/>
          <w:sz w:val="20"/>
          <w:szCs w:val="20"/>
        </w:rPr>
      </w:pPr>
      <w:r w:rsidRPr="0028664B">
        <w:rPr>
          <w:rFonts w:ascii="Century Gothic" w:hAnsi="Century Gothic" w:cs="Century Gothic"/>
          <w:b/>
          <w:bCs/>
          <w:color w:val="FF0000"/>
          <w:sz w:val="20"/>
          <w:szCs w:val="20"/>
        </w:rPr>
        <w:t xml:space="preserve"> </w:t>
      </w:r>
      <w:r w:rsidRPr="001844C1">
        <w:rPr>
          <w:rFonts w:ascii="Century Gothic" w:hAnsi="Century Gothic" w:cs="Century Gothic"/>
          <w:spacing w:val="3"/>
          <w:sz w:val="20"/>
          <w:szCs w:val="20"/>
        </w:rPr>
        <w:t xml:space="preserve">Oferty zostaną ocenione przez Zamawiającego w oparciu o następujące kryteria i ich </w:t>
      </w:r>
      <w:r w:rsidRPr="001844C1">
        <w:rPr>
          <w:rFonts w:ascii="Century Gothic" w:hAnsi="Century Gothic" w:cs="Century Gothic"/>
          <w:spacing w:val="-3"/>
          <w:sz w:val="20"/>
          <w:szCs w:val="20"/>
        </w:rPr>
        <w:t xml:space="preserve">znaczenie: </w:t>
      </w:r>
    </w:p>
    <w:p w14:paraId="44F13E1B" w14:textId="77777777" w:rsidR="001844C1" w:rsidRPr="001844C1" w:rsidRDefault="001844C1" w:rsidP="001844C1">
      <w:pPr>
        <w:spacing w:line="360" w:lineRule="auto"/>
        <w:jc w:val="both"/>
        <w:rPr>
          <w:rFonts w:ascii="Century Gothic" w:hAnsi="Century Gothic" w:cs="Century Gothic"/>
          <w:spacing w:val="-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4250"/>
        <w:gridCol w:w="2552"/>
      </w:tblGrid>
      <w:tr w:rsidR="001844C1" w:rsidRPr="001844C1" w14:paraId="68728088" w14:textId="77777777" w:rsidTr="005D540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6F9E" w14:textId="77777777" w:rsidR="001844C1" w:rsidRPr="001844C1" w:rsidRDefault="001844C1" w:rsidP="005D5408">
            <w:pPr>
              <w:tabs>
                <w:tab w:val="left" w:pos="0"/>
              </w:tabs>
              <w:spacing w:line="360" w:lineRule="auto"/>
              <w:ind w:right="783"/>
              <w:jc w:val="center"/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</w:pPr>
            <w:r w:rsidRPr="001844C1"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EA1F" w14:textId="77777777" w:rsidR="001844C1" w:rsidRPr="001844C1" w:rsidRDefault="001844C1" w:rsidP="005D5408">
            <w:pPr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</w:pPr>
            <w:r w:rsidRPr="001844C1"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8C7D" w14:textId="77777777" w:rsidR="001844C1" w:rsidRPr="001844C1" w:rsidRDefault="001844C1" w:rsidP="005D5408">
            <w:pPr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</w:pPr>
            <w:r w:rsidRPr="001844C1"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1844C1" w:rsidRPr="001844C1" w14:paraId="017F233A" w14:textId="77777777" w:rsidTr="005D540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DB8B" w14:textId="77777777" w:rsidR="001844C1" w:rsidRPr="001844C1" w:rsidRDefault="001844C1" w:rsidP="005D5408">
            <w:pPr>
              <w:spacing w:line="360" w:lineRule="auto"/>
              <w:jc w:val="both"/>
              <w:rPr>
                <w:rFonts w:ascii="Century Gothic" w:hAnsi="Century Gothic" w:cs="Century Gothic"/>
                <w:spacing w:val="-3"/>
                <w:sz w:val="20"/>
                <w:szCs w:val="20"/>
              </w:rPr>
            </w:pPr>
            <w:r w:rsidRPr="001844C1"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1.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19D1" w14:textId="77777777" w:rsidR="001844C1" w:rsidRPr="001844C1" w:rsidRDefault="001844C1" w:rsidP="005D5408">
            <w:pPr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</w:pPr>
            <w:r w:rsidRPr="001844C1"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5B37" w14:textId="77777777" w:rsidR="001844C1" w:rsidRPr="001844C1" w:rsidRDefault="001844C1" w:rsidP="005D5408">
            <w:pPr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</w:pPr>
            <w:r w:rsidRPr="001844C1"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  <w:t>60%</w:t>
            </w:r>
          </w:p>
        </w:tc>
      </w:tr>
      <w:tr w:rsidR="001844C1" w:rsidRPr="001844C1" w14:paraId="38922A9D" w14:textId="77777777" w:rsidTr="005D540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1E2C" w14:textId="77777777" w:rsidR="001844C1" w:rsidRPr="001844C1" w:rsidRDefault="001844C1" w:rsidP="005D5408">
            <w:pPr>
              <w:spacing w:line="360" w:lineRule="auto"/>
              <w:jc w:val="both"/>
              <w:rPr>
                <w:rFonts w:ascii="Century Gothic" w:hAnsi="Century Gothic" w:cs="Century Gothic"/>
                <w:spacing w:val="-3"/>
                <w:sz w:val="20"/>
                <w:szCs w:val="20"/>
              </w:rPr>
            </w:pPr>
            <w:r w:rsidRPr="001844C1">
              <w:rPr>
                <w:rFonts w:ascii="Century Gothic" w:hAnsi="Century Gothic" w:cs="Century Gothic"/>
                <w:spacing w:val="-3"/>
                <w:sz w:val="20"/>
                <w:szCs w:val="20"/>
              </w:rPr>
              <w:t>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3702" w14:textId="77777777" w:rsidR="001844C1" w:rsidRPr="001844C1" w:rsidRDefault="001844C1" w:rsidP="005D5408">
            <w:pPr>
              <w:spacing w:line="360" w:lineRule="auto"/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</w:pPr>
            <w:r w:rsidRPr="001844C1">
              <w:rPr>
                <w:rFonts w:ascii="Arial" w:eastAsia="Arial Unicode MS" w:hAnsi="Arial" w:cs="Arial"/>
                <w:b/>
                <w:sz w:val="20"/>
                <w:szCs w:val="20"/>
              </w:rPr>
              <w:t>Wysokość upustu od ceny biletu w transporcie lotniczym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0F77" w14:textId="77777777" w:rsidR="001844C1" w:rsidRPr="001844C1" w:rsidRDefault="001844C1" w:rsidP="005D5408">
            <w:pPr>
              <w:spacing w:line="360" w:lineRule="auto"/>
              <w:ind w:firstLine="171"/>
              <w:jc w:val="center"/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</w:pPr>
            <w:r w:rsidRPr="001844C1"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1844C1" w:rsidRPr="001844C1" w14:paraId="0C115A86" w14:textId="77777777" w:rsidTr="005D540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8F8B" w14:textId="44005FCB" w:rsidR="001844C1" w:rsidRPr="001844C1" w:rsidRDefault="00E350E7" w:rsidP="005D5408">
            <w:pPr>
              <w:spacing w:line="360" w:lineRule="auto"/>
              <w:jc w:val="both"/>
              <w:rPr>
                <w:rFonts w:ascii="Century Gothic" w:hAnsi="Century Gothic" w:cs="Century Gothic"/>
                <w:spacing w:val="-3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3</w:t>
            </w:r>
            <w:r w:rsidR="001844C1" w:rsidRPr="001844C1">
              <w:rPr>
                <w:rFonts w:ascii="Century Gothic" w:hAnsi="Century Gothic" w:cs="Century Gothic"/>
                <w:spacing w:val="-3"/>
                <w:sz w:val="20"/>
                <w:szCs w:val="20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9E6B" w14:textId="77777777" w:rsidR="001844C1" w:rsidRPr="001844C1" w:rsidRDefault="001844C1" w:rsidP="005D5408">
            <w:pPr>
              <w:spacing w:before="240" w:after="60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 w:rsidRPr="001844C1">
              <w:rPr>
                <w:rFonts w:ascii="Arial" w:hAnsi="Arial" w:cs="Arial"/>
                <w:b/>
                <w:bCs/>
                <w:sz w:val="20"/>
                <w:szCs w:val="20"/>
              </w:rPr>
              <w:t>Czas przesłania rezerwacji (informacji) o wskazanych połączeniach (ilość godzin)</w:t>
            </w:r>
            <w:r w:rsidRPr="001844C1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</w:p>
          <w:p w14:paraId="6EBE16F5" w14:textId="77777777" w:rsidR="001844C1" w:rsidRPr="001844C1" w:rsidRDefault="001844C1" w:rsidP="005D540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95AA" w14:textId="77777777" w:rsidR="001844C1" w:rsidRPr="001844C1" w:rsidRDefault="001844C1" w:rsidP="005D5408">
            <w:pPr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</w:pPr>
            <w:r w:rsidRPr="001844C1"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1844C1" w:rsidRPr="001844C1" w14:paraId="35794A33" w14:textId="77777777" w:rsidTr="005D540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9043" w14:textId="77777777" w:rsidR="001844C1" w:rsidRPr="001844C1" w:rsidRDefault="001844C1" w:rsidP="005D5408">
            <w:p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</w:pPr>
            <w:r w:rsidRPr="001844C1"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1C0D" w14:textId="77777777" w:rsidR="001844C1" w:rsidRPr="001844C1" w:rsidRDefault="001844C1" w:rsidP="005D5408">
            <w:pPr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0406" w14:textId="77777777" w:rsidR="001844C1" w:rsidRPr="001844C1" w:rsidRDefault="001844C1" w:rsidP="005D5408">
            <w:pPr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</w:pPr>
            <w:r w:rsidRPr="001844C1"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09204F49" w14:textId="77777777" w:rsidR="001844C1" w:rsidRPr="001844C1" w:rsidRDefault="001844C1" w:rsidP="001844C1">
      <w:pPr>
        <w:pStyle w:val="rozdzia"/>
        <w:spacing w:line="360" w:lineRule="auto"/>
        <w:ind w:left="709" w:right="-1" w:hanging="709"/>
        <w:rPr>
          <w:rFonts w:ascii="Century Gothic" w:hAnsi="Century Gothic" w:cs="Century Gothic"/>
          <w:b w:val="0"/>
          <w:bCs/>
        </w:rPr>
      </w:pPr>
    </w:p>
    <w:p w14:paraId="378E654F" w14:textId="6A170C7D" w:rsidR="001844C1" w:rsidRPr="001844C1" w:rsidRDefault="001844C1" w:rsidP="001844C1">
      <w:pPr>
        <w:autoSpaceDE w:val="0"/>
        <w:autoSpaceDN w:val="0"/>
        <w:adjustRightInd w:val="0"/>
        <w:spacing w:line="360" w:lineRule="auto"/>
        <w:jc w:val="both"/>
        <w:rPr>
          <w:rStyle w:val="fontstyle01"/>
          <w:rFonts w:ascii="Century Gothic" w:hAnsi="Century Gothic"/>
          <w:color w:val="auto"/>
          <w:sz w:val="20"/>
          <w:szCs w:val="20"/>
        </w:rPr>
      </w:pPr>
      <w:r w:rsidRPr="001844C1">
        <w:rPr>
          <w:rStyle w:val="fontstyle01"/>
          <w:rFonts w:ascii="Century Gothic" w:hAnsi="Century Gothic"/>
          <w:color w:val="auto"/>
          <w:sz w:val="20"/>
          <w:szCs w:val="20"/>
        </w:rPr>
        <w:t>Za ofertę najkorzystniejszą zostanie uznana oferta zawierająca najkorzystniejszy bilans</w:t>
      </w:r>
      <w:r w:rsidRPr="001844C1">
        <w:rPr>
          <w:rFonts w:ascii="Century Gothic" w:hAnsi="Century Gothic"/>
          <w:sz w:val="20"/>
          <w:szCs w:val="20"/>
        </w:rPr>
        <w:t xml:space="preserve"> </w:t>
      </w:r>
      <w:r w:rsidRPr="001844C1">
        <w:rPr>
          <w:rStyle w:val="fontstyle01"/>
          <w:rFonts w:ascii="Century Gothic" w:hAnsi="Century Gothic"/>
          <w:color w:val="auto"/>
          <w:sz w:val="20"/>
          <w:szCs w:val="20"/>
        </w:rPr>
        <w:t>punktów w kryteriach:</w:t>
      </w:r>
    </w:p>
    <w:p w14:paraId="6CD14D9B" w14:textId="77777777" w:rsidR="001844C1" w:rsidRPr="001844C1" w:rsidRDefault="001844C1" w:rsidP="001844C1">
      <w:pPr>
        <w:spacing w:before="240" w:after="60"/>
        <w:jc w:val="both"/>
        <w:outlineLvl w:val="5"/>
        <w:rPr>
          <w:rFonts w:ascii="Arial" w:hAnsi="Arial" w:cs="Arial"/>
          <w:b/>
          <w:bCs/>
          <w:sz w:val="18"/>
          <w:szCs w:val="18"/>
          <w:lang w:val="x-none"/>
        </w:rPr>
      </w:pPr>
      <w:r w:rsidRPr="0028664B">
        <w:rPr>
          <w:rFonts w:ascii="Arial" w:hAnsi="Arial" w:cs="Arial"/>
          <w:b/>
          <w:bCs/>
          <w:color w:val="FF0000"/>
          <w:sz w:val="20"/>
          <w:szCs w:val="20"/>
          <w:lang w:val="x-none"/>
        </w:rPr>
        <w:t>1</w:t>
      </w:r>
      <w:r w:rsidRPr="001844C1">
        <w:rPr>
          <w:rFonts w:ascii="Arial" w:hAnsi="Arial" w:cs="Arial"/>
          <w:b/>
          <w:bCs/>
          <w:sz w:val="20"/>
          <w:szCs w:val="20"/>
          <w:lang w:val="x-none"/>
        </w:rPr>
        <w:t>. Cena (opłata) za wystawienie biletu lotniczego</w:t>
      </w:r>
      <w:r w:rsidRPr="001844C1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44C1">
        <w:rPr>
          <w:rFonts w:ascii="Arial" w:hAnsi="Arial" w:cs="Arial"/>
          <w:b/>
          <w:bCs/>
          <w:sz w:val="18"/>
          <w:szCs w:val="18"/>
        </w:rPr>
        <w:t>(krajowego i międzynarodowego)</w:t>
      </w:r>
      <w:r w:rsidRPr="001844C1">
        <w:rPr>
          <w:rFonts w:ascii="Arial" w:hAnsi="Arial" w:cs="Arial"/>
          <w:b/>
          <w:bCs/>
          <w:sz w:val="18"/>
          <w:szCs w:val="18"/>
          <w:lang w:val="x-none"/>
        </w:rPr>
        <w:tab/>
      </w:r>
      <w:r w:rsidRPr="001844C1">
        <w:rPr>
          <w:rFonts w:ascii="Arial" w:hAnsi="Arial" w:cs="Arial"/>
          <w:b/>
          <w:bCs/>
          <w:sz w:val="18"/>
          <w:szCs w:val="18"/>
        </w:rPr>
        <w:t xml:space="preserve">      </w:t>
      </w:r>
      <w:r w:rsidRPr="001844C1">
        <w:rPr>
          <w:rFonts w:ascii="Arial" w:hAnsi="Arial" w:cs="Arial"/>
          <w:b/>
          <w:bCs/>
          <w:sz w:val="18"/>
          <w:szCs w:val="18"/>
          <w:lang w:val="x-none"/>
        </w:rPr>
        <w:t>– waga</w:t>
      </w:r>
      <w:r w:rsidRPr="001844C1">
        <w:rPr>
          <w:rFonts w:ascii="Arial" w:hAnsi="Arial" w:cs="Arial"/>
          <w:b/>
          <w:bCs/>
          <w:sz w:val="18"/>
          <w:szCs w:val="18"/>
          <w:lang w:val="x-none"/>
        </w:rPr>
        <w:tab/>
      </w:r>
      <w:r w:rsidRPr="001844C1">
        <w:rPr>
          <w:rFonts w:ascii="Arial" w:hAnsi="Arial" w:cs="Arial"/>
          <w:b/>
          <w:bCs/>
          <w:sz w:val="18"/>
          <w:szCs w:val="18"/>
        </w:rPr>
        <w:t>60</w:t>
      </w:r>
      <w:r w:rsidRPr="001844C1">
        <w:rPr>
          <w:rFonts w:ascii="Arial" w:hAnsi="Arial" w:cs="Arial"/>
          <w:b/>
          <w:bCs/>
          <w:sz w:val="18"/>
          <w:szCs w:val="18"/>
          <w:lang w:val="x-none"/>
        </w:rPr>
        <w:t>%</w:t>
      </w:r>
    </w:p>
    <w:p w14:paraId="349B1F35" w14:textId="77777777" w:rsidR="001844C1" w:rsidRPr="001844C1" w:rsidRDefault="001844C1" w:rsidP="001844C1">
      <w:pPr>
        <w:ind w:firstLine="284"/>
        <w:rPr>
          <w:rFonts w:ascii="Arial" w:hAnsi="Arial" w:cs="Arial"/>
          <w:sz w:val="20"/>
          <w:szCs w:val="20"/>
        </w:rPr>
      </w:pPr>
    </w:p>
    <w:p w14:paraId="3E08FD4F" w14:textId="77777777" w:rsidR="001844C1" w:rsidRPr="001844C1" w:rsidRDefault="001844C1" w:rsidP="001844C1">
      <w:pPr>
        <w:ind w:firstLine="284"/>
        <w:rPr>
          <w:rFonts w:ascii="Century Gothic" w:hAnsi="Century Gothic" w:cs="Arial"/>
          <w:sz w:val="20"/>
          <w:szCs w:val="20"/>
        </w:rPr>
      </w:pPr>
      <w:r w:rsidRPr="001844C1">
        <w:rPr>
          <w:rFonts w:ascii="Century Gothic" w:hAnsi="Century Gothic" w:cs="Arial"/>
          <w:sz w:val="20"/>
          <w:szCs w:val="20"/>
        </w:rPr>
        <w:lastRenderedPageBreak/>
        <w:t>Ocena kryterium nr 1 będzie dokonywana według wzoru:</w:t>
      </w:r>
    </w:p>
    <w:p w14:paraId="79EA9D5B" w14:textId="77777777" w:rsidR="001844C1" w:rsidRPr="001844C1" w:rsidRDefault="001844C1" w:rsidP="001844C1">
      <w:pPr>
        <w:ind w:firstLine="284"/>
        <w:rPr>
          <w:rFonts w:ascii="Century Gothic" w:hAnsi="Century Gothic" w:cs="Arial"/>
          <w:b/>
          <w:sz w:val="20"/>
          <w:szCs w:val="20"/>
        </w:rPr>
      </w:pPr>
    </w:p>
    <w:p w14:paraId="38A3AE36" w14:textId="77777777" w:rsidR="001844C1" w:rsidRPr="001844C1" w:rsidRDefault="001844C1" w:rsidP="001844C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1844C1">
        <w:rPr>
          <w:rFonts w:ascii="Arial" w:hAnsi="Arial" w:cs="Arial"/>
          <w:b/>
          <w:sz w:val="20"/>
          <w:szCs w:val="20"/>
        </w:rPr>
        <w:tab/>
      </w:r>
      <w:r w:rsidRPr="001844C1">
        <w:rPr>
          <w:rFonts w:ascii="Arial" w:hAnsi="Arial" w:cs="Arial"/>
          <w:b/>
          <w:sz w:val="20"/>
          <w:szCs w:val="20"/>
        </w:rPr>
        <w:tab/>
        <w:t>najniższa cena w ofertach</w:t>
      </w:r>
    </w:p>
    <w:p w14:paraId="7A5F14B9" w14:textId="77777777" w:rsidR="001844C1" w:rsidRPr="001844C1" w:rsidRDefault="001844C1" w:rsidP="001844C1">
      <w:pPr>
        <w:ind w:firstLine="284"/>
        <w:rPr>
          <w:rFonts w:ascii="Arial" w:hAnsi="Arial" w:cs="Arial"/>
          <w:sz w:val="20"/>
          <w:szCs w:val="20"/>
        </w:rPr>
      </w:pPr>
      <w:r w:rsidRPr="001844C1">
        <w:rPr>
          <w:rFonts w:ascii="Arial" w:hAnsi="Arial" w:cs="Arial"/>
          <w:b/>
          <w:sz w:val="20"/>
          <w:szCs w:val="20"/>
        </w:rPr>
        <w:tab/>
        <w:t>K</w:t>
      </w:r>
      <w:r w:rsidRPr="001844C1">
        <w:rPr>
          <w:rFonts w:ascii="Arial" w:hAnsi="Arial" w:cs="Arial"/>
          <w:b/>
          <w:sz w:val="20"/>
          <w:szCs w:val="20"/>
          <w:vertAlign w:val="subscript"/>
        </w:rPr>
        <w:t>1</w:t>
      </w:r>
      <w:r w:rsidRPr="001844C1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1844C1">
        <w:rPr>
          <w:rFonts w:ascii="Arial" w:hAnsi="Arial" w:cs="Arial"/>
          <w:sz w:val="20"/>
          <w:szCs w:val="20"/>
        </w:rPr>
        <w:t xml:space="preserve">= ––––––––––––––––––––––––––– </w:t>
      </w:r>
      <w:r w:rsidRPr="001844C1">
        <w:rPr>
          <w:rFonts w:ascii="Arial" w:hAnsi="Arial" w:cs="Arial"/>
          <w:b/>
          <w:sz w:val="20"/>
          <w:szCs w:val="20"/>
        </w:rPr>
        <w:sym w:font="Symbol" w:char="F0B4"/>
      </w:r>
      <w:r w:rsidRPr="001844C1">
        <w:rPr>
          <w:rFonts w:ascii="Arial" w:hAnsi="Arial" w:cs="Arial"/>
          <w:sz w:val="20"/>
          <w:szCs w:val="20"/>
        </w:rPr>
        <w:t xml:space="preserve"> 100 pkt. </w:t>
      </w:r>
      <w:r w:rsidRPr="001844C1">
        <w:rPr>
          <w:rFonts w:ascii="Arial" w:hAnsi="Arial" w:cs="Arial"/>
          <w:b/>
          <w:sz w:val="20"/>
          <w:szCs w:val="20"/>
        </w:rPr>
        <w:sym w:font="Symbol" w:char="F0B4"/>
      </w:r>
      <w:r w:rsidRPr="001844C1">
        <w:rPr>
          <w:rFonts w:ascii="Arial" w:hAnsi="Arial" w:cs="Arial"/>
          <w:sz w:val="20"/>
          <w:szCs w:val="20"/>
        </w:rPr>
        <w:t xml:space="preserve"> 60%</w:t>
      </w:r>
    </w:p>
    <w:p w14:paraId="2CAAE582" w14:textId="77777777" w:rsidR="001844C1" w:rsidRPr="001844C1" w:rsidRDefault="001844C1" w:rsidP="001844C1">
      <w:pPr>
        <w:ind w:firstLine="284"/>
        <w:rPr>
          <w:rFonts w:ascii="Arial" w:hAnsi="Arial" w:cs="Arial"/>
          <w:b/>
          <w:sz w:val="20"/>
          <w:szCs w:val="20"/>
        </w:rPr>
      </w:pPr>
      <w:r w:rsidRPr="001844C1">
        <w:rPr>
          <w:rFonts w:ascii="Arial" w:hAnsi="Arial" w:cs="Arial"/>
          <w:sz w:val="20"/>
          <w:szCs w:val="20"/>
        </w:rPr>
        <w:t xml:space="preserve">   </w:t>
      </w:r>
      <w:r w:rsidRPr="001844C1">
        <w:rPr>
          <w:rFonts w:ascii="Arial" w:hAnsi="Arial" w:cs="Arial"/>
          <w:sz w:val="20"/>
          <w:szCs w:val="20"/>
        </w:rPr>
        <w:tab/>
      </w:r>
      <w:r w:rsidRPr="001844C1">
        <w:rPr>
          <w:rFonts w:ascii="Arial" w:hAnsi="Arial" w:cs="Arial"/>
          <w:sz w:val="20"/>
          <w:szCs w:val="20"/>
        </w:rPr>
        <w:tab/>
      </w:r>
      <w:r w:rsidRPr="001844C1">
        <w:rPr>
          <w:rFonts w:ascii="Arial" w:hAnsi="Arial" w:cs="Arial"/>
          <w:b/>
          <w:sz w:val="20"/>
          <w:szCs w:val="20"/>
        </w:rPr>
        <w:t>cena w ofercie badanej</w:t>
      </w:r>
    </w:p>
    <w:p w14:paraId="33338013" w14:textId="77777777" w:rsidR="001844C1" w:rsidRPr="001844C1" w:rsidRDefault="001844C1" w:rsidP="001844C1">
      <w:pPr>
        <w:ind w:firstLine="284"/>
        <w:rPr>
          <w:rFonts w:ascii="Arial" w:hAnsi="Arial" w:cs="Arial"/>
          <w:b/>
          <w:sz w:val="20"/>
          <w:szCs w:val="20"/>
        </w:rPr>
      </w:pPr>
    </w:p>
    <w:p w14:paraId="59C51631" w14:textId="77777777" w:rsidR="001844C1" w:rsidRPr="001844C1" w:rsidRDefault="001844C1" w:rsidP="001844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844C1">
        <w:rPr>
          <w:rFonts w:ascii="Arial" w:hAnsi="Arial" w:cs="Arial"/>
          <w:b/>
          <w:sz w:val="20"/>
          <w:szCs w:val="20"/>
        </w:rPr>
        <w:t>K</w:t>
      </w:r>
      <w:r w:rsidRPr="001844C1">
        <w:rPr>
          <w:rFonts w:ascii="Arial" w:hAnsi="Arial" w:cs="Arial"/>
          <w:b/>
          <w:sz w:val="20"/>
          <w:szCs w:val="20"/>
          <w:vertAlign w:val="subscript"/>
        </w:rPr>
        <w:t>1</w:t>
      </w:r>
      <w:r w:rsidRPr="001844C1">
        <w:rPr>
          <w:rFonts w:ascii="Arial" w:hAnsi="Arial" w:cs="Arial"/>
          <w:sz w:val="20"/>
          <w:szCs w:val="20"/>
        </w:rPr>
        <w:t xml:space="preserve"> – wartość oceny oferty według kryterium nr 1</w:t>
      </w:r>
    </w:p>
    <w:p w14:paraId="78F145F7" w14:textId="77777777" w:rsidR="001844C1" w:rsidRPr="001844C1" w:rsidRDefault="001844C1" w:rsidP="001844C1">
      <w:pPr>
        <w:rPr>
          <w:rFonts w:ascii="Arial" w:hAnsi="Arial" w:cs="Arial"/>
          <w:sz w:val="20"/>
          <w:szCs w:val="20"/>
        </w:rPr>
      </w:pPr>
    </w:p>
    <w:p w14:paraId="5B1611B6" w14:textId="77777777" w:rsidR="001844C1" w:rsidRPr="001844C1" w:rsidRDefault="001844C1" w:rsidP="001844C1">
      <w:pPr>
        <w:rPr>
          <w:rFonts w:ascii="Arial" w:hAnsi="Arial" w:cs="Arial"/>
          <w:sz w:val="20"/>
          <w:szCs w:val="20"/>
        </w:rPr>
      </w:pPr>
    </w:p>
    <w:p w14:paraId="78B24C0E" w14:textId="77777777" w:rsidR="001844C1" w:rsidRPr="001844C1" w:rsidRDefault="001844C1" w:rsidP="001844C1">
      <w:pPr>
        <w:spacing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1844C1">
        <w:rPr>
          <w:rFonts w:ascii="Arial" w:eastAsia="Arial Unicode MS" w:hAnsi="Arial" w:cs="Arial"/>
          <w:b/>
          <w:sz w:val="20"/>
          <w:szCs w:val="20"/>
        </w:rPr>
        <w:t>2. Wysokość upustu (określona w %) od ceny biletu (krajowego i międzynarodowego) w transporcie lotniczym, jakiego Wykonawca udzieli przy sprzedaży biletu</w:t>
      </w:r>
      <w:r w:rsidRPr="001844C1">
        <w:rPr>
          <w:rFonts w:ascii="Arial" w:eastAsia="Arial Unicode MS" w:hAnsi="Arial" w:cs="Arial"/>
          <w:b/>
          <w:sz w:val="20"/>
          <w:szCs w:val="20"/>
        </w:rPr>
        <w:tab/>
      </w:r>
      <w:r w:rsidRPr="001844C1">
        <w:rPr>
          <w:rFonts w:ascii="Arial" w:eastAsia="Arial Unicode MS" w:hAnsi="Arial" w:cs="Arial"/>
          <w:b/>
          <w:sz w:val="20"/>
          <w:szCs w:val="20"/>
        </w:rPr>
        <w:tab/>
        <w:t xml:space="preserve">               </w:t>
      </w:r>
      <w:r w:rsidRPr="001844C1">
        <w:rPr>
          <w:rFonts w:ascii="Arial" w:hAnsi="Arial" w:cs="Arial"/>
          <w:b/>
          <w:sz w:val="20"/>
          <w:szCs w:val="20"/>
        </w:rPr>
        <w:t>– waga</w:t>
      </w:r>
      <w:r w:rsidRPr="001844C1">
        <w:rPr>
          <w:rFonts w:ascii="Arial" w:hAnsi="Arial" w:cs="Arial"/>
          <w:b/>
          <w:sz w:val="20"/>
          <w:szCs w:val="20"/>
        </w:rPr>
        <w:tab/>
        <w:t>20%</w:t>
      </w:r>
    </w:p>
    <w:p w14:paraId="6B1CA63A" w14:textId="77777777" w:rsidR="001844C1" w:rsidRPr="001844C1" w:rsidRDefault="001844C1" w:rsidP="001844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21E3B3" w14:textId="77777777" w:rsidR="001844C1" w:rsidRPr="001844C1" w:rsidRDefault="001844C1" w:rsidP="001844C1">
      <w:pPr>
        <w:ind w:firstLine="284"/>
        <w:rPr>
          <w:rFonts w:ascii="Century Gothic" w:hAnsi="Century Gothic" w:cs="Arial"/>
          <w:sz w:val="20"/>
          <w:szCs w:val="20"/>
        </w:rPr>
      </w:pPr>
      <w:r w:rsidRPr="001844C1">
        <w:rPr>
          <w:rFonts w:ascii="Century Gothic" w:hAnsi="Century Gothic" w:cs="Arial"/>
          <w:sz w:val="20"/>
          <w:szCs w:val="20"/>
        </w:rPr>
        <w:t>Ocena kryterium nr 2 będzie dokonywana według wzoru:</w:t>
      </w:r>
    </w:p>
    <w:p w14:paraId="402921C5" w14:textId="77777777" w:rsidR="001844C1" w:rsidRPr="001844C1" w:rsidRDefault="001844C1" w:rsidP="001844C1">
      <w:pPr>
        <w:ind w:hanging="336"/>
        <w:rPr>
          <w:rFonts w:ascii="Century Gothic" w:hAnsi="Century Gothic" w:cs="Arial"/>
          <w:sz w:val="20"/>
          <w:szCs w:val="20"/>
        </w:rPr>
      </w:pPr>
      <w:r w:rsidRPr="001844C1">
        <w:rPr>
          <w:rFonts w:ascii="Century Gothic" w:hAnsi="Century Gothic" w:cs="Arial"/>
          <w:sz w:val="20"/>
          <w:szCs w:val="20"/>
          <w:lang w:val="x-none"/>
        </w:rPr>
        <w:tab/>
      </w:r>
      <w:r w:rsidRPr="001844C1">
        <w:rPr>
          <w:rFonts w:ascii="Century Gothic" w:hAnsi="Century Gothic" w:cs="Arial"/>
          <w:sz w:val="20"/>
          <w:szCs w:val="20"/>
          <w:lang w:val="x-none"/>
        </w:rPr>
        <w:tab/>
      </w:r>
      <w:r w:rsidRPr="001844C1">
        <w:rPr>
          <w:rFonts w:ascii="Century Gothic" w:hAnsi="Century Gothic" w:cs="Arial"/>
          <w:sz w:val="20"/>
          <w:szCs w:val="20"/>
          <w:lang w:val="x-none"/>
        </w:rPr>
        <w:tab/>
      </w:r>
    </w:p>
    <w:p w14:paraId="050150F2" w14:textId="77777777" w:rsidR="001844C1" w:rsidRPr="001844C1" w:rsidRDefault="001844C1" w:rsidP="001844C1">
      <w:pPr>
        <w:ind w:hanging="336"/>
        <w:rPr>
          <w:rFonts w:ascii="Arial" w:hAnsi="Arial" w:cs="Arial"/>
          <w:b/>
          <w:sz w:val="20"/>
          <w:szCs w:val="20"/>
          <w:lang w:val="x-none"/>
        </w:rPr>
      </w:pPr>
      <w:r w:rsidRPr="001844C1">
        <w:rPr>
          <w:rFonts w:ascii="Arial" w:hAnsi="Arial" w:cs="Arial"/>
          <w:sz w:val="20"/>
          <w:szCs w:val="20"/>
        </w:rPr>
        <w:tab/>
      </w:r>
      <w:r w:rsidRPr="001844C1">
        <w:rPr>
          <w:rFonts w:ascii="Arial" w:hAnsi="Arial" w:cs="Arial"/>
          <w:sz w:val="20"/>
          <w:szCs w:val="20"/>
        </w:rPr>
        <w:tab/>
      </w:r>
      <w:r w:rsidRPr="001844C1">
        <w:rPr>
          <w:rFonts w:ascii="Arial" w:hAnsi="Arial" w:cs="Arial"/>
          <w:sz w:val="20"/>
          <w:szCs w:val="20"/>
        </w:rPr>
        <w:tab/>
      </w:r>
      <w:r w:rsidRPr="001844C1">
        <w:rPr>
          <w:rFonts w:ascii="Arial" w:hAnsi="Arial" w:cs="Arial"/>
          <w:b/>
          <w:sz w:val="20"/>
          <w:szCs w:val="20"/>
          <w:lang w:val="x-none"/>
        </w:rPr>
        <w:t>wysokość upustu w ofercie badanej</w:t>
      </w:r>
    </w:p>
    <w:p w14:paraId="1E8B073E" w14:textId="77777777" w:rsidR="001844C1" w:rsidRPr="001844C1" w:rsidRDefault="001844C1" w:rsidP="001844C1">
      <w:pPr>
        <w:ind w:hanging="336"/>
        <w:rPr>
          <w:rFonts w:ascii="Arial" w:hAnsi="Arial" w:cs="Arial"/>
          <w:sz w:val="20"/>
          <w:szCs w:val="20"/>
          <w:lang w:val="x-none"/>
        </w:rPr>
      </w:pPr>
      <w:r w:rsidRPr="001844C1">
        <w:rPr>
          <w:rFonts w:ascii="Arial" w:hAnsi="Arial" w:cs="Arial"/>
          <w:sz w:val="20"/>
          <w:szCs w:val="20"/>
          <w:lang w:val="x-none"/>
        </w:rPr>
        <w:tab/>
      </w:r>
      <w:r w:rsidRPr="001844C1">
        <w:rPr>
          <w:rFonts w:ascii="Arial" w:hAnsi="Arial" w:cs="Arial"/>
          <w:sz w:val="20"/>
          <w:szCs w:val="20"/>
          <w:lang w:val="x-none"/>
        </w:rPr>
        <w:tab/>
      </w:r>
      <w:r w:rsidRPr="001844C1">
        <w:rPr>
          <w:rFonts w:ascii="Arial" w:hAnsi="Arial" w:cs="Arial"/>
          <w:b/>
          <w:sz w:val="20"/>
          <w:szCs w:val="20"/>
        </w:rPr>
        <w:t>K</w:t>
      </w:r>
      <w:r w:rsidRPr="001844C1">
        <w:rPr>
          <w:rFonts w:ascii="Arial" w:hAnsi="Arial" w:cs="Arial"/>
          <w:b/>
          <w:sz w:val="20"/>
          <w:szCs w:val="20"/>
          <w:vertAlign w:val="subscript"/>
          <w:lang w:val="x-none"/>
        </w:rPr>
        <w:t>2</w:t>
      </w:r>
      <w:r w:rsidRPr="001844C1">
        <w:rPr>
          <w:rFonts w:ascii="Arial" w:hAnsi="Arial" w:cs="Arial"/>
          <w:sz w:val="20"/>
          <w:szCs w:val="20"/>
          <w:vertAlign w:val="subscript"/>
          <w:lang w:val="x-none"/>
        </w:rPr>
        <w:t xml:space="preserve">  </w:t>
      </w:r>
      <w:r w:rsidRPr="001844C1">
        <w:rPr>
          <w:rFonts w:ascii="Arial" w:hAnsi="Arial" w:cs="Arial"/>
          <w:sz w:val="20"/>
          <w:szCs w:val="20"/>
          <w:lang w:val="x-none"/>
        </w:rPr>
        <w:t xml:space="preserve">= –––––––––––––––––––––––––––––––––––– </w:t>
      </w:r>
      <w:r w:rsidRPr="001844C1">
        <w:rPr>
          <w:rFonts w:ascii="Arial" w:hAnsi="Arial" w:cs="Arial"/>
          <w:b/>
          <w:sz w:val="20"/>
          <w:szCs w:val="20"/>
          <w:lang w:val="x-none"/>
        </w:rPr>
        <w:sym w:font="Symbol" w:char="F0B4"/>
      </w:r>
      <w:r w:rsidRPr="001844C1">
        <w:rPr>
          <w:rFonts w:ascii="Arial" w:hAnsi="Arial" w:cs="Arial"/>
          <w:sz w:val="20"/>
          <w:szCs w:val="20"/>
          <w:lang w:val="x-none"/>
        </w:rPr>
        <w:t xml:space="preserve"> 100</w:t>
      </w:r>
      <w:r w:rsidRPr="001844C1">
        <w:rPr>
          <w:rFonts w:ascii="Arial" w:hAnsi="Arial" w:cs="Arial"/>
          <w:sz w:val="20"/>
          <w:szCs w:val="20"/>
        </w:rPr>
        <w:t xml:space="preserve"> </w:t>
      </w:r>
      <w:r w:rsidRPr="001844C1">
        <w:rPr>
          <w:rFonts w:ascii="Arial" w:hAnsi="Arial" w:cs="Arial"/>
          <w:sz w:val="20"/>
          <w:szCs w:val="20"/>
          <w:lang w:val="x-none"/>
        </w:rPr>
        <w:t xml:space="preserve">pkt. </w:t>
      </w:r>
      <w:r w:rsidRPr="001844C1">
        <w:rPr>
          <w:rFonts w:ascii="Arial" w:hAnsi="Arial" w:cs="Arial"/>
          <w:b/>
          <w:sz w:val="20"/>
          <w:szCs w:val="20"/>
          <w:lang w:val="x-none"/>
        </w:rPr>
        <w:sym w:font="Symbol" w:char="F0B4"/>
      </w:r>
      <w:r w:rsidRPr="001844C1">
        <w:rPr>
          <w:rFonts w:ascii="Arial" w:hAnsi="Arial" w:cs="Arial"/>
          <w:sz w:val="20"/>
          <w:szCs w:val="20"/>
          <w:lang w:val="x-none"/>
        </w:rPr>
        <w:t xml:space="preserve"> </w:t>
      </w:r>
      <w:r w:rsidRPr="001844C1">
        <w:rPr>
          <w:rFonts w:ascii="Arial" w:hAnsi="Arial" w:cs="Arial"/>
          <w:sz w:val="20"/>
          <w:szCs w:val="20"/>
        </w:rPr>
        <w:t>20</w:t>
      </w:r>
      <w:r w:rsidRPr="001844C1">
        <w:rPr>
          <w:rFonts w:ascii="Arial" w:hAnsi="Arial" w:cs="Arial"/>
          <w:sz w:val="20"/>
          <w:szCs w:val="20"/>
          <w:lang w:val="x-none"/>
        </w:rPr>
        <w:t>%</w:t>
      </w:r>
    </w:p>
    <w:p w14:paraId="56A19942" w14:textId="77777777" w:rsidR="001844C1" w:rsidRPr="001844C1" w:rsidRDefault="001844C1" w:rsidP="001844C1">
      <w:pPr>
        <w:rPr>
          <w:rFonts w:ascii="Arial" w:hAnsi="Arial" w:cs="Arial"/>
          <w:b/>
          <w:sz w:val="20"/>
          <w:szCs w:val="20"/>
        </w:rPr>
      </w:pPr>
      <w:r w:rsidRPr="001844C1">
        <w:rPr>
          <w:rFonts w:ascii="Arial" w:hAnsi="Arial" w:cs="Arial"/>
          <w:b/>
          <w:sz w:val="20"/>
          <w:szCs w:val="20"/>
        </w:rPr>
        <w:t xml:space="preserve">  </w:t>
      </w:r>
      <w:r w:rsidRPr="001844C1">
        <w:rPr>
          <w:rFonts w:ascii="Arial" w:hAnsi="Arial" w:cs="Arial"/>
          <w:b/>
          <w:sz w:val="20"/>
          <w:szCs w:val="20"/>
        </w:rPr>
        <w:tab/>
        <w:t xml:space="preserve"> </w:t>
      </w:r>
      <w:r w:rsidRPr="001844C1">
        <w:rPr>
          <w:rFonts w:ascii="Arial" w:hAnsi="Arial" w:cs="Arial"/>
          <w:b/>
          <w:sz w:val="20"/>
          <w:szCs w:val="20"/>
        </w:rPr>
        <w:tab/>
        <w:t>najwyższy upust podany  w ofertach</w:t>
      </w:r>
    </w:p>
    <w:p w14:paraId="10815A9D" w14:textId="77777777" w:rsidR="001844C1" w:rsidRPr="001844C1" w:rsidRDefault="001844C1" w:rsidP="001844C1">
      <w:pPr>
        <w:ind w:firstLine="284"/>
        <w:rPr>
          <w:rFonts w:ascii="Arial" w:hAnsi="Arial" w:cs="Arial"/>
          <w:b/>
          <w:sz w:val="20"/>
          <w:szCs w:val="20"/>
        </w:rPr>
      </w:pPr>
    </w:p>
    <w:p w14:paraId="4D7DE026" w14:textId="77777777" w:rsidR="001844C1" w:rsidRPr="001844C1" w:rsidRDefault="001844C1" w:rsidP="001844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844C1">
        <w:rPr>
          <w:rFonts w:ascii="Arial" w:hAnsi="Arial" w:cs="Arial"/>
          <w:b/>
          <w:sz w:val="20"/>
          <w:szCs w:val="20"/>
        </w:rPr>
        <w:t>K</w:t>
      </w:r>
      <w:r w:rsidRPr="001844C1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1844C1">
        <w:rPr>
          <w:rFonts w:ascii="Arial" w:hAnsi="Arial" w:cs="Arial"/>
          <w:sz w:val="20"/>
          <w:szCs w:val="20"/>
        </w:rPr>
        <w:t xml:space="preserve"> – wartość oceny oferty według kryterium nr 2</w:t>
      </w:r>
    </w:p>
    <w:p w14:paraId="710CE499" w14:textId="77777777" w:rsidR="001844C1" w:rsidRPr="001844C1" w:rsidRDefault="001844C1" w:rsidP="001844C1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16AAB6C6" w14:textId="77777777" w:rsidR="001844C1" w:rsidRPr="001844C1" w:rsidRDefault="001844C1" w:rsidP="001844C1">
      <w:pPr>
        <w:spacing w:before="240" w:after="60" w:line="360" w:lineRule="auto"/>
        <w:jc w:val="both"/>
        <w:outlineLvl w:val="5"/>
        <w:rPr>
          <w:rFonts w:ascii="Century Gothic" w:hAnsi="Century Gothic" w:cs="Arial"/>
          <w:b/>
          <w:bCs/>
          <w:sz w:val="20"/>
          <w:szCs w:val="20"/>
          <w:lang w:val="x-none"/>
        </w:rPr>
      </w:pPr>
      <w:r w:rsidRPr="001844C1">
        <w:rPr>
          <w:rFonts w:ascii="Arial" w:hAnsi="Arial" w:cs="Arial"/>
          <w:b/>
          <w:bCs/>
          <w:sz w:val="20"/>
          <w:szCs w:val="20"/>
        </w:rPr>
        <w:t>4</w:t>
      </w:r>
      <w:r w:rsidRPr="001844C1">
        <w:rPr>
          <w:rFonts w:ascii="Century Gothic" w:hAnsi="Century Gothic" w:cs="Arial"/>
          <w:b/>
          <w:bCs/>
          <w:sz w:val="20"/>
          <w:szCs w:val="20"/>
          <w:lang w:val="x-none"/>
        </w:rPr>
        <w:t xml:space="preserve">. </w:t>
      </w:r>
      <w:r w:rsidRPr="001844C1">
        <w:rPr>
          <w:rFonts w:ascii="Century Gothic" w:hAnsi="Century Gothic" w:cs="Arial"/>
          <w:b/>
          <w:bCs/>
          <w:sz w:val="20"/>
          <w:szCs w:val="20"/>
        </w:rPr>
        <w:t>Czas przesłania rezerwacji (informacji) o wskazanych połączeniach (ilość godzin)</w:t>
      </w:r>
      <w:r w:rsidRPr="001844C1">
        <w:rPr>
          <w:rFonts w:ascii="Century Gothic" w:hAnsi="Century Gothic" w:cs="Arial"/>
          <w:b/>
          <w:bCs/>
          <w:sz w:val="20"/>
          <w:szCs w:val="20"/>
          <w:lang w:val="x-none"/>
        </w:rPr>
        <w:t xml:space="preserve">  – waga</w:t>
      </w:r>
      <w:r w:rsidRPr="001844C1">
        <w:rPr>
          <w:rFonts w:ascii="Century Gothic" w:hAnsi="Century Gothic" w:cs="Arial"/>
          <w:b/>
          <w:bCs/>
          <w:sz w:val="20"/>
          <w:szCs w:val="20"/>
        </w:rPr>
        <w:t xml:space="preserve"> 20</w:t>
      </w:r>
      <w:r w:rsidRPr="001844C1">
        <w:rPr>
          <w:rFonts w:ascii="Century Gothic" w:hAnsi="Century Gothic" w:cs="Arial"/>
          <w:b/>
          <w:bCs/>
          <w:sz w:val="20"/>
          <w:szCs w:val="20"/>
          <w:lang w:val="x-none"/>
        </w:rPr>
        <w:t>%</w:t>
      </w:r>
    </w:p>
    <w:p w14:paraId="2E3280B4" w14:textId="77777777" w:rsidR="001844C1" w:rsidRPr="001844C1" w:rsidRDefault="001844C1" w:rsidP="001844C1">
      <w:pPr>
        <w:spacing w:line="360" w:lineRule="auto"/>
        <w:ind w:firstLine="284"/>
        <w:rPr>
          <w:rFonts w:ascii="Century Gothic" w:hAnsi="Century Gothic" w:cs="Arial"/>
          <w:sz w:val="20"/>
          <w:szCs w:val="20"/>
        </w:rPr>
      </w:pPr>
      <w:r w:rsidRPr="001844C1">
        <w:rPr>
          <w:rFonts w:ascii="Century Gothic" w:hAnsi="Century Gothic" w:cs="Arial"/>
          <w:sz w:val="20"/>
          <w:szCs w:val="20"/>
        </w:rPr>
        <w:t>Ocena kryterium nr 4 będzie dokonywana według wzoru:</w:t>
      </w:r>
    </w:p>
    <w:p w14:paraId="62804AC3" w14:textId="77777777" w:rsidR="001844C1" w:rsidRPr="001844C1" w:rsidRDefault="001844C1" w:rsidP="001844C1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6EC0FEB7" w14:textId="77777777" w:rsidR="001844C1" w:rsidRPr="001844C1" w:rsidRDefault="001844C1" w:rsidP="001844C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1844C1">
        <w:rPr>
          <w:rFonts w:ascii="Arial" w:hAnsi="Arial" w:cs="Arial"/>
          <w:b/>
          <w:sz w:val="20"/>
          <w:szCs w:val="20"/>
        </w:rPr>
        <w:tab/>
      </w:r>
      <w:r w:rsidRPr="001844C1">
        <w:rPr>
          <w:rFonts w:ascii="Arial" w:hAnsi="Arial" w:cs="Arial"/>
          <w:b/>
          <w:sz w:val="20"/>
          <w:szCs w:val="20"/>
        </w:rPr>
        <w:tab/>
        <w:t>najkrótszy czas przesłania rezerwacji (informacji) w złożonych ofertach</w:t>
      </w:r>
    </w:p>
    <w:p w14:paraId="7CF8B78D" w14:textId="77777777" w:rsidR="001844C1" w:rsidRPr="001844C1" w:rsidRDefault="001844C1" w:rsidP="001844C1">
      <w:pPr>
        <w:ind w:firstLine="284"/>
        <w:rPr>
          <w:rFonts w:ascii="Arial" w:hAnsi="Arial" w:cs="Arial"/>
          <w:sz w:val="20"/>
          <w:szCs w:val="20"/>
        </w:rPr>
      </w:pPr>
      <w:r w:rsidRPr="001844C1">
        <w:rPr>
          <w:rFonts w:ascii="Arial" w:hAnsi="Arial" w:cs="Arial"/>
          <w:b/>
          <w:sz w:val="20"/>
          <w:szCs w:val="20"/>
        </w:rPr>
        <w:tab/>
        <w:t>K</w:t>
      </w:r>
      <w:r w:rsidRPr="001844C1">
        <w:rPr>
          <w:rFonts w:ascii="Arial" w:hAnsi="Arial" w:cs="Arial"/>
          <w:b/>
          <w:sz w:val="20"/>
          <w:szCs w:val="20"/>
          <w:vertAlign w:val="subscript"/>
        </w:rPr>
        <w:t>3</w:t>
      </w:r>
      <w:r w:rsidRPr="001844C1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1844C1">
        <w:rPr>
          <w:rFonts w:ascii="Arial" w:hAnsi="Arial" w:cs="Arial"/>
          <w:sz w:val="20"/>
          <w:szCs w:val="20"/>
        </w:rPr>
        <w:t xml:space="preserve">= ––––––––––––––––––––––––––––––––––––––––––––––––––––––––––––––––– </w:t>
      </w:r>
      <w:r w:rsidRPr="001844C1">
        <w:rPr>
          <w:rFonts w:ascii="Arial" w:hAnsi="Arial" w:cs="Arial"/>
          <w:b/>
          <w:sz w:val="20"/>
          <w:szCs w:val="20"/>
        </w:rPr>
        <w:sym w:font="Symbol" w:char="F0B4"/>
      </w:r>
      <w:r w:rsidRPr="001844C1">
        <w:rPr>
          <w:rFonts w:ascii="Arial" w:hAnsi="Arial" w:cs="Arial"/>
          <w:sz w:val="20"/>
          <w:szCs w:val="20"/>
        </w:rPr>
        <w:t xml:space="preserve"> 100 pkt. </w:t>
      </w:r>
      <w:r w:rsidRPr="001844C1">
        <w:rPr>
          <w:rFonts w:ascii="Arial" w:hAnsi="Arial" w:cs="Arial"/>
          <w:b/>
          <w:sz w:val="20"/>
          <w:szCs w:val="20"/>
        </w:rPr>
        <w:sym w:font="Symbol" w:char="F0B4"/>
      </w:r>
      <w:r w:rsidRPr="001844C1">
        <w:rPr>
          <w:rFonts w:ascii="Arial" w:hAnsi="Arial" w:cs="Arial"/>
          <w:sz w:val="20"/>
          <w:szCs w:val="20"/>
        </w:rPr>
        <w:t xml:space="preserve"> 20%</w:t>
      </w:r>
    </w:p>
    <w:p w14:paraId="6CA68CD6" w14:textId="77777777" w:rsidR="001844C1" w:rsidRPr="001844C1" w:rsidRDefault="001844C1" w:rsidP="001844C1">
      <w:pPr>
        <w:ind w:firstLine="284"/>
        <w:rPr>
          <w:rFonts w:ascii="Arial" w:hAnsi="Arial" w:cs="Arial"/>
          <w:b/>
          <w:sz w:val="20"/>
          <w:szCs w:val="20"/>
        </w:rPr>
      </w:pPr>
      <w:r w:rsidRPr="001844C1">
        <w:rPr>
          <w:rFonts w:ascii="Arial" w:hAnsi="Arial" w:cs="Arial"/>
          <w:sz w:val="20"/>
          <w:szCs w:val="20"/>
        </w:rPr>
        <w:t xml:space="preserve">   </w:t>
      </w:r>
      <w:r w:rsidRPr="001844C1">
        <w:rPr>
          <w:rFonts w:ascii="Arial" w:hAnsi="Arial" w:cs="Arial"/>
          <w:sz w:val="20"/>
          <w:szCs w:val="20"/>
        </w:rPr>
        <w:tab/>
      </w:r>
      <w:r w:rsidRPr="001844C1">
        <w:rPr>
          <w:rFonts w:ascii="Arial" w:hAnsi="Arial" w:cs="Arial"/>
          <w:sz w:val="20"/>
          <w:szCs w:val="20"/>
        </w:rPr>
        <w:tab/>
      </w:r>
      <w:r w:rsidRPr="001844C1">
        <w:rPr>
          <w:rFonts w:ascii="Arial" w:hAnsi="Arial" w:cs="Arial"/>
          <w:b/>
          <w:sz w:val="20"/>
          <w:szCs w:val="20"/>
        </w:rPr>
        <w:t>czas przesłania rezerwacji (informacji) w badanej ofercie</w:t>
      </w:r>
    </w:p>
    <w:p w14:paraId="4C75EE3E" w14:textId="77777777" w:rsidR="001844C1" w:rsidRPr="001844C1" w:rsidRDefault="001844C1" w:rsidP="001844C1">
      <w:pPr>
        <w:ind w:firstLine="284"/>
        <w:jc w:val="both"/>
        <w:rPr>
          <w:rFonts w:ascii="Arial" w:hAnsi="Arial" w:cs="Arial"/>
          <w:b/>
          <w:sz w:val="20"/>
          <w:szCs w:val="20"/>
        </w:rPr>
      </w:pPr>
    </w:p>
    <w:p w14:paraId="6341AE24" w14:textId="77777777" w:rsidR="001844C1" w:rsidRPr="001844C1" w:rsidRDefault="001844C1" w:rsidP="001844C1">
      <w:pPr>
        <w:spacing w:line="360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1844C1">
        <w:rPr>
          <w:rFonts w:ascii="Century Gothic" w:hAnsi="Century Gothic" w:cs="Arial"/>
          <w:b/>
          <w:sz w:val="20"/>
          <w:szCs w:val="20"/>
        </w:rPr>
        <w:t>K</w:t>
      </w:r>
      <w:r w:rsidRPr="001844C1">
        <w:rPr>
          <w:rFonts w:ascii="Century Gothic" w:hAnsi="Century Gothic" w:cs="Arial"/>
          <w:b/>
          <w:sz w:val="20"/>
          <w:szCs w:val="20"/>
          <w:vertAlign w:val="subscript"/>
        </w:rPr>
        <w:t>3</w:t>
      </w:r>
      <w:r w:rsidRPr="001844C1">
        <w:rPr>
          <w:rFonts w:ascii="Century Gothic" w:hAnsi="Century Gothic" w:cs="Arial"/>
          <w:sz w:val="20"/>
          <w:szCs w:val="20"/>
        </w:rPr>
        <w:t>– wartość oceny oferty według kryterium nr 4</w:t>
      </w:r>
    </w:p>
    <w:p w14:paraId="69C29150" w14:textId="77777777" w:rsidR="001844C1" w:rsidRPr="001844C1" w:rsidRDefault="001844C1" w:rsidP="001844C1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684D9C07" w14:textId="77777777" w:rsidR="001844C1" w:rsidRPr="001844C1" w:rsidRDefault="001844C1" w:rsidP="001844C1">
      <w:pPr>
        <w:spacing w:line="360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1844C1">
        <w:rPr>
          <w:rFonts w:ascii="Century Gothic" w:hAnsi="Century Gothic" w:cs="Arial"/>
          <w:sz w:val="20"/>
          <w:szCs w:val="20"/>
        </w:rPr>
        <w:t>Zamawiający będzie oceniał deklarowany czas przesyłania rezerwacji lub informacji o wskazanych połączeniach lotniczych, począwszy od momentu złożenia zamówienia przez Zamawiającego. Minimalny podany czas przesyłania rezerwacji (informacji) może wynosić pół godziny, a maksymalny czas przesyłania rezerwacji (informacji) nie może być dłuższy niż 6 pełnych godzin. Należy podawać czas w godzinach, z dokładnością do pół godziny (tzn. 0,5, 1, 1,5, 2, 2,5, 3, …).</w:t>
      </w:r>
    </w:p>
    <w:p w14:paraId="04679CF3" w14:textId="77777777" w:rsidR="001844C1" w:rsidRPr="001844C1" w:rsidRDefault="001844C1" w:rsidP="001844C1">
      <w:pPr>
        <w:spacing w:line="360" w:lineRule="auto"/>
        <w:ind w:firstLine="284"/>
        <w:jc w:val="both"/>
        <w:rPr>
          <w:rFonts w:ascii="Century Gothic" w:hAnsi="Century Gothic" w:cs="Arial"/>
          <w:b/>
          <w:sz w:val="20"/>
          <w:szCs w:val="20"/>
        </w:rPr>
      </w:pPr>
    </w:p>
    <w:p w14:paraId="15FCD90B" w14:textId="77777777" w:rsidR="001844C1" w:rsidRPr="001844C1" w:rsidRDefault="001844C1" w:rsidP="001844C1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  <w:vertAlign w:val="subscript"/>
        </w:rPr>
      </w:pPr>
      <w:r w:rsidRPr="001844C1">
        <w:rPr>
          <w:rFonts w:ascii="Century Gothic" w:hAnsi="Century Gothic" w:cs="Arial"/>
          <w:b/>
          <w:sz w:val="20"/>
          <w:szCs w:val="20"/>
        </w:rPr>
        <w:t>K = K</w:t>
      </w:r>
      <w:r w:rsidRPr="001844C1">
        <w:rPr>
          <w:rFonts w:ascii="Century Gothic" w:hAnsi="Century Gothic" w:cs="Arial"/>
          <w:b/>
          <w:sz w:val="20"/>
          <w:szCs w:val="20"/>
          <w:vertAlign w:val="subscript"/>
        </w:rPr>
        <w:t>1</w:t>
      </w:r>
      <w:r w:rsidRPr="001844C1">
        <w:rPr>
          <w:rFonts w:ascii="Century Gothic" w:hAnsi="Century Gothic" w:cs="Arial"/>
          <w:b/>
          <w:sz w:val="20"/>
          <w:szCs w:val="20"/>
        </w:rPr>
        <w:t>+K</w:t>
      </w:r>
      <w:r w:rsidRPr="001844C1">
        <w:rPr>
          <w:rFonts w:ascii="Century Gothic" w:hAnsi="Century Gothic" w:cs="Arial"/>
          <w:b/>
          <w:sz w:val="20"/>
          <w:szCs w:val="20"/>
          <w:vertAlign w:val="subscript"/>
        </w:rPr>
        <w:t>2</w:t>
      </w:r>
      <w:r w:rsidRPr="001844C1">
        <w:rPr>
          <w:rFonts w:ascii="Century Gothic" w:hAnsi="Century Gothic" w:cs="Arial"/>
          <w:b/>
          <w:sz w:val="20"/>
          <w:szCs w:val="20"/>
        </w:rPr>
        <w:t>+K</w:t>
      </w:r>
      <w:r w:rsidRPr="001844C1">
        <w:rPr>
          <w:rFonts w:ascii="Century Gothic" w:hAnsi="Century Gothic" w:cs="Arial"/>
          <w:b/>
          <w:sz w:val="20"/>
          <w:szCs w:val="20"/>
          <w:vertAlign w:val="subscript"/>
        </w:rPr>
        <w:t>3</w:t>
      </w:r>
    </w:p>
    <w:p w14:paraId="201F2868" w14:textId="77777777" w:rsidR="001844C1" w:rsidRPr="0028664B" w:rsidRDefault="001844C1" w:rsidP="001844C1">
      <w:pPr>
        <w:spacing w:line="360" w:lineRule="auto"/>
        <w:jc w:val="both"/>
        <w:rPr>
          <w:rFonts w:ascii="Century Gothic" w:hAnsi="Century Gothic" w:cs="Arial"/>
          <w:color w:val="FF0000"/>
        </w:rPr>
      </w:pPr>
    </w:p>
    <w:p w14:paraId="665DD41A" w14:textId="77777777" w:rsidR="001844C1" w:rsidRPr="003741E5" w:rsidRDefault="001844C1" w:rsidP="001844C1">
      <w:pPr>
        <w:spacing w:line="360" w:lineRule="auto"/>
        <w:jc w:val="both"/>
        <w:rPr>
          <w:rStyle w:val="fontstyle01"/>
          <w:rFonts w:ascii="Century Gothic" w:hAnsi="Century Gothic" w:cs="Arial"/>
          <w:b/>
          <w:color w:val="auto"/>
          <w:sz w:val="20"/>
          <w:szCs w:val="20"/>
        </w:rPr>
      </w:pPr>
      <w:r w:rsidRPr="003741E5">
        <w:rPr>
          <w:rFonts w:ascii="Century Gothic" w:hAnsi="Century Gothic" w:cs="Arial"/>
          <w:b/>
          <w:sz w:val="20"/>
          <w:szCs w:val="20"/>
        </w:rPr>
        <w:t>5. Ofertą najkorzystniejszą będzie oferta, która uzyska łącznie ze wszystkich kryteriów najwyższą liczbę punktów (K – suma punktów we wszystkich kryteriach), spośród nie odrzuconych ofert.</w:t>
      </w:r>
    </w:p>
    <w:p w14:paraId="389EDDBC" w14:textId="77777777" w:rsidR="001844C1" w:rsidRPr="003741E5" w:rsidRDefault="001844C1" w:rsidP="001844C1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741E5">
        <w:rPr>
          <w:rStyle w:val="fontstyle01"/>
          <w:rFonts w:ascii="Century Gothic" w:hAnsi="Century Gothic"/>
          <w:color w:val="auto"/>
          <w:sz w:val="20"/>
          <w:szCs w:val="20"/>
        </w:rPr>
        <w:lastRenderedPageBreak/>
        <w:t>6. Zamawiający udzieli zamówienia Wykonawcy, którego oferta odpowiadać będzie</w:t>
      </w:r>
      <w:r w:rsidRPr="003741E5">
        <w:rPr>
          <w:rFonts w:ascii="Century Gothic" w:hAnsi="Century Gothic"/>
          <w:sz w:val="20"/>
          <w:szCs w:val="20"/>
        </w:rPr>
        <w:t xml:space="preserve"> </w:t>
      </w:r>
      <w:r w:rsidRPr="003741E5">
        <w:rPr>
          <w:rStyle w:val="fontstyle01"/>
          <w:rFonts w:ascii="Century Gothic" w:hAnsi="Century Gothic"/>
          <w:color w:val="auto"/>
          <w:sz w:val="20"/>
          <w:szCs w:val="20"/>
        </w:rPr>
        <w:t>wszystkim wymaganiom przedstawionym w ustawie, oraz w SIWZ i zostanie oceniona</w:t>
      </w:r>
      <w:r w:rsidRPr="003741E5">
        <w:rPr>
          <w:rFonts w:ascii="Century Gothic" w:hAnsi="Century Gothic"/>
          <w:sz w:val="20"/>
          <w:szCs w:val="20"/>
        </w:rPr>
        <w:t xml:space="preserve"> </w:t>
      </w:r>
      <w:r w:rsidRPr="003741E5">
        <w:rPr>
          <w:rStyle w:val="fontstyle01"/>
          <w:rFonts w:ascii="Century Gothic" w:hAnsi="Century Gothic"/>
          <w:color w:val="auto"/>
          <w:sz w:val="20"/>
          <w:szCs w:val="20"/>
        </w:rPr>
        <w:t>jako najkorzystniejsza w oparciu o podane kryteria oceny ofert.</w:t>
      </w:r>
      <w:r w:rsidRPr="003741E5">
        <w:rPr>
          <w:rFonts w:ascii="Century Gothic" w:hAnsi="Century Gothic"/>
          <w:sz w:val="20"/>
          <w:szCs w:val="20"/>
        </w:rPr>
        <w:br/>
      </w:r>
      <w:r w:rsidRPr="003741E5">
        <w:rPr>
          <w:rStyle w:val="fontstyle01"/>
          <w:rFonts w:ascii="Century Gothic" w:hAnsi="Century Gothic"/>
          <w:color w:val="auto"/>
          <w:sz w:val="20"/>
          <w:szCs w:val="20"/>
        </w:rPr>
        <w:t>7. Jeżeli nie można wybrać najkorzystniejszej oferty z uwagi na to, że dwie lub więcej ofert</w:t>
      </w:r>
      <w:r w:rsidRPr="003741E5">
        <w:rPr>
          <w:rFonts w:ascii="Century Gothic" w:hAnsi="Century Gothic"/>
          <w:sz w:val="20"/>
          <w:szCs w:val="20"/>
        </w:rPr>
        <w:t xml:space="preserve"> </w:t>
      </w:r>
      <w:r w:rsidRPr="003741E5">
        <w:rPr>
          <w:rStyle w:val="fontstyle01"/>
          <w:rFonts w:ascii="Century Gothic" w:hAnsi="Century Gothic"/>
          <w:color w:val="auto"/>
          <w:sz w:val="20"/>
          <w:szCs w:val="20"/>
        </w:rPr>
        <w:t>przedstawia taki sam bilans ceny i innych kryteriów oceny ofert, Zamawiający spośród</w:t>
      </w:r>
      <w:r w:rsidRPr="003741E5">
        <w:rPr>
          <w:rFonts w:ascii="Century Gothic" w:hAnsi="Century Gothic"/>
          <w:sz w:val="20"/>
          <w:szCs w:val="20"/>
        </w:rPr>
        <w:t xml:space="preserve"> </w:t>
      </w:r>
      <w:r w:rsidRPr="003741E5">
        <w:rPr>
          <w:rStyle w:val="fontstyle01"/>
          <w:rFonts w:ascii="Century Gothic" w:hAnsi="Century Gothic"/>
          <w:color w:val="auto"/>
          <w:sz w:val="20"/>
          <w:szCs w:val="20"/>
        </w:rPr>
        <w:t>tych ofert wybiera ofertę z najniższą ceną, a jeżeli zostały złożone oferty o takiej samej</w:t>
      </w:r>
      <w:r w:rsidRPr="003741E5">
        <w:rPr>
          <w:rFonts w:ascii="Century Gothic" w:hAnsi="Century Gothic"/>
          <w:sz w:val="20"/>
          <w:szCs w:val="20"/>
        </w:rPr>
        <w:t xml:space="preserve"> </w:t>
      </w:r>
      <w:r w:rsidRPr="003741E5">
        <w:rPr>
          <w:rStyle w:val="fontstyle01"/>
          <w:rFonts w:ascii="Century Gothic" w:hAnsi="Century Gothic"/>
          <w:color w:val="auto"/>
          <w:sz w:val="20"/>
          <w:szCs w:val="20"/>
        </w:rPr>
        <w:t>cenie, Zamawiający wezwie Wykonawców, którzy złożyli te oferty, do złożenia w</w:t>
      </w:r>
      <w:r w:rsidRPr="003741E5">
        <w:rPr>
          <w:rFonts w:ascii="Century Gothic" w:hAnsi="Century Gothic"/>
          <w:sz w:val="20"/>
          <w:szCs w:val="20"/>
        </w:rPr>
        <w:t xml:space="preserve"> </w:t>
      </w:r>
      <w:r w:rsidRPr="003741E5">
        <w:rPr>
          <w:rStyle w:val="fontstyle01"/>
          <w:rFonts w:ascii="Century Gothic" w:hAnsi="Century Gothic"/>
          <w:color w:val="auto"/>
          <w:sz w:val="20"/>
          <w:szCs w:val="20"/>
        </w:rPr>
        <w:t>terminie określonym przez Zamawiającego ofert dodatkowych. Wykonawcy składając</w:t>
      </w:r>
      <w:r w:rsidRPr="003741E5">
        <w:rPr>
          <w:rFonts w:ascii="Century Gothic" w:hAnsi="Century Gothic"/>
          <w:sz w:val="20"/>
          <w:szCs w:val="20"/>
        </w:rPr>
        <w:t xml:space="preserve"> </w:t>
      </w:r>
      <w:r w:rsidRPr="003741E5">
        <w:rPr>
          <w:rStyle w:val="fontstyle01"/>
          <w:rFonts w:ascii="Century Gothic" w:hAnsi="Century Gothic"/>
          <w:color w:val="auto"/>
          <w:sz w:val="20"/>
          <w:szCs w:val="20"/>
        </w:rPr>
        <w:t>oferty dodatkowe, nie mogą zaoferować cen wyższych niż zaoferowali w złożonych</w:t>
      </w:r>
      <w:r w:rsidRPr="003741E5">
        <w:rPr>
          <w:rFonts w:ascii="Century Gothic" w:hAnsi="Century Gothic"/>
          <w:sz w:val="20"/>
          <w:szCs w:val="20"/>
        </w:rPr>
        <w:t xml:space="preserve"> </w:t>
      </w:r>
      <w:r w:rsidRPr="003741E5">
        <w:rPr>
          <w:rStyle w:val="fontstyle01"/>
          <w:rFonts w:ascii="Century Gothic" w:hAnsi="Century Gothic"/>
          <w:color w:val="auto"/>
          <w:sz w:val="20"/>
          <w:szCs w:val="20"/>
        </w:rPr>
        <w:t>ofertach.</w:t>
      </w:r>
      <w:r w:rsidRPr="003741E5">
        <w:rPr>
          <w:rFonts w:ascii="Century Gothic" w:hAnsi="Century Gothic"/>
          <w:sz w:val="20"/>
          <w:szCs w:val="20"/>
        </w:rPr>
        <w:br/>
      </w:r>
      <w:r w:rsidRPr="003741E5">
        <w:rPr>
          <w:rStyle w:val="fontstyle01"/>
          <w:rFonts w:ascii="Century Gothic" w:hAnsi="Century Gothic"/>
          <w:color w:val="auto"/>
          <w:sz w:val="20"/>
          <w:szCs w:val="20"/>
        </w:rPr>
        <w:t>8.  Zamawiający nie przewiduje przeprowadzenia dogrywki w formie aukcji elektronicznej.</w:t>
      </w:r>
    </w:p>
    <w:p w14:paraId="471BB011" w14:textId="77777777" w:rsidR="00552FBA" w:rsidRPr="00DC5C9C" w:rsidRDefault="00D8710C" w:rsidP="00014BA1">
      <w:pPr>
        <w:pStyle w:val="Teksttreci40"/>
        <w:numPr>
          <w:ilvl w:val="0"/>
          <w:numId w:val="3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1844C1">
        <w:rPr>
          <w:rFonts w:ascii="Calibri" w:hAnsi="Calibri" w:cs="Calibri Light"/>
          <w:b/>
          <w:bCs/>
          <w:sz w:val="24"/>
          <w:szCs w:val="24"/>
        </w:rPr>
        <w:t>INFORMACJE O FORMALNOŚCIACH, JAKIE POWINNY BYĆ DOPEŁNIONE PO</w:t>
      </w:r>
      <w:r w:rsidRPr="001844C1">
        <w:rPr>
          <w:rFonts w:ascii="Calibri" w:hAnsi="Calibri" w:cs="Calibri Light"/>
          <w:b/>
          <w:sz w:val="24"/>
          <w:szCs w:val="24"/>
        </w:rPr>
        <w:t xml:space="preserve"> </w:t>
      </w:r>
      <w:r w:rsidRPr="00DC5C9C">
        <w:rPr>
          <w:rFonts w:ascii="Calibri" w:hAnsi="Calibri" w:cs="Calibri Light"/>
          <w:b/>
          <w:sz w:val="24"/>
          <w:szCs w:val="24"/>
        </w:rPr>
        <w:t>WYBORZE OFERTY W CELU ZAWARCIA UMOWY W</w:t>
      </w:r>
      <w:r w:rsidR="005B5095" w:rsidRPr="00DC5C9C">
        <w:rPr>
          <w:rFonts w:ascii="Calibri" w:hAnsi="Calibri" w:cs="Calibri Light"/>
          <w:b/>
          <w:sz w:val="24"/>
          <w:szCs w:val="24"/>
        </w:rPr>
        <w:t> SPRAWIE ZAMÓWIENIA PUBLICZNEGO</w:t>
      </w:r>
    </w:p>
    <w:p w14:paraId="0C3E611C" w14:textId="77777777" w:rsidR="00EC2888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DC5C9C">
        <w:rPr>
          <w:rFonts w:ascii="Calibri" w:hAnsi="Calibri" w:cs="Calibri Light"/>
          <w:sz w:val="22"/>
          <w:szCs w:val="22"/>
        </w:rPr>
        <w:t>Zamawiający zawiera umowę w sprawie zamówienia publicznego w terminie nie krótszym niż 5 dni od dnia przesłania zawiadomienia o wyborze najkorzystniejszej oferty.</w:t>
      </w:r>
    </w:p>
    <w:p w14:paraId="502015FC" w14:textId="77777777" w:rsidR="00EC2888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C2888" w:rsidRPr="00DC5C9C">
        <w:rPr>
          <w:rFonts w:ascii="Calibri" w:hAnsi="Calibri" w:cs="Calibri Light"/>
          <w:sz w:val="22"/>
          <w:szCs w:val="22"/>
        </w:rPr>
        <w:t xml:space="preserve">Zamawiający może zawrzeć umowę w sprawie zamówienia publicznego przed upływem terminu, o którym mowa w ust. 1, jeżeli </w:t>
      </w:r>
      <w:r w:rsidR="00EC2888" w:rsidRPr="00DC5C9C">
        <w:rPr>
          <w:rFonts w:ascii="Calibri" w:hAnsi="Calibri" w:cs="Calibri Light"/>
          <w:sz w:val="22"/>
          <w:szCs w:val="22"/>
        </w:rPr>
        <w:tab/>
        <w:t>w postępowaniu o udzielenie zamówienia prowadzonym w trybie</w:t>
      </w:r>
      <w:r w:rsidR="00EC2888" w:rsidRPr="00DC5C9C">
        <w:rPr>
          <w:rFonts w:ascii="Calibri" w:hAnsi="Calibri" w:cs="Calibri Light"/>
          <w:sz w:val="22"/>
          <w:szCs w:val="22"/>
        </w:rPr>
        <w:tab/>
        <w:t>podstawowym złożono tylko jedną ofertę.</w:t>
      </w:r>
    </w:p>
    <w:p w14:paraId="79F841D4" w14:textId="77777777" w:rsidR="00DE2294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>Wykonawca, którego oferta zostanie uznana za najkorzystniejszą, będzie zobowiązany przed podpisaniem umowy do</w:t>
      </w:r>
      <w:r w:rsidR="00FD5C82" w:rsidRPr="00DC5C9C">
        <w:rPr>
          <w:rFonts w:ascii="Calibri" w:hAnsi="Calibri" w:cs="Calibri Light"/>
          <w:sz w:val="22"/>
          <w:szCs w:val="22"/>
        </w:rPr>
        <w:t xml:space="preserve"> </w:t>
      </w:r>
      <w:r w:rsidR="00DE2294" w:rsidRPr="00DC5C9C">
        <w:rPr>
          <w:rFonts w:ascii="Calibri" w:hAnsi="Calibri" w:cs="Calibri Light"/>
          <w:sz w:val="22"/>
          <w:szCs w:val="22"/>
        </w:rPr>
        <w:t>wniesienia zabezpiecz</w:t>
      </w:r>
      <w:r w:rsidR="00B81BF1" w:rsidRPr="00DC5C9C">
        <w:rPr>
          <w:rFonts w:ascii="Calibri" w:hAnsi="Calibri" w:cs="Calibri Light"/>
          <w:sz w:val="22"/>
          <w:szCs w:val="22"/>
        </w:rPr>
        <w:t>enia należytego wykonania umowy</w:t>
      </w:r>
      <w:r w:rsidR="00FD5C82" w:rsidRPr="00DC5C9C">
        <w:rPr>
          <w:rFonts w:ascii="Calibri" w:hAnsi="Calibri" w:cs="Calibri Light"/>
          <w:sz w:val="22"/>
          <w:szCs w:val="22"/>
        </w:rPr>
        <w:t xml:space="preserve"> (</w:t>
      </w:r>
      <w:r w:rsidR="00FD5C82" w:rsidRPr="00DC5C9C">
        <w:rPr>
          <w:rFonts w:ascii="Calibri" w:hAnsi="Calibri" w:cs="Calibri Light"/>
          <w:i/>
          <w:sz w:val="22"/>
          <w:szCs w:val="22"/>
        </w:rPr>
        <w:t xml:space="preserve">jeżeli jego wniesienie było </w:t>
      </w:r>
      <w:r w:rsidR="00BD1389" w:rsidRPr="00DC5C9C">
        <w:rPr>
          <w:rFonts w:ascii="Calibri" w:hAnsi="Calibri" w:cs="Calibri Light"/>
          <w:i/>
          <w:sz w:val="22"/>
          <w:szCs w:val="22"/>
        </w:rPr>
        <w:t>wymagane</w:t>
      </w:r>
      <w:r w:rsidR="00BD1389" w:rsidRPr="00DC5C9C">
        <w:rPr>
          <w:rFonts w:ascii="Calibri" w:hAnsi="Calibri" w:cs="Calibri Light"/>
          <w:sz w:val="22"/>
          <w:szCs w:val="22"/>
        </w:rPr>
        <w:t>) w</w:t>
      </w:r>
      <w:r w:rsidR="00DE2294" w:rsidRPr="00DC5C9C">
        <w:rPr>
          <w:rFonts w:ascii="Calibri" w:hAnsi="Calibri" w:cs="Calibri Light"/>
          <w:sz w:val="22"/>
          <w:szCs w:val="22"/>
        </w:rPr>
        <w:t xml:space="preserve"> wysokości i formie określonej w Rozdziale </w:t>
      </w:r>
      <w:r w:rsidR="00972413" w:rsidRPr="00DC5C9C">
        <w:rPr>
          <w:rFonts w:ascii="Calibri" w:hAnsi="Calibri" w:cs="Calibri Light"/>
          <w:sz w:val="22"/>
          <w:szCs w:val="22"/>
        </w:rPr>
        <w:t>X</w:t>
      </w:r>
      <w:r w:rsidR="00164E83" w:rsidRPr="00DC5C9C">
        <w:rPr>
          <w:rFonts w:ascii="Calibri" w:hAnsi="Calibri" w:cs="Calibri Light"/>
          <w:sz w:val="22"/>
          <w:szCs w:val="22"/>
        </w:rPr>
        <w:t>X</w:t>
      </w:r>
      <w:r w:rsidR="00EC2888" w:rsidRPr="00DC5C9C">
        <w:rPr>
          <w:rFonts w:ascii="Calibri" w:hAnsi="Calibri" w:cs="Calibri Light"/>
          <w:sz w:val="22"/>
          <w:szCs w:val="22"/>
        </w:rPr>
        <w:t xml:space="preserve"> S</w:t>
      </w:r>
      <w:r w:rsidR="00FD5C82" w:rsidRPr="00DC5C9C">
        <w:rPr>
          <w:rFonts w:ascii="Calibri" w:hAnsi="Calibri" w:cs="Calibri Light"/>
          <w:sz w:val="22"/>
          <w:szCs w:val="22"/>
        </w:rPr>
        <w:t>WZ.</w:t>
      </w:r>
    </w:p>
    <w:p w14:paraId="440267B0" w14:textId="77777777" w:rsidR="00552FBA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 xml:space="preserve">W przypadku wyboru oferty złożonej przez Wykonawców wspólnie ubiegających się o udzielenie zamówienia Zamawiający </w:t>
      </w:r>
      <w:r w:rsidR="001D28CC" w:rsidRPr="00DC5C9C">
        <w:rPr>
          <w:rFonts w:ascii="Calibri" w:hAnsi="Calibri" w:cs="Calibri Light"/>
          <w:sz w:val="22"/>
          <w:szCs w:val="22"/>
        </w:rPr>
        <w:t>zastrzega sobie prawo żądania przed zawarciem umowy w sprawie zamówienia publicznego umowy regulującej współpracę tych Wykonawców.</w:t>
      </w:r>
    </w:p>
    <w:p w14:paraId="2B50A694" w14:textId="77777777" w:rsidR="00552FBA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 xml:space="preserve">Wykonawca będzie zobowiązany do podpisania umowy w miejscu i </w:t>
      </w:r>
      <w:r w:rsidR="00C83BC8" w:rsidRPr="00DC5C9C">
        <w:rPr>
          <w:rFonts w:ascii="Calibri" w:hAnsi="Calibri" w:cs="Calibri Light"/>
          <w:sz w:val="22"/>
          <w:szCs w:val="22"/>
        </w:rPr>
        <w:t>terminie</w:t>
      </w:r>
      <w:r w:rsidR="00DE2294" w:rsidRPr="00DC5C9C">
        <w:rPr>
          <w:rFonts w:ascii="Calibri" w:hAnsi="Calibri" w:cs="Calibri Light"/>
          <w:sz w:val="22"/>
          <w:szCs w:val="22"/>
        </w:rPr>
        <w:t xml:space="preserve"> wskazanym przez Zamawiającego.</w:t>
      </w:r>
    </w:p>
    <w:p w14:paraId="501334DC" w14:textId="77777777" w:rsidR="00552FBA" w:rsidRPr="00DC5C9C" w:rsidRDefault="00D8710C" w:rsidP="00014BA1">
      <w:pPr>
        <w:pStyle w:val="Teksttreci40"/>
        <w:numPr>
          <w:ilvl w:val="0"/>
          <w:numId w:val="3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bCs/>
          <w:sz w:val="22"/>
          <w:szCs w:val="22"/>
        </w:rPr>
        <w:t>WYMAGANIA</w:t>
      </w:r>
      <w:r w:rsidRPr="00DC5C9C">
        <w:rPr>
          <w:rFonts w:ascii="Calibri" w:hAnsi="Calibri" w:cs="Calibri Light"/>
          <w:b/>
          <w:sz w:val="22"/>
          <w:szCs w:val="22"/>
        </w:rPr>
        <w:t xml:space="preserve"> DOTYCZĄCE ZABEZPIECZ</w:t>
      </w:r>
      <w:r w:rsidR="005B5095" w:rsidRPr="00DC5C9C">
        <w:rPr>
          <w:rFonts w:ascii="Calibri" w:hAnsi="Calibri" w:cs="Calibri Light"/>
          <w:b/>
          <w:sz w:val="22"/>
          <w:szCs w:val="22"/>
        </w:rPr>
        <w:t>ENIA NALEŻYTEGO WYKONANIA UMOWY</w:t>
      </w:r>
    </w:p>
    <w:p w14:paraId="0BDFC580" w14:textId="77777777" w:rsidR="0016416A" w:rsidRPr="00DC5C9C" w:rsidRDefault="00FD5C82" w:rsidP="001E29ED">
      <w:pPr>
        <w:pStyle w:val="Akapitzlist"/>
        <w:spacing w:before="240"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Zamawiający </w:t>
      </w:r>
      <w:r w:rsidRPr="00DC5C9C">
        <w:rPr>
          <w:rFonts w:ascii="Calibri" w:hAnsi="Calibri" w:cs="Calibri Light"/>
          <w:b/>
          <w:sz w:val="22"/>
          <w:szCs w:val="22"/>
        </w:rPr>
        <w:t>nie wymaga</w:t>
      </w:r>
      <w:r w:rsidRPr="00DC5C9C">
        <w:rPr>
          <w:rFonts w:ascii="Calibri" w:hAnsi="Calibri" w:cs="Calibri Light"/>
          <w:sz w:val="22"/>
          <w:szCs w:val="22"/>
        </w:rPr>
        <w:t xml:space="preserve"> wniesienia zabezpieczenia należytego wykonania umowy.</w:t>
      </w:r>
    </w:p>
    <w:p w14:paraId="22A8705B" w14:textId="77777777" w:rsidR="00552FBA" w:rsidRPr="00DC5C9C" w:rsidRDefault="00541DD9" w:rsidP="00014BA1">
      <w:pPr>
        <w:pStyle w:val="Teksttreci40"/>
        <w:numPr>
          <w:ilvl w:val="0"/>
          <w:numId w:val="3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INFORMACJE</w:t>
      </w:r>
      <w:r w:rsidRPr="00DC5C9C">
        <w:rPr>
          <w:rFonts w:ascii="Calibri" w:hAnsi="Calibri" w:cs="Calibri Light"/>
          <w:b/>
          <w:sz w:val="24"/>
          <w:szCs w:val="24"/>
        </w:rPr>
        <w:t xml:space="preserve"> O </w:t>
      </w:r>
      <w:r w:rsidR="00AE3A66" w:rsidRPr="00DC5C9C">
        <w:rPr>
          <w:rFonts w:ascii="Calibri" w:hAnsi="Calibri" w:cs="Calibri Light"/>
          <w:b/>
          <w:sz w:val="24"/>
          <w:szCs w:val="24"/>
        </w:rPr>
        <w:t>TREŚCI ZAWIERANEJ UMOWY ORAZ MOŻ</w:t>
      </w:r>
      <w:r w:rsidRPr="00DC5C9C">
        <w:rPr>
          <w:rFonts w:ascii="Calibri" w:hAnsi="Calibri" w:cs="Calibri Light"/>
          <w:b/>
          <w:sz w:val="24"/>
          <w:szCs w:val="24"/>
        </w:rPr>
        <w:t>LIWOŚCI JEJ ZMIANY</w:t>
      </w:r>
    </w:p>
    <w:p w14:paraId="32EB1705" w14:textId="77777777" w:rsidR="00FA3063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541DD9" w:rsidRPr="00DC5C9C">
        <w:rPr>
          <w:rFonts w:ascii="Calibri" w:hAnsi="Calibri" w:cs="Calibri Light"/>
          <w:sz w:val="22"/>
          <w:szCs w:val="22"/>
        </w:rPr>
        <w:t>Wybrany Wykonawca jest zobowiązany do zawarcia umowy w sprawie zamówienia publiczne</w:t>
      </w:r>
      <w:r w:rsidR="002E24EC" w:rsidRPr="00DC5C9C">
        <w:rPr>
          <w:rFonts w:ascii="Calibri" w:hAnsi="Calibri" w:cs="Calibri Light"/>
          <w:sz w:val="22"/>
          <w:szCs w:val="22"/>
        </w:rPr>
        <w:t>go na warunkach określonych we W</w:t>
      </w:r>
      <w:r w:rsidR="00541DD9" w:rsidRPr="00DC5C9C">
        <w:rPr>
          <w:rFonts w:ascii="Calibri" w:hAnsi="Calibri" w:cs="Calibri Light"/>
          <w:sz w:val="22"/>
          <w:szCs w:val="22"/>
        </w:rPr>
        <w:t>zo</w:t>
      </w:r>
      <w:r w:rsidR="002E24EC" w:rsidRPr="00DC5C9C">
        <w:rPr>
          <w:rFonts w:ascii="Calibri" w:hAnsi="Calibri" w:cs="Calibri Light"/>
          <w:sz w:val="22"/>
          <w:szCs w:val="22"/>
        </w:rPr>
        <w:t>rze U</w:t>
      </w:r>
      <w:r w:rsidR="00541DD9" w:rsidRPr="00DC5C9C">
        <w:rPr>
          <w:rFonts w:ascii="Calibri" w:hAnsi="Calibri" w:cs="Calibri Light"/>
          <w:sz w:val="22"/>
          <w:szCs w:val="22"/>
        </w:rPr>
        <w:t xml:space="preserve">mowy, stanowiącym </w:t>
      </w:r>
      <w:r w:rsidR="00D32541" w:rsidRPr="00DC5C9C">
        <w:rPr>
          <w:rFonts w:ascii="Calibri" w:hAnsi="Calibri" w:cs="Calibri Light"/>
          <w:b/>
          <w:sz w:val="22"/>
          <w:szCs w:val="22"/>
        </w:rPr>
        <w:t>Załącznik nr</w:t>
      </w:r>
      <w:r w:rsidR="00B4310F" w:rsidRPr="00DC5C9C">
        <w:rPr>
          <w:rFonts w:ascii="Calibri" w:hAnsi="Calibri" w:cs="Calibri Light"/>
          <w:b/>
          <w:sz w:val="22"/>
          <w:szCs w:val="22"/>
        </w:rPr>
        <w:t xml:space="preserve"> 4</w:t>
      </w:r>
      <w:r w:rsidR="00D32541" w:rsidRPr="00DC5C9C">
        <w:rPr>
          <w:rFonts w:ascii="Calibri" w:hAnsi="Calibri" w:cs="Calibri Light"/>
          <w:b/>
          <w:sz w:val="22"/>
          <w:szCs w:val="22"/>
        </w:rPr>
        <w:t xml:space="preserve"> do SWZ</w:t>
      </w:r>
      <w:r w:rsidR="00541DD9" w:rsidRPr="00DC5C9C">
        <w:rPr>
          <w:rFonts w:ascii="Calibri" w:hAnsi="Calibri" w:cs="Calibri Light"/>
          <w:sz w:val="22"/>
          <w:szCs w:val="22"/>
        </w:rPr>
        <w:t>.</w:t>
      </w:r>
    </w:p>
    <w:p w14:paraId="7FDEEAFC" w14:textId="77777777" w:rsidR="00541DD9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41DD9" w:rsidRPr="00DC5C9C">
        <w:rPr>
          <w:rFonts w:ascii="Calibri" w:hAnsi="Calibri" w:cs="Calibri Light"/>
          <w:sz w:val="22"/>
          <w:szCs w:val="22"/>
        </w:rPr>
        <w:t>Zakres świadczenia Wykonawcy wynikający z umowy jest tożsamy z jego zobowiązaniem zawartym w ofercie.</w:t>
      </w:r>
    </w:p>
    <w:p w14:paraId="25E9D363" w14:textId="77777777" w:rsidR="00FA3063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FA3063" w:rsidRPr="00DC5C9C">
        <w:rPr>
          <w:rFonts w:ascii="Calibri" w:hAnsi="Calibri" w:cs="Calibri Light"/>
          <w:sz w:val="22"/>
          <w:szCs w:val="22"/>
        </w:rPr>
        <w:t xml:space="preserve">Zamawiający przewiduje możliwość </w:t>
      </w:r>
      <w:r w:rsidR="00014473" w:rsidRPr="00DC5C9C">
        <w:rPr>
          <w:rFonts w:ascii="Calibri" w:hAnsi="Calibri" w:cs="Calibri Light"/>
          <w:sz w:val="22"/>
          <w:szCs w:val="22"/>
        </w:rPr>
        <w:t xml:space="preserve">zmiany zawartej umowy w stosunku do treści wybranej </w:t>
      </w:r>
      <w:r w:rsidR="002E24EC" w:rsidRPr="00DC5C9C">
        <w:rPr>
          <w:rFonts w:ascii="Calibri" w:hAnsi="Calibri" w:cs="Calibri Light"/>
          <w:sz w:val="22"/>
          <w:szCs w:val="22"/>
        </w:rPr>
        <w:t xml:space="preserve">oferty w zakresie </w:t>
      </w:r>
      <w:r w:rsidR="00033137" w:rsidRPr="00DC5C9C">
        <w:rPr>
          <w:rFonts w:ascii="Calibri" w:hAnsi="Calibri" w:cs="Calibri Light"/>
          <w:sz w:val="22"/>
          <w:szCs w:val="22"/>
        </w:rPr>
        <w:t>u</w:t>
      </w:r>
      <w:r w:rsidR="00333440" w:rsidRPr="00DC5C9C">
        <w:rPr>
          <w:rFonts w:ascii="Calibri" w:hAnsi="Calibri" w:cs="Calibri Light"/>
          <w:sz w:val="22"/>
          <w:szCs w:val="22"/>
        </w:rPr>
        <w:t xml:space="preserve">regulowanym w art. </w:t>
      </w:r>
      <w:r w:rsidR="00033137" w:rsidRPr="00DC5C9C">
        <w:rPr>
          <w:rFonts w:ascii="Calibri" w:hAnsi="Calibri" w:cs="Calibri Light"/>
          <w:sz w:val="22"/>
          <w:szCs w:val="22"/>
        </w:rPr>
        <w:t xml:space="preserve">454-455 </w:t>
      </w:r>
      <w:proofErr w:type="spellStart"/>
      <w:r w:rsidR="00033137" w:rsidRPr="00DC5C9C">
        <w:rPr>
          <w:rFonts w:ascii="Calibri" w:hAnsi="Calibri" w:cs="Calibri Light"/>
          <w:sz w:val="22"/>
          <w:szCs w:val="22"/>
        </w:rPr>
        <w:t>p.z.p</w:t>
      </w:r>
      <w:proofErr w:type="spellEnd"/>
      <w:r w:rsidR="00033137" w:rsidRPr="00DC5C9C">
        <w:rPr>
          <w:rFonts w:ascii="Calibri" w:hAnsi="Calibri" w:cs="Calibri Light"/>
          <w:sz w:val="22"/>
          <w:szCs w:val="22"/>
        </w:rPr>
        <w:t xml:space="preserve">. oraz </w:t>
      </w:r>
      <w:r w:rsidR="002E24EC" w:rsidRPr="00DC5C9C">
        <w:rPr>
          <w:rFonts w:ascii="Calibri" w:hAnsi="Calibri" w:cs="Calibri Light"/>
          <w:sz w:val="22"/>
          <w:szCs w:val="22"/>
        </w:rPr>
        <w:t>wskazanym we Wzorze U</w:t>
      </w:r>
      <w:r w:rsidR="00014473" w:rsidRPr="00DC5C9C">
        <w:rPr>
          <w:rFonts w:ascii="Calibri" w:hAnsi="Calibri" w:cs="Calibri Light"/>
          <w:sz w:val="22"/>
          <w:szCs w:val="22"/>
        </w:rPr>
        <w:t xml:space="preserve">mowy, stanowiącym </w:t>
      </w:r>
      <w:r w:rsidR="00D32541" w:rsidRPr="00DC5C9C">
        <w:rPr>
          <w:rFonts w:ascii="Calibri" w:hAnsi="Calibri" w:cs="Calibri Light"/>
          <w:b/>
          <w:sz w:val="22"/>
          <w:szCs w:val="22"/>
        </w:rPr>
        <w:t>Załącznik nr</w:t>
      </w:r>
      <w:r w:rsidR="00B4310F" w:rsidRPr="00DC5C9C">
        <w:rPr>
          <w:rFonts w:ascii="Calibri" w:hAnsi="Calibri" w:cs="Calibri Light"/>
          <w:b/>
          <w:sz w:val="22"/>
          <w:szCs w:val="22"/>
        </w:rPr>
        <w:t xml:space="preserve"> 4 </w:t>
      </w:r>
      <w:r w:rsidR="00D32541" w:rsidRPr="00DC5C9C">
        <w:rPr>
          <w:rFonts w:ascii="Calibri" w:hAnsi="Calibri" w:cs="Calibri Light"/>
          <w:b/>
          <w:sz w:val="22"/>
          <w:szCs w:val="22"/>
        </w:rPr>
        <w:t>do SWZ</w:t>
      </w:r>
      <w:r w:rsidR="00014473" w:rsidRPr="00DC5C9C">
        <w:rPr>
          <w:rFonts w:ascii="Calibri" w:hAnsi="Calibri" w:cs="Calibri Light"/>
          <w:sz w:val="22"/>
          <w:szCs w:val="22"/>
        </w:rPr>
        <w:t>.</w:t>
      </w:r>
    </w:p>
    <w:p w14:paraId="165F50F6" w14:textId="77777777" w:rsidR="00D50876" w:rsidRDefault="001E29ED" w:rsidP="00B824A2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014473" w:rsidRPr="00DC5C9C">
        <w:rPr>
          <w:rFonts w:ascii="Calibri" w:hAnsi="Calibri" w:cs="Calibri Light"/>
          <w:sz w:val="22"/>
          <w:szCs w:val="22"/>
        </w:rPr>
        <w:t>Zmiana umowy wymaga dla swej ważności, pod rygorem nieważności, zachowania formy pisemnej.</w:t>
      </w:r>
    </w:p>
    <w:p w14:paraId="7A038724" w14:textId="77777777" w:rsidR="00080477" w:rsidRPr="00DC5C9C" w:rsidRDefault="00927FE7" w:rsidP="00014BA1">
      <w:pPr>
        <w:pStyle w:val="Teksttreci40"/>
        <w:numPr>
          <w:ilvl w:val="0"/>
          <w:numId w:val="3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sz w:val="24"/>
          <w:szCs w:val="24"/>
        </w:rPr>
        <w:t>POUCZE</w:t>
      </w:r>
      <w:r w:rsidR="005B5095" w:rsidRPr="00DC5C9C">
        <w:rPr>
          <w:rFonts w:ascii="Calibri" w:hAnsi="Calibri" w:cs="Calibri Light"/>
          <w:b/>
          <w:sz w:val="24"/>
          <w:szCs w:val="24"/>
        </w:rPr>
        <w:t xml:space="preserve">NIE O </w:t>
      </w:r>
      <w:r w:rsidR="005B5095" w:rsidRPr="00DC5C9C">
        <w:rPr>
          <w:rFonts w:ascii="Calibri" w:hAnsi="Calibri" w:cs="Calibri Light"/>
          <w:b/>
          <w:bCs/>
          <w:sz w:val="24"/>
          <w:szCs w:val="24"/>
        </w:rPr>
        <w:t>ŚRODKACH</w:t>
      </w:r>
      <w:r w:rsidR="005B5095" w:rsidRPr="00DC5C9C">
        <w:rPr>
          <w:rFonts w:ascii="Calibri" w:hAnsi="Calibri" w:cs="Calibri Light"/>
          <w:b/>
          <w:sz w:val="24"/>
          <w:szCs w:val="24"/>
        </w:rPr>
        <w:t xml:space="preserve"> OCHRONY PRAWNEJ</w:t>
      </w:r>
      <w:r w:rsidR="006204E8" w:rsidRPr="00DC5C9C">
        <w:rPr>
          <w:rFonts w:ascii="Calibri" w:hAnsi="Calibri" w:cs="Calibri Light"/>
          <w:b/>
          <w:sz w:val="24"/>
          <w:szCs w:val="24"/>
        </w:rPr>
        <w:t xml:space="preserve"> PRZYSŁUGUJĄCYCH WYKONAWCY</w:t>
      </w:r>
    </w:p>
    <w:p w14:paraId="74646DCE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784495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033137" w:rsidRPr="00DC5C9C">
        <w:rPr>
          <w:rFonts w:ascii="Calibri" w:hAnsi="Calibri" w:cs="Calibri Light"/>
          <w:sz w:val="22"/>
          <w:szCs w:val="22"/>
        </w:rPr>
        <w:t xml:space="preserve">. </w:t>
      </w:r>
    </w:p>
    <w:p w14:paraId="4BD5703F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784495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033137" w:rsidRPr="00DC5C9C">
        <w:rPr>
          <w:rFonts w:ascii="Calibri" w:hAnsi="Calibri" w:cs="Calibri Light"/>
          <w:sz w:val="22"/>
          <w:szCs w:val="22"/>
        </w:rPr>
        <w:t xml:space="preserve">. </w:t>
      </w:r>
      <w:r w:rsidR="006204E8" w:rsidRPr="00DC5C9C">
        <w:rPr>
          <w:rFonts w:ascii="Calibri" w:hAnsi="Calibri" w:cs="Calibri Light"/>
          <w:sz w:val="22"/>
          <w:szCs w:val="22"/>
        </w:rPr>
        <w:t>oraz Rzecznikowi Małych i Średnich Przedsiębiorców.</w:t>
      </w:r>
    </w:p>
    <w:p w14:paraId="563FF6D4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Odwołanie przysługuje na:</w:t>
      </w:r>
    </w:p>
    <w:p w14:paraId="6EED09F7" w14:textId="77777777" w:rsidR="006204E8" w:rsidRPr="00DC5C9C" w:rsidRDefault="006204E8" w:rsidP="001E29ED">
      <w:pPr>
        <w:suppressAutoHyphens/>
        <w:spacing w:line="360" w:lineRule="auto"/>
        <w:ind w:left="868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niezgodną z przepisami ustawy czynność Zamawiającego, podjętą w postępowaniu o udzielenie zamówienia, w tym na projektowane postanowienie umowy;</w:t>
      </w:r>
    </w:p>
    <w:p w14:paraId="16A4389A" w14:textId="77777777" w:rsidR="006204E8" w:rsidRPr="00DC5C9C" w:rsidRDefault="006204E8" w:rsidP="001E29ED">
      <w:pPr>
        <w:suppressAutoHyphens/>
        <w:spacing w:line="360" w:lineRule="auto"/>
        <w:ind w:left="868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zaniechanie czynności w postępowaniu o udzielenie zamówienia do której zamawiający był obowiązany na podstawie ustawy;</w:t>
      </w:r>
    </w:p>
    <w:p w14:paraId="351C26C4" w14:textId="77777777" w:rsidR="006204E8" w:rsidRPr="00DC5C9C" w:rsidRDefault="006204E8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407F73C" w14:textId="77777777" w:rsidR="006204E8" w:rsidRPr="00DC5C9C" w:rsidRDefault="006204E8" w:rsidP="000D44D5">
      <w:p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bCs/>
          <w:sz w:val="22"/>
          <w:szCs w:val="22"/>
        </w:rPr>
        <w:t>5.</w:t>
      </w:r>
      <w:r w:rsidRPr="00DC5C9C">
        <w:rPr>
          <w:rFonts w:ascii="Calibri" w:hAnsi="Calibri" w:cs="Calibri Light"/>
          <w:sz w:val="22"/>
          <w:szCs w:val="22"/>
        </w:rPr>
        <w:tab/>
      </w:r>
      <w:r w:rsidR="00924F4B" w:rsidRPr="00DC5C9C">
        <w:rPr>
          <w:rFonts w:ascii="Calibri" w:hAnsi="Calibri" w:cs="Calibri Light"/>
          <w:sz w:val="22"/>
          <w:szCs w:val="22"/>
        </w:rPr>
        <w:t>Odwołanie</w:t>
      </w:r>
      <w:r w:rsidRPr="00DC5C9C">
        <w:rPr>
          <w:rFonts w:ascii="Calibri" w:hAnsi="Calibri" w:cs="Calibri Light"/>
          <w:sz w:val="22"/>
          <w:szCs w:val="22"/>
        </w:rPr>
        <w:t xml:space="preserve"> wobec treści ogłoszenia lub treści SWZ wnosi się w terminie 5 dni od dnia zamieszczenia ogłoszenia w Biuletynie Zamówień Publicznych lub treści SWZ na stronie internetowej.</w:t>
      </w:r>
    </w:p>
    <w:p w14:paraId="10A47DF5" w14:textId="77777777" w:rsidR="006204E8" w:rsidRPr="00DC5C9C" w:rsidRDefault="006204E8" w:rsidP="000D44D5">
      <w:p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bCs/>
          <w:sz w:val="22"/>
          <w:szCs w:val="22"/>
        </w:rPr>
        <w:t>6.</w:t>
      </w:r>
      <w:r w:rsidRPr="00DC5C9C">
        <w:rPr>
          <w:rFonts w:ascii="Calibri" w:hAnsi="Calibri" w:cs="Calibri Light"/>
          <w:sz w:val="22"/>
          <w:szCs w:val="22"/>
        </w:rPr>
        <w:tab/>
        <w:t>Odwołanie wnosi się w terminie:</w:t>
      </w:r>
    </w:p>
    <w:p w14:paraId="1180EC95" w14:textId="77777777" w:rsidR="006204E8" w:rsidRPr="00DC5C9C" w:rsidRDefault="006204E8" w:rsidP="00637338">
      <w:pPr>
        <w:suppressAutoHyphens/>
        <w:spacing w:line="360" w:lineRule="auto"/>
        <w:ind w:left="709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>1)</w:t>
      </w:r>
      <w:r w:rsidRPr="00DC5C9C">
        <w:rPr>
          <w:rFonts w:ascii="Calibri" w:hAnsi="Calibri" w:cs="Calibri Light"/>
          <w:sz w:val="22"/>
          <w:szCs w:val="22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1A00DC09" w14:textId="77777777" w:rsidR="006204E8" w:rsidRPr="00DC5C9C" w:rsidRDefault="006204E8" w:rsidP="00637338">
      <w:pPr>
        <w:suppressAutoHyphens/>
        <w:spacing w:line="360" w:lineRule="auto"/>
        <w:ind w:left="709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2E05F8D2" w14:textId="77777777" w:rsidR="002F7F87" w:rsidRDefault="006204E8" w:rsidP="002F7F87">
      <w:pPr>
        <w:suppressAutoHyphens/>
        <w:spacing w:line="360" w:lineRule="auto"/>
        <w:ind w:left="448" w:hanging="448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bCs/>
          <w:sz w:val="22"/>
          <w:szCs w:val="22"/>
        </w:rPr>
        <w:t>7.</w:t>
      </w:r>
      <w:r w:rsidRPr="00DC5C9C">
        <w:rPr>
          <w:rFonts w:ascii="Calibri" w:hAnsi="Calibri" w:cs="Calibri Light"/>
          <w:b/>
          <w:bCs/>
          <w:sz w:val="22"/>
          <w:szCs w:val="22"/>
        </w:rPr>
        <w:tab/>
      </w:r>
      <w:r w:rsidRPr="00DC5C9C">
        <w:rPr>
          <w:rFonts w:ascii="Calibri" w:hAnsi="Calibri" w:cs="Calibri Light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362768EE" w14:textId="77777777" w:rsidR="002F7F87" w:rsidRDefault="006204E8" w:rsidP="00014BA1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2F7F87">
        <w:rPr>
          <w:rFonts w:ascii="Calibri" w:hAnsi="Calibri" w:cs="Calibri Light"/>
          <w:sz w:val="22"/>
          <w:szCs w:val="22"/>
        </w:rPr>
        <w:t xml:space="preserve">Na orzeczenie Izby oraz postanowienie Prezesa Izby, o którym mowa w art. 519 ust. 1 ustawy </w:t>
      </w:r>
      <w:proofErr w:type="spellStart"/>
      <w:r w:rsidR="00784495" w:rsidRPr="002F7F87">
        <w:rPr>
          <w:rFonts w:ascii="Calibri" w:hAnsi="Calibri" w:cs="Calibri Light"/>
          <w:sz w:val="22"/>
          <w:szCs w:val="22"/>
        </w:rPr>
        <w:t>Pzp</w:t>
      </w:r>
      <w:proofErr w:type="spellEnd"/>
      <w:r w:rsidR="00784495" w:rsidRPr="002F7F87">
        <w:rPr>
          <w:rFonts w:ascii="Calibri" w:hAnsi="Calibri" w:cs="Calibri Light"/>
          <w:sz w:val="22"/>
          <w:szCs w:val="22"/>
        </w:rPr>
        <w:t>.</w:t>
      </w:r>
      <w:r w:rsidRPr="002F7F87">
        <w:rPr>
          <w:rFonts w:ascii="Calibri" w:hAnsi="Calibri" w:cs="Calibri Light"/>
          <w:sz w:val="22"/>
          <w:szCs w:val="22"/>
        </w:rPr>
        <w:t>, stronom oraz uczestnikom postępowania odwoławczego przysługuje skarga do sądu.</w:t>
      </w:r>
    </w:p>
    <w:p w14:paraId="20F147BB" w14:textId="77777777" w:rsidR="002F7F87" w:rsidRDefault="006204E8" w:rsidP="00014BA1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2F7F87">
        <w:rPr>
          <w:rFonts w:ascii="Calibri" w:hAnsi="Calibri" w:cs="Calibri Light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63599F88" w14:textId="77777777" w:rsidR="002F7F87" w:rsidRDefault="000D44D5" w:rsidP="00014BA1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2F7F87">
        <w:rPr>
          <w:rFonts w:ascii="Calibri" w:hAnsi="Calibri" w:cs="Calibri Light"/>
          <w:sz w:val="22"/>
          <w:szCs w:val="22"/>
        </w:rPr>
        <w:tab/>
      </w:r>
      <w:r w:rsidR="006204E8" w:rsidRPr="002F7F87">
        <w:rPr>
          <w:rFonts w:ascii="Calibri" w:hAnsi="Calibri" w:cs="Calibri Light"/>
          <w:sz w:val="22"/>
          <w:szCs w:val="22"/>
        </w:rPr>
        <w:t>Skargę wnosi się do Sądu Okręgowego w Warszawie - sądu zamówień publicznych, zwanego dalej "sądem zamówień publicznych".</w:t>
      </w:r>
    </w:p>
    <w:p w14:paraId="004A1301" w14:textId="77777777" w:rsidR="002F7F87" w:rsidRDefault="000D44D5" w:rsidP="00014BA1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2F7F87">
        <w:rPr>
          <w:rFonts w:ascii="Calibri" w:hAnsi="Calibri" w:cs="Calibri Light"/>
          <w:sz w:val="22"/>
          <w:szCs w:val="22"/>
        </w:rPr>
        <w:tab/>
      </w:r>
      <w:r w:rsidR="006204E8" w:rsidRPr="002F7F87">
        <w:rPr>
          <w:rFonts w:ascii="Calibri" w:hAnsi="Calibri" w:cs="Calibri Light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784495" w:rsidRPr="002F7F87">
        <w:rPr>
          <w:rFonts w:ascii="Calibri" w:hAnsi="Calibri" w:cs="Calibri Light"/>
          <w:sz w:val="22"/>
          <w:szCs w:val="22"/>
        </w:rPr>
        <w:t>Pzp</w:t>
      </w:r>
      <w:proofErr w:type="spellEnd"/>
      <w:r w:rsidR="00033137" w:rsidRPr="002F7F87">
        <w:rPr>
          <w:rFonts w:ascii="Calibri" w:hAnsi="Calibri" w:cs="Calibri Light"/>
          <w:sz w:val="22"/>
          <w:szCs w:val="22"/>
        </w:rPr>
        <w:t>.</w:t>
      </w:r>
      <w:r w:rsidR="006204E8" w:rsidRPr="002F7F87">
        <w:rPr>
          <w:rFonts w:ascii="Calibri" w:hAnsi="Calibri" w:cs="Calibri Light"/>
          <w:sz w:val="22"/>
          <w:szCs w:val="22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34C7C4BC" w14:textId="77777777" w:rsidR="006204E8" w:rsidRPr="002F7F87" w:rsidRDefault="006204E8" w:rsidP="00014BA1">
      <w:pPr>
        <w:pStyle w:val="Akapitzlist"/>
        <w:numPr>
          <w:ilvl w:val="0"/>
          <w:numId w:val="4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2F7F87">
        <w:rPr>
          <w:rFonts w:ascii="Calibri" w:hAnsi="Calibri" w:cs="Calibri Light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6ED3430D" w14:textId="77777777" w:rsidR="00FD2CCD" w:rsidRPr="00DC5C9C" w:rsidRDefault="005B5095" w:rsidP="00014BA1">
      <w:pPr>
        <w:pStyle w:val="Teksttreci40"/>
        <w:numPr>
          <w:ilvl w:val="0"/>
          <w:numId w:val="3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sz w:val="24"/>
          <w:szCs w:val="24"/>
        </w:rPr>
        <w:t xml:space="preserve">WYKAZ </w:t>
      </w:r>
      <w:r w:rsidRPr="00DC5C9C">
        <w:rPr>
          <w:rFonts w:ascii="Calibri" w:hAnsi="Calibri" w:cs="Calibri Light"/>
          <w:b/>
          <w:bCs/>
          <w:sz w:val="24"/>
          <w:szCs w:val="24"/>
        </w:rPr>
        <w:t>ZAŁĄCZNIKÓW</w:t>
      </w:r>
      <w:r w:rsidRPr="00DC5C9C">
        <w:rPr>
          <w:rFonts w:ascii="Calibri" w:hAnsi="Calibri" w:cs="Calibri Light"/>
          <w:b/>
          <w:sz w:val="24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230"/>
      </w:tblGrid>
      <w:tr w:rsidR="00760056" w:rsidRPr="00DC5C9C" w14:paraId="51DD494A" w14:textId="77777777" w:rsidTr="00D240E9">
        <w:tc>
          <w:tcPr>
            <w:tcW w:w="2722" w:type="dxa"/>
          </w:tcPr>
          <w:p w14:paraId="39C04162" w14:textId="77777777" w:rsidR="00760056" w:rsidRPr="00DC5C9C" w:rsidRDefault="00760056" w:rsidP="000D44D5">
            <w:pPr>
              <w:suppressAutoHyphens/>
              <w:spacing w:before="240"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1</w:t>
            </w:r>
          </w:p>
        </w:tc>
        <w:tc>
          <w:tcPr>
            <w:tcW w:w="6230" w:type="dxa"/>
          </w:tcPr>
          <w:p w14:paraId="1F992997" w14:textId="77777777" w:rsidR="00760056" w:rsidRPr="00DC5C9C" w:rsidRDefault="00760056" w:rsidP="005168B1">
            <w:pPr>
              <w:suppressAutoHyphens/>
              <w:spacing w:before="240"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Formularz Ofertowy</w:t>
            </w:r>
            <w:r w:rsidR="00BE784F">
              <w:rPr>
                <w:rFonts w:ascii="Calibri" w:hAnsi="Calibri" w:cs="Calibri Light"/>
                <w:sz w:val="22"/>
                <w:szCs w:val="22"/>
              </w:rPr>
              <w:t xml:space="preserve"> </w:t>
            </w:r>
          </w:p>
        </w:tc>
      </w:tr>
      <w:tr w:rsidR="00760056" w:rsidRPr="00DC5C9C" w14:paraId="3FD77D73" w14:textId="77777777" w:rsidTr="00D240E9">
        <w:tc>
          <w:tcPr>
            <w:tcW w:w="2722" w:type="dxa"/>
          </w:tcPr>
          <w:p w14:paraId="31518801" w14:textId="77777777" w:rsidR="00760056" w:rsidRPr="00DC5C9C" w:rsidRDefault="00760056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2</w:t>
            </w:r>
          </w:p>
        </w:tc>
        <w:tc>
          <w:tcPr>
            <w:tcW w:w="6230" w:type="dxa"/>
          </w:tcPr>
          <w:p w14:paraId="1FDB6C53" w14:textId="77777777" w:rsidR="00760056" w:rsidRPr="00DC5C9C" w:rsidRDefault="00760056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Oświadczenie o braku podstaw do wykluczenia i o spełnianiu warunków udziału w postępowaniu</w:t>
            </w:r>
          </w:p>
        </w:tc>
      </w:tr>
      <w:tr w:rsidR="00760056" w:rsidRPr="00DC5C9C" w14:paraId="566F9272" w14:textId="77777777" w:rsidTr="00D240E9">
        <w:tc>
          <w:tcPr>
            <w:tcW w:w="2722" w:type="dxa"/>
          </w:tcPr>
          <w:p w14:paraId="48F481B0" w14:textId="09660FE1" w:rsidR="00760056" w:rsidRPr="00DC5C9C" w:rsidRDefault="00760056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3</w:t>
            </w:r>
            <w:r w:rsidR="00750890">
              <w:rPr>
                <w:rFonts w:ascii="Calibri" w:hAnsi="Calibri" w:cs="Calibri Light"/>
                <w:sz w:val="22"/>
                <w:szCs w:val="22"/>
              </w:rPr>
              <w:t>,3a,3b</w:t>
            </w:r>
          </w:p>
        </w:tc>
        <w:tc>
          <w:tcPr>
            <w:tcW w:w="6230" w:type="dxa"/>
          </w:tcPr>
          <w:p w14:paraId="67201FC4" w14:textId="2DE8D50D" w:rsidR="00760056" w:rsidRPr="00DC5C9C" w:rsidRDefault="00D3181B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>
              <w:rPr>
                <w:rFonts w:ascii="Calibri" w:hAnsi="Calibri" w:cs="Calibri Light"/>
                <w:sz w:val="22"/>
                <w:szCs w:val="22"/>
              </w:rPr>
              <w:t>Wykaz usług i osób</w:t>
            </w:r>
          </w:p>
        </w:tc>
      </w:tr>
      <w:tr w:rsidR="005029F9" w:rsidRPr="00DC5C9C" w14:paraId="3A75EC71" w14:textId="77777777" w:rsidTr="00D240E9">
        <w:tc>
          <w:tcPr>
            <w:tcW w:w="2722" w:type="dxa"/>
          </w:tcPr>
          <w:p w14:paraId="1151FD01" w14:textId="77777777" w:rsidR="005029F9" w:rsidRPr="00DC5C9C" w:rsidRDefault="005029F9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5029F9">
              <w:rPr>
                <w:rFonts w:ascii="Calibri" w:hAnsi="Calibri" w:cs="Calibri Light"/>
                <w:sz w:val="22"/>
                <w:szCs w:val="22"/>
              </w:rPr>
              <w:t xml:space="preserve">Załącznik nr </w:t>
            </w:r>
            <w:r>
              <w:rPr>
                <w:rFonts w:ascii="Calibri" w:hAnsi="Calibri" w:cs="Calibri Light"/>
                <w:sz w:val="22"/>
                <w:szCs w:val="22"/>
              </w:rPr>
              <w:t>4</w:t>
            </w:r>
          </w:p>
        </w:tc>
        <w:tc>
          <w:tcPr>
            <w:tcW w:w="6230" w:type="dxa"/>
          </w:tcPr>
          <w:p w14:paraId="1163BDD2" w14:textId="77777777" w:rsidR="005029F9" w:rsidRPr="00DC5C9C" w:rsidRDefault="005029F9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Projekt umowy</w:t>
            </w:r>
          </w:p>
        </w:tc>
      </w:tr>
    </w:tbl>
    <w:p w14:paraId="6B940436" w14:textId="0B840C95" w:rsidR="00FD2CCD" w:rsidRDefault="00FD2CCD" w:rsidP="00D240E9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 w:rsidRPr="00DC5C9C">
        <w:rPr>
          <w:rFonts w:ascii="Calibri" w:hAnsi="Calibri" w:cs="Calibri Light"/>
          <w:b/>
          <w:sz w:val="22"/>
          <w:szCs w:val="22"/>
        </w:rPr>
        <w:t>Zatwierdzam:</w:t>
      </w:r>
      <w:r w:rsidR="00D240E9">
        <w:rPr>
          <w:rFonts w:ascii="Calibri" w:hAnsi="Calibri" w:cs="Calibri Light"/>
          <w:b/>
          <w:sz w:val="22"/>
          <w:szCs w:val="22"/>
        </w:rPr>
        <w:t xml:space="preserve"> </w:t>
      </w:r>
      <w:r w:rsidR="002B3043">
        <w:rPr>
          <w:rFonts w:ascii="Arial" w:hAnsi="Arial" w:cs="Arial"/>
          <w:sz w:val="20"/>
          <w:szCs w:val="20"/>
        </w:rPr>
        <w:t xml:space="preserve"> </w:t>
      </w:r>
      <w:r w:rsidR="00C95E1C">
        <w:rPr>
          <w:rFonts w:ascii="Arial" w:hAnsi="Arial" w:cs="Arial"/>
          <w:sz w:val="20"/>
          <w:szCs w:val="20"/>
        </w:rPr>
        <w:t xml:space="preserve"> </w:t>
      </w:r>
      <w:r w:rsidR="008B1E6B">
        <w:rPr>
          <w:rFonts w:ascii="Arial" w:hAnsi="Arial" w:cs="Arial"/>
          <w:sz w:val="20"/>
          <w:szCs w:val="20"/>
        </w:rPr>
        <w:t>Kanclerz UKW</w:t>
      </w:r>
    </w:p>
    <w:p w14:paraId="1EE8C1A0" w14:textId="77777777" w:rsidR="00D07311" w:rsidRDefault="00D07311" w:rsidP="0025440A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</w:p>
    <w:p w14:paraId="28728381" w14:textId="183AB2C4" w:rsidR="008B1E6B" w:rsidRPr="000C7661" w:rsidRDefault="008B1E6B" w:rsidP="0025440A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 </w:t>
      </w:r>
      <w:r w:rsidR="001844C1">
        <w:rPr>
          <w:rFonts w:ascii="Arial" w:hAnsi="Arial" w:cs="Arial"/>
          <w:sz w:val="20"/>
          <w:szCs w:val="20"/>
        </w:rPr>
        <w:t>Renata Malak</w:t>
      </w:r>
      <w:r w:rsidR="00701E1B">
        <w:rPr>
          <w:rFonts w:ascii="Arial" w:hAnsi="Arial" w:cs="Arial"/>
          <w:sz w:val="20"/>
          <w:szCs w:val="20"/>
        </w:rPr>
        <w:t xml:space="preserve">   </w:t>
      </w:r>
    </w:p>
    <w:p w14:paraId="4C2BB751" w14:textId="77777777" w:rsidR="00CE590B" w:rsidRPr="00C95E1C" w:rsidRDefault="00927FE7" w:rsidP="00C95E1C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 Light"/>
          <w:b/>
          <w:bCs/>
          <w:i/>
          <w:sz w:val="20"/>
          <w:szCs w:val="20"/>
        </w:rPr>
      </w:pPr>
      <w:r w:rsidRPr="000C7661">
        <w:rPr>
          <w:rFonts w:ascii="Arial" w:hAnsi="Arial" w:cs="Arial"/>
          <w:bCs/>
          <w:sz w:val="20"/>
          <w:szCs w:val="20"/>
        </w:rPr>
        <w:t>(</w:t>
      </w:r>
      <w:r w:rsidRPr="00DC5C9C">
        <w:rPr>
          <w:rFonts w:ascii="Calibri" w:hAnsi="Calibri" w:cs="Calibri Light"/>
          <w:b/>
          <w:bCs/>
          <w:i/>
          <w:sz w:val="20"/>
          <w:szCs w:val="20"/>
        </w:rPr>
        <w:t>Kierownik Zamawiającego)</w:t>
      </w:r>
    </w:p>
    <w:sectPr w:rsidR="00CE590B" w:rsidRPr="00C95E1C" w:rsidSect="001813DD"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B8E7" w14:textId="77777777" w:rsidR="006A6369" w:rsidRDefault="006A6369">
      <w:r>
        <w:separator/>
      </w:r>
    </w:p>
  </w:endnote>
  <w:endnote w:type="continuationSeparator" w:id="0">
    <w:p w14:paraId="6F7987A0" w14:textId="77777777" w:rsidR="006A6369" w:rsidRDefault="006A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39A8" w14:textId="77777777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F3739">
      <w:rPr>
        <w:rFonts w:ascii="Arial" w:hAnsi="Arial" w:cs="Arial"/>
        <w:b/>
        <w:bCs/>
        <w:noProof/>
        <w:sz w:val="16"/>
        <w:szCs w:val="16"/>
      </w:rPr>
      <w:t>20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F3739">
      <w:rPr>
        <w:rFonts w:ascii="Arial" w:hAnsi="Arial" w:cs="Arial"/>
        <w:b/>
        <w:bCs/>
        <w:noProof/>
        <w:sz w:val="16"/>
        <w:szCs w:val="16"/>
      </w:rPr>
      <w:t>20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CF39" w14:textId="77777777" w:rsidR="006A6369" w:rsidRDefault="006A6369">
      <w:r>
        <w:separator/>
      </w:r>
    </w:p>
  </w:footnote>
  <w:footnote w:type="continuationSeparator" w:id="0">
    <w:p w14:paraId="0780ABDD" w14:textId="77777777" w:rsidR="006A6369" w:rsidRDefault="006A6369">
      <w:r>
        <w:continuationSeparator/>
      </w:r>
    </w:p>
  </w:footnote>
  <w:footnote w:id="1">
    <w:p w14:paraId="32DF422D" w14:textId="77777777" w:rsidR="00856175" w:rsidRDefault="007753CE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118 ust. 3 p.z.p. </w:t>
      </w:r>
    </w:p>
  </w:footnote>
  <w:footnote w:id="2">
    <w:p w14:paraId="39FA774A" w14:textId="77777777" w:rsidR="00856175" w:rsidRDefault="007753CE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122 </w:t>
      </w:r>
      <w:r w:rsidRPr="00146CFB">
        <w:rPr>
          <w:rFonts w:ascii="Arial" w:hAnsi="Arial" w:cs="Arial"/>
          <w:sz w:val="16"/>
          <w:szCs w:val="16"/>
        </w:rPr>
        <w:t xml:space="preserve">p.z.p. </w:t>
      </w:r>
    </w:p>
  </w:footnote>
  <w:footnote w:id="3">
    <w:p w14:paraId="58BF1B89" w14:textId="77777777" w:rsidR="00856175" w:rsidRDefault="007753CE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123 </w:t>
      </w:r>
      <w:r w:rsidRPr="00146CFB">
        <w:rPr>
          <w:rFonts w:ascii="Arial" w:hAnsi="Arial" w:cs="Arial"/>
          <w:sz w:val="16"/>
          <w:szCs w:val="16"/>
        </w:rPr>
        <w:t xml:space="preserve">p.z.p. </w:t>
      </w:r>
    </w:p>
  </w:footnote>
  <w:footnote w:id="4">
    <w:p w14:paraId="369045D0" w14:textId="77777777" w:rsidR="00856175" w:rsidRDefault="007753CE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="00C76CF2">
        <w:rPr>
          <w:rFonts w:ascii="Arial" w:hAnsi="Arial" w:cs="Arial"/>
          <w:sz w:val="16"/>
          <w:szCs w:val="16"/>
        </w:rPr>
        <w:t xml:space="preserve"> Zgodnie z art. 125 ust. 5 </w:t>
      </w:r>
      <w:r w:rsidR="00C76CF2">
        <w:rPr>
          <w:rFonts w:ascii="Arial" w:hAnsi="Arial" w:cs="Arial"/>
          <w:sz w:val="16"/>
          <w:szCs w:val="16"/>
        </w:rPr>
        <w:t>Pzp</w:t>
      </w:r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5">
    <w:p w14:paraId="57D31DBE" w14:textId="77777777" w:rsidR="00856175" w:rsidRDefault="007753CE" w:rsidP="00023235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§ 3 ust. 1 projektu rozporządzenia Prezesa Rady Ministrów w sprawie sposobu sporządzania i przekazywania </w:t>
      </w:r>
      <w:r w:rsidRPr="00023235">
        <w:rPr>
          <w:rFonts w:ascii="Arial" w:hAnsi="Arial" w:cs="Arial"/>
          <w:sz w:val="16"/>
          <w:szCs w:val="16"/>
        </w:rPr>
        <w:t>informacji oraz wymagań technicznych dla dokumentów elektronicznych oraz środków komunikacji elektronicznej w postępowaniu o udzielenie zamówienia publicznego lub konkursie</w:t>
      </w:r>
    </w:p>
  </w:footnote>
  <w:footnote w:id="6">
    <w:p w14:paraId="5928F26A" w14:textId="77777777" w:rsidR="00856175" w:rsidRDefault="007753CE" w:rsidP="00023235">
      <w:pPr>
        <w:pStyle w:val="Tekstprzypisudolnego"/>
        <w:jc w:val="both"/>
      </w:pPr>
      <w:r w:rsidRPr="00023235">
        <w:rPr>
          <w:rStyle w:val="Odwoanieprzypisudolnego"/>
          <w:rFonts w:ascii="Arial" w:hAnsi="Arial" w:cs="Arial"/>
          <w:sz w:val="16"/>
          <w:szCs w:val="16"/>
        </w:rPr>
        <w:footnoteRef/>
      </w:r>
      <w:r w:rsidR="00C954B6">
        <w:rPr>
          <w:rFonts w:ascii="Arial" w:hAnsi="Arial" w:cs="Arial"/>
          <w:sz w:val="16"/>
          <w:szCs w:val="16"/>
        </w:rPr>
        <w:t xml:space="preserve"> Zgodnie z art. 63 ust. 2 </w:t>
      </w:r>
      <w:r w:rsidR="00C954B6">
        <w:rPr>
          <w:rFonts w:ascii="Arial" w:hAnsi="Arial" w:cs="Arial"/>
          <w:sz w:val="16"/>
          <w:szCs w:val="16"/>
        </w:rPr>
        <w:t>Pzp</w:t>
      </w:r>
      <w:r w:rsidRPr="00023235">
        <w:rPr>
          <w:rFonts w:ascii="Arial" w:hAnsi="Arial" w:cs="Arial"/>
          <w:sz w:val="16"/>
          <w:szCs w:val="16"/>
        </w:rPr>
        <w:t xml:space="preserve">. </w:t>
      </w:r>
    </w:p>
  </w:footnote>
  <w:footnote w:id="7">
    <w:p w14:paraId="12E8B808" w14:textId="77777777" w:rsidR="00856175" w:rsidRDefault="007753CE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="00C76CF2">
        <w:rPr>
          <w:rFonts w:ascii="Arial" w:hAnsi="Arial" w:cs="Arial"/>
          <w:sz w:val="16"/>
          <w:szCs w:val="16"/>
        </w:rPr>
        <w:t xml:space="preserve"> Zgodnie z art. 225 </w:t>
      </w:r>
      <w:r w:rsidR="00C76CF2">
        <w:rPr>
          <w:rFonts w:ascii="Arial" w:hAnsi="Arial" w:cs="Arial"/>
          <w:sz w:val="16"/>
          <w:szCs w:val="16"/>
        </w:rPr>
        <w:t>Pzp</w:t>
      </w:r>
      <w:r w:rsidRPr="00146CFB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459C" w14:textId="77777777" w:rsidR="00A93CE0" w:rsidRPr="00A93CE0" w:rsidRDefault="00630AFD" w:rsidP="00A93CE0">
    <w:pPr>
      <w:pStyle w:val="Nagwek"/>
      <w:jc w:val="center"/>
    </w:pPr>
    <w:r>
      <w:rPr>
        <w:noProof/>
      </w:rPr>
      <w:drawing>
        <wp:inline distT="0" distB="0" distL="0" distR="0" wp14:anchorId="2EAFF32D" wp14:editId="2F10CEEE">
          <wp:extent cx="3609975" cy="895350"/>
          <wp:effectExtent l="0" t="0" r="9525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1FB3767"/>
    <w:multiLevelType w:val="hybridMultilevel"/>
    <w:tmpl w:val="4CDAAC3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8FCAD15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684EA20">
      <w:start w:val="1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CC30FE2"/>
    <w:multiLevelType w:val="hybridMultilevel"/>
    <w:tmpl w:val="19F2B56A"/>
    <w:lvl w:ilvl="0" w:tplc="4C28020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D64A93D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DC0B2D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CB7247AA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9473D52"/>
    <w:multiLevelType w:val="hybridMultilevel"/>
    <w:tmpl w:val="6D4EE5D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2BD25461"/>
    <w:multiLevelType w:val="hybridMultilevel"/>
    <w:tmpl w:val="94983520"/>
    <w:lvl w:ilvl="0" w:tplc="94DA10B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EDB52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FBE3D3A"/>
    <w:multiLevelType w:val="hybridMultilevel"/>
    <w:tmpl w:val="DF38ED42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22E492C"/>
    <w:multiLevelType w:val="hybridMultilevel"/>
    <w:tmpl w:val="9CC241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4683A26"/>
    <w:multiLevelType w:val="hybridMultilevel"/>
    <w:tmpl w:val="ADFAE048"/>
    <w:lvl w:ilvl="0" w:tplc="ADFE9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5AD7E4C"/>
    <w:multiLevelType w:val="hybridMultilevel"/>
    <w:tmpl w:val="2DA692B0"/>
    <w:lvl w:ilvl="0" w:tplc="D8B657A0">
      <w:start w:val="16"/>
      <w:numFmt w:val="decimal"/>
      <w:lvlText w:val="%1."/>
      <w:lvlJc w:val="left"/>
      <w:pPr>
        <w:ind w:left="955" w:hanging="360"/>
      </w:pPr>
      <w:rPr>
        <w:rFonts w:ascii="Calibri" w:hAnsi="Calibri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2" w15:restartNumberingAfterBreak="0">
    <w:nsid w:val="3DA657AA"/>
    <w:multiLevelType w:val="hybridMultilevel"/>
    <w:tmpl w:val="47E481DC"/>
    <w:lvl w:ilvl="0" w:tplc="1FBA6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FC20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Arial"/>
      </w:rPr>
    </w:lvl>
    <w:lvl w:ilvl="2" w:tplc="E67CB384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9CE23F0"/>
    <w:multiLevelType w:val="hybridMultilevel"/>
    <w:tmpl w:val="5D304C80"/>
    <w:lvl w:ilvl="0" w:tplc="1FBA6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1610DB"/>
    <w:multiLevelType w:val="multilevel"/>
    <w:tmpl w:val="CE40E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52C64213"/>
    <w:multiLevelType w:val="hybridMultilevel"/>
    <w:tmpl w:val="234206AC"/>
    <w:lvl w:ilvl="0" w:tplc="D2A0E96E">
      <w:start w:val="19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AC1ACB"/>
    <w:multiLevelType w:val="hybridMultilevel"/>
    <w:tmpl w:val="9D94C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7E17E2"/>
    <w:multiLevelType w:val="hybridMultilevel"/>
    <w:tmpl w:val="E89A1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C43570"/>
    <w:multiLevelType w:val="hybridMultilevel"/>
    <w:tmpl w:val="A3A45F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59973397"/>
    <w:multiLevelType w:val="hybridMultilevel"/>
    <w:tmpl w:val="341ED9AE"/>
    <w:lvl w:ilvl="0" w:tplc="9A6E11CE">
      <w:start w:val="1"/>
      <w:numFmt w:val="lowerLetter"/>
      <w:lvlText w:val="%1)"/>
      <w:lvlJc w:val="left"/>
      <w:pPr>
        <w:ind w:left="157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60EA3EDB"/>
    <w:multiLevelType w:val="multilevel"/>
    <w:tmpl w:val="84DC83D0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  <w:bCs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7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A66BB4"/>
    <w:multiLevelType w:val="hybridMultilevel"/>
    <w:tmpl w:val="04C8AA14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3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97A7D1B"/>
    <w:multiLevelType w:val="hybridMultilevel"/>
    <w:tmpl w:val="9BACA6E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7C0E66CA"/>
    <w:multiLevelType w:val="hybridMultilevel"/>
    <w:tmpl w:val="6038A5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0"/>
  </w:num>
  <w:num w:numId="5">
    <w:abstractNumId w:val="34"/>
  </w:num>
  <w:num w:numId="6">
    <w:abstractNumId w:val="48"/>
  </w:num>
  <w:num w:numId="7">
    <w:abstractNumId w:val="10"/>
  </w:num>
  <w:num w:numId="8">
    <w:abstractNumId w:val="20"/>
  </w:num>
  <w:num w:numId="9">
    <w:abstractNumId w:val="14"/>
  </w:num>
  <w:num w:numId="10">
    <w:abstractNumId w:val="22"/>
  </w:num>
  <w:num w:numId="11">
    <w:abstractNumId w:val="11"/>
  </w:num>
  <w:num w:numId="12">
    <w:abstractNumId w:val="46"/>
  </w:num>
  <w:num w:numId="13">
    <w:abstractNumId w:val="45"/>
  </w:num>
  <w:num w:numId="14">
    <w:abstractNumId w:val="43"/>
    <w:lvlOverride w:ilvl="0">
      <w:startOverride w:val="1"/>
    </w:lvlOverride>
  </w:num>
  <w:num w:numId="15">
    <w:abstractNumId w:val="33"/>
    <w:lvlOverride w:ilvl="0">
      <w:startOverride w:val="1"/>
    </w:lvlOverride>
  </w:num>
  <w:num w:numId="16">
    <w:abstractNumId w:val="19"/>
  </w:num>
  <w:num w:numId="17">
    <w:abstractNumId w:val="12"/>
  </w:num>
  <w:num w:numId="18">
    <w:abstractNumId w:val="44"/>
  </w:num>
  <w:num w:numId="19">
    <w:abstractNumId w:val="27"/>
  </w:num>
  <w:num w:numId="20">
    <w:abstractNumId w:val="13"/>
  </w:num>
  <w:num w:numId="21">
    <w:abstractNumId w:val="21"/>
  </w:num>
  <w:num w:numId="22">
    <w:abstractNumId w:val="52"/>
  </w:num>
  <w:num w:numId="23">
    <w:abstractNumId w:val="53"/>
  </w:num>
  <w:num w:numId="24">
    <w:abstractNumId w:val="25"/>
  </w:num>
  <w:num w:numId="25">
    <w:abstractNumId w:val="30"/>
  </w:num>
  <w:num w:numId="26">
    <w:abstractNumId w:val="26"/>
  </w:num>
  <w:num w:numId="27">
    <w:abstractNumId w:val="49"/>
  </w:num>
  <w:num w:numId="28">
    <w:abstractNumId w:val="17"/>
  </w:num>
  <w:num w:numId="29">
    <w:abstractNumId w:val="16"/>
  </w:num>
  <w:num w:numId="30">
    <w:abstractNumId w:val="18"/>
  </w:num>
  <w:num w:numId="31">
    <w:abstractNumId w:val="51"/>
  </w:num>
  <w:num w:numId="32">
    <w:abstractNumId w:val="47"/>
  </w:num>
  <w:num w:numId="33">
    <w:abstractNumId w:val="37"/>
  </w:num>
  <w:num w:numId="34">
    <w:abstractNumId w:val="15"/>
  </w:num>
  <w:num w:numId="35">
    <w:abstractNumId w:val="4"/>
  </w:num>
  <w:num w:numId="36">
    <w:abstractNumId w:val="42"/>
  </w:num>
  <w:num w:numId="37">
    <w:abstractNumId w:val="36"/>
  </w:num>
  <w:num w:numId="38">
    <w:abstractNumId w:val="38"/>
  </w:num>
  <w:num w:numId="39">
    <w:abstractNumId w:val="55"/>
  </w:num>
  <w:num w:numId="40">
    <w:abstractNumId w:val="24"/>
  </w:num>
  <w:num w:numId="41">
    <w:abstractNumId w:val="23"/>
  </w:num>
  <w:num w:numId="42">
    <w:abstractNumId w:val="54"/>
  </w:num>
  <w:num w:numId="43">
    <w:abstractNumId w:val="39"/>
  </w:num>
  <w:num w:numId="44">
    <w:abstractNumId w:val="40"/>
  </w:num>
  <w:num w:numId="45">
    <w:abstractNumId w:val="29"/>
  </w:num>
  <w:num w:numId="46">
    <w:abstractNumId w:val="31"/>
  </w:num>
  <w:num w:numId="47">
    <w:abstractNumId w:val="32"/>
  </w:num>
  <w:num w:numId="48">
    <w:abstractNumId w:val="35"/>
  </w:num>
  <w:num w:numId="49">
    <w:abstractNumId w:val="41"/>
  </w:num>
  <w:num w:numId="50">
    <w:abstractNumId w:val="28"/>
  </w:num>
  <w:num w:numId="51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1735"/>
    <w:rsid w:val="00002FA6"/>
    <w:rsid w:val="0000407A"/>
    <w:rsid w:val="00006F1D"/>
    <w:rsid w:val="00007D0C"/>
    <w:rsid w:val="0001031A"/>
    <w:rsid w:val="00014473"/>
    <w:rsid w:val="00014BA1"/>
    <w:rsid w:val="000206AD"/>
    <w:rsid w:val="00020A39"/>
    <w:rsid w:val="00021355"/>
    <w:rsid w:val="00021853"/>
    <w:rsid w:val="00022668"/>
    <w:rsid w:val="00022B9E"/>
    <w:rsid w:val="00022E8D"/>
    <w:rsid w:val="00023235"/>
    <w:rsid w:val="000244B1"/>
    <w:rsid w:val="00024C82"/>
    <w:rsid w:val="00026EA2"/>
    <w:rsid w:val="00027DDB"/>
    <w:rsid w:val="000308DD"/>
    <w:rsid w:val="00030A96"/>
    <w:rsid w:val="00031A67"/>
    <w:rsid w:val="00031C67"/>
    <w:rsid w:val="00032937"/>
    <w:rsid w:val="00032FCA"/>
    <w:rsid w:val="00033137"/>
    <w:rsid w:val="000338AB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21A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425"/>
    <w:rsid w:val="000511FC"/>
    <w:rsid w:val="000514C4"/>
    <w:rsid w:val="0005155B"/>
    <w:rsid w:val="00052E07"/>
    <w:rsid w:val="0005369C"/>
    <w:rsid w:val="00054255"/>
    <w:rsid w:val="00055167"/>
    <w:rsid w:val="00055411"/>
    <w:rsid w:val="00055CF1"/>
    <w:rsid w:val="000560D5"/>
    <w:rsid w:val="000561DE"/>
    <w:rsid w:val="00056EE8"/>
    <w:rsid w:val="00060E1E"/>
    <w:rsid w:val="000611DC"/>
    <w:rsid w:val="00061581"/>
    <w:rsid w:val="00061611"/>
    <w:rsid w:val="00063AF1"/>
    <w:rsid w:val="00063CB9"/>
    <w:rsid w:val="00063E22"/>
    <w:rsid w:val="00064343"/>
    <w:rsid w:val="000645C5"/>
    <w:rsid w:val="000645D9"/>
    <w:rsid w:val="0006614B"/>
    <w:rsid w:val="00067D9B"/>
    <w:rsid w:val="00070A7B"/>
    <w:rsid w:val="00071642"/>
    <w:rsid w:val="000731B6"/>
    <w:rsid w:val="000732E6"/>
    <w:rsid w:val="000737F1"/>
    <w:rsid w:val="00073C72"/>
    <w:rsid w:val="00073F20"/>
    <w:rsid w:val="00073FEA"/>
    <w:rsid w:val="00074549"/>
    <w:rsid w:val="0007527C"/>
    <w:rsid w:val="00077E4D"/>
    <w:rsid w:val="0008015B"/>
    <w:rsid w:val="00080477"/>
    <w:rsid w:val="00080702"/>
    <w:rsid w:val="00080D46"/>
    <w:rsid w:val="000814B4"/>
    <w:rsid w:val="00082D65"/>
    <w:rsid w:val="00084848"/>
    <w:rsid w:val="00085C65"/>
    <w:rsid w:val="000861F8"/>
    <w:rsid w:val="00086AD4"/>
    <w:rsid w:val="00090D43"/>
    <w:rsid w:val="00090FBB"/>
    <w:rsid w:val="00091027"/>
    <w:rsid w:val="00096149"/>
    <w:rsid w:val="000A0A5C"/>
    <w:rsid w:val="000A1069"/>
    <w:rsid w:val="000A2336"/>
    <w:rsid w:val="000A3B8D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B7716"/>
    <w:rsid w:val="000C057B"/>
    <w:rsid w:val="000C05AF"/>
    <w:rsid w:val="000C09A6"/>
    <w:rsid w:val="000C16C8"/>
    <w:rsid w:val="000C2284"/>
    <w:rsid w:val="000C2618"/>
    <w:rsid w:val="000C393D"/>
    <w:rsid w:val="000C41F4"/>
    <w:rsid w:val="000C5035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2EE8"/>
    <w:rsid w:val="000E3E7A"/>
    <w:rsid w:val="000E4619"/>
    <w:rsid w:val="000E4CD7"/>
    <w:rsid w:val="000E6BF2"/>
    <w:rsid w:val="000E6D8E"/>
    <w:rsid w:val="000E7A06"/>
    <w:rsid w:val="000F19B7"/>
    <w:rsid w:val="000F26EE"/>
    <w:rsid w:val="000F342B"/>
    <w:rsid w:val="000F4917"/>
    <w:rsid w:val="000F49E6"/>
    <w:rsid w:val="000F4B7D"/>
    <w:rsid w:val="000F4F5C"/>
    <w:rsid w:val="000F4FCF"/>
    <w:rsid w:val="000F5272"/>
    <w:rsid w:val="000F6272"/>
    <w:rsid w:val="000F6BE0"/>
    <w:rsid w:val="001021B2"/>
    <w:rsid w:val="00104D75"/>
    <w:rsid w:val="00104F3B"/>
    <w:rsid w:val="00105873"/>
    <w:rsid w:val="00106ABF"/>
    <w:rsid w:val="00106CE1"/>
    <w:rsid w:val="001127D3"/>
    <w:rsid w:val="00115F5C"/>
    <w:rsid w:val="00115F80"/>
    <w:rsid w:val="0011769F"/>
    <w:rsid w:val="001176B7"/>
    <w:rsid w:val="00117D6A"/>
    <w:rsid w:val="00117D93"/>
    <w:rsid w:val="00120245"/>
    <w:rsid w:val="00121581"/>
    <w:rsid w:val="001215B6"/>
    <w:rsid w:val="00121CD6"/>
    <w:rsid w:val="00122718"/>
    <w:rsid w:val="00122F19"/>
    <w:rsid w:val="00123018"/>
    <w:rsid w:val="001241E9"/>
    <w:rsid w:val="00125258"/>
    <w:rsid w:val="00125FC0"/>
    <w:rsid w:val="00125FE6"/>
    <w:rsid w:val="001262BD"/>
    <w:rsid w:val="00127B41"/>
    <w:rsid w:val="00127FA2"/>
    <w:rsid w:val="00130A66"/>
    <w:rsid w:val="00131087"/>
    <w:rsid w:val="001321DA"/>
    <w:rsid w:val="00134261"/>
    <w:rsid w:val="00137624"/>
    <w:rsid w:val="00137A1F"/>
    <w:rsid w:val="00137AC5"/>
    <w:rsid w:val="00140DB0"/>
    <w:rsid w:val="001416D5"/>
    <w:rsid w:val="00141D3A"/>
    <w:rsid w:val="00141FCB"/>
    <w:rsid w:val="00142D70"/>
    <w:rsid w:val="001444FF"/>
    <w:rsid w:val="00144904"/>
    <w:rsid w:val="00145A35"/>
    <w:rsid w:val="00145B0C"/>
    <w:rsid w:val="00146B9B"/>
    <w:rsid w:val="00146CFB"/>
    <w:rsid w:val="0014757B"/>
    <w:rsid w:val="0014758A"/>
    <w:rsid w:val="0015002F"/>
    <w:rsid w:val="00152B93"/>
    <w:rsid w:val="00153325"/>
    <w:rsid w:val="00155050"/>
    <w:rsid w:val="001555D4"/>
    <w:rsid w:val="00155646"/>
    <w:rsid w:val="001560B9"/>
    <w:rsid w:val="0016235D"/>
    <w:rsid w:val="0016380F"/>
    <w:rsid w:val="0016416A"/>
    <w:rsid w:val="00164E83"/>
    <w:rsid w:val="00165736"/>
    <w:rsid w:val="00165AC2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44C1"/>
    <w:rsid w:val="001850E0"/>
    <w:rsid w:val="001858D2"/>
    <w:rsid w:val="00187A3C"/>
    <w:rsid w:val="00190FFA"/>
    <w:rsid w:val="00191740"/>
    <w:rsid w:val="00191ED7"/>
    <w:rsid w:val="00192705"/>
    <w:rsid w:val="001930BD"/>
    <w:rsid w:val="00193D80"/>
    <w:rsid w:val="00196936"/>
    <w:rsid w:val="00197611"/>
    <w:rsid w:val="0019786D"/>
    <w:rsid w:val="00197AE7"/>
    <w:rsid w:val="001A1386"/>
    <w:rsid w:val="001A1ADA"/>
    <w:rsid w:val="001A1E23"/>
    <w:rsid w:val="001A2B2F"/>
    <w:rsid w:val="001A2C61"/>
    <w:rsid w:val="001A41AA"/>
    <w:rsid w:val="001A4607"/>
    <w:rsid w:val="001A6643"/>
    <w:rsid w:val="001A6701"/>
    <w:rsid w:val="001A73E9"/>
    <w:rsid w:val="001B0634"/>
    <w:rsid w:val="001B1028"/>
    <w:rsid w:val="001B121C"/>
    <w:rsid w:val="001B2E05"/>
    <w:rsid w:val="001B30F8"/>
    <w:rsid w:val="001B34D9"/>
    <w:rsid w:val="001B3AA4"/>
    <w:rsid w:val="001B49D6"/>
    <w:rsid w:val="001B49EC"/>
    <w:rsid w:val="001B4C60"/>
    <w:rsid w:val="001B4E7B"/>
    <w:rsid w:val="001B505C"/>
    <w:rsid w:val="001B5E3D"/>
    <w:rsid w:val="001B602E"/>
    <w:rsid w:val="001B60AF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195A"/>
    <w:rsid w:val="001D28CC"/>
    <w:rsid w:val="001D28F0"/>
    <w:rsid w:val="001D2B2E"/>
    <w:rsid w:val="001D2B44"/>
    <w:rsid w:val="001D3387"/>
    <w:rsid w:val="001D4776"/>
    <w:rsid w:val="001D7571"/>
    <w:rsid w:val="001E117E"/>
    <w:rsid w:val="001E1653"/>
    <w:rsid w:val="001E1C8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C33"/>
    <w:rsid w:val="001F4D46"/>
    <w:rsid w:val="001F793F"/>
    <w:rsid w:val="002005B9"/>
    <w:rsid w:val="00201637"/>
    <w:rsid w:val="00203A53"/>
    <w:rsid w:val="00203E0C"/>
    <w:rsid w:val="002054F7"/>
    <w:rsid w:val="00205D79"/>
    <w:rsid w:val="00205DD3"/>
    <w:rsid w:val="0020757B"/>
    <w:rsid w:val="00210831"/>
    <w:rsid w:val="00211644"/>
    <w:rsid w:val="002122D1"/>
    <w:rsid w:val="00213EB8"/>
    <w:rsid w:val="00215D36"/>
    <w:rsid w:val="00217753"/>
    <w:rsid w:val="00217DE2"/>
    <w:rsid w:val="00220DC1"/>
    <w:rsid w:val="0022144E"/>
    <w:rsid w:val="0022155B"/>
    <w:rsid w:val="002240A5"/>
    <w:rsid w:val="00225683"/>
    <w:rsid w:val="00225784"/>
    <w:rsid w:val="002268F9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5F90"/>
    <w:rsid w:val="002361E2"/>
    <w:rsid w:val="002370D0"/>
    <w:rsid w:val="0024081B"/>
    <w:rsid w:val="0024154A"/>
    <w:rsid w:val="00243517"/>
    <w:rsid w:val="0024411C"/>
    <w:rsid w:val="0024596B"/>
    <w:rsid w:val="00245A99"/>
    <w:rsid w:val="00246039"/>
    <w:rsid w:val="00246692"/>
    <w:rsid w:val="00246C40"/>
    <w:rsid w:val="002477EC"/>
    <w:rsid w:val="00250E99"/>
    <w:rsid w:val="002514F3"/>
    <w:rsid w:val="00251BA5"/>
    <w:rsid w:val="002535F8"/>
    <w:rsid w:val="0025440A"/>
    <w:rsid w:val="0025493A"/>
    <w:rsid w:val="00255489"/>
    <w:rsid w:val="00255CB2"/>
    <w:rsid w:val="00257D98"/>
    <w:rsid w:val="0026219A"/>
    <w:rsid w:val="002636C4"/>
    <w:rsid w:val="00263AF9"/>
    <w:rsid w:val="0026735F"/>
    <w:rsid w:val="00270106"/>
    <w:rsid w:val="002706BC"/>
    <w:rsid w:val="00272492"/>
    <w:rsid w:val="0027260C"/>
    <w:rsid w:val="00272971"/>
    <w:rsid w:val="00273440"/>
    <w:rsid w:val="00276478"/>
    <w:rsid w:val="00276E9A"/>
    <w:rsid w:val="0028068E"/>
    <w:rsid w:val="002806B6"/>
    <w:rsid w:val="00280AFD"/>
    <w:rsid w:val="00283291"/>
    <w:rsid w:val="00283E89"/>
    <w:rsid w:val="00284A48"/>
    <w:rsid w:val="0029090D"/>
    <w:rsid w:val="00290AE2"/>
    <w:rsid w:val="00290E61"/>
    <w:rsid w:val="00291857"/>
    <w:rsid w:val="00291C20"/>
    <w:rsid w:val="00292068"/>
    <w:rsid w:val="00292291"/>
    <w:rsid w:val="002932F2"/>
    <w:rsid w:val="00294FEF"/>
    <w:rsid w:val="0029506F"/>
    <w:rsid w:val="00295B11"/>
    <w:rsid w:val="0029658D"/>
    <w:rsid w:val="002967F6"/>
    <w:rsid w:val="002A08B0"/>
    <w:rsid w:val="002A2892"/>
    <w:rsid w:val="002A305F"/>
    <w:rsid w:val="002A3CAE"/>
    <w:rsid w:val="002A3EC8"/>
    <w:rsid w:val="002A4148"/>
    <w:rsid w:val="002A4ACB"/>
    <w:rsid w:val="002A4F11"/>
    <w:rsid w:val="002A4F33"/>
    <w:rsid w:val="002A6081"/>
    <w:rsid w:val="002A6710"/>
    <w:rsid w:val="002A68B5"/>
    <w:rsid w:val="002A77C1"/>
    <w:rsid w:val="002B003C"/>
    <w:rsid w:val="002B01BB"/>
    <w:rsid w:val="002B17F3"/>
    <w:rsid w:val="002B3043"/>
    <w:rsid w:val="002B4114"/>
    <w:rsid w:val="002B5397"/>
    <w:rsid w:val="002B591B"/>
    <w:rsid w:val="002B74F7"/>
    <w:rsid w:val="002B7506"/>
    <w:rsid w:val="002B75C2"/>
    <w:rsid w:val="002C1EB4"/>
    <w:rsid w:val="002C234D"/>
    <w:rsid w:val="002C24F2"/>
    <w:rsid w:val="002C2D7E"/>
    <w:rsid w:val="002C53AE"/>
    <w:rsid w:val="002C62A4"/>
    <w:rsid w:val="002C6A54"/>
    <w:rsid w:val="002C6F05"/>
    <w:rsid w:val="002D0FB7"/>
    <w:rsid w:val="002D106D"/>
    <w:rsid w:val="002D145B"/>
    <w:rsid w:val="002D34DA"/>
    <w:rsid w:val="002D49A3"/>
    <w:rsid w:val="002D4D8B"/>
    <w:rsid w:val="002D4F05"/>
    <w:rsid w:val="002D537D"/>
    <w:rsid w:val="002D7399"/>
    <w:rsid w:val="002D778A"/>
    <w:rsid w:val="002E143A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070A"/>
    <w:rsid w:val="002F3C08"/>
    <w:rsid w:val="002F3C99"/>
    <w:rsid w:val="002F4A9B"/>
    <w:rsid w:val="002F4A9C"/>
    <w:rsid w:val="002F58D9"/>
    <w:rsid w:val="002F671D"/>
    <w:rsid w:val="002F7211"/>
    <w:rsid w:val="002F7F87"/>
    <w:rsid w:val="0030054D"/>
    <w:rsid w:val="00302547"/>
    <w:rsid w:val="00303DC5"/>
    <w:rsid w:val="00304741"/>
    <w:rsid w:val="00305057"/>
    <w:rsid w:val="0030539D"/>
    <w:rsid w:val="00310297"/>
    <w:rsid w:val="00310357"/>
    <w:rsid w:val="00311B0E"/>
    <w:rsid w:val="00312428"/>
    <w:rsid w:val="00313014"/>
    <w:rsid w:val="003137BA"/>
    <w:rsid w:val="003147EA"/>
    <w:rsid w:val="00314A01"/>
    <w:rsid w:val="00314C57"/>
    <w:rsid w:val="00315D55"/>
    <w:rsid w:val="003162EB"/>
    <w:rsid w:val="00317510"/>
    <w:rsid w:val="00322343"/>
    <w:rsid w:val="00327889"/>
    <w:rsid w:val="00327F0D"/>
    <w:rsid w:val="00330F23"/>
    <w:rsid w:val="00332FB2"/>
    <w:rsid w:val="003330F6"/>
    <w:rsid w:val="00333440"/>
    <w:rsid w:val="003347AA"/>
    <w:rsid w:val="00334FF0"/>
    <w:rsid w:val="003360A6"/>
    <w:rsid w:val="00336DDA"/>
    <w:rsid w:val="00337E4B"/>
    <w:rsid w:val="003400B8"/>
    <w:rsid w:val="00341B4E"/>
    <w:rsid w:val="00343BEC"/>
    <w:rsid w:val="0034444F"/>
    <w:rsid w:val="00345629"/>
    <w:rsid w:val="00346731"/>
    <w:rsid w:val="0034731A"/>
    <w:rsid w:val="00347413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D3A"/>
    <w:rsid w:val="00355166"/>
    <w:rsid w:val="00356CFB"/>
    <w:rsid w:val="00361400"/>
    <w:rsid w:val="003655FE"/>
    <w:rsid w:val="00365785"/>
    <w:rsid w:val="00365896"/>
    <w:rsid w:val="00365979"/>
    <w:rsid w:val="00366450"/>
    <w:rsid w:val="003665E4"/>
    <w:rsid w:val="00366B59"/>
    <w:rsid w:val="003716A7"/>
    <w:rsid w:val="003718DC"/>
    <w:rsid w:val="00371F60"/>
    <w:rsid w:val="003741E5"/>
    <w:rsid w:val="00374298"/>
    <w:rsid w:val="00374B1F"/>
    <w:rsid w:val="00376448"/>
    <w:rsid w:val="00376E75"/>
    <w:rsid w:val="003772FC"/>
    <w:rsid w:val="00377B13"/>
    <w:rsid w:val="00380596"/>
    <w:rsid w:val="0038060F"/>
    <w:rsid w:val="00385A3F"/>
    <w:rsid w:val="00385B9F"/>
    <w:rsid w:val="00390F10"/>
    <w:rsid w:val="0039221F"/>
    <w:rsid w:val="00392558"/>
    <w:rsid w:val="00392E0E"/>
    <w:rsid w:val="003931DC"/>
    <w:rsid w:val="00393648"/>
    <w:rsid w:val="00393CED"/>
    <w:rsid w:val="00394189"/>
    <w:rsid w:val="003957F7"/>
    <w:rsid w:val="003959A3"/>
    <w:rsid w:val="00395B19"/>
    <w:rsid w:val="003962A9"/>
    <w:rsid w:val="003A1142"/>
    <w:rsid w:val="003A14B8"/>
    <w:rsid w:val="003A279E"/>
    <w:rsid w:val="003A2B58"/>
    <w:rsid w:val="003A3096"/>
    <w:rsid w:val="003A35E9"/>
    <w:rsid w:val="003A4917"/>
    <w:rsid w:val="003A4948"/>
    <w:rsid w:val="003A4D3C"/>
    <w:rsid w:val="003A6962"/>
    <w:rsid w:val="003A7A29"/>
    <w:rsid w:val="003B07CA"/>
    <w:rsid w:val="003B21F6"/>
    <w:rsid w:val="003B24DF"/>
    <w:rsid w:val="003B34FC"/>
    <w:rsid w:val="003B377F"/>
    <w:rsid w:val="003B3AE2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19AA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677"/>
    <w:rsid w:val="00413BD0"/>
    <w:rsid w:val="0041512D"/>
    <w:rsid w:val="00415C7E"/>
    <w:rsid w:val="00415F14"/>
    <w:rsid w:val="00415F17"/>
    <w:rsid w:val="00416330"/>
    <w:rsid w:val="004214EF"/>
    <w:rsid w:val="00423D42"/>
    <w:rsid w:val="00425098"/>
    <w:rsid w:val="00425589"/>
    <w:rsid w:val="0042601D"/>
    <w:rsid w:val="00426081"/>
    <w:rsid w:val="00427453"/>
    <w:rsid w:val="00430844"/>
    <w:rsid w:val="004312D2"/>
    <w:rsid w:val="004333CB"/>
    <w:rsid w:val="00433485"/>
    <w:rsid w:val="0043491E"/>
    <w:rsid w:val="004355EF"/>
    <w:rsid w:val="00435FDE"/>
    <w:rsid w:val="00436690"/>
    <w:rsid w:val="0043712B"/>
    <w:rsid w:val="00441D40"/>
    <w:rsid w:val="00442705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A0B"/>
    <w:rsid w:val="004639E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2B40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5C6B"/>
    <w:rsid w:val="00495CEB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40E0"/>
    <w:rsid w:val="004B46C8"/>
    <w:rsid w:val="004B5373"/>
    <w:rsid w:val="004B5982"/>
    <w:rsid w:val="004B5D34"/>
    <w:rsid w:val="004B5E33"/>
    <w:rsid w:val="004B7762"/>
    <w:rsid w:val="004B79C1"/>
    <w:rsid w:val="004C0344"/>
    <w:rsid w:val="004C1D87"/>
    <w:rsid w:val="004C1E72"/>
    <w:rsid w:val="004C2EEB"/>
    <w:rsid w:val="004C33E9"/>
    <w:rsid w:val="004C39ED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6C0"/>
    <w:rsid w:val="004E499A"/>
    <w:rsid w:val="004E4E52"/>
    <w:rsid w:val="004E5602"/>
    <w:rsid w:val="004E57B7"/>
    <w:rsid w:val="004E58CD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5CFC"/>
    <w:rsid w:val="004F68F7"/>
    <w:rsid w:val="004F78DD"/>
    <w:rsid w:val="004F7A24"/>
    <w:rsid w:val="004F7C18"/>
    <w:rsid w:val="004F7CEE"/>
    <w:rsid w:val="00502400"/>
    <w:rsid w:val="005029F9"/>
    <w:rsid w:val="00503CCA"/>
    <w:rsid w:val="0050484F"/>
    <w:rsid w:val="00505B59"/>
    <w:rsid w:val="00505F53"/>
    <w:rsid w:val="00507370"/>
    <w:rsid w:val="00507771"/>
    <w:rsid w:val="0050795D"/>
    <w:rsid w:val="0051093B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4B2D"/>
    <w:rsid w:val="00527521"/>
    <w:rsid w:val="00527C53"/>
    <w:rsid w:val="00530903"/>
    <w:rsid w:val="0053121E"/>
    <w:rsid w:val="00531341"/>
    <w:rsid w:val="00532278"/>
    <w:rsid w:val="00532400"/>
    <w:rsid w:val="005328EC"/>
    <w:rsid w:val="00533D47"/>
    <w:rsid w:val="00533E48"/>
    <w:rsid w:val="00535000"/>
    <w:rsid w:val="005356AD"/>
    <w:rsid w:val="00540BEC"/>
    <w:rsid w:val="0054168E"/>
    <w:rsid w:val="005419EA"/>
    <w:rsid w:val="00541DD9"/>
    <w:rsid w:val="00542B4C"/>
    <w:rsid w:val="00543FAE"/>
    <w:rsid w:val="005462A7"/>
    <w:rsid w:val="0054694E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099"/>
    <w:rsid w:val="005613E7"/>
    <w:rsid w:val="005626E8"/>
    <w:rsid w:val="00562913"/>
    <w:rsid w:val="005648FA"/>
    <w:rsid w:val="00564EFC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86BA1"/>
    <w:rsid w:val="00586C77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56F7"/>
    <w:rsid w:val="005B759D"/>
    <w:rsid w:val="005B7AD0"/>
    <w:rsid w:val="005C0ADD"/>
    <w:rsid w:val="005C1197"/>
    <w:rsid w:val="005C23F1"/>
    <w:rsid w:val="005C2A6C"/>
    <w:rsid w:val="005C428E"/>
    <w:rsid w:val="005C478C"/>
    <w:rsid w:val="005C51E8"/>
    <w:rsid w:val="005C5ED8"/>
    <w:rsid w:val="005C6349"/>
    <w:rsid w:val="005C6758"/>
    <w:rsid w:val="005C6C06"/>
    <w:rsid w:val="005D0B1B"/>
    <w:rsid w:val="005D20E1"/>
    <w:rsid w:val="005D24D7"/>
    <w:rsid w:val="005D427B"/>
    <w:rsid w:val="005D59F6"/>
    <w:rsid w:val="005D6E3A"/>
    <w:rsid w:val="005D76C8"/>
    <w:rsid w:val="005D77C8"/>
    <w:rsid w:val="005D7A5F"/>
    <w:rsid w:val="005D7E5D"/>
    <w:rsid w:val="005E2FE6"/>
    <w:rsid w:val="005E3059"/>
    <w:rsid w:val="005E38F1"/>
    <w:rsid w:val="005E576F"/>
    <w:rsid w:val="005E5FE3"/>
    <w:rsid w:val="005E7DA7"/>
    <w:rsid w:val="005E7E59"/>
    <w:rsid w:val="005F08A7"/>
    <w:rsid w:val="005F0C50"/>
    <w:rsid w:val="005F2AF5"/>
    <w:rsid w:val="005F44C8"/>
    <w:rsid w:val="005F4FCA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2B1F"/>
    <w:rsid w:val="006138DF"/>
    <w:rsid w:val="00613977"/>
    <w:rsid w:val="00614013"/>
    <w:rsid w:val="00614958"/>
    <w:rsid w:val="00615686"/>
    <w:rsid w:val="006166F7"/>
    <w:rsid w:val="006166FA"/>
    <w:rsid w:val="00617377"/>
    <w:rsid w:val="006178C6"/>
    <w:rsid w:val="00617A8E"/>
    <w:rsid w:val="006204E8"/>
    <w:rsid w:val="0062247B"/>
    <w:rsid w:val="0062278F"/>
    <w:rsid w:val="0062394B"/>
    <w:rsid w:val="0062474A"/>
    <w:rsid w:val="006263BF"/>
    <w:rsid w:val="00626C2A"/>
    <w:rsid w:val="00627978"/>
    <w:rsid w:val="00627C39"/>
    <w:rsid w:val="00627E16"/>
    <w:rsid w:val="00630AFD"/>
    <w:rsid w:val="00630E68"/>
    <w:rsid w:val="006314B6"/>
    <w:rsid w:val="00631CB2"/>
    <w:rsid w:val="00632980"/>
    <w:rsid w:val="00632DF3"/>
    <w:rsid w:val="00632FC0"/>
    <w:rsid w:val="00633E3F"/>
    <w:rsid w:val="00633F84"/>
    <w:rsid w:val="00634EF2"/>
    <w:rsid w:val="00635EE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0664"/>
    <w:rsid w:val="00651132"/>
    <w:rsid w:val="00651CF4"/>
    <w:rsid w:val="00653685"/>
    <w:rsid w:val="006538DD"/>
    <w:rsid w:val="006565FE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413"/>
    <w:rsid w:val="00665FD1"/>
    <w:rsid w:val="00666EF9"/>
    <w:rsid w:val="00670277"/>
    <w:rsid w:val="0067037F"/>
    <w:rsid w:val="00670B57"/>
    <w:rsid w:val="00672733"/>
    <w:rsid w:val="006727A2"/>
    <w:rsid w:val="00672B28"/>
    <w:rsid w:val="0067327A"/>
    <w:rsid w:val="00673B1E"/>
    <w:rsid w:val="00673C92"/>
    <w:rsid w:val="00674375"/>
    <w:rsid w:val="006761C1"/>
    <w:rsid w:val="006761EE"/>
    <w:rsid w:val="006763AB"/>
    <w:rsid w:val="00676CA4"/>
    <w:rsid w:val="0068242F"/>
    <w:rsid w:val="0068265B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B2D"/>
    <w:rsid w:val="00694D31"/>
    <w:rsid w:val="00696C55"/>
    <w:rsid w:val="006A06BE"/>
    <w:rsid w:val="006A0E50"/>
    <w:rsid w:val="006A1B55"/>
    <w:rsid w:val="006A1D83"/>
    <w:rsid w:val="006A1EC3"/>
    <w:rsid w:val="006A2021"/>
    <w:rsid w:val="006A2674"/>
    <w:rsid w:val="006A3CB5"/>
    <w:rsid w:val="006A46B6"/>
    <w:rsid w:val="006A54A0"/>
    <w:rsid w:val="006A6369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2BA1"/>
    <w:rsid w:val="006C45B7"/>
    <w:rsid w:val="006C502A"/>
    <w:rsid w:val="006C67C3"/>
    <w:rsid w:val="006D0076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01E"/>
    <w:rsid w:val="006E3494"/>
    <w:rsid w:val="006E5BCE"/>
    <w:rsid w:val="006E6745"/>
    <w:rsid w:val="006E7DCD"/>
    <w:rsid w:val="006F03FE"/>
    <w:rsid w:val="006F0F4B"/>
    <w:rsid w:val="006F1582"/>
    <w:rsid w:val="006F28D6"/>
    <w:rsid w:val="006F346A"/>
    <w:rsid w:val="006F41B1"/>
    <w:rsid w:val="006F442D"/>
    <w:rsid w:val="006F4C4C"/>
    <w:rsid w:val="006F62DF"/>
    <w:rsid w:val="006F6862"/>
    <w:rsid w:val="006F6B2D"/>
    <w:rsid w:val="007010F1"/>
    <w:rsid w:val="00701C68"/>
    <w:rsid w:val="00701E1B"/>
    <w:rsid w:val="00702504"/>
    <w:rsid w:val="0070345D"/>
    <w:rsid w:val="00704176"/>
    <w:rsid w:val="0070502E"/>
    <w:rsid w:val="007057C4"/>
    <w:rsid w:val="00705C6B"/>
    <w:rsid w:val="0070746D"/>
    <w:rsid w:val="00710865"/>
    <w:rsid w:val="00711310"/>
    <w:rsid w:val="00713A38"/>
    <w:rsid w:val="007159BF"/>
    <w:rsid w:val="007163F2"/>
    <w:rsid w:val="00716A40"/>
    <w:rsid w:val="00717649"/>
    <w:rsid w:val="0072113D"/>
    <w:rsid w:val="007225D0"/>
    <w:rsid w:val="007231C5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37ECD"/>
    <w:rsid w:val="00740603"/>
    <w:rsid w:val="0074168D"/>
    <w:rsid w:val="00741949"/>
    <w:rsid w:val="007420EB"/>
    <w:rsid w:val="007423E3"/>
    <w:rsid w:val="007438F8"/>
    <w:rsid w:val="00745856"/>
    <w:rsid w:val="007474C0"/>
    <w:rsid w:val="00747581"/>
    <w:rsid w:val="00750890"/>
    <w:rsid w:val="00750AE6"/>
    <w:rsid w:val="007511BF"/>
    <w:rsid w:val="00751997"/>
    <w:rsid w:val="00752FF9"/>
    <w:rsid w:val="007539A3"/>
    <w:rsid w:val="00753FE0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321"/>
    <w:rsid w:val="00777DC2"/>
    <w:rsid w:val="0078071A"/>
    <w:rsid w:val="00780B28"/>
    <w:rsid w:val="00781B75"/>
    <w:rsid w:val="00782C28"/>
    <w:rsid w:val="00783248"/>
    <w:rsid w:val="00784495"/>
    <w:rsid w:val="00785A83"/>
    <w:rsid w:val="00786A21"/>
    <w:rsid w:val="00786A55"/>
    <w:rsid w:val="00786FEB"/>
    <w:rsid w:val="00790527"/>
    <w:rsid w:val="00790653"/>
    <w:rsid w:val="00792240"/>
    <w:rsid w:val="00792A30"/>
    <w:rsid w:val="0079771E"/>
    <w:rsid w:val="00797B0C"/>
    <w:rsid w:val="007A1E6F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25CB"/>
    <w:rsid w:val="007C6C35"/>
    <w:rsid w:val="007C7451"/>
    <w:rsid w:val="007D0523"/>
    <w:rsid w:val="007D10F6"/>
    <w:rsid w:val="007D17A1"/>
    <w:rsid w:val="007D19CE"/>
    <w:rsid w:val="007D2318"/>
    <w:rsid w:val="007D26F5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27C"/>
    <w:rsid w:val="007E637B"/>
    <w:rsid w:val="007E7D99"/>
    <w:rsid w:val="007F329E"/>
    <w:rsid w:val="007F3D04"/>
    <w:rsid w:val="007F751D"/>
    <w:rsid w:val="007F79BD"/>
    <w:rsid w:val="00800EFF"/>
    <w:rsid w:val="00801B57"/>
    <w:rsid w:val="00801FBF"/>
    <w:rsid w:val="008026F7"/>
    <w:rsid w:val="00804695"/>
    <w:rsid w:val="00804A12"/>
    <w:rsid w:val="00806067"/>
    <w:rsid w:val="0080693B"/>
    <w:rsid w:val="00807141"/>
    <w:rsid w:val="0081005E"/>
    <w:rsid w:val="00810956"/>
    <w:rsid w:val="00812443"/>
    <w:rsid w:val="008128A5"/>
    <w:rsid w:val="00815B5E"/>
    <w:rsid w:val="00822799"/>
    <w:rsid w:val="008228F7"/>
    <w:rsid w:val="008239BD"/>
    <w:rsid w:val="008252B2"/>
    <w:rsid w:val="00825AB2"/>
    <w:rsid w:val="00831499"/>
    <w:rsid w:val="00831776"/>
    <w:rsid w:val="00832858"/>
    <w:rsid w:val="00834D6A"/>
    <w:rsid w:val="00835260"/>
    <w:rsid w:val="00835689"/>
    <w:rsid w:val="00836909"/>
    <w:rsid w:val="008376F5"/>
    <w:rsid w:val="00841485"/>
    <w:rsid w:val="0084403A"/>
    <w:rsid w:val="00846775"/>
    <w:rsid w:val="00847898"/>
    <w:rsid w:val="0085061D"/>
    <w:rsid w:val="008516D9"/>
    <w:rsid w:val="008539CF"/>
    <w:rsid w:val="00856175"/>
    <w:rsid w:val="008561CD"/>
    <w:rsid w:val="00856F45"/>
    <w:rsid w:val="00857C5C"/>
    <w:rsid w:val="00860281"/>
    <w:rsid w:val="0086085B"/>
    <w:rsid w:val="00860C69"/>
    <w:rsid w:val="0086168B"/>
    <w:rsid w:val="008616A7"/>
    <w:rsid w:val="0086286D"/>
    <w:rsid w:val="00862DB9"/>
    <w:rsid w:val="00864A1D"/>
    <w:rsid w:val="00864B41"/>
    <w:rsid w:val="00866950"/>
    <w:rsid w:val="0086710A"/>
    <w:rsid w:val="008671C3"/>
    <w:rsid w:val="00867C33"/>
    <w:rsid w:val="008702F6"/>
    <w:rsid w:val="0087091C"/>
    <w:rsid w:val="008721DE"/>
    <w:rsid w:val="00872AB5"/>
    <w:rsid w:val="00873937"/>
    <w:rsid w:val="0087429D"/>
    <w:rsid w:val="00874EB1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5CB"/>
    <w:rsid w:val="00892C4D"/>
    <w:rsid w:val="00895019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1E6B"/>
    <w:rsid w:val="008B2178"/>
    <w:rsid w:val="008B2A03"/>
    <w:rsid w:val="008B2DB6"/>
    <w:rsid w:val="008B3E2E"/>
    <w:rsid w:val="008B4DB0"/>
    <w:rsid w:val="008B5611"/>
    <w:rsid w:val="008B5F54"/>
    <w:rsid w:val="008B671E"/>
    <w:rsid w:val="008B698C"/>
    <w:rsid w:val="008B7862"/>
    <w:rsid w:val="008B7FAF"/>
    <w:rsid w:val="008C07D5"/>
    <w:rsid w:val="008C2719"/>
    <w:rsid w:val="008C2FE2"/>
    <w:rsid w:val="008C3006"/>
    <w:rsid w:val="008C3124"/>
    <w:rsid w:val="008C374C"/>
    <w:rsid w:val="008C3BCF"/>
    <w:rsid w:val="008C4E97"/>
    <w:rsid w:val="008C509F"/>
    <w:rsid w:val="008C53B7"/>
    <w:rsid w:val="008C57B6"/>
    <w:rsid w:val="008C6B31"/>
    <w:rsid w:val="008C7636"/>
    <w:rsid w:val="008D0261"/>
    <w:rsid w:val="008D0593"/>
    <w:rsid w:val="008D0ABC"/>
    <w:rsid w:val="008D283A"/>
    <w:rsid w:val="008D36F1"/>
    <w:rsid w:val="008D38B1"/>
    <w:rsid w:val="008D3F0E"/>
    <w:rsid w:val="008D7B11"/>
    <w:rsid w:val="008E0267"/>
    <w:rsid w:val="008E0A42"/>
    <w:rsid w:val="008E19F4"/>
    <w:rsid w:val="008E1A17"/>
    <w:rsid w:val="008E316C"/>
    <w:rsid w:val="008E393C"/>
    <w:rsid w:val="008E4E73"/>
    <w:rsid w:val="008E59D7"/>
    <w:rsid w:val="008E63FD"/>
    <w:rsid w:val="008E7529"/>
    <w:rsid w:val="008E7F58"/>
    <w:rsid w:val="008F0365"/>
    <w:rsid w:val="008F1282"/>
    <w:rsid w:val="008F3E4D"/>
    <w:rsid w:val="008F5AD2"/>
    <w:rsid w:val="008F62E3"/>
    <w:rsid w:val="008F74CE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198"/>
    <w:rsid w:val="00922441"/>
    <w:rsid w:val="00922802"/>
    <w:rsid w:val="00923252"/>
    <w:rsid w:val="00924C10"/>
    <w:rsid w:val="00924F4B"/>
    <w:rsid w:val="0092770E"/>
    <w:rsid w:val="00927F24"/>
    <w:rsid w:val="00927FE7"/>
    <w:rsid w:val="009300A1"/>
    <w:rsid w:val="00930500"/>
    <w:rsid w:val="00930923"/>
    <w:rsid w:val="00930DD9"/>
    <w:rsid w:val="00930EEB"/>
    <w:rsid w:val="0093122A"/>
    <w:rsid w:val="009312FE"/>
    <w:rsid w:val="00931E87"/>
    <w:rsid w:val="00932F29"/>
    <w:rsid w:val="00933EC0"/>
    <w:rsid w:val="00935B11"/>
    <w:rsid w:val="0093772A"/>
    <w:rsid w:val="0094103C"/>
    <w:rsid w:val="00941972"/>
    <w:rsid w:val="00942B7E"/>
    <w:rsid w:val="00943CED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017"/>
    <w:rsid w:val="009621BE"/>
    <w:rsid w:val="00964A09"/>
    <w:rsid w:val="009667BB"/>
    <w:rsid w:val="0097023C"/>
    <w:rsid w:val="0097047C"/>
    <w:rsid w:val="0097185B"/>
    <w:rsid w:val="00971C34"/>
    <w:rsid w:val="00972413"/>
    <w:rsid w:val="00973220"/>
    <w:rsid w:val="009739CD"/>
    <w:rsid w:val="00974C4D"/>
    <w:rsid w:val="00974EE8"/>
    <w:rsid w:val="00975BB4"/>
    <w:rsid w:val="00975CBE"/>
    <w:rsid w:val="009766C2"/>
    <w:rsid w:val="00977ABA"/>
    <w:rsid w:val="00977BD7"/>
    <w:rsid w:val="00980049"/>
    <w:rsid w:val="00980077"/>
    <w:rsid w:val="009809D9"/>
    <w:rsid w:val="009819B7"/>
    <w:rsid w:val="009823E4"/>
    <w:rsid w:val="00982C62"/>
    <w:rsid w:val="00983932"/>
    <w:rsid w:val="0098473F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1F1"/>
    <w:rsid w:val="009B6F33"/>
    <w:rsid w:val="009B7B93"/>
    <w:rsid w:val="009C0E0C"/>
    <w:rsid w:val="009C163D"/>
    <w:rsid w:val="009C3984"/>
    <w:rsid w:val="009C403F"/>
    <w:rsid w:val="009C428F"/>
    <w:rsid w:val="009C4B57"/>
    <w:rsid w:val="009C56E6"/>
    <w:rsid w:val="009C699F"/>
    <w:rsid w:val="009C71D6"/>
    <w:rsid w:val="009C7B93"/>
    <w:rsid w:val="009D091E"/>
    <w:rsid w:val="009D0941"/>
    <w:rsid w:val="009D15DD"/>
    <w:rsid w:val="009D27DD"/>
    <w:rsid w:val="009D36F0"/>
    <w:rsid w:val="009D43FA"/>
    <w:rsid w:val="009D4E78"/>
    <w:rsid w:val="009D5879"/>
    <w:rsid w:val="009D6B61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2C22"/>
    <w:rsid w:val="009F39EC"/>
    <w:rsid w:val="009F451C"/>
    <w:rsid w:val="009F4C36"/>
    <w:rsid w:val="009F6D9F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32A"/>
    <w:rsid w:val="00A14CEA"/>
    <w:rsid w:val="00A156E9"/>
    <w:rsid w:val="00A16897"/>
    <w:rsid w:val="00A1696E"/>
    <w:rsid w:val="00A16ADB"/>
    <w:rsid w:val="00A179EB"/>
    <w:rsid w:val="00A209DE"/>
    <w:rsid w:val="00A20E91"/>
    <w:rsid w:val="00A222FF"/>
    <w:rsid w:val="00A23336"/>
    <w:rsid w:val="00A23CD1"/>
    <w:rsid w:val="00A244A1"/>
    <w:rsid w:val="00A2564D"/>
    <w:rsid w:val="00A278CF"/>
    <w:rsid w:val="00A2795F"/>
    <w:rsid w:val="00A3063C"/>
    <w:rsid w:val="00A3139A"/>
    <w:rsid w:val="00A33E3E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3E29"/>
    <w:rsid w:val="00A5463B"/>
    <w:rsid w:val="00A57172"/>
    <w:rsid w:val="00A57B2F"/>
    <w:rsid w:val="00A57D8C"/>
    <w:rsid w:val="00A6053F"/>
    <w:rsid w:val="00A6089F"/>
    <w:rsid w:val="00A611A1"/>
    <w:rsid w:val="00A61A2B"/>
    <w:rsid w:val="00A61DE0"/>
    <w:rsid w:val="00A62794"/>
    <w:rsid w:val="00A62B02"/>
    <w:rsid w:val="00A70612"/>
    <w:rsid w:val="00A70D7C"/>
    <w:rsid w:val="00A710F9"/>
    <w:rsid w:val="00A74747"/>
    <w:rsid w:val="00A752C2"/>
    <w:rsid w:val="00A7567F"/>
    <w:rsid w:val="00A75A99"/>
    <w:rsid w:val="00A768FB"/>
    <w:rsid w:val="00A76ADE"/>
    <w:rsid w:val="00A77236"/>
    <w:rsid w:val="00A7734C"/>
    <w:rsid w:val="00A804CC"/>
    <w:rsid w:val="00A80D8B"/>
    <w:rsid w:val="00A816A6"/>
    <w:rsid w:val="00A81A75"/>
    <w:rsid w:val="00A839AD"/>
    <w:rsid w:val="00A86A13"/>
    <w:rsid w:val="00A877AA"/>
    <w:rsid w:val="00A90423"/>
    <w:rsid w:val="00A934E5"/>
    <w:rsid w:val="00A93CE0"/>
    <w:rsid w:val="00A94A99"/>
    <w:rsid w:val="00A95718"/>
    <w:rsid w:val="00A959A7"/>
    <w:rsid w:val="00A96F49"/>
    <w:rsid w:val="00AA1630"/>
    <w:rsid w:val="00AA273F"/>
    <w:rsid w:val="00AA2C42"/>
    <w:rsid w:val="00AA58E3"/>
    <w:rsid w:val="00AA63CB"/>
    <w:rsid w:val="00AA680A"/>
    <w:rsid w:val="00AA7709"/>
    <w:rsid w:val="00AA7A5E"/>
    <w:rsid w:val="00AB0065"/>
    <w:rsid w:val="00AB2950"/>
    <w:rsid w:val="00AB50DE"/>
    <w:rsid w:val="00AB5CD2"/>
    <w:rsid w:val="00AB5D33"/>
    <w:rsid w:val="00AB5E8C"/>
    <w:rsid w:val="00AB6C2A"/>
    <w:rsid w:val="00AB72C2"/>
    <w:rsid w:val="00AB784E"/>
    <w:rsid w:val="00AB7B2C"/>
    <w:rsid w:val="00AC06FF"/>
    <w:rsid w:val="00AC077F"/>
    <w:rsid w:val="00AC0892"/>
    <w:rsid w:val="00AC0FB1"/>
    <w:rsid w:val="00AC2B33"/>
    <w:rsid w:val="00AC4EF0"/>
    <w:rsid w:val="00AC60F1"/>
    <w:rsid w:val="00AC686F"/>
    <w:rsid w:val="00AC74AE"/>
    <w:rsid w:val="00AC7B56"/>
    <w:rsid w:val="00AD017A"/>
    <w:rsid w:val="00AD0EA2"/>
    <w:rsid w:val="00AD228A"/>
    <w:rsid w:val="00AD2E0C"/>
    <w:rsid w:val="00AD3F26"/>
    <w:rsid w:val="00AD4F6C"/>
    <w:rsid w:val="00AD6E06"/>
    <w:rsid w:val="00AD7AEF"/>
    <w:rsid w:val="00AE09E1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3875"/>
    <w:rsid w:val="00B04572"/>
    <w:rsid w:val="00B07FC3"/>
    <w:rsid w:val="00B10046"/>
    <w:rsid w:val="00B106DC"/>
    <w:rsid w:val="00B10D21"/>
    <w:rsid w:val="00B11876"/>
    <w:rsid w:val="00B11FD6"/>
    <w:rsid w:val="00B15B18"/>
    <w:rsid w:val="00B1605F"/>
    <w:rsid w:val="00B16470"/>
    <w:rsid w:val="00B17223"/>
    <w:rsid w:val="00B2041D"/>
    <w:rsid w:val="00B20A2B"/>
    <w:rsid w:val="00B20EC4"/>
    <w:rsid w:val="00B20F54"/>
    <w:rsid w:val="00B20F74"/>
    <w:rsid w:val="00B21997"/>
    <w:rsid w:val="00B2217B"/>
    <w:rsid w:val="00B23F80"/>
    <w:rsid w:val="00B24A42"/>
    <w:rsid w:val="00B24C02"/>
    <w:rsid w:val="00B24EBF"/>
    <w:rsid w:val="00B25940"/>
    <w:rsid w:val="00B2614F"/>
    <w:rsid w:val="00B26BE1"/>
    <w:rsid w:val="00B2773A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0B1"/>
    <w:rsid w:val="00B4072F"/>
    <w:rsid w:val="00B423C1"/>
    <w:rsid w:val="00B42E17"/>
    <w:rsid w:val="00B4310F"/>
    <w:rsid w:val="00B441A7"/>
    <w:rsid w:val="00B44D3F"/>
    <w:rsid w:val="00B44E07"/>
    <w:rsid w:val="00B450D6"/>
    <w:rsid w:val="00B46C29"/>
    <w:rsid w:val="00B47BFB"/>
    <w:rsid w:val="00B5063F"/>
    <w:rsid w:val="00B508A7"/>
    <w:rsid w:val="00B50A9E"/>
    <w:rsid w:val="00B50E4C"/>
    <w:rsid w:val="00B51865"/>
    <w:rsid w:val="00B51D52"/>
    <w:rsid w:val="00B54B3C"/>
    <w:rsid w:val="00B56CB1"/>
    <w:rsid w:val="00B57151"/>
    <w:rsid w:val="00B574EB"/>
    <w:rsid w:val="00B607B4"/>
    <w:rsid w:val="00B60894"/>
    <w:rsid w:val="00B61655"/>
    <w:rsid w:val="00B7046B"/>
    <w:rsid w:val="00B70B68"/>
    <w:rsid w:val="00B716F6"/>
    <w:rsid w:val="00B73CDA"/>
    <w:rsid w:val="00B73D01"/>
    <w:rsid w:val="00B7503C"/>
    <w:rsid w:val="00B75F4C"/>
    <w:rsid w:val="00B76352"/>
    <w:rsid w:val="00B80C89"/>
    <w:rsid w:val="00B81BF1"/>
    <w:rsid w:val="00B81CA1"/>
    <w:rsid w:val="00B824A2"/>
    <w:rsid w:val="00B83637"/>
    <w:rsid w:val="00B83E5E"/>
    <w:rsid w:val="00B868D3"/>
    <w:rsid w:val="00B87C89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CEF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5075"/>
    <w:rsid w:val="00BC6ADC"/>
    <w:rsid w:val="00BC70F7"/>
    <w:rsid w:val="00BD11A4"/>
    <w:rsid w:val="00BD1389"/>
    <w:rsid w:val="00BD2D6D"/>
    <w:rsid w:val="00BD3187"/>
    <w:rsid w:val="00BD394E"/>
    <w:rsid w:val="00BD52B2"/>
    <w:rsid w:val="00BD5D76"/>
    <w:rsid w:val="00BD7C8A"/>
    <w:rsid w:val="00BD7E28"/>
    <w:rsid w:val="00BE0D56"/>
    <w:rsid w:val="00BE1047"/>
    <w:rsid w:val="00BE17E8"/>
    <w:rsid w:val="00BE1D44"/>
    <w:rsid w:val="00BE2927"/>
    <w:rsid w:val="00BE2AA2"/>
    <w:rsid w:val="00BE32AD"/>
    <w:rsid w:val="00BE386C"/>
    <w:rsid w:val="00BE3FBE"/>
    <w:rsid w:val="00BE553A"/>
    <w:rsid w:val="00BE55D1"/>
    <w:rsid w:val="00BE75CB"/>
    <w:rsid w:val="00BE784F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18FF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3251B"/>
    <w:rsid w:val="00C405AB"/>
    <w:rsid w:val="00C4206A"/>
    <w:rsid w:val="00C42D24"/>
    <w:rsid w:val="00C42E9B"/>
    <w:rsid w:val="00C4373F"/>
    <w:rsid w:val="00C43B58"/>
    <w:rsid w:val="00C44124"/>
    <w:rsid w:val="00C464DA"/>
    <w:rsid w:val="00C47375"/>
    <w:rsid w:val="00C475F7"/>
    <w:rsid w:val="00C503F6"/>
    <w:rsid w:val="00C50702"/>
    <w:rsid w:val="00C50737"/>
    <w:rsid w:val="00C54A96"/>
    <w:rsid w:val="00C54FCF"/>
    <w:rsid w:val="00C55FCD"/>
    <w:rsid w:val="00C56D44"/>
    <w:rsid w:val="00C5727F"/>
    <w:rsid w:val="00C574DC"/>
    <w:rsid w:val="00C57950"/>
    <w:rsid w:val="00C57E5C"/>
    <w:rsid w:val="00C6136B"/>
    <w:rsid w:val="00C614E0"/>
    <w:rsid w:val="00C63065"/>
    <w:rsid w:val="00C630B9"/>
    <w:rsid w:val="00C631B9"/>
    <w:rsid w:val="00C660E9"/>
    <w:rsid w:val="00C6658F"/>
    <w:rsid w:val="00C66783"/>
    <w:rsid w:val="00C7083B"/>
    <w:rsid w:val="00C725C7"/>
    <w:rsid w:val="00C76864"/>
    <w:rsid w:val="00C76CF2"/>
    <w:rsid w:val="00C76D87"/>
    <w:rsid w:val="00C80F47"/>
    <w:rsid w:val="00C82350"/>
    <w:rsid w:val="00C832A2"/>
    <w:rsid w:val="00C83BC8"/>
    <w:rsid w:val="00C84485"/>
    <w:rsid w:val="00C8724A"/>
    <w:rsid w:val="00C92765"/>
    <w:rsid w:val="00C92942"/>
    <w:rsid w:val="00C92CEB"/>
    <w:rsid w:val="00C954B6"/>
    <w:rsid w:val="00C95BE3"/>
    <w:rsid w:val="00C95E1C"/>
    <w:rsid w:val="00C972A5"/>
    <w:rsid w:val="00C97B43"/>
    <w:rsid w:val="00C97D8D"/>
    <w:rsid w:val="00CA02DD"/>
    <w:rsid w:val="00CA0556"/>
    <w:rsid w:val="00CA06FA"/>
    <w:rsid w:val="00CA2795"/>
    <w:rsid w:val="00CA30AD"/>
    <w:rsid w:val="00CA4289"/>
    <w:rsid w:val="00CA684D"/>
    <w:rsid w:val="00CB06F2"/>
    <w:rsid w:val="00CB1333"/>
    <w:rsid w:val="00CB250E"/>
    <w:rsid w:val="00CB28E0"/>
    <w:rsid w:val="00CB2A26"/>
    <w:rsid w:val="00CB2C57"/>
    <w:rsid w:val="00CB4679"/>
    <w:rsid w:val="00CB46A5"/>
    <w:rsid w:val="00CB4A37"/>
    <w:rsid w:val="00CB4C4A"/>
    <w:rsid w:val="00CB5239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4838"/>
    <w:rsid w:val="00CC6256"/>
    <w:rsid w:val="00CC66D0"/>
    <w:rsid w:val="00CD0738"/>
    <w:rsid w:val="00CD121C"/>
    <w:rsid w:val="00CD1EA3"/>
    <w:rsid w:val="00CD302E"/>
    <w:rsid w:val="00CD4BCA"/>
    <w:rsid w:val="00CE1871"/>
    <w:rsid w:val="00CE22F4"/>
    <w:rsid w:val="00CE245E"/>
    <w:rsid w:val="00CE2DA2"/>
    <w:rsid w:val="00CE39DF"/>
    <w:rsid w:val="00CE44C8"/>
    <w:rsid w:val="00CE4A05"/>
    <w:rsid w:val="00CE590B"/>
    <w:rsid w:val="00CE7B02"/>
    <w:rsid w:val="00CF0BA5"/>
    <w:rsid w:val="00CF1026"/>
    <w:rsid w:val="00CF13B1"/>
    <w:rsid w:val="00CF2213"/>
    <w:rsid w:val="00CF3309"/>
    <w:rsid w:val="00CF547A"/>
    <w:rsid w:val="00CF5AC0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311"/>
    <w:rsid w:val="00D07418"/>
    <w:rsid w:val="00D1038F"/>
    <w:rsid w:val="00D1089E"/>
    <w:rsid w:val="00D109E0"/>
    <w:rsid w:val="00D109F9"/>
    <w:rsid w:val="00D10E4D"/>
    <w:rsid w:val="00D1131D"/>
    <w:rsid w:val="00D120F3"/>
    <w:rsid w:val="00D1281A"/>
    <w:rsid w:val="00D13075"/>
    <w:rsid w:val="00D136F8"/>
    <w:rsid w:val="00D13840"/>
    <w:rsid w:val="00D16134"/>
    <w:rsid w:val="00D16F84"/>
    <w:rsid w:val="00D1796A"/>
    <w:rsid w:val="00D20295"/>
    <w:rsid w:val="00D20301"/>
    <w:rsid w:val="00D20EDA"/>
    <w:rsid w:val="00D2279B"/>
    <w:rsid w:val="00D22ABF"/>
    <w:rsid w:val="00D240E9"/>
    <w:rsid w:val="00D30B12"/>
    <w:rsid w:val="00D3181B"/>
    <w:rsid w:val="00D31A98"/>
    <w:rsid w:val="00D32541"/>
    <w:rsid w:val="00D33C9D"/>
    <w:rsid w:val="00D35A6F"/>
    <w:rsid w:val="00D35BB2"/>
    <w:rsid w:val="00D36A2C"/>
    <w:rsid w:val="00D36AE2"/>
    <w:rsid w:val="00D3796B"/>
    <w:rsid w:val="00D43A22"/>
    <w:rsid w:val="00D46648"/>
    <w:rsid w:val="00D46C5E"/>
    <w:rsid w:val="00D473CC"/>
    <w:rsid w:val="00D50876"/>
    <w:rsid w:val="00D52F06"/>
    <w:rsid w:val="00D536B4"/>
    <w:rsid w:val="00D5449A"/>
    <w:rsid w:val="00D5468D"/>
    <w:rsid w:val="00D54CAA"/>
    <w:rsid w:val="00D54CB9"/>
    <w:rsid w:val="00D554F8"/>
    <w:rsid w:val="00D55929"/>
    <w:rsid w:val="00D55B27"/>
    <w:rsid w:val="00D55F66"/>
    <w:rsid w:val="00D56368"/>
    <w:rsid w:val="00D57F25"/>
    <w:rsid w:val="00D60108"/>
    <w:rsid w:val="00D6014F"/>
    <w:rsid w:val="00D62767"/>
    <w:rsid w:val="00D638EC"/>
    <w:rsid w:val="00D6429E"/>
    <w:rsid w:val="00D6445A"/>
    <w:rsid w:val="00D65F98"/>
    <w:rsid w:val="00D66C61"/>
    <w:rsid w:val="00D70B36"/>
    <w:rsid w:val="00D71BB9"/>
    <w:rsid w:val="00D73270"/>
    <w:rsid w:val="00D74085"/>
    <w:rsid w:val="00D7499E"/>
    <w:rsid w:val="00D74A7A"/>
    <w:rsid w:val="00D75C30"/>
    <w:rsid w:val="00D76E00"/>
    <w:rsid w:val="00D77566"/>
    <w:rsid w:val="00D8122E"/>
    <w:rsid w:val="00D8176F"/>
    <w:rsid w:val="00D81BFF"/>
    <w:rsid w:val="00D82423"/>
    <w:rsid w:val="00D83EE2"/>
    <w:rsid w:val="00D85570"/>
    <w:rsid w:val="00D86011"/>
    <w:rsid w:val="00D8710C"/>
    <w:rsid w:val="00D91D06"/>
    <w:rsid w:val="00D94DF6"/>
    <w:rsid w:val="00D9570E"/>
    <w:rsid w:val="00D95B71"/>
    <w:rsid w:val="00D966C1"/>
    <w:rsid w:val="00DA0801"/>
    <w:rsid w:val="00DA0D4D"/>
    <w:rsid w:val="00DA1905"/>
    <w:rsid w:val="00DA1B58"/>
    <w:rsid w:val="00DA22E2"/>
    <w:rsid w:val="00DA29EC"/>
    <w:rsid w:val="00DA3001"/>
    <w:rsid w:val="00DA4DA3"/>
    <w:rsid w:val="00DA5966"/>
    <w:rsid w:val="00DA61F0"/>
    <w:rsid w:val="00DA7698"/>
    <w:rsid w:val="00DA7E76"/>
    <w:rsid w:val="00DB1655"/>
    <w:rsid w:val="00DB18B0"/>
    <w:rsid w:val="00DB1FE7"/>
    <w:rsid w:val="00DB271B"/>
    <w:rsid w:val="00DB2A3C"/>
    <w:rsid w:val="00DB3F2D"/>
    <w:rsid w:val="00DB4377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BFA"/>
    <w:rsid w:val="00DC1D86"/>
    <w:rsid w:val="00DC35B8"/>
    <w:rsid w:val="00DC3E23"/>
    <w:rsid w:val="00DC3EC6"/>
    <w:rsid w:val="00DC41EC"/>
    <w:rsid w:val="00DC5A7B"/>
    <w:rsid w:val="00DC5C9C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1ACC"/>
    <w:rsid w:val="00DE2294"/>
    <w:rsid w:val="00DE22F3"/>
    <w:rsid w:val="00DE366E"/>
    <w:rsid w:val="00DE6E1B"/>
    <w:rsid w:val="00DE74DB"/>
    <w:rsid w:val="00DE7DFF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3FD3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32C"/>
    <w:rsid w:val="00E17E3C"/>
    <w:rsid w:val="00E20460"/>
    <w:rsid w:val="00E2048F"/>
    <w:rsid w:val="00E21ABB"/>
    <w:rsid w:val="00E23D63"/>
    <w:rsid w:val="00E2480E"/>
    <w:rsid w:val="00E248BB"/>
    <w:rsid w:val="00E24BFC"/>
    <w:rsid w:val="00E24FC7"/>
    <w:rsid w:val="00E2502C"/>
    <w:rsid w:val="00E260EF"/>
    <w:rsid w:val="00E26154"/>
    <w:rsid w:val="00E3032A"/>
    <w:rsid w:val="00E30FC2"/>
    <w:rsid w:val="00E31F3B"/>
    <w:rsid w:val="00E332AE"/>
    <w:rsid w:val="00E350E7"/>
    <w:rsid w:val="00E35F27"/>
    <w:rsid w:val="00E36DB6"/>
    <w:rsid w:val="00E36FAB"/>
    <w:rsid w:val="00E3703E"/>
    <w:rsid w:val="00E379DE"/>
    <w:rsid w:val="00E37F70"/>
    <w:rsid w:val="00E413CC"/>
    <w:rsid w:val="00E41510"/>
    <w:rsid w:val="00E41D30"/>
    <w:rsid w:val="00E428F1"/>
    <w:rsid w:val="00E42B49"/>
    <w:rsid w:val="00E4361D"/>
    <w:rsid w:val="00E43B4F"/>
    <w:rsid w:val="00E43D86"/>
    <w:rsid w:val="00E4430D"/>
    <w:rsid w:val="00E44AC9"/>
    <w:rsid w:val="00E45005"/>
    <w:rsid w:val="00E45B40"/>
    <w:rsid w:val="00E46EA4"/>
    <w:rsid w:val="00E47B02"/>
    <w:rsid w:val="00E5041E"/>
    <w:rsid w:val="00E5257C"/>
    <w:rsid w:val="00E52BAD"/>
    <w:rsid w:val="00E52C3B"/>
    <w:rsid w:val="00E5433E"/>
    <w:rsid w:val="00E5482A"/>
    <w:rsid w:val="00E563D7"/>
    <w:rsid w:val="00E56D71"/>
    <w:rsid w:val="00E5794C"/>
    <w:rsid w:val="00E60549"/>
    <w:rsid w:val="00E62150"/>
    <w:rsid w:val="00E6241E"/>
    <w:rsid w:val="00E62721"/>
    <w:rsid w:val="00E62CBB"/>
    <w:rsid w:val="00E643F1"/>
    <w:rsid w:val="00E648DE"/>
    <w:rsid w:val="00E64B87"/>
    <w:rsid w:val="00E64C76"/>
    <w:rsid w:val="00E65294"/>
    <w:rsid w:val="00E65943"/>
    <w:rsid w:val="00E67096"/>
    <w:rsid w:val="00E67150"/>
    <w:rsid w:val="00E67AE6"/>
    <w:rsid w:val="00E67D27"/>
    <w:rsid w:val="00E70FF8"/>
    <w:rsid w:val="00E714C4"/>
    <w:rsid w:val="00E71DA8"/>
    <w:rsid w:val="00E731AF"/>
    <w:rsid w:val="00E7495C"/>
    <w:rsid w:val="00E75928"/>
    <w:rsid w:val="00E75D1B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3640"/>
    <w:rsid w:val="00E9595F"/>
    <w:rsid w:val="00E95D90"/>
    <w:rsid w:val="00E96C28"/>
    <w:rsid w:val="00EA0C2A"/>
    <w:rsid w:val="00EA19CD"/>
    <w:rsid w:val="00EA1A05"/>
    <w:rsid w:val="00EA33B9"/>
    <w:rsid w:val="00EA3642"/>
    <w:rsid w:val="00EA3698"/>
    <w:rsid w:val="00EA57A8"/>
    <w:rsid w:val="00EA5959"/>
    <w:rsid w:val="00EA6260"/>
    <w:rsid w:val="00EB03F9"/>
    <w:rsid w:val="00EB0F44"/>
    <w:rsid w:val="00EB1474"/>
    <w:rsid w:val="00EB14A8"/>
    <w:rsid w:val="00EB1AA5"/>
    <w:rsid w:val="00EB2044"/>
    <w:rsid w:val="00EB3CD5"/>
    <w:rsid w:val="00EB4437"/>
    <w:rsid w:val="00EB49EA"/>
    <w:rsid w:val="00EB4E75"/>
    <w:rsid w:val="00EB57DA"/>
    <w:rsid w:val="00EB58D6"/>
    <w:rsid w:val="00EB6330"/>
    <w:rsid w:val="00EB7F03"/>
    <w:rsid w:val="00EC0285"/>
    <w:rsid w:val="00EC103D"/>
    <w:rsid w:val="00EC247C"/>
    <w:rsid w:val="00EC2888"/>
    <w:rsid w:val="00EC3536"/>
    <w:rsid w:val="00EC3982"/>
    <w:rsid w:val="00EC47FC"/>
    <w:rsid w:val="00EC51AD"/>
    <w:rsid w:val="00EC6200"/>
    <w:rsid w:val="00EC736A"/>
    <w:rsid w:val="00EC7472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1A7C"/>
    <w:rsid w:val="00EE29B0"/>
    <w:rsid w:val="00EE32A2"/>
    <w:rsid w:val="00EE3F43"/>
    <w:rsid w:val="00EE4BD8"/>
    <w:rsid w:val="00EE4D5E"/>
    <w:rsid w:val="00EE50B1"/>
    <w:rsid w:val="00EE59EC"/>
    <w:rsid w:val="00EE6805"/>
    <w:rsid w:val="00EE7EE7"/>
    <w:rsid w:val="00EF0518"/>
    <w:rsid w:val="00EF0C76"/>
    <w:rsid w:val="00EF2000"/>
    <w:rsid w:val="00EF332F"/>
    <w:rsid w:val="00EF3739"/>
    <w:rsid w:val="00EF47B2"/>
    <w:rsid w:val="00EF4D9B"/>
    <w:rsid w:val="00EF5E2F"/>
    <w:rsid w:val="00F00C08"/>
    <w:rsid w:val="00F01DCB"/>
    <w:rsid w:val="00F02F57"/>
    <w:rsid w:val="00F035AF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6FEF"/>
    <w:rsid w:val="00F27540"/>
    <w:rsid w:val="00F30409"/>
    <w:rsid w:val="00F306D2"/>
    <w:rsid w:val="00F3130C"/>
    <w:rsid w:val="00F314FA"/>
    <w:rsid w:val="00F32503"/>
    <w:rsid w:val="00F32EB0"/>
    <w:rsid w:val="00F34ED9"/>
    <w:rsid w:val="00F358FA"/>
    <w:rsid w:val="00F364E9"/>
    <w:rsid w:val="00F37234"/>
    <w:rsid w:val="00F374B9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01C6"/>
    <w:rsid w:val="00F5098A"/>
    <w:rsid w:val="00F51546"/>
    <w:rsid w:val="00F52153"/>
    <w:rsid w:val="00F5314F"/>
    <w:rsid w:val="00F546A2"/>
    <w:rsid w:val="00F55714"/>
    <w:rsid w:val="00F56513"/>
    <w:rsid w:val="00F60276"/>
    <w:rsid w:val="00F60EC3"/>
    <w:rsid w:val="00F639B0"/>
    <w:rsid w:val="00F645AB"/>
    <w:rsid w:val="00F64E52"/>
    <w:rsid w:val="00F65CE5"/>
    <w:rsid w:val="00F66B75"/>
    <w:rsid w:val="00F66D00"/>
    <w:rsid w:val="00F66D30"/>
    <w:rsid w:val="00F70501"/>
    <w:rsid w:val="00F710A7"/>
    <w:rsid w:val="00F7123F"/>
    <w:rsid w:val="00F71EBE"/>
    <w:rsid w:val="00F72EFC"/>
    <w:rsid w:val="00F739B4"/>
    <w:rsid w:val="00F74F25"/>
    <w:rsid w:val="00F757A9"/>
    <w:rsid w:val="00F7689B"/>
    <w:rsid w:val="00F77A97"/>
    <w:rsid w:val="00F806E0"/>
    <w:rsid w:val="00F8117E"/>
    <w:rsid w:val="00F82107"/>
    <w:rsid w:val="00F83806"/>
    <w:rsid w:val="00F85266"/>
    <w:rsid w:val="00F86F50"/>
    <w:rsid w:val="00F87442"/>
    <w:rsid w:val="00F9017A"/>
    <w:rsid w:val="00F90BE8"/>
    <w:rsid w:val="00F9267A"/>
    <w:rsid w:val="00F92ED9"/>
    <w:rsid w:val="00F93F84"/>
    <w:rsid w:val="00F95510"/>
    <w:rsid w:val="00F95F3C"/>
    <w:rsid w:val="00F96229"/>
    <w:rsid w:val="00F96D56"/>
    <w:rsid w:val="00F9702A"/>
    <w:rsid w:val="00FA2E83"/>
    <w:rsid w:val="00FA3063"/>
    <w:rsid w:val="00FA3840"/>
    <w:rsid w:val="00FA45F8"/>
    <w:rsid w:val="00FA47A4"/>
    <w:rsid w:val="00FA4AE8"/>
    <w:rsid w:val="00FA520A"/>
    <w:rsid w:val="00FA6505"/>
    <w:rsid w:val="00FA6B63"/>
    <w:rsid w:val="00FA7F11"/>
    <w:rsid w:val="00FB0428"/>
    <w:rsid w:val="00FB05DF"/>
    <w:rsid w:val="00FB0A07"/>
    <w:rsid w:val="00FB10E3"/>
    <w:rsid w:val="00FB176C"/>
    <w:rsid w:val="00FB1B96"/>
    <w:rsid w:val="00FB1F78"/>
    <w:rsid w:val="00FB2513"/>
    <w:rsid w:val="00FB2BFB"/>
    <w:rsid w:val="00FB4332"/>
    <w:rsid w:val="00FB4DF7"/>
    <w:rsid w:val="00FB5045"/>
    <w:rsid w:val="00FB7037"/>
    <w:rsid w:val="00FC087C"/>
    <w:rsid w:val="00FC1B7F"/>
    <w:rsid w:val="00FC4004"/>
    <w:rsid w:val="00FC4655"/>
    <w:rsid w:val="00FC4D05"/>
    <w:rsid w:val="00FC5DA2"/>
    <w:rsid w:val="00FC64E2"/>
    <w:rsid w:val="00FC7112"/>
    <w:rsid w:val="00FC7CC5"/>
    <w:rsid w:val="00FC7DB9"/>
    <w:rsid w:val="00FD0E1C"/>
    <w:rsid w:val="00FD207B"/>
    <w:rsid w:val="00FD2CCD"/>
    <w:rsid w:val="00FD3E07"/>
    <w:rsid w:val="00FD4A38"/>
    <w:rsid w:val="00FD4C78"/>
    <w:rsid w:val="00FD4D9C"/>
    <w:rsid w:val="00FD5586"/>
    <w:rsid w:val="00FD5C82"/>
    <w:rsid w:val="00FD61F2"/>
    <w:rsid w:val="00FD6B13"/>
    <w:rsid w:val="00FD781A"/>
    <w:rsid w:val="00FD7D78"/>
    <w:rsid w:val="00FD7FCB"/>
    <w:rsid w:val="00FE00B3"/>
    <w:rsid w:val="00FE048D"/>
    <w:rsid w:val="00FE1B34"/>
    <w:rsid w:val="00FE3553"/>
    <w:rsid w:val="00FE4554"/>
    <w:rsid w:val="00FE5CD1"/>
    <w:rsid w:val="00FF1677"/>
    <w:rsid w:val="00FF2A22"/>
    <w:rsid w:val="00FF2C63"/>
    <w:rsid w:val="00FF334D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62F331"/>
  <w14:defaultImageDpi w14:val="0"/>
  <w15:docId w15:val="{78A92D16-844E-4BF6-AECA-05180995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List Paragraph1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"/>
    <w:link w:val="Akapitzlist"/>
    <w:uiPriority w:val="99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53240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normalny0">
    <w:name w:val="normalny"/>
    <w:basedOn w:val="Normalny"/>
    <w:rsid w:val="00346731"/>
  </w:style>
  <w:style w:type="paragraph" w:customStyle="1" w:styleId="Styl3">
    <w:name w:val="Styl3"/>
    <w:basedOn w:val="Normalny"/>
    <w:rsid w:val="00346731"/>
    <w:pPr>
      <w:numPr>
        <w:ilvl w:val="2"/>
        <w:numId w:val="35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5D0B1B"/>
    <w:pPr>
      <w:suppressAutoHyphens/>
      <w:ind w:left="708"/>
    </w:pPr>
    <w:rPr>
      <w:rFonts w:eastAsia="Calibri"/>
      <w:lang w:eastAsia="ar-SA"/>
    </w:rPr>
  </w:style>
  <w:style w:type="character" w:customStyle="1" w:styleId="WW8Num64z2">
    <w:name w:val="WW8Num64z2"/>
    <w:uiPriority w:val="99"/>
    <w:rsid w:val="00FE5CD1"/>
    <w:rPr>
      <w:rFonts w:ascii="Arial" w:hAnsi="Arial"/>
      <w:sz w:val="24"/>
    </w:rPr>
  </w:style>
  <w:style w:type="character" w:customStyle="1" w:styleId="tekstdokbold">
    <w:name w:val="tekst dok. bold"/>
    <w:uiPriority w:val="99"/>
    <w:rsid w:val="00A278CF"/>
    <w:rPr>
      <w:b/>
    </w:rPr>
  </w:style>
  <w:style w:type="character" w:customStyle="1" w:styleId="WW8Num44z6">
    <w:name w:val="WW8Num44z6"/>
    <w:rsid w:val="00DA0801"/>
  </w:style>
  <w:style w:type="character" w:customStyle="1" w:styleId="WW8Num14z3">
    <w:name w:val="WW8Num14z3"/>
    <w:uiPriority w:val="99"/>
    <w:rsid w:val="00A57D8C"/>
  </w:style>
  <w:style w:type="paragraph" w:customStyle="1" w:styleId="Zwykytekst1">
    <w:name w:val="Zwykły tekst1"/>
    <w:basedOn w:val="Normalny"/>
    <w:rsid w:val="002706B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01">
    <w:name w:val="fontstyle01"/>
    <w:rsid w:val="002C6A5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ozdzia">
    <w:name w:val="rozdział"/>
    <w:basedOn w:val="Normalny"/>
    <w:rsid w:val="001844C1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1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0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6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zampub@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ukw.edu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CD59-CB2C-4D43-8DCA-AA30CE54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25</Pages>
  <Words>7712</Words>
  <Characters>46275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53880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ZNAKI:50701</dc:description>
  <cp:lastModifiedBy>a</cp:lastModifiedBy>
  <cp:revision>6</cp:revision>
  <cp:lastPrinted>2021-06-24T06:49:00Z</cp:lastPrinted>
  <dcterms:created xsi:type="dcterms:W3CDTF">2022-11-18T08:00:00Z</dcterms:created>
  <dcterms:modified xsi:type="dcterms:W3CDTF">2022-11-21T07:19:00Z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