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EA46" w14:textId="77777777" w:rsidR="00274441" w:rsidRDefault="00274441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63D83C58" w14:textId="77777777" w:rsidR="00E04CC9" w:rsidRDefault="00E04CC9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98FEFA8" w14:textId="77777777" w:rsidR="00274441" w:rsidRDefault="006C192C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Załącznik nr 4 do SWZ </w:t>
      </w:r>
    </w:p>
    <w:p w14:paraId="21E9F6B8" w14:textId="77777777" w:rsidR="00274441" w:rsidRDefault="00274441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27AABFE5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PROJEKTOWANE POSTANOWIENIA UMOWY </w:t>
      </w:r>
    </w:p>
    <w:p w14:paraId="2E865306" w14:textId="349CB3FD" w:rsidR="00274441" w:rsidRDefault="000154B1" w:rsidP="000154B1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(dotyczy pakietu nr </w:t>
      </w:r>
      <w:r w:rsidR="00096746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4,</w:t>
      </w:r>
      <w:r w:rsidR="00F96622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5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)</w:t>
      </w:r>
    </w:p>
    <w:p w14:paraId="0A4D40F6" w14:textId="77777777" w:rsidR="000154B1" w:rsidRDefault="000154B1" w:rsidP="00EF61A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349E555A" w14:textId="77777777" w:rsidR="000154B1" w:rsidRDefault="000154B1" w:rsidP="00EF61A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722BCBD1" w14:textId="5AD7D88F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………….202</w:t>
      </w:r>
      <w:r w:rsidR="0019190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4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r. w Zawierciu, pomiędzy:</w:t>
      </w:r>
    </w:p>
    <w:p w14:paraId="38A02BE9" w14:textId="2C63A7B1" w:rsidR="00566620" w:rsidRPr="00566620" w:rsidRDefault="00566620" w:rsidP="00566620">
      <w:pPr>
        <w:jc w:val="both"/>
        <w:rPr>
          <w:rFonts w:cs="Times New Roman"/>
          <w:b/>
          <w:bCs/>
        </w:rPr>
      </w:pPr>
      <w:r w:rsidRPr="0022036B">
        <w:rPr>
          <w:rFonts w:cs="Times New Roman"/>
          <w:b/>
          <w:bCs/>
        </w:rPr>
        <w:t>Szpitalem Powiatowym w Zawierciu</w:t>
      </w:r>
      <w:r w:rsidRPr="0022036B">
        <w:rPr>
          <w:rFonts w:cs="Times New Roman"/>
        </w:rPr>
        <w:t xml:space="preserve"> – samodzielnym publicznym zakładem opieki zdrowotnej, adres: ul. Miodowa 14, 42 – 400 Zawiercie, wpisaną do rejestru stowarzyszeń, innych organizacji społecznych i zawodowych, fundacji oraz samodzielnych publicznych zakładów opieki zdrowotnej </w:t>
      </w:r>
      <w:r>
        <w:rPr>
          <w:rFonts w:cs="Times New Roman"/>
        </w:rPr>
        <w:t xml:space="preserve">Krajowego Rejestru Sądowego </w:t>
      </w:r>
      <w:r w:rsidRPr="0022036B">
        <w:rPr>
          <w:rFonts w:cs="Times New Roman"/>
        </w:rPr>
        <w:t xml:space="preserve">pod numerem 0000126179, wpisanym do Rejestru  Podmiotów Wykonujących Działalność Leczniczą prowadzonego przez Wojewodę Śląskiego (RPWDL) – numer księgi 000000014125, posiadającym NIP </w:t>
      </w:r>
      <w:r w:rsidRPr="0022036B">
        <w:rPr>
          <w:rFonts w:cs="Times New Roman"/>
          <w14:ligatures w14:val="standardContextual"/>
        </w:rPr>
        <w:t xml:space="preserve">6491918293 </w:t>
      </w:r>
      <w:r w:rsidRPr="0022036B">
        <w:rPr>
          <w:rFonts w:cs="Times New Roman"/>
        </w:rPr>
        <w:t xml:space="preserve">i numer REGON </w:t>
      </w:r>
      <w:r w:rsidRPr="0022036B">
        <w:rPr>
          <w:rFonts w:cs="Times New Roman"/>
          <w14:ligatures w14:val="standardContextual"/>
        </w:rPr>
        <w:t>276271110</w:t>
      </w:r>
      <w:r w:rsidRPr="0022036B">
        <w:rPr>
          <w:rFonts w:cs="Times New Roman"/>
        </w:rPr>
        <w:t>,</w:t>
      </w:r>
      <w:r>
        <w:rPr>
          <w:rFonts w:cs="Times New Roman"/>
        </w:rPr>
        <w:t xml:space="preserve"> z</w:t>
      </w:r>
      <w:r w:rsidRPr="0022036B">
        <w:rPr>
          <w:rFonts w:cs="Times New Roman"/>
        </w:rPr>
        <w:t>wan</w:t>
      </w:r>
      <w:r>
        <w:rPr>
          <w:rFonts w:cs="Times New Roman"/>
        </w:rPr>
        <w:t>ym</w:t>
      </w:r>
      <w:r w:rsidRPr="0022036B">
        <w:rPr>
          <w:rFonts w:cs="Times New Roman"/>
        </w:rPr>
        <w:t xml:space="preserve"> dalej </w:t>
      </w:r>
      <w:r w:rsidRPr="0022036B">
        <w:rPr>
          <w:rFonts w:cs="Times New Roman"/>
          <w:b/>
          <w:bCs/>
        </w:rPr>
        <w:t>„Zamawiającym”</w:t>
      </w:r>
      <w:r>
        <w:rPr>
          <w:rFonts w:cs="Times New Roman"/>
          <w:b/>
          <w:bCs/>
        </w:rPr>
        <w:t>,</w:t>
      </w:r>
      <w:r w:rsidR="00800337">
        <w:rPr>
          <w:rFonts w:cs="Times New Roman"/>
          <w:b/>
          <w:bCs/>
        </w:rPr>
        <w:t xml:space="preserve"> </w:t>
      </w:r>
      <w:r w:rsidRPr="0022036B">
        <w:rPr>
          <w:rFonts w:cs="Times New Roman"/>
        </w:rPr>
        <w:t>reprezentowaną przy zawarciu tej umowy przez:</w:t>
      </w:r>
    </w:p>
    <w:p w14:paraId="6373F3E0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25FB189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14:paraId="5C2ADAD1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3195C1D" w14:textId="77777777" w:rsidR="00274441" w:rsidRDefault="006C192C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 treści  umowy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14:paraId="2EEFBCB9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14:paraId="3E27C62C" w14:textId="77777777" w:rsidR="00274441" w:rsidRDefault="006C192C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6EA4BF8" w14:textId="77777777" w:rsidR="00274441" w:rsidRDefault="00274441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35713599" w14:textId="73D025C4" w:rsidR="00274441" w:rsidRDefault="006C192C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przetargu nieograniczonego zgodnie z art. 132 ustawy z dnia  11.09.2019 r. - Prawo  zamówień  publicznych (tj. Dz. U. z 202</w:t>
      </w:r>
      <w:r w:rsidR="00566620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r. poz. 1</w:t>
      </w:r>
      <w:r w:rsidR="00566620">
        <w:rPr>
          <w:rFonts w:ascii="Arial" w:hAnsi="Arial"/>
          <w:sz w:val="20"/>
          <w:szCs w:val="20"/>
        </w:rPr>
        <w:t xml:space="preserve">605) </w:t>
      </w:r>
      <w:r>
        <w:rPr>
          <w:rFonts w:ascii="Arial" w:hAnsi="Arial"/>
          <w:sz w:val="20"/>
          <w:szCs w:val="20"/>
        </w:rPr>
        <w:t>zwanej  dalej  ustawą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nr sprawy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DZP/PN/</w:t>
      </w:r>
      <w:r w:rsidR="00F96622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2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/202</w:t>
      </w:r>
      <w:r w:rsidR="0019190E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4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-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Dostawa </w:t>
      </w:r>
      <w:r w:rsidR="00096746"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produktów medycznych i implantów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Strony zawierają umowę o następującej treści:</w:t>
      </w:r>
    </w:p>
    <w:p w14:paraId="5321F384" w14:textId="77777777" w:rsidR="00274441" w:rsidRDefault="00274441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5887ECFD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</w:t>
      </w:r>
    </w:p>
    <w:p w14:paraId="719B7E2C" w14:textId="6FE1DB71" w:rsidR="00274441" w:rsidRDefault="006C192C">
      <w:pPr>
        <w:numPr>
          <w:ilvl w:val="0"/>
          <w:numId w:val="1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Zamawiający zamawia, a Wykonawca zobowiązuje się do sukcesywnej dostawa </w:t>
      </w:r>
      <w:r w:rsidR="00096746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produktów medycznych i implantów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- </w:t>
      </w:r>
      <w:r w:rsidRPr="002F72FE">
        <w:rPr>
          <w:rFonts w:ascii="Arial" w:eastAsia="Times New Roman" w:hAnsi="Arial"/>
          <w:b/>
          <w:bCs/>
          <w:sz w:val="20"/>
          <w:szCs w:val="20"/>
          <w:lang w:eastAsia="hi-IN"/>
        </w:rPr>
        <w:t>pakiet nr ….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, </w:t>
      </w: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 xml:space="preserve"> (zwanych dalej przedmiotem dostawy) wraz z użyczeniem instrumentarium (zwanego dalej przedmiotem użyczenia),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zgodnie z załącznikami do oferty złożonymi przez Wykonawcę tj.: Formularz ofertowy (Załącznik nr 1), Formularz asortymentowo-cenowy (Załącznik nr 2) oraz niniejszą umową.</w:t>
      </w:r>
    </w:p>
    <w:p w14:paraId="75445D22" w14:textId="77777777" w:rsidR="00274441" w:rsidRDefault="006C192C" w:rsidP="00E04CC9">
      <w:pPr>
        <w:numPr>
          <w:ilvl w:val="0"/>
          <w:numId w:val="1"/>
        </w:numPr>
        <w:suppressAutoHyphens/>
        <w:spacing w:after="240"/>
        <w:ind w:left="567" w:hanging="567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Wykonawca oświadcza, że posiada umiejętności, wiedzę, kwalifikacje i uprawnienia niezbędne do prawidłowego wykonania umowy.</w:t>
      </w:r>
    </w:p>
    <w:p w14:paraId="5AB5EAFE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2</w:t>
      </w:r>
    </w:p>
    <w:p w14:paraId="1005060A" w14:textId="77777777" w:rsidR="00274441" w:rsidRDefault="006C192C">
      <w:pPr>
        <w:numPr>
          <w:ilvl w:val="0"/>
          <w:numId w:val="2"/>
        </w:numPr>
        <w:tabs>
          <w:tab w:val="left" w:pos="567"/>
        </w:tabs>
        <w:suppressAutoHyphens/>
        <w:spacing w:after="0"/>
        <w:ind w:hanging="1080"/>
        <w:contextualSpacing/>
        <w:jc w:val="both"/>
        <w:rPr>
          <w:rFonts w:ascii="Arial" w:eastAsia="Tahoma" w:hAnsi="Arial" w:cs="Arial"/>
          <w:kern w:val="2"/>
          <w:sz w:val="20"/>
          <w:szCs w:val="20"/>
          <w:lang w:eastAsia="ar-SA"/>
        </w:rPr>
      </w:pPr>
      <w:r>
        <w:rPr>
          <w:rFonts w:ascii="Arial" w:eastAsia="Tahoma" w:hAnsi="Arial" w:cs="Arial"/>
          <w:kern w:val="2"/>
          <w:sz w:val="20"/>
          <w:szCs w:val="20"/>
          <w:lang w:eastAsia="zh-CN" w:bidi="hi-IN"/>
        </w:rPr>
        <w:t>W ramach wynagrodzenia określonego w umowie Wykonawca zobowiązuje się w szczególności</w:t>
      </w:r>
    </w:p>
    <w:p w14:paraId="2BC57976" w14:textId="77777777" w:rsidR="00274441" w:rsidRDefault="006C192C">
      <w:pPr>
        <w:tabs>
          <w:tab w:val="left" w:pos="567"/>
        </w:tabs>
        <w:suppressAutoHyphens/>
        <w:spacing w:after="0"/>
        <w:contextualSpacing/>
        <w:jc w:val="both"/>
        <w:rPr>
          <w:rFonts w:ascii="Arial" w:eastAsia="Tahoma" w:hAnsi="Arial" w:cs="Arial"/>
          <w:kern w:val="2"/>
          <w:sz w:val="20"/>
          <w:szCs w:val="20"/>
          <w:lang w:eastAsia="ar-SA"/>
        </w:rPr>
      </w:pPr>
      <w:r>
        <w:rPr>
          <w:rFonts w:ascii="Arial" w:eastAsia="Tahoma" w:hAnsi="Arial" w:cs="Arial"/>
          <w:kern w:val="2"/>
          <w:sz w:val="20"/>
          <w:szCs w:val="20"/>
          <w:lang w:eastAsia="zh-CN" w:bidi="hi-IN"/>
        </w:rPr>
        <w:tab/>
        <w:t>do:</w:t>
      </w:r>
    </w:p>
    <w:p w14:paraId="51D176D0" w14:textId="428A63D4" w:rsidR="00274441" w:rsidRPr="00EF61A3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  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w terminie do ... dni </w:t>
      </w:r>
      <w:r w:rsidR="00757C8A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roboczych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(</w:t>
      </w:r>
      <w:r w:rsidR="006C192C" w:rsidRPr="002F72FE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 xml:space="preserve">max. </w:t>
      </w:r>
      <w:r w:rsidR="00096746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>7</w:t>
      </w:r>
      <w:r w:rsidR="00EF61A3" w:rsidRPr="002F72FE">
        <w:rPr>
          <w:rFonts w:ascii="Arial" w:eastAsia="Times New Roman" w:hAnsi="Arial" w:cs="Mangal"/>
          <w:b/>
          <w:bCs/>
          <w:kern w:val="2"/>
          <w:sz w:val="20"/>
          <w:szCs w:val="20"/>
          <w:lang w:eastAsia="zh-CN" w:bidi="hi-IN"/>
        </w:rPr>
        <w:t xml:space="preserve"> dni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) od daty podpisania umowy dostarczenia Zamawiającemu przedmiotu użyczenia oraz stworzenia depozytu w pomieszczeniach </w:t>
      </w:r>
      <w:r w:rsidR="0019190E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Apteki Szpitalnej</w:t>
      </w:r>
      <w:r w:rsidR="006C192C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, zawierającego pełny asortyment przedmiotu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dostawy w zakresie</w:t>
      </w:r>
      <w:r w:rsidR="00EF61A3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danego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bookmarkStart w:id="0" w:name="_Hlk130472551"/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pakietu </w:t>
      </w:r>
      <w:bookmarkEnd w:id="0"/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na zasadach określonych umową przechowania;</w:t>
      </w:r>
    </w:p>
    <w:p w14:paraId="6BC7E652" w14:textId="2700C3FC" w:rsidR="00274441" w:rsidRPr="00EF61A3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  <w:r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  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uzupełniania depozytu w ciągu maksymalnie </w:t>
      </w:r>
      <w:r w:rsidR="006C192C" w:rsidRPr="002F72FE">
        <w:rPr>
          <w:rFonts w:ascii="Arial" w:eastAsia="Times New Roman" w:hAnsi="Arial" w:cs="Mangal"/>
          <w:b/>
          <w:bCs/>
          <w:color w:val="000000" w:themeColor="text1"/>
          <w:kern w:val="2"/>
          <w:sz w:val="20"/>
          <w:szCs w:val="20"/>
          <w:lang w:eastAsia="zh-CN" w:bidi="hi-IN"/>
        </w:rPr>
        <w:t>48 godzin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od zgłoszenia zużycia przedmiotu dostawy </w:t>
      </w:r>
      <w:r w:rsidR="006C192C" w:rsidRPr="00EF61A3">
        <w:rPr>
          <w:rFonts w:ascii="Arial" w:eastAsia="SimSu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(drogą elektroniczną na adres………) 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 xml:space="preserve"> </w:t>
      </w:r>
      <w:r w:rsid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w zakresie danego pakietu</w:t>
      </w:r>
      <w:r w:rsidR="006C192C" w:rsidRPr="00EF61A3">
        <w:rPr>
          <w:rFonts w:ascii="Arial" w:eastAsia="Times New Roman" w:hAnsi="Arial" w:cs="Mangal"/>
          <w:color w:val="000000" w:themeColor="text1"/>
          <w:kern w:val="2"/>
          <w:sz w:val="20"/>
          <w:szCs w:val="20"/>
          <w:lang w:eastAsia="zh-CN" w:bidi="hi-IN"/>
        </w:rPr>
        <w:t>;</w:t>
      </w:r>
    </w:p>
    <w:p w14:paraId="6EDBD30B" w14:textId="4FB12486" w:rsidR="00274441" w:rsidRPr="000154B1" w:rsidRDefault="00A15638" w:rsidP="00A15638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  <w:r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 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odbioru przedmiotu użyczenia w stanie niepogorszonym ponad normalne zużycie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br/>
        <w:t xml:space="preserve">z pomieszczeń </w:t>
      </w:r>
      <w:r w:rsidR="0019190E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>Apteki Szpitalnej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po uprzednim uzgodnieniu terminu dostawy 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br/>
        <w:t xml:space="preserve">z kierownikiem </w:t>
      </w:r>
      <w:r w:rsidR="0019190E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>Apteki Szpitalnej</w:t>
      </w:r>
      <w:r w:rsidR="006C192C" w:rsidRPr="00EF61A3"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lub osoba go zastępującą;</w:t>
      </w:r>
    </w:p>
    <w:p w14:paraId="6629F9C8" w14:textId="77777777" w:rsidR="000154B1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543E2FC9" w14:textId="77777777" w:rsidR="000154B1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78CF4C36" w14:textId="77777777" w:rsidR="000154B1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Times New Roma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49603898" w14:textId="77777777" w:rsidR="000154B1" w:rsidRPr="00EF61A3" w:rsidRDefault="000154B1" w:rsidP="000154B1">
      <w:pPr>
        <w:pStyle w:val="Akapitzlist"/>
        <w:tabs>
          <w:tab w:val="left" w:pos="567"/>
        </w:tabs>
        <w:suppressAutoHyphens/>
        <w:spacing w:after="0"/>
        <w:ind w:left="993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</w:pPr>
    </w:p>
    <w:p w14:paraId="2F51AFEB" w14:textId="719B46CF" w:rsidR="00566620" w:rsidRPr="000154B1" w:rsidRDefault="00A15638" w:rsidP="000154B1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993" w:hanging="426"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 w:rsidRPr="00EF61A3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   </w:t>
      </w:r>
      <w:r w:rsidR="006C192C" w:rsidRPr="00EF61A3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zh-CN" w:bidi="hi-IN"/>
        </w:rPr>
        <w:t xml:space="preserve">dostarczenia przedmiotu dostawy oraz przedmiotu użyczenia w </w:t>
      </w:r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oryginalnych opakowaniach producenta oraz zabezpieczenia go w taki sposób, by nie uległ uszkodzeniom w trakcie transportu.</w:t>
      </w:r>
    </w:p>
    <w:p w14:paraId="0FDE0C92" w14:textId="19807902" w:rsidR="00274441" w:rsidRPr="00EF61A3" w:rsidRDefault="006C192C" w:rsidP="00EF61A3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567"/>
        <w:contextualSpacing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W przypadku stwierdzenia w trakcie odbioru wad przedmiotu dostawy oraz przedmiotu użyczenia,</w:t>
      </w:r>
      <w:r>
        <w:rPr>
          <w:rFonts w:ascii="Arial" w:eastAsia="SimSun" w:hAnsi="Arial" w:cs="Mangal"/>
          <w:color w:val="000000"/>
          <w:spacing w:val="-3"/>
          <w:kern w:val="2"/>
          <w:sz w:val="20"/>
          <w:szCs w:val="20"/>
          <w:lang w:eastAsia="hi-IN" w:bidi="hi-IN"/>
        </w:rPr>
        <w:t xml:space="preserve"> Zamawiający odmówi odbioru z winy Wykonawcy a Wykonawca zobowiązany będzie 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</w:t>
      </w:r>
    </w:p>
    <w:p w14:paraId="317842DC" w14:textId="3B3C89DB" w:rsidR="00EF61A3" w:rsidRDefault="006C192C" w:rsidP="00566620">
      <w:pPr>
        <w:tabs>
          <w:tab w:val="left" w:pos="567"/>
        </w:tabs>
        <w:suppressAutoHyphens/>
        <w:spacing w:after="0"/>
        <w:ind w:left="567"/>
        <w:contextualSpacing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wymienić przedmiot dostawy lub użyczenia na nowy, wolny od wad w </w:t>
      </w:r>
      <w:r w:rsidR="0080033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terminie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określony</w:t>
      </w:r>
      <w:r w:rsidR="00800337"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>m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1"/>
          <w:lang w:eastAsia="zh-CN" w:bidi="hi-IN"/>
        </w:rPr>
        <w:t xml:space="preserve"> § 4 ust. 3</w:t>
      </w:r>
      <w:r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  <w:t xml:space="preserve">. </w:t>
      </w:r>
    </w:p>
    <w:p w14:paraId="6EED5FDE" w14:textId="77777777" w:rsidR="00274441" w:rsidRDefault="006C192C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1"/>
          <w:lang w:eastAsia="zh-CN" w:bidi="hi-IN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14:paraId="58370C8B" w14:textId="77777777" w:rsidR="00566620" w:rsidRDefault="00566620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0E832B61" w14:textId="21306247" w:rsidR="00274441" w:rsidRDefault="006C192C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3</w:t>
      </w:r>
    </w:p>
    <w:p w14:paraId="5923F2DE" w14:textId="77777777" w:rsidR="00274441" w:rsidRPr="000154B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Wynagrodzenie Wykonawcy za należyte zrealizowanie całej umowy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może przekroczyć kwoty</w:t>
      </w:r>
      <w:r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:</w:t>
      </w:r>
    </w:p>
    <w:p w14:paraId="0F1D2E73" w14:textId="77777777" w:rsidR="000154B1" w:rsidRDefault="000154B1" w:rsidP="000154B1">
      <w:pPr>
        <w:tabs>
          <w:tab w:val="left" w:pos="567"/>
        </w:tabs>
        <w:suppressAutoHyphens/>
        <w:spacing w:after="0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3290531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Pakiet nr ………</w:t>
      </w:r>
    </w:p>
    <w:p w14:paraId="67B8FAC5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...................................... zł brutto (słownie zł: ................................................................. 00/100), </w:t>
      </w:r>
    </w:p>
    <w:p w14:paraId="3E794CD4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tym podatek VAT wg stawki ……% .................. zł (słownie zł: .................................... 00/100), </w:t>
      </w:r>
    </w:p>
    <w:p w14:paraId="4E85451F" w14:textId="77777777" w:rsidR="00274441" w:rsidRDefault="006C192C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netto: .................................. zł (słownie zł: ............................................................... 00/100).</w:t>
      </w:r>
    </w:p>
    <w:p w14:paraId="2121825B" w14:textId="77777777" w:rsidR="000154B1" w:rsidRDefault="000154B1">
      <w:pPr>
        <w:tabs>
          <w:tab w:val="left" w:pos="0"/>
          <w:tab w:val="left" w:pos="567"/>
        </w:tabs>
        <w:suppressAutoHyphens/>
        <w:spacing w:after="0"/>
        <w:ind w:left="644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9B98383" w14:textId="77777777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Zapłata wynagrodzenia będzie każdorazowo następować przelewem w ciągu </w:t>
      </w:r>
      <w:r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ar-SA" w:bidi="hi-IN"/>
        </w:rPr>
        <w:t xml:space="preserve">60 dni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od dnia otrzymania przez Zamawiającego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prawidłowo wystawionej faktury. </w:t>
      </w:r>
    </w:p>
    <w:p w14:paraId="0CF71CD9" w14:textId="757CFAC7" w:rsidR="00274441" w:rsidRDefault="006C192C">
      <w:pPr>
        <w:numPr>
          <w:ilvl w:val="0"/>
          <w:numId w:val="4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</w:pPr>
      <w:r>
        <w:rPr>
          <w:rFonts w:ascii="Arial" w:eastAsia="SimSun" w:hAnsi="Arial" w:cs="Arial"/>
          <w:kern w:val="2"/>
          <w:sz w:val="20"/>
          <w:szCs w:val="24"/>
          <w:lang w:eastAsia="zh-CN" w:bidi="hi-IN"/>
        </w:rPr>
        <w:t>Wykonawca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4"/>
          <w:lang w:eastAsia="zh-CN" w:bidi="hi-IN"/>
        </w:rPr>
        <w:t xml:space="preserve">zobowiązuje się dostarczyć fakturę zgodnie z  zasadami określonymi w 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§ 2 ust. 13 umowy przechowania</w:t>
      </w:r>
      <w:r w:rsidR="00800337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zawartej pomiędzy stronami w dniu……………….. 202</w:t>
      </w:r>
      <w:r w:rsidR="0019190E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4</w:t>
      </w:r>
      <w:r w:rsidR="00800337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r. </w:t>
      </w:r>
    </w:p>
    <w:p w14:paraId="7F1A65A7" w14:textId="77777777" w:rsidR="00274441" w:rsidRDefault="006C192C">
      <w:pPr>
        <w:keepNext/>
        <w:numPr>
          <w:ilvl w:val="0"/>
          <w:numId w:val="4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 xml:space="preserve">Wykonawca ma obowiązek umieścić informacje na fakturze dotyczące mechanizmu podzielonej płatności jeśli mechanizm ten dotyczy przedmiotu dostawy. </w:t>
      </w:r>
    </w:p>
    <w:p w14:paraId="32BABA0B" w14:textId="77777777" w:rsidR="00274441" w:rsidRDefault="006C192C">
      <w:pPr>
        <w:keepNext/>
        <w:numPr>
          <w:ilvl w:val="0"/>
          <w:numId w:val="4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>Wynagrodzenie Wykonawcy będzie płatne przelewem na wskazany na fakturze Wykonawcy rachunek bankowy znajdujący się w bazie podatników VAT (na tzw. „białej liście”).</w:t>
      </w:r>
    </w:p>
    <w:p w14:paraId="408013EF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Za dzień zapłaty uważa się dzień obciążenia rachunku bankowego Zamawiającego.</w:t>
      </w:r>
    </w:p>
    <w:p w14:paraId="0C898CCC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Wynagrodzenie określone w ust. 1 wyczerpuje w całości zobowiązania finansowe Zamawiającego względem Wykonawcy wynikające z należytej realizacji całej umowy.</w:t>
      </w:r>
    </w:p>
    <w:p w14:paraId="13EB20D7" w14:textId="77777777" w:rsidR="00274441" w:rsidRDefault="006C192C">
      <w:pPr>
        <w:widowControl w:val="0"/>
        <w:numPr>
          <w:ilvl w:val="0"/>
          <w:numId w:val="4"/>
        </w:numPr>
        <w:suppressAutoHyphens/>
        <w:autoSpaceDE w:val="0"/>
        <w:spacing w:after="12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br/>
        <w:t>z wyszczególnieniem cen podanych w niniejszej umowie oraz wysokości udzielonego rabatu/upustu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3E578A75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4</w:t>
      </w:r>
    </w:p>
    <w:p w14:paraId="3F6786BE" w14:textId="77777777" w:rsidR="00274441" w:rsidRDefault="006C192C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Wykonawca gwarantuje, że dostarczony przedmiot dostawy będzie fabrycznie nowy, kompletny,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o wysokim standardzie, zarówno pod względem jakości jak i funkcjonalności, a także wolny od wad fizycznych i prawnych.</w:t>
      </w:r>
    </w:p>
    <w:p w14:paraId="01A8F182" w14:textId="77777777" w:rsidR="00274441" w:rsidRDefault="006C192C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Wykonawca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udziela gwarancji jakości na dostarczony przedmiot dostawy zgodnie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z gwarancją producenta, z zastrzeżeniem ust. 5.</w:t>
      </w:r>
    </w:p>
    <w:p w14:paraId="6FB243B1" w14:textId="3694F9EF" w:rsidR="00274441" w:rsidRPr="00EF61A3" w:rsidRDefault="006C192C" w:rsidP="00EF61A3">
      <w:pPr>
        <w:numPr>
          <w:ilvl w:val="0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Wszelkie wady przedmiotu dostawy lub przedmiotu użyczenia oraz reklamacje dotyczące niezgodności co do ilości dostarczonego przedmiotu dostawy lub przedmiotu użyczenia </w:t>
      </w:r>
    </w:p>
    <w:p w14:paraId="24DBC30E" w14:textId="2D7B5217" w:rsidR="00274441" w:rsidRDefault="006C192C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zgłaszane będą drogą elektroniczną na adres ……….</w:t>
      </w:r>
      <w:r w:rsidR="00A15638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ciągu </w:t>
      </w:r>
      <w:r w:rsidR="00757C8A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3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dni roboczych od wykrycia wady. Termin na wykonanie obowiązków gwarancyjnych – dostarczenie przedmiotu dostawy </w:t>
      </w:r>
      <w:r w:rsidR="00800337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 przedmiotu użyczenia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wolnego od wad i w ilości zgodnie z zamówieniem wynosi </w:t>
      </w:r>
      <w:r w:rsidR="00096746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…. dni </w:t>
      </w:r>
      <w:r w:rsidR="00757C8A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roboczych</w:t>
      </w:r>
      <w:r w:rsidR="00096746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(max. </w:t>
      </w:r>
      <w:r w:rsidR="00757C8A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5</w:t>
      </w:r>
      <w:r w:rsidR="00096746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dni)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od momentu </w:t>
      </w:r>
      <w:bookmarkStart w:id="1" w:name="_Hlk130474184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zgłoszenia reklamacji</w:t>
      </w:r>
      <w:bookmarkEnd w:id="1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bookmarkStart w:id="2" w:name="_Hlk130474197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przez Zamawiającego. </w:t>
      </w:r>
      <w:bookmarkEnd w:id="2"/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Wykonawca będzie realizował obowiązki wynikające z gwarancji na własny  koszt i ryzyko. </w:t>
      </w:r>
    </w:p>
    <w:p w14:paraId="1ED5FA5E" w14:textId="77777777" w:rsidR="000154B1" w:rsidRDefault="000154B1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28622016" w14:textId="77777777" w:rsidR="000154B1" w:rsidRDefault="000154B1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C562A81" w14:textId="77777777" w:rsidR="009219D5" w:rsidRPr="00463FEF" w:rsidRDefault="009219D5" w:rsidP="00463FEF">
      <w:pPr>
        <w:tabs>
          <w:tab w:val="left" w:pos="708"/>
        </w:tabs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21EB84F" w14:textId="57CED9B7" w:rsidR="00463FEF" w:rsidRPr="000154B1" w:rsidRDefault="006C192C" w:rsidP="000154B1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nie zrealizowania przez Wykonawcę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dostawy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terminie określonym w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§ 2 ust.1 pkt. 1, 2, lub w przypadku nie dochowania terminu, o którym mowa w § 4 ust. 3 Zamawiający ma prawo nabyć przedmiot dostawy od podmiotu trzeciego. W takim przypadku Wykonawca zobowiązany będzie do zwrotu Zamawiającemu różnicy pomiędzy ceną obowiązującą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u podmiotu trzeciego a ceną wynikającą z Załącznika nr 1 do niniejszej umowy.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takim </w:t>
      </w:r>
      <w:r w:rsidRPr="000154B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przypadku za dzień zrealizowania dostawy przyjmuje się dzień jej zrealizowania przez podmiot trzeci. Postanowienia powyższe nie pozbawiają Zamawiającego żadnych innych praw wynikających z umowy lub przepisów prawa.</w:t>
      </w:r>
    </w:p>
    <w:p w14:paraId="522A707F" w14:textId="77777777" w:rsidR="00274441" w:rsidRDefault="006C192C" w:rsidP="00E04CC9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24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przypadku niezgodności pomiędzy postanowieniami gwarancji producenta,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a postanowieniami zawartymi w niniejszej umowie, pierwszeństwo mają warunki gwarancyjne ustalone przez Strony w niniejszej umowie.</w:t>
      </w:r>
    </w:p>
    <w:p w14:paraId="412A9353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5</w:t>
      </w:r>
    </w:p>
    <w:p w14:paraId="1962B32B" w14:textId="77777777" w:rsidR="00274441" w:rsidRDefault="006C192C">
      <w:pPr>
        <w:numPr>
          <w:ilvl w:val="0"/>
          <w:numId w:val="6"/>
        </w:numPr>
        <w:suppressAutoHyphens/>
        <w:spacing w:after="0"/>
        <w:ind w:left="567" w:hanging="567"/>
        <w:contextualSpacing/>
        <w:jc w:val="both"/>
        <w:rPr>
          <w:rFonts w:ascii="Arial" w:eastAsia="Times New Roman" w:hAnsi="Arial" w:cs="Mang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Mangal"/>
          <w:kern w:val="2"/>
          <w:sz w:val="20"/>
          <w:szCs w:val="20"/>
          <w:lang w:eastAsia="ar-SA" w:bidi="hi-IN"/>
        </w:rPr>
        <w:t>W zakresie bieżącej współpracy w trakcie realizacji niniejszej umowy</w:t>
      </w:r>
    </w:p>
    <w:p w14:paraId="7A802E31" w14:textId="77777777" w:rsidR="00274441" w:rsidRDefault="006C192C">
      <w:pPr>
        <w:widowControl w:val="0"/>
        <w:numPr>
          <w:ilvl w:val="0"/>
          <w:numId w:val="7"/>
        </w:numPr>
        <w:suppressAutoHyphens/>
        <w:spacing w:after="0"/>
        <w:ind w:left="851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Zamawiający wyznacza:……………………....……tel. ……………., e-mail:  ……………. ;</w:t>
      </w:r>
    </w:p>
    <w:p w14:paraId="22790923" w14:textId="77777777" w:rsidR="00274441" w:rsidRDefault="006C192C">
      <w:pPr>
        <w:widowControl w:val="0"/>
        <w:numPr>
          <w:ilvl w:val="0"/>
          <w:numId w:val="7"/>
        </w:numPr>
        <w:suppressAutoHyphens/>
        <w:spacing w:after="0"/>
        <w:ind w:left="851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Wykonawca wyznacza:…………..…………..……. tel. ……………., e-mail:  ……………. .</w:t>
      </w:r>
    </w:p>
    <w:p w14:paraId="3E1B2582" w14:textId="2D5A5971" w:rsidR="00274441" w:rsidRPr="00724301" w:rsidRDefault="006C192C" w:rsidP="00724301">
      <w:pPr>
        <w:widowControl w:val="0"/>
        <w:numPr>
          <w:ilvl w:val="0"/>
          <w:numId w:val="6"/>
        </w:numPr>
        <w:suppressAutoHyphens/>
        <w:spacing w:after="120"/>
        <w:ind w:left="567" w:hanging="567"/>
        <w:contextualSpacing/>
        <w:jc w:val="both"/>
        <w:rPr>
          <w:rFonts w:ascii="Arial" w:eastAsia="Times New Roman" w:hAnsi="Arial" w:cs="Mang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22866A8E" w14:textId="77777777" w:rsidR="00724301" w:rsidRPr="00724301" w:rsidRDefault="00724301" w:rsidP="00724301">
      <w:pPr>
        <w:widowControl w:val="0"/>
        <w:suppressAutoHyphens/>
        <w:spacing w:after="120"/>
        <w:ind w:left="567"/>
        <w:contextualSpacing/>
        <w:jc w:val="both"/>
        <w:rPr>
          <w:rFonts w:ascii="Arial" w:eastAsia="Times New Roman" w:hAnsi="Arial" w:cs="Mangal"/>
          <w:color w:val="000000"/>
          <w:kern w:val="2"/>
          <w:sz w:val="20"/>
          <w:szCs w:val="20"/>
          <w:lang w:eastAsia="ar-SA" w:bidi="hi-IN"/>
        </w:rPr>
      </w:pPr>
    </w:p>
    <w:p w14:paraId="327AC039" w14:textId="77777777" w:rsidR="00274441" w:rsidRDefault="006C192C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6</w:t>
      </w:r>
    </w:p>
    <w:p w14:paraId="2A2D15F0" w14:textId="77777777" w:rsidR="00274441" w:rsidRDefault="006C192C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t xml:space="preserve">Zamawiający może obciążyć Wykonawcę karami umownymi w następujących przypadkach </w:t>
      </w:r>
      <w:r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br/>
        <w:t>i wysokościach:</w:t>
      </w:r>
    </w:p>
    <w:p w14:paraId="1EAF59C1" w14:textId="77777777" w:rsidR="00E04CC9" w:rsidRPr="00E04CC9" w:rsidRDefault="00E04CC9" w:rsidP="00A15638">
      <w:pPr>
        <w:pStyle w:val="Akapitzlist"/>
        <w:numPr>
          <w:ilvl w:val="0"/>
          <w:numId w:val="9"/>
        </w:numPr>
        <w:suppressAutoHyphens/>
        <w:spacing w:after="0"/>
        <w:ind w:left="1134" w:hanging="425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bookmarkStart w:id="3" w:name="_Hlk130474434"/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zwłoki </w:t>
      </w:r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 s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tworzeniu depozytu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o którym mowa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§ 2 ust. 1 pkt. 1 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1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0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% wartości  netto 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brakującego w depozycie przedmiotu dostawy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zwłoki;</w:t>
      </w:r>
    </w:p>
    <w:p w14:paraId="4812F21E" w14:textId="7ED36729" w:rsidR="00274441" w:rsidRDefault="00E04CC9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 w:rsidRPr="00E04CC9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zwłoki w dostawie przedmiotu użyczenia, 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któr</w:t>
      </w:r>
      <w:r w:rsidR="00463FE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ej</w:t>
      </w:r>
      <w:r w:rsidRPr="00E04CC9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mowa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§ 2 ust. 1 pkt. 1 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 w:rsidR="006C192C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 w:rsidR="00A15638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5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00 zł </w:t>
      </w:r>
      <w:r w:rsidR="006C192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każdy dzień zwłoki</w:t>
      </w:r>
      <w:r w:rsidR="006C192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  <w:bookmarkEnd w:id="3"/>
    </w:p>
    <w:p w14:paraId="19DF3ACC" w14:textId="77777777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zwłoki w wykonaniu obowiązku określonego w § 2 ust. 1 pkt. 2 -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1% wartości  netto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brakujących w depozycie przedmiotów dostawy za każdą godzinę zwłoki;</w:t>
      </w:r>
    </w:p>
    <w:p w14:paraId="23DF6C0B" w14:textId="77777777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w wykonaniu obowiązku określonego w § 4 ust. 3 -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wysokości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1%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wynagrodzenia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netto reklamowanego przedmiotu dostawy lub przedmiotu użyczenia za każdy rozpoczęty dzień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zwłoki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</w:p>
    <w:p w14:paraId="4D40A3DC" w14:textId="22D324CD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przypadku rozwiązania umowy ze skutkiem natychmiastowym lub odstąpienia od umowy 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br/>
        <w:t xml:space="preserve">z przyczyn leżących po stronie Wykonawcy w zakresie danego Pakietu - w wysokości </w:t>
      </w:r>
      <w:r w:rsidR="00445980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2</w:t>
      </w:r>
      <w:r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0% maksymalnego wynagrodzenia netto za dany pakiet określonego w </w:t>
      </w:r>
      <w:r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umowy;</w:t>
      </w:r>
      <w:bookmarkStart w:id="4" w:name="_Hlk130474765"/>
    </w:p>
    <w:p w14:paraId="43DAFBCC" w14:textId="135660D9" w:rsidR="00274441" w:rsidRDefault="006C192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1134" w:hanging="425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 xml:space="preserve">w wysokości 500,00 zł za każdy przypadek, kiedy </w:t>
      </w:r>
      <w:r w:rsidR="00463FEF"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 xml:space="preserve">Wykonawca </w:t>
      </w:r>
      <w:r>
        <w:rPr>
          <w:rFonts w:ascii="Arial" w:eastAsia="Arial Unicode MS" w:hAnsi="Arial" w:cs="Mangal"/>
          <w:kern w:val="2"/>
          <w:sz w:val="20"/>
          <w:szCs w:val="20"/>
          <w:lang w:eastAsia="ar-SA" w:bidi="hi-IN"/>
        </w:rPr>
        <w:t>nie dokona zapłaty lub dokona nieterminowo zapłaty wynagrodzenia należnego podwykonawcom z tytułu zmiany wysokości wynagrodzenia w okolicznościach, o których mowa w art. 439 ust 5 ustawy Prawo zamówień publicznych.</w:t>
      </w:r>
    </w:p>
    <w:bookmarkEnd w:id="4"/>
    <w:p w14:paraId="14010EB9" w14:textId="0B468AFE" w:rsidR="00A15638" w:rsidRPr="002F72FE" w:rsidRDefault="006C192C" w:rsidP="00A15638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 xml:space="preserve">Kary określone w ust. 1 są niezależne od siebie i każda z nich może być naliczona osobno </w:t>
      </w: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br/>
        <w:t xml:space="preserve">w przypadku zaistnienia przesłanek określonych w umowie dla jej naliczenia.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Suma naliczonych </w:t>
      </w:r>
    </w:p>
    <w:p w14:paraId="130477FB" w14:textId="78794206" w:rsidR="002F72FE" w:rsidRPr="00463FEF" w:rsidRDefault="006C192C" w:rsidP="00463FEF">
      <w:pPr>
        <w:tabs>
          <w:tab w:val="left" w:pos="426"/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kar umownych w ramach danego pakietu nie może przekroczyć 30% wynagrodzenia netto określonego w § 3 ust. 1 niniejszej umowy dla danego pakietu.</w:t>
      </w:r>
      <w:r w:rsidR="0029658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Zapłata kar umownych nastąpi w terminie 14 dni kalendarzowych od daty wezwania do jej uiszczenia. </w:t>
      </w:r>
    </w:p>
    <w:p w14:paraId="65871693" w14:textId="77777777" w:rsidR="00274441" w:rsidRPr="00E04CC9" w:rsidRDefault="006C192C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uppressAutoHyphens/>
        <w:spacing w:after="0"/>
        <w:ind w:hanging="72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ma prawo do rozwiązania umowy ze skutkiem natychmiastowym w przypadku:</w:t>
      </w:r>
    </w:p>
    <w:p w14:paraId="0A79EDEE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gdy zwłoka w wykonaniu którejkolwiek dostawy cząstkowej przekroczy 10 dni roboczych;</w:t>
      </w:r>
    </w:p>
    <w:p w14:paraId="0103F2BE" w14:textId="77777777" w:rsidR="000154B1" w:rsidRDefault="000154B1" w:rsidP="000154B1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5896C73A" w14:textId="77777777" w:rsidR="000154B1" w:rsidRDefault="000154B1" w:rsidP="000154B1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7BB0FA17" w14:textId="77777777" w:rsidR="000154B1" w:rsidRDefault="000154B1" w:rsidP="000154B1">
      <w:pPr>
        <w:pStyle w:val="Akapitzlist"/>
        <w:tabs>
          <w:tab w:val="left" w:pos="426"/>
        </w:tabs>
        <w:suppressAutoHyphens/>
        <w:spacing w:after="0"/>
        <w:ind w:left="1276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400A9311" w14:textId="77777777" w:rsidR="009219D5" w:rsidRPr="0029658F" w:rsidRDefault="009219D5" w:rsidP="0029658F">
      <w:pPr>
        <w:tabs>
          <w:tab w:val="left" w:pos="426"/>
        </w:tabs>
        <w:suppressAutoHyphens/>
        <w:spacing w:after="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02A985DA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Mangal"/>
          <w:color w:val="00000A"/>
          <w:kern w:val="2"/>
          <w:sz w:val="20"/>
          <w:szCs w:val="20"/>
          <w:lang w:eastAsia="zh-CN" w:bidi="hi-IN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3C80AD20" w14:textId="77777777" w:rsidR="00274441" w:rsidRDefault="006C192C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ind w:left="1276" w:hanging="447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trzykrotnej reklamacji dotyczącej przedmiotu dostawy pod względem ilościowym, jakościowym lub rodzajowym.</w:t>
      </w:r>
    </w:p>
    <w:p w14:paraId="02CDF18C" w14:textId="7320A6DD" w:rsidR="00566620" w:rsidRPr="000154B1" w:rsidRDefault="006C192C" w:rsidP="000154B1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Rozwiązanie umowy lub odstąpienie od niej nie pozbawia Zamawiającego prawa do naliczenia kary umownej i żądania odszkodowania uzupełniającego.</w:t>
      </w:r>
    </w:p>
    <w:p w14:paraId="13E9AC20" w14:textId="36F7F276" w:rsidR="00724301" w:rsidRPr="00566620" w:rsidRDefault="006C192C" w:rsidP="00566620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Jeżeli wysokość kar umownych nie pokrywa poniesionej szkody, Zamawiający ma prawo dochodzenia odszkodowania uzupełniającego na zasadach ogólnych.</w:t>
      </w:r>
    </w:p>
    <w:p w14:paraId="7C02DB5C" w14:textId="77777777" w:rsidR="00274441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może potrącić kary umowne z jakichkolwiek należności przysługujących Wykonawcy, na co Wykonawca niniejszym wyraża zgodę.</w:t>
      </w:r>
    </w:p>
    <w:p w14:paraId="14A65003" w14:textId="77777777" w:rsidR="00274441" w:rsidRDefault="006C192C">
      <w:pPr>
        <w:numPr>
          <w:ilvl w:val="0"/>
          <w:numId w:val="11"/>
        </w:numPr>
        <w:tabs>
          <w:tab w:val="left" w:pos="709"/>
        </w:tabs>
        <w:suppressAutoHyphens/>
        <w:spacing w:after="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4B5832AB" w14:textId="77777777" w:rsidR="00274441" w:rsidRPr="00E04CC9" w:rsidRDefault="006C192C" w:rsidP="00E04CC9">
      <w:pPr>
        <w:numPr>
          <w:ilvl w:val="0"/>
          <w:numId w:val="11"/>
        </w:numPr>
        <w:tabs>
          <w:tab w:val="left" w:pos="709"/>
        </w:tabs>
        <w:suppressAutoHyphens/>
        <w:spacing w:after="360"/>
        <w:ind w:left="567" w:hanging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przypadku o którym mowa w ust. 7, Wykonawca może żądać wyłącznie wynagrodzenia należnego z tytułu wykonania części umowy.</w:t>
      </w:r>
    </w:p>
    <w:p w14:paraId="119CB113" w14:textId="77777777" w:rsidR="00E04CC9" w:rsidRDefault="00E04CC9" w:rsidP="00E04CC9">
      <w:pPr>
        <w:tabs>
          <w:tab w:val="left" w:pos="709"/>
        </w:tabs>
        <w:suppressAutoHyphens/>
        <w:spacing w:after="360"/>
        <w:ind w:left="567"/>
        <w:contextualSpacing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</w:p>
    <w:p w14:paraId="4341EF68" w14:textId="77777777" w:rsidR="00274441" w:rsidRDefault="006C192C">
      <w:pPr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7</w:t>
      </w:r>
    </w:p>
    <w:p w14:paraId="538A49E3" w14:textId="55C4816F" w:rsidR="00274441" w:rsidRDefault="006C192C">
      <w:pPr>
        <w:numPr>
          <w:ilvl w:val="3"/>
          <w:numId w:val="6"/>
        </w:numPr>
        <w:tabs>
          <w:tab w:val="left" w:pos="426"/>
          <w:tab w:val="left" w:pos="993"/>
        </w:tabs>
        <w:suppressAutoHyphens/>
        <w:spacing w:after="12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Umowa została zawarta na okres </w:t>
      </w:r>
      <w:r w:rsidR="009219D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12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miesięcy, tj. </w:t>
      </w:r>
      <w:r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………. r. do …………. r.</w:t>
      </w:r>
      <w:r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lub do wyczerpania kwoty określonej w § 3 ust. 1 w zależności od tego co nastąpi wcześniej.</w:t>
      </w:r>
    </w:p>
    <w:p w14:paraId="7B4172E3" w14:textId="77777777" w:rsidR="00274441" w:rsidRDefault="006C192C">
      <w:pPr>
        <w:numPr>
          <w:ilvl w:val="3"/>
          <w:numId w:val="6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Dopuszczalne są zmiany postanowień niniejszej umowy w okolicznościach o których mowa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art. 455 ustawy Prawo zamówień publicznych lub zmiana będzie w zakresie:</w:t>
      </w:r>
    </w:p>
    <w:p w14:paraId="18E15E1C" w14:textId="77777777" w:rsidR="00274441" w:rsidRDefault="006C192C">
      <w:pPr>
        <w:numPr>
          <w:ilvl w:val="0"/>
          <w:numId w:val="12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przedłużenia terminu realizacji zamówienia – w przypadku zaistnienia okoliczności leżących po stronie Zamawiającego  lub w sytuacji gdy Zamawiający nie zrealizował całości przedmiotu zamówienia co do wartości zawartej umowy lub w przypadku zaistnienia niezawinionych przez żadną za Stron okoliczności, w tym również tzw. „siły wyższej” np. pożar, zalanie itp.;</w:t>
      </w:r>
    </w:p>
    <w:p w14:paraId="18E42487" w14:textId="77777777" w:rsidR="00274441" w:rsidRDefault="006C192C">
      <w:pPr>
        <w:numPr>
          <w:ilvl w:val="0"/>
          <w:numId w:val="12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dostosowania zapisów umowy do obowiązujących przepisów – w przypadku gdy nastąpi zmiana powszechnie obowiązujących przepisów prawa w zakresie mającym wpływ na realizację umowy;</w:t>
      </w:r>
    </w:p>
    <w:p w14:paraId="035A060B" w14:textId="77777777" w:rsidR="00274441" w:rsidRDefault="006C192C">
      <w:pPr>
        <w:numPr>
          <w:ilvl w:val="0"/>
          <w:numId w:val="12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poprawy jakości lub innych parametrów charakterystycznych dla przedmiotu dostawy oraz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sytuacji wycofania z rynku przez producenta lub zakończenia produkcji zaoferowanego przez Wykonawcę przedmiotu dostawy.</w:t>
      </w:r>
    </w:p>
    <w:p w14:paraId="2FA693E9" w14:textId="77777777" w:rsidR="00274441" w:rsidRDefault="006C192C">
      <w:pPr>
        <w:numPr>
          <w:ilvl w:val="0"/>
          <w:numId w:val="12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zmiany nazwy handlowej lub numeru katalogowego przedmiotu dostawy przy zachowaniu jego parametrów jakościowych,</w:t>
      </w:r>
    </w:p>
    <w:p w14:paraId="2485292A" w14:textId="77777777" w:rsidR="00274441" w:rsidRDefault="006C192C">
      <w:pPr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709" w:hanging="4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Mangal"/>
          <w:kern w:val="2"/>
          <w:sz w:val="20"/>
          <w:szCs w:val="20"/>
          <w:lang w:eastAsia="zh-CN" w:bidi="hi-IN"/>
        </w:rPr>
        <w:t>zmiany wysokości wynagrodzenia należnego Wykonawcy w przypadku zmiany:</w:t>
      </w:r>
    </w:p>
    <w:p w14:paraId="2388E9BB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stawki podatku od towarów i usług oraz podatku akcyzowego;</w:t>
      </w:r>
    </w:p>
    <w:p w14:paraId="567B6A9F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wysokości minimalnego wynagrodzenia za pracę albo wysokości minimalnej stawki godzinowej, ustalonych na podstawie przepisów ustawy z dnia 10 października 2002 r. </w:t>
      </w:r>
      <w:r w:rsidR="00A15638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minimalnym wynagrodzeniu za pracę;</w:t>
      </w:r>
    </w:p>
    <w:p w14:paraId="57B63EBC" w14:textId="77777777" w:rsidR="00274441" w:rsidRDefault="006C192C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zasad podlegania ubezpieczeniom społecznym lub ubezpieczeniu zdrowotnemu lub wysokości stawki składki na ubezpieczenia społeczne lub ubezpieczenie zdrowotne;</w:t>
      </w:r>
    </w:p>
    <w:p w14:paraId="746211F5" w14:textId="1A3EA49A" w:rsidR="00E04CC9" w:rsidRPr="002F72FE" w:rsidRDefault="006C192C" w:rsidP="00E04CC9">
      <w:pPr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SimSun" w:hAnsi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kern w:val="2"/>
          <w:sz w:val="20"/>
          <w:szCs w:val="20"/>
          <w:lang w:eastAsia="zh-CN" w:bidi="hi-IN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Arial" w:eastAsia="SimSun" w:hAnsi="Arial"/>
          <w:kern w:val="2"/>
          <w:sz w:val="20"/>
          <w:szCs w:val="20"/>
          <w:lang w:eastAsia="zh-CN" w:bidi="hi-IN"/>
        </w:rPr>
        <w:t>;</w:t>
      </w:r>
    </w:p>
    <w:p w14:paraId="54AF4D6E" w14:textId="17A0EC76" w:rsidR="00274441" w:rsidRDefault="006C192C" w:rsidP="00463FEF">
      <w:pPr>
        <w:numPr>
          <w:ilvl w:val="1"/>
          <w:numId w:val="8"/>
        </w:numPr>
        <w:suppressAutoHyphens/>
        <w:spacing w:after="0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</w:t>
      </w:r>
      <w:r w:rsidR="00463FEF">
        <w:rPr>
          <w:rFonts w:ascii="Arial" w:hAnsi="Arial" w:cs="Arial"/>
          <w:sz w:val="20"/>
          <w:szCs w:val="20"/>
        </w:rPr>
        <w:t xml:space="preserve"> </w:t>
      </w:r>
      <w:r w:rsidRPr="00463FEF">
        <w:rPr>
          <w:rFonts w:ascii="Arial" w:hAnsi="Arial" w:cs="Arial"/>
          <w:sz w:val="20"/>
          <w:szCs w:val="20"/>
        </w:rPr>
        <w:t xml:space="preserve">względem ceny lub kosztów przyjętych w celu ustalenia wynagrodzenia Wykonawcy zawartego w ofercie. </w:t>
      </w:r>
    </w:p>
    <w:p w14:paraId="0D8D273B" w14:textId="77777777" w:rsidR="00463FEF" w:rsidRDefault="00463FEF" w:rsidP="00463FEF">
      <w:pPr>
        <w:ind w:left="360"/>
        <w:jc w:val="both"/>
        <w:rPr>
          <w:rFonts w:ascii="Arial" w:hAnsi="Arial"/>
          <w:bCs/>
          <w:sz w:val="20"/>
          <w:szCs w:val="20"/>
        </w:rPr>
      </w:pPr>
      <w:r w:rsidRPr="00463FEF">
        <w:rPr>
          <w:rFonts w:ascii="Arial" w:hAnsi="Arial"/>
          <w:bCs/>
          <w:sz w:val="20"/>
          <w:szCs w:val="20"/>
        </w:rPr>
        <w:t>jeżeli zmiany opisane powyżej pod lit. a) – e) będą miały wpływ na koszty wykonania zamówienia .</w:t>
      </w:r>
    </w:p>
    <w:p w14:paraId="598E9FB1" w14:textId="77777777" w:rsidR="000154B1" w:rsidRPr="00463FEF" w:rsidRDefault="000154B1" w:rsidP="00463FEF">
      <w:pPr>
        <w:ind w:left="360"/>
        <w:jc w:val="both"/>
        <w:rPr>
          <w:rFonts w:ascii="Arial" w:hAnsi="Arial"/>
          <w:bCs/>
          <w:sz w:val="20"/>
          <w:szCs w:val="20"/>
        </w:rPr>
      </w:pPr>
    </w:p>
    <w:p w14:paraId="76F3C762" w14:textId="40D18346" w:rsidR="00463FEF" w:rsidRPr="000154B1" w:rsidRDefault="00463FEF" w:rsidP="000154B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lub 2) </w:t>
      </w:r>
      <w:r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uzasadniające dokonanie zmiany terminu, Zamawiający przygotuje stosowny aneks do umowy</w:t>
      </w:r>
      <w:r>
        <w:rPr>
          <w:rFonts w:ascii="Arial" w:hAnsi="Arial"/>
          <w:sz w:val="20"/>
          <w:szCs w:val="20"/>
        </w:rPr>
        <w:t xml:space="preserve">.  W przypadku określonym w ust. 2 pkt 3) lub 4) zmiana nastąpić może przy zachowaniu dotychczasowych cen jednostkowych netto. W przypadku określonym w ust. 2 pkt. </w:t>
      </w:r>
      <w:r w:rsidR="00F25C04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) lit. a - d Strony podejmą negocjacje w celu </w:t>
      </w:r>
      <w:r w:rsidRPr="000154B1">
        <w:rPr>
          <w:rFonts w:ascii="Arial" w:hAnsi="Arial"/>
          <w:sz w:val="20"/>
          <w:szCs w:val="20"/>
        </w:rPr>
        <w:t>dostosowania zapisów umowy do obowiązujących przepisów przy jednoczesnym zachowaniu charakteru Umowy i jej zakresu.</w:t>
      </w:r>
    </w:p>
    <w:p w14:paraId="3FFA6F08" w14:textId="2B6C8DF5" w:rsidR="00463FEF" w:rsidRPr="00BC6EA8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Zmiana, o której mowa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) lit. e)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</w:t>
      </w:r>
    </w:p>
    <w:p w14:paraId="058266A4" w14:textId="77777777" w:rsidR="00463FEF" w:rsidRDefault="00463FEF" w:rsidP="00463FEF">
      <w:pPr>
        <w:ind w:leftChars="200" w:left="440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zmiany wynagrodzenia należnego Wykonawcy o więcej niż 15% w stosunku do wynagrodzenia ustalonego pierwotnie w Umowie. </w:t>
      </w:r>
    </w:p>
    <w:p w14:paraId="76A86828" w14:textId="4216CC5D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Warunkiem możliwości wprowadzenia zmiany umowy, o której mowa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) lit. e)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p w14:paraId="35B0CAC8" w14:textId="5969061B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gdyby w którejkolwiek z sytuacji określonych w ust. 2 pkt </w:t>
      </w:r>
      <w:r w:rsidR="00F25C04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>) lit. e)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5A01FBDA" w14:textId="2D57E8DE" w:rsidR="00463FEF" w:rsidRP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2 pkt </w:t>
      </w:r>
      <w:r w:rsidR="00F25C04">
        <w:rPr>
          <w:rFonts w:ascii="Arial" w:eastAsia="Times New Roman" w:hAnsi="Arial"/>
          <w:sz w:val="20"/>
          <w:szCs w:val="20"/>
          <w:lang w:eastAsia="pl-PL"/>
        </w:rPr>
        <w:t>5</w:t>
      </w:r>
      <w:r>
        <w:rPr>
          <w:rFonts w:ascii="Arial" w:eastAsia="Times New Roman" w:hAnsi="Arial"/>
          <w:sz w:val="20"/>
          <w:szCs w:val="20"/>
          <w:lang w:eastAsia="pl-PL"/>
        </w:rPr>
        <w:t>)</w:t>
      </w:r>
      <w:r w:rsidRPr="00476089">
        <w:rPr>
          <w:rFonts w:ascii="Arial" w:eastAsia="Times New Roman" w:hAnsi="Arial"/>
          <w:sz w:val="20"/>
          <w:szCs w:val="20"/>
          <w:lang w:eastAsia="pl-PL"/>
        </w:rPr>
        <w:t xml:space="preserve"> lit. e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, zobowiązany jest do odpowiedniej zmiany wynagrodzenia przysługującego podwykonawcy, z którym zawarł umowę, w zakresie odpowiadającym zmianom cen kosztów dotyczących </w:t>
      </w:r>
      <w:r w:rsidRPr="00463FEF">
        <w:rPr>
          <w:rFonts w:ascii="Arial" w:eastAsia="Times New Roman" w:hAnsi="Arial"/>
          <w:sz w:val="20"/>
          <w:szCs w:val="20"/>
          <w:lang w:eastAsia="pl-PL"/>
        </w:rPr>
        <w:t>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1927B8D5" w14:textId="26043245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niezamówienia całej ilości Przedmiotu dostawy w zależności</w:t>
      </w:r>
      <w:r>
        <w:rPr>
          <w:rFonts w:ascii="Arial" w:hAnsi="Arial"/>
          <w:sz w:val="20"/>
          <w:szCs w:val="20"/>
        </w:rPr>
        <w:br/>
        <w:t>od jego potrzeb. Zamawiający zamówi Przedmiot dostawy o wartości nie mniejszej niż 60% wysokości wynagrodzenia określonego w § 3 ust. 1 umowy. Wykonawcy nie przysługuje roszczenie z tytułu niezrealizowania całej umowy.</w:t>
      </w:r>
    </w:p>
    <w:p w14:paraId="23EA86AB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zamówień publicznych oraz Kodeksu Cywilnego.</w:t>
      </w:r>
    </w:p>
    <w:p w14:paraId="773D05F1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>
        <w:rPr>
          <w:rFonts w:ascii="Arial" w:hAnsi="Arial"/>
          <w:sz w:val="20"/>
          <w:szCs w:val="20"/>
        </w:rPr>
        <w:br/>
        <w:t>w załączniku nr 4 do umowy.</w:t>
      </w:r>
    </w:p>
    <w:p w14:paraId="7B19D4C0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2903C0AA" w14:textId="77777777" w:rsidR="00463FEF" w:rsidRDefault="00463FEF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14:paraId="36E0F3B1" w14:textId="77777777" w:rsidR="000154B1" w:rsidRDefault="000154B1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  <w:lang w:eastAsia="hi-IN"/>
        </w:rPr>
      </w:pPr>
    </w:p>
    <w:p w14:paraId="44250A1A" w14:textId="77777777" w:rsidR="000154B1" w:rsidRDefault="000154B1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1177BBAF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5ECB2367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2F03A20C" w14:textId="77777777" w:rsidR="005C6E18" w:rsidRDefault="005C6E18" w:rsidP="000154B1">
      <w:pPr>
        <w:suppressAutoHyphens/>
        <w:spacing w:after="0" w:line="240" w:lineRule="auto"/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67563F4D" w14:textId="77777777" w:rsidR="00D17DF5" w:rsidRDefault="00D17DF5" w:rsidP="00D17DF5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Strony  poddają swoje stosunki w zakresie zobowiązań umownych określonych niniejszą umową wybranemu prawu, tj. prawu polskiemu. </w:t>
      </w:r>
    </w:p>
    <w:p w14:paraId="72C759C4" w14:textId="77777777" w:rsidR="00D17DF5" w:rsidRDefault="00D17DF5" w:rsidP="00D17DF5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spory mogące wynikać ze stosunku prawnego zainicjowanego niniejszą umową, strony poddają rozstrzygnięciu sądowi powszechnemu właściwemu miejscowo dla Zamawiającego – jako sądowi wyłącznej właściwości miejscowej.</w:t>
      </w:r>
    </w:p>
    <w:p w14:paraId="64CBAA83" w14:textId="77777777" w:rsidR="00D17DF5" w:rsidRDefault="00D17DF5" w:rsidP="00D17DF5">
      <w:pPr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Zmiana umowy wymaga formy pisemnej pod rygorem nieważności. </w:t>
      </w:r>
    </w:p>
    <w:p w14:paraId="39953234" w14:textId="2DDBC4B4" w:rsidR="00274441" w:rsidRPr="00463FEF" w:rsidRDefault="006C192C" w:rsidP="00463FE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hAnsi="Arial"/>
          <w:sz w:val="20"/>
          <w:szCs w:val="20"/>
        </w:rPr>
      </w:pPr>
      <w:r w:rsidRPr="00463FEF">
        <w:rPr>
          <w:rFonts w:ascii="Arial" w:eastAsia="SimSun" w:hAnsi="Arial" w:cs="Mangal"/>
          <w:kern w:val="2"/>
          <w:sz w:val="20"/>
          <w:szCs w:val="20"/>
          <w:lang w:eastAsia="hi-IN" w:bidi="hi-IN"/>
        </w:rPr>
        <w:t xml:space="preserve">Integralnymi częściami niniejszej umowy są: </w:t>
      </w:r>
    </w:p>
    <w:p w14:paraId="2BB3D181" w14:textId="77777777" w:rsidR="00274441" w:rsidRDefault="006C192C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1 – Formularz ofertowy,</w:t>
      </w:r>
    </w:p>
    <w:p w14:paraId="2C7908D2" w14:textId="77777777" w:rsidR="00274441" w:rsidRDefault="006C192C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2 – Formularz asortymentowo-cenowy,</w:t>
      </w:r>
    </w:p>
    <w:p w14:paraId="750E4570" w14:textId="5C014E67" w:rsidR="00724301" w:rsidRDefault="006C192C" w:rsidP="000154B1">
      <w:pPr>
        <w:suppressAutoHyphens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3 – Projektowane postanowienia umowy przechowania (depozytu), </w:t>
      </w:r>
    </w:p>
    <w:p w14:paraId="4C5AF4C1" w14:textId="77777777" w:rsidR="00274441" w:rsidRDefault="006C192C">
      <w:pPr>
        <w:suppressAutoHyphens/>
        <w:spacing w:after="0"/>
        <w:ind w:left="1500" w:hangingChars="750" w:hanging="150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       Załącznik nr 4 – Projektowane postanowienia umowy powierzenia przetwarzania danych  osobowych </w:t>
      </w:r>
    </w:p>
    <w:p w14:paraId="586C7304" w14:textId="77777777" w:rsidR="00274441" w:rsidRDefault="006C192C" w:rsidP="0056662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Mang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hi-IN" w:bidi="hi-IN"/>
        </w:rPr>
        <w:t>Umowę sporządzono w 2 jednobrzmiących egzemplarzach, po jednym dla każdej ze Stron.</w:t>
      </w:r>
    </w:p>
    <w:p w14:paraId="163FD5E7" w14:textId="77777777" w:rsidR="00274441" w:rsidRDefault="0027444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0CE397BF" w14:textId="77777777" w:rsidR="000154B1" w:rsidRDefault="000154B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29FDC68D" w14:textId="77777777" w:rsidR="00274441" w:rsidRDefault="00274441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14:paraId="07B6DB94" w14:textId="77777777" w:rsidR="00274441" w:rsidRDefault="006C192C">
      <w:pPr>
        <w:suppressAutoHyphens/>
        <w:spacing w:after="0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 xml:space="preserve">                                          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14:paraId="0D1273C4" w14:textId="77777777" w:rsidR="00274441" w:rsidRDefault="00274441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17EFE61F" w14:textId="77777777" w:rsidR="00274441" w:rsidRDefault="00274441"/>
    <w:p w14:paraId="47061F8D" w14:textId="77777777" w:rsidR="00290A20" w:rsidRDefault="00290A20"/>
    <w:p w14:paraId="6A1E8BB5" w14:textId="77777777" w:rsidR="00290A20" w:rsidRDefault="00290A20"/>
    <w:p w14:paraId="7FD97B9B" w14:textId="77777777" w:rsidR="00290A20" w:rsidRDefault="00290A20"/>
    <w:p w14:paraId="0CE96A30" w14:textId="77777777" w:rsidR="00290A20" w:rsidRDefault="00290A20"/>
    <w:p w14:paraId="71BF5111" w14:textId="77777777" w:rsidR="00290A20" w:rsidRDefault="00290A20"/>
    <w:p w14:paraId="3798FD82" w14:textId="77777777" w:rsidR="00290A20" w:rsidRDefault="00290A20"/>
    <w:p w14:paraId="1F3A0504" w14:textId="77777777" w:rsidR="00290A20" w:rsidRDefault="00290A20"/>
    <w:p w14:paraId="7D49FF1B" w14:textId="77777777" w:rsidR="00290A20" w:rsidRDefault="00290A20"/>
    <w:p w14:paraId="3AAA8918" w14:textId="77777777" w:rsidR="00290A20" w:rsidRDefault="00290A20"/>
    <w:p w14:paraId="0EA21FAB" w14:textId="77777777" w:rsidR="00290A20" w:rsidRDefault="00290A20"/>
    <w:p w14:paraId="7894D17B" w14:textId="77777777" w:rsidR="00290A20" w:rsidRDefault="00290A20"/>
    <w:p w14:paraId="1B4F16FD" w14:textId="77777777" w:rsidR="00290A20" w:rsidRDefault="00290A20"/>
    <w:p w14:paraId="402B4D9E" w14:textId="77777777" w:rsidR="00290A20" w:rsidRDefault="00290A20"/>
    <w:p w14:paraId="2CE7BC3E" w14:textId="77777777" w:rsidR="00290A20" w:rsidRDefault="00290A20"/>
    <w:p w14:paraId="145774BD" w14:textId="77777777" w:rsidR="00290A20" w:rsidRDefault="00290A20" w:rsidP="00290A2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7A264375" w14:textId="77777777" w:rsidR="00290A20" w:rsidRDefault="00290A20" w:rsidP="00290A20">
      <w:pPr>
        <w:spacing w:line="360" w:lineRule="auto"/>
        <w:jc w:val="both"/>
        <w:rPr>
          <w:rFonts w:ascii="Verdana" w:hAnsi="Verdana"/>
          <w:sz w:val="20"/>
        </w:rPr>
      </w:pPr>
    </w:p>
    <w:p w14:paraId="28F6E6AD" w14:textId="77777777" w:rsidR="00290A20" w:rsidRDefault="00290A20" w:rsidP="00290A20">
      <w:pPr>
        <w:spacing w:line="360" w:lineRule="auto"/>
        <w:jc w:val="both"/>
        <w:rPr>
          <w:rFonts w:ascii="Verdana" w:hAnsi="Verdana"/>
          <w:sz w:val="20"/>
        </w:rPr>
      </w:pPr>
    </w:p>
    <w:p w14:paraId="72222D65" w14:textId="77777777" w:rsidR="00290A20" w:rsidRDefault="00290A20"/>
    <w:sectPr w:rsidR="00290A20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A58F" w14:textId="77777777" w:rsidR="00274441" w:rsidRDefault="006C192C">
      <w:pPr>
        <w:spacing w:line="240" w:lineRule="auto"/>
      </w:pPr>
      <w:r>
        <w:separator/>
      </w:r>
    </w:p>
  </w:endnote>
  <w:endnote w:type="continuationSeparator" w:id="0">
    <w:p w14:paraId="35F3DBEA" w14:textId="77777777" w:rsidR="00274441" w:rsidRDefault="006C1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2E93" w14:textId="77777777" w:rsidR="00274441" w:rsidRDefault="00274441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94E7992" w14:textId="77777777" w:rsidR="00274441" w:rsidRDefault="00274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E46A" w14:textId="77777777" w:rsidR="00274441" w:rsidRDefault="006C192C">
      <w:pPr>
        <w:spacing w:after="0"/>
      </w:pPr>
      <w:r>
        <w:separator/>
      </w:r>
    </w:p>
  </w:footnote>
  <w:footnote w:type="continuationSeparator" w:id="0">
    <w:p w14:paraId="65D26DA8" w14:textId="77777777" w:rsidR="00274441" w:rsidRDefault="006C19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454B" w14:textId="77777777" w:rsidR="00274441" w:rsidRDefault="00757C8A">
    <w:pPr>
      <w:pStyle w:val="Nagwek"/>
    </w:pPr>
    <w:r>
      <w:rPr>
        <w:lang w:eastAsia="pl-PL" w:bidi="ar-SA"/>
      </w:rPr>
      <w:pict w14:anchorId="70EC8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2" w15:restartNumberingAfterBreak="0">
    <w:nsid w:val="10926B46"/>
    <w:multiLevelType w:val="hybridMultilevel"/>
    <w:tmpl w:val="4C78F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D90A71"/>
    <w:multiLevelType w:val="multilevel"/>
    <w:tmpl w:val="4BD90A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C7465"/>
    <w:multiLevelType w:val="multilevel"/>
    <w:tmpl w:val="69147F9C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CF6094"/>
    <w:multiLevelType w:val="multilevel"/>
    <w:tmpl w:val="62CF6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793354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931021">
    <w:abstractNumId w:val="7"/>
  </w:num>
  <w:num w:numId="3" w16cid:durableId="428962947">
    <w:abstractNumId w:val="1"/>
  </w:num>
  <w:num w:numId="4" w16cid:durableId="1251160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053630">
    <w:abstractNumId w:val="1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946575120">
    <w:abstractNumId w:val="11"/>
  </w:num>
  <w:num w:numId="7" w16cid:durableId="1984046761">
    <w:abstractNumId w:val="3"/>
  </w:num>
  <w:num w:numId="8" w16cid:durableId="1660303061">
    <w:abstractNumId w:val="12"/>
  </w:num>
  <w:num w:numId="9" w16cid:durableId="177044322">
    <w:abstractNumId w:val="10"/>
  </w:num>
  <w:num w:numId="10" w16cid:durableId="1024015011">
    <w:abstractNumId w:val="9"/>
  </w:num>
  <w:num w:numId="11" w16cid:durableId="1441947019">
    <w:abstractNumId w:val="6"/>
  </w:num>
  <w:num w:numId="12" w16cid:durableId="3182687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2391271">
    <w:abstractNumId w:val="2"/>
  </w:num>
  <w:num w:numId="14" w16cid:durableId="983435653">
    <w:abstractNumId w:val="5"/>
  </w:num>
  <w:num w:numId="15" w16cid:durableId="17573606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A7"/>
    <w:rsid w:val="000154B1"/>
    <w:rsid w:val="00096746"/>
    <w:rsid w:val="00166FC8"/>
    <w:rsid w:val="00170124"/>
    <w:rsid w:val="0019190E"/>
    <w:rsid w:val="002263BD"/>
    <w:rsid w:val="00274441"/>
    <w:rsid w:val="00290A20"/>
    <w:rsid w:val="0029658F"/>
    <w:rsid w:val="002B4023"/>
    <w:rsid w:val="002B62A4"/>
    <w:rsid w:val="002F72FE"/>
    <w:rsid w:val="00386E22"/>
    <w:rsid w:val="003A08BF"/>
    <w:rsid w:val="00417086"/>
    <w:rsid w:val="00445980"/>
    <w:rsid w:val="00463FEF"/>
    <w:rsid w:val="00566494"/>
    <w:rsid w:val="00566620"/>
    <w:rsid w:val="0057423C"/>
    <w:rsid w:val="005B78DD"/>
    <w:rsid w:val="005C6E18"/>
    <w:rsid w:val="00614745"/>
    <w:rsid w:val="0066276C"/>
    <w:rsid w:val="006676A7"/>
    <w:rsid w:val="006714AB"/>
    <w:rsid w:val="006B4EFB"/>
    <w:rsid w:val="006C192C"/>
    <w:rsid w:val="00724301"/>
    <w:rsid w:val="00757C8A"/>
    <w:rsid w:val="00800337"/>
    <w:rsid w:val="00846B76"/>
    <w:rsid w:val="0086127D"/>
    <w:rsid w:val="0091090B"/>
    <w:rsid w:val="009219D5"/>
    <w:rsid w:val="009221D5"/>
    <w:rsid w:val="009A2FB3"/>
    <w:rsid w:val="00A15638"/>
    <w:rsid w:val="00B0617A"/>
    <w:rsid w:val="00B21BFB"/>
    <w:rsid w:val="00B351B2"/>
    <w:rsid w:val="00B55E92"/>
    <w:rsid w:val="00B75C36"/>
    <w:rsid w:val="00B93E0A"/>
    <w:rsid w:val="00B97AF1"/>
    <w:rsid w:val="00BC0503"/>
    <w:rsid w:val="00C11DF7"/>
    <w:rsid w:val="00CA053C"/>
    <w:rsid w:val="00D17DF5"/>
    <w:rsid w:val="00DA6E79"/>
    <w:rsid w:val="00E04CC9"/>
    <w:rsid w:val="00E46BCB"/>
    <w:rsid w:val="00E73029"/>
    <w:rsid w:val="00EF61A3"/>
    <w:rsid w:val="00F25C04"/>
    <w:rsid w:val="00F358DB"/>
    <w:rsid w:val="00F96622"/>
    <w:rsid w:val="00FE3ECF"/>
    <w:rsid w:val="38DD6E16"/>
    <w:rsid w:val="66DE1C33"/>
    <w:rsid w:val="6AC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40287"/>
  <w15:docId w15:val="{82B9B9D7-88F1-4F71-A363-2925426F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63F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2572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Paulewicz</dc:creator>
  <cp:lastModifiedBy>Aleksandra Skóra</cp:lastModifiedBy>
  <cp:revision>10</cp:revision>
  <cp:lastPrinted>2024-01-17T10:03:00Z</cp:lastPrinted>
  <dcterms:created xsi:type="dcterms:W3CDTF">2024-01-03T07:22:00Z</dcterms:created>
  <dcterms:modified xsi:type="dcterms:W3CDTF">2024-01-18T08:09:00Z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7AFBC35ECF0342CA89862E5A994B47DF</vt:lpwstr>
  </property>
</Properties>
</file>