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DFECAA6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5E735C">
        <w:rPr>
          <w:rFonts w:ascii="Arial" w:hAnsi="Arial" w:cs="Arial"/>
          <w:b/>
          <w:bCs/>
        </w:rPr>
        <w:t>3</w:t>
      </w:r>
      <w:r w:rsidR="009D5C99">
        <w:rPr>
          <w:rFonts w:ascii="Arial" w:hAnsi="Arial" w:cs="Arial"/>
          <w:b/>
          <w:bCs/>
        </w:rPr>
        <w:t>9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5C9BEA8C" w:rsidR="009B542C" w:rsidRPr="008426F4" w:rsidRDefault="009B542C" w:rsidP="008F03EF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8F03EF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05FF4FE9" w14:textId="77777777" w:rsidR="009D5C99" w:rsidRPr="002F1C72" w:rsidRDefault="009D5C99" w:rsidP="009B542C">
      <w:pPr>
        <w:spacing w:before="120"/>
        <w:rPr>
          <w:rFonts w:ascii="Arial" w:eastAsia="Arial" w:hAnsi="Arial" w:cs="Arial"/>
          <w:iCs/>
        </w:rPr>
      </w:pP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786B4401" w14:textId="77777777" w:rsidR="009D5C99" w:rsidRPr="002159AF" w:rsidRDefault="009D5C99" w:rsidP="009D5C99">
      <w:pPr>
        <w:spacing w:after="36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Zaprojektowanie, produkcja i montaż tablic informacyjnych przystankowych.</w:t>
      </w:r>
    </w:p>
    <w:p w14:paraId="797E3B1F" w14:textId="6EA40073" w:rsidR="009B542C" w:rsidRPr="008F03EF" w:rsidRDefault="008F03EF" w:rsidP="008F03EF">
      <w:pPr>
        <w:pStyle w:val="Nagwek1"/>
        <w:jc w:val="both"/>
        <w:rPr>
          <w:rFonts w:eastAsia="Arial"/>
          <w:b w:val="0"/>
          <w:bCs/>
        </w:rPr>
      </w:pPr>
      <w:r w:rsidRPr="008F03EF">
        <w:rPr>
          <w:rFonts w:eastAsia="Arial"/>
          <w:b w:val="0"/>
          <w:bCs/>
        </w:rPr>
        <w:lastRenderedPageBreak/>
        <w:t xml:space="preserve">W </w:t>
      </w:r>
      <w:r w:rsidRPr="008F03EF">
        <w:rPr>
          <w:rFonts w:eastAsia="Arial" w:cs="Arial"/>
          <w:b w:val="0"/>
          <w:bCs/>
          <w:szCs w:val="28"/>
        </w:rPr>
        <w:t xml:space="preserve">odpowiedzi na ogłoszenie o zamówieniu sektorowym, którego przedmiotem jest: </w:t>
      </w:r>
      <w:r w:rsidRPr="008F03EF">
        <w:rPr>
          <w:rFonts w:eastAsia="Arial" w:cs="Arial"/>
          <w:szCs w:val="28"/>
        </w:rPr>
        <w:t>„</w:t>
      </w:r>
      <w:r w:rsidRPr="008F03EF">
        <w:rPr>
          <w:rFonts w:cs="Arial"/>
          <w:szCs w:val="28"/>
        </w:rPr>
        <w:t>Zaprojektowanie, produkcja i montaż tablic informacyjnych przystankowych</w:t>
      </w:r>
      <w:r>
        <w:rPr>
          <w:rFonts w:cs="Arial"/>
          <w:szCs w:val="28"/>
        </w:rPr>
        <w:t>”</w:t>
      </w:r>
      <w:r>
        <w:rPr>
          <w:rFonts w:eastAsia="Arial"/>
          <w:b w:val="0"/>
          <w:bCs/>
        </w:rPr>
        <w:t xml:space="preserve">, </w:t>
      </w:r>
      <w:r w:rsidR="009B542C" w:rsidRPr="008F03EF">
        <w:rPr>
          <w:rFonts w:eastAsia="Arial"/>
          <w:b w:val="0"/>
          <w:bCs/>
        </w:rPr>
        <w:t xml:space="preserve">znak sprawy </w:t>
      </w:r>
      <w:r w:rsidR="009B542C" w:rsidRPr="008F03EF">
        <w:rPr>
          <w:rFonts w:eastAsia="Arial"/>
        </w:rPr>
        <w:t>KMR/PU/</w:t>
      </w:r>
      <w:r w:rsidR="00C2462F" w:rsidRPr="008F03EF">
        <w:rPr>
          <w:rFonts w:eastAsia="Arial"/>
        </w:rPr>
        <w:t>3</w:t>
      </w:r>
      <w:r w:rsidR="00C12A54">
        <w:rPr>
          <w:rFonts w:eastAsia="Arial"/>
        </w:rPr>
        <w:t>9</w:t>
      </w:r>
      <w:r w:rsidR="009B542C" w:rsidRPr="008F03EF">
        <w:rPr>
          <w:rFonts w:eastAsia="Arial"/>
        </w:rPr>
        <w:t>/202</w:t>
      </w:r>
      <w:r w:rsidR="00E8491E" w:rsidRPr="008F03EF">
        <w:rPr>
          <w:rFonts w:eastAsia="Arial"/>
        </w:rPr>
        <w:t>3</w:t>
      </w:r>
    </w:p>
    <w:p w14:paraId="7AAF1C07" w14:textId="4184F70F" w:rsidR="009B542C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t xml:space="preserve">Oferujemy wykonanie części przedmiotu zamówienia w pełnym rzeczowym zakresie objętym </w:t>
      </w:r>
      <w:r w:rsidR="00447B19" w:rsidRPr="009B542C">
        <w:rPr>
          <w:rFonts w:ascii="Arial" w:eastAsia="Arial" w:hAnsi="Arial" w:cs="Arial"/>
          <w:color w:val="000000"/>
        </w:rPr>
        <w:t>specyfikacją warunków</w:t>
      </w:r>
      <w:r w:rsidRPr="009B542C">
        <w:rPr>
          <w:rFonts w:ascii="Arial" w:eastAsia="Arial" w:hAnsi="Arial" w:cs="Arial"/>
          <w:color w:val="000000"/>
        </w:rPr>
        <w:t xml:space="preserve"> zamówienia (dalej SWZ) </w:t>
      </w:r>
      <w:r w:rsidRPr="009B542C">
        <w:rPr>
          <w:rFonts w:ascii="Arial" w:eastAsia="Arial" w:hAnsi="Arial" w:cs="Arial"/>
          <w:b/>
          <w:color w:val="000000"/>
        </w:rPr>
        <w:t xml:space="preserve">za CENĘ </w:t>
      </w:r>
      <w:r w:rsidRPr="009B542C">
        <w:rPr>
          <w:rFonts w:ascii="Arial" w:eastAsia="Arial" w:hAnsi="Arial" w:cs="Arial"/>
          <w:color w:val="000000"/>
        </w:rPr>
        <w:t xml:space="preserve">obliczoną poniżej: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76"/>
        <w:gridCol w:w="3896"/>
        <w:gridCol w:w="2295"/>
        <w:gridCol w:w="2295"/>
      </w:tblGrid>
      <w:tr w:rsidR="002C0859" w14:paraId="75280D6C" w14:textId="77777777" w:rsidTr="004E6F74">
        <w:tc>
          <w:tcPr>
            <w:tcW w:w="421" w:type="dxa"/>
            <w:vAlign w:val="center"/>
          </w:tcPr>
          <w:p w14:paraId="6ABCB6BB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3969" w:type="dxa"/>
            <w:vAlign w:val="center"/>
          </w:tcPr>
          <w:p w14:paraId="64BB26D5" w14:textId="2FE7182C" w:rsidR="002C0859" w:rsidRPr="00CB5B6B" w:rsidRDefault="009D5C9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Oferowany przedmiot zamówienia</w:t>
            </w:r>
          </w:p>
        </w:tc>
        <w:tc>
          <w:tcPr>
            <w:tcW w:w="2336" w:type="dxa"/>
            <w:vAlign w:val="center"/>
          </w:tcPr>
          <w:p w14:paraId="7ACD9FBA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netto [zł/szt.]</w:t>
            </w:r>
          </w:p>
        </w:tc>
        <w:tc>
          <w:tcPr>
            <w:tcW w:w="2336" w:type="dxa"/>
            <w:vAlign w:val="center"/>
          </w:tcPr>
          <w:p w14:paraId="3D75A76B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brutto</w:t>
            </w:r>
          </w:p>
          <w:p w14:paraId="65A48FA8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[zł/szt.]</w:t>
            </w:r>
          </w:p>
        </w:tc>
      </w:tr>
      <w:tr w:rsidR="002C0859" w14:paraId="76FE933C" w14:textId="77777777" w:rsidTr="004E6F74">
        <w:trPr>
          <w:trHeight w:val="170"/>
        </w:trPr>
        <w:tc>
          <w:tcPr>
            <w:tcW w:w="421" w:type="dxa"/>
            <w:tcMar>
              <w:top w:w="0" w:type="dxa"/>
              <w:bottom w:w="0" w:type="dxa"/>
            </w:tcMar>
            <w:vAlign w:val="center"/>
          </w:tcPr>
          <w:p w14:paraId="1C97EFEF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AD69A8">
              <w:rPr>
                <w:rFonts w:ascii="Arial" w:hAnsi="Arial" w:cs="Arial"/>
                <w:bCs/>
                <w:iCs/>
                <w:color w:val="000000" w:themeColor="text1"/>
              </w:rPr>
              <w:t>1</w:t>
            </w:r>
          </w:p>
        </w:tc>
        <w:tc>
          <w:tcPr>
            <w:tcW w:w="3969" w:type="dxa"/>
            <w:tcMar>
              <w:top w:w="0" w:type="dxa"/>
              <w:bottom w:w="0" w:type="dxa"/>
            </w:tcMar>
            <w:vAlign w:val="center"/>
          </w:tcPr>
          <w:p w14:paraId="0BDC5581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2</w:t>
            </w:r>
          </w:p>
        </w:tc>
        <w:tc>
          <w:tcPr>
            <w:tcW w:w="2336" w:type="dxa"/>
            <w:tcMar>
              <w:top w:w="0" w:type="dxa"/>
              <w:bottom w:w="0" w:type="dxa"/>
            </w:tcMar>
            <w:vAlign w:val="center"/>
          </w:tcPr>
          <w:p w14:paraId="1EC8F9C0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3</w:t>
            </w:r>
          </w:p>
        </w:tc>
        <w:tc>
          <w:tcPr>
            <w:tcW w:w="2336" w:type="dxa"/>
            <w:tcMar>
              <w:top w:w="0" w:type="dxa"/>
              <w:bottom w:w="0" w:type="dxa"/>
            </w:tcMar>
            <w:vAlign w:val="center"/>
          </w:tcPr>
          <w:p w14:paraId="1F2203F5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4</w:t>
            </w:r>
          </w:p>
        </w:tc>
      </w:tr>
      <w:tr w:rsidR="002C0859" w14:paraId="73327904" w14:textId="77777777" w:rsidTr="004E6F74">
        <w:tc>
          <w:tcPr>
            <w:tcW w:w="421" w:type="dxa"/>
            <w:vAlign w:val="center"/>
          </w:tcPr>
          <w:p w14:paraId="0857FAEF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14:paraId="32424D76" w14:textId="021AD414" w:rsidR="002C0859" w:rsidRPr="008F03EF" w:rsidRDefault="009D5C99" w:rsidP="003E331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03EF">
              <w:rPr>
                <w:rFonts w:ascii="Arial" w:hAnsi="Arial" w:cs="Arial"/>
                <w:color w:val="000000"/>
                <w:sz w:val="24"/>
                <w:szCs w:val="24"/>
              </w:rPr>
              <w:t>Tablica informacyjna przystankowa z symbolem D-15 (3 sztuki)</w:t>
            </w:r>
          </w:p>
          <w:p w14:paraId="34A268E8" w14:textId="77777777" w:rsidR="002C0859" w:rsidRPr="008F03EF" w:rsidRDefault="002C0859" w:rsidP="003E331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14:paraId="559F593B" w14:textId="77777777" w:rsidR="002C0859" w:rsidRPr="005E4ECD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336" w:type="dxa"/>
            <w:vAlign w:val="center"/>
          </w:tcPr>
          <w:p w14:paraId="5D2F1B2D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2C0859" w14:paraId="77E25365" w14:textId="77777777" w:rsidTr="004E6F74">
        <w:tc>
          <w:tcPr>
            <w:tcW w:w="421" w:type="dxa"/>
            <w:vAlign w:val="center"/>
          </w:tcPr>
          <w:p w14:paraId="1B89F6A8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14:paraId="1A637ACA" w14:textId="507D0691" w:rsidR="002C0859" w:rsidRPr="008F03EF" w:rsidRDefault="009D5C99" w:rsidP="003E3313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8F03EF">
              <w:rPr>
                <w:rFonts w:ascii="Arial" w:hAnsi="Arial" w:cs="Arial"/>
                <w:color w:val="000000"/>
                <w:sz w:val="24"/>
                <w:szCs w:val="24"/>
              </w:rPr>
              <w:t>Tablica informacyjna przystankowa (1 sztuka)</w:t>
            </w:r>
          </w:p>
        </w:tc>
        <w:tc>
          <w:tcPr>
            <w:tcW w:w="2336" w:type="dxa"/>
            <w:vAlign w:val="center"/>
          </w:tcPr>
          <w:p w14:paraId="756A5F9C" w14:textId="77777777" w:rsidR="002C0859" w:rsidRPr="005E4ECD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336" w:type="dxa"/>
            <w:vAlign w:val="center"/>
          </w:tcPr>
          <w:p w14:paraId="0CE2E7C6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2C0859" w14:paraId="7722DEEF" w14:textId="77777777" w:rsidTr="004E6F74">
        <w:tc>
          <w:tcPr>
            <w:tcW w:w="421" w:type="dxa"/>
            <w:vAlign w:val="center"/>
          </w:tcPr>
          <w:p w14:paraId="40A639EF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14:paraId="44096369" w14:textId="41515995" w:rsidR="002C0859" w:rsidRPr="008F03EF" w:rsidRDefault="009D5C99" w:rsidP="003E331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03EF">
              <w:rPr>
                <w:rFonts w:ascii="Arial" w:hAnsi="Arial" w:cs="Arial"/>
                <w:color w:val="000000"/>
                <w:sz w:val="24"/>
                <w:szCs w:val="24"/>
              </w:rPr>
              <w:t>Kosze na śmieci (4 sztuki)</w:t>
            </w:r>
          </w:p>
          <w:p w14:paraId="373787F7" w14:textId="77777777" w:rsidR="002C0859" w:rsidRPr="008F03EF" w:rsidRDefault="002C0859" w:rsidP="003E3313">
            <w:pPr>
              <w:spacing w:line="360" w:lineRule="auto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14:paraId="6867D9E2" w14:textId="77777777" w:rsidR="002C0859" w:rsidRPr="005E4ECD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336" w:type="dxa"/>
            <w:vAlign w:val="center"/>
          </w:tcPr>
          <w:p w14:paraId="731E940E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2C0859" w14:paraId="30D9C2F0" w14:textId="77777777" w:rsidTr="009D5C99">
        <w:tc>
          <w:tcPr>
            <w:tcW w:w="4390" w:type="dxa"/>
            <w:gridSpan w:val="2"/>
            <w:vAlign w:val="center"/>
          </w:tcPr>
          <w:p w14:paraId="26256469" w14:textId="72685FCD" w:rsidR="002C0859" w:rsidRPr="00CB5B6B" w:rsidRDefault="002C0859" w:rsidP="003E3313">
            <w:pPr>
              <w:spacing w:line="360" w:lineRule="auto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Razem </w:t>
            </w:r>
            <w:proofErr w:type="gramStart"/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( 1</w:t>
            </w:r>
            <w:proofErr w:type="gramEnd"/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+ 2 +</w:t>
            </w:r>
            <w:r w:rsidR="009D5C99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3</w:t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336" w:type="dxa"/>
            <w:vAlign w:val="center"/>
          </w:tcPr>
          <w:p w14:paraId="0389E92A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336" w:type="dxa"/>
            <w:vAlign w:val="center"/>
          </w:tcPr>
          <w:p w14:paraId="5CC29BA4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</w:tbl>
    <w:p w14:paraId="4DBC99C1" w14:textId="5894C65C" w:rsidR="009B542C" w:rsidRDefault="002C0859" w:rsidP="008F03EF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</w:rPr>
      </w:pPr>
      <w:r w:rsidRPr="00CF1368">
        <w:rPr>
          <w:rFonts w:ascii="Arial" w:hAnsi="Arial" w:cs="Arial"/>
        </w:rPr>
        <w:t xml:space="preserve">Oferujemy </w:t>
      </w:r>
      <w:r w:rsidRPr="00CF1368">
        <w:rPr>
          <w:rFonts w:ascii="Arial" w:hAnsi="Arial" w:cs="Arial"/>
          <w:b/>
          <w:bCs/>
        </w:rPr>
        <w:t>........................</w:t>
      </w:r>
      <w:r w:rsidR="008F03EF">
        <w:rPr>
          <w:rFonts w:ascii="Arial" w:hAnsi="Arial" w:cs="Arial"/>
          <w:b/>
          <w:bCs/>
        </w:rPr>
        <w:t xml:space="preserve"> </w:t>
      </w:r>
      <w:r w:rsidRPr="00CF1368">
        <w:rPr>
          <w:rFonts w:ascii="Arial" w:hAnsi="Arial" w:cs="Arial"/>
          <w:b/>
          <w:bCs/>
        </w:rPr>
        <w:t>miesięcy okresu gwarancyjnego</w:t>
      </w:r>
      <w:r w:rsidRPr="00CF1368">
        <w:rPr>
          <w:rFonts w:ascii="Arial" w:hAnsi="Arial" w:cs="Arial"/>
        </w:rPr>
        <w:t xml:space="preserve"> na wykonane zamówienie.</w:t>
      </w:r>
    </w:p>
    <w:p w14:paraId="071506A9" w14:textId="2E730458" w:rsidR="002C0859" w:rsidRPr="002C0859" w:rsidRDefault="002C0859" w:rsidP="008F03EF">
      <w:pPr>
        <w:pStyle w:val="Nagwek1"/>
        <w:numPr>
          <w:ilvl w:val="0"/>
          <w:numId w:val="0"/>
        </w:numPr>
        <w:jc w:val="both"/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77B02BFD" w14:textId="77777777" w:rsidR="009B542C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 jeśli dotyczy)  </w:t>
      </w:r>
    </w:p>
    <w:p w14:paraId="68DB0FB5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663C956F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. Podzielona </w:t>
      </w:r>
      <w:r w:rsidRPr="00ED3971">
        <w:rPr>
          <w:rFonts w:ascii="Arial" w:eastAsia="Arial" w:hAnsi="Arial" w:cs="Arial"/>
          <w:color w:val="000000"/>
        </w:rPr>
        <w:lastRenderedPageBreak/>
        <w:t xml:space="preserve">płatność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polecenia zapłaty dla czynnych podatników VAT. Mechanizm podzielonej płatności nie </w:t>
      </w:r>
      <w:proofErr w:type="gramStart"/>
      <w:r w:rsidRPr="00ED3971">
        <w:rPr>
          <w:rFonts w:ascii="Arial" w:eastAsia="Arial" w:hAnsi="Arial" w:cs="Arial"/>
          <w:color w:val="000000"/>
        </w:rPr>
        <w:t>będzie  wykorzystywany</w:t>
      </w:r>
      <w:proofErr w:type="gramEnd"/>
      <w:r w:rsidRPr="00ED3971">
        <w:rPr>
          <w:rFonts w:ascii="Arial" w:eastAsia="Arial" w:hAnsi="Arial" w:cs="Arial"/>
          <w:color w:val="000000"/>
        </w:rPr>
        <w:t xml:space="preserve"> do zapłaty za czynności lub zdarzenia pozostające poza zakresem VAT a także za świadczenia zwolnione z VAT, opodatkowane stawką 0% lub objęte odwrotnym obciążeniem.</w:t>
      </w:r>
    </w:p>
    <w:p w14:paraId="4B55A138" w14:textId="5E1D33FC" w:rsidR="009B542C" w:rsidRPr="00043572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043572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B40E5C" w:rsidRPr="00043572">
        <w:rPr>
          <w:rFonts w:ascii="Arial" w:eastAsia="Arial" w:hAnsi="Arial" w:cs="Arial"/>
          <w:color w:val="000000"/>
        </w:rPr>
        <w:t>załączniku</w:t>
      </w:r>
      <w:r w:rsidR="006D6781">
        <w:rPr>
          <w:rFonts w:ascii="Arial" w:eastAsia="Arial" w:hAnsi="Arial" w:cs="Arial"/>
          <w:color w:val="000000"/>
        </w:rPr>
        <w:br/>
      </w:r>
      <w:r w:rsidR="00B40E5C" w:rsidRPr="00043572">
        <w:rPr>
          <w:rFonts w:ascii="Arial" w:eastAsia="Arial" w:hAnsi="Arial" w:cs="Arial"/>
          <w:color w:val="000000"/>
        </w:rPr>
        <w:t xml:space="preserve">nr </w:t>
      </w:r>
      <w:r w:rsidR="00043572" w:rsidRPr="00043572">
        <w:rPr>
          <w:rFonts w:ascii="Arial" w:eastAsia="Arial" w:hAnsi="Arial" w:cs="Arial"/>
          <w:color w:val="000000"/>
        </w:rPr>
        <w:t>6</w:t>
      </w:r>
      <w:r w:rsidR="00B40E5C" w:rsidRPr="00043572">
        <w:rPr>
          <w:rFonts w:ascii="Arial" w:eastAsia="Arial" w:hAnsi="Arial" w:cs="Arial"/>
          <w:color w:val="000000"/>
        </w:rPr>
        <w:t xml:space="preserve"> Projektowane postanowienia umowy</w:t>
      </w:r>
      <w:r w:rsidRPr="00043572">
        <w:rPr>
          <w:rFonts w:ascii="Arial" w:eastAsia="Arial" w:hAnsi="Arial" w:cs="Arial"/>
          <w:color w:val="000000"/>
        </w:rPr>
        <w:t>.</w:t>
      </w:r>
    </w:p>
    <w:p w14:paraId="616C490B" w14:textId="77777777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termin dostawy </w:t>
      </w:r>
      <w:r>
        <w:rPr>
          <w:rFonts w:ascii="Arial" w:hAnsi="Arial" w:cs="Arial"/>
        </w:rPr>
        <w:t>przedmiotu zamówienia</w:t>
      </w:r>
      <w:r w:rsidRPr="00734390">
        <w:rPr>
          <w:rFonts w:ascii="Arial" w:hAnsi="Arial" w:cs="Arial"/>
        </w:rPr>
        <w:t xml:space="preserve"> nie przekroczy terminu określonego w </w:t>
      </w:r>
      <w:r>
        <w:rPr>
          <w:rFonts w:ascii="Arial" w:hAnsi="Arial" w:cs="Arial"/>
        </w:rPr>
        <w:t>SWZ</w:t>
      </w:r>
      <w:r w:rsidRPr="00734390">
        <w:rPr>
          <w:rFonts w:ascii="Arial" w:hAnsi="Arial" w:cs="Arial"/>
        </w:rPr>
        <w:t>. Za datę dostawy przyjmuje się podpisanie protokołu odbioru końcowego.</w:t>
      </w:r>
    </w:p>
    <w:p w14:paraId="2C83AD17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SWZ.</w:t>
      </w:r>
    </w:p>
    <w:p w14:paraId="44FFF0BF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7B0211A9" w14:textId="491CC4E0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</w:t>
      </w:r>
      <w:r w:rsidRPr="00D33BF8">
        <w:rPr>
          <w:rFonts w:ascii="Arial" w:hAnsi="Arial" w:cs="Arial"/>
        </w:rPr>
        <w:t xml:space="preserve">projektowane postanowienia umowy stanowiące załącznik </w:t>
      </w:r>
      <w:r>
        <w:rPr>
          <w:rFonts w:ascii="Arial" w:hAnsi="Arial" w:cs="Arial"/>
        </w:rPr>
        <w:br/>
      </w:r>
      <w:r w:rsidRPr="00D33BF8">
        <w:rPr>
          <w:rFonts w:ascii="Arial" w:hAnsi="Arial" w:cs="Arial"/>
        </w:rPr>
        <w:t xml:space="preserve">nr </w:t>
      </w:r>
      <w:r w:rsidR="005A6761">
        <w:rPr>
          <w:rFonts w:ascii="Arial" w:hAnsi="Arial" w:cs="Arial"/>
        </w:rPr>
        <w:t>6</w:t>
      </w:r>
      <w:r w:rsidRPr="00D33BF8">
        <w:rPr>
          <w:rFonts w:ascii="Arial" w:hAnsi="Arial" w:cs="Arial"/>
        </w:rPr>
        <w:t xml:space="preserve"> do </w:t>
      </w:r>
      <w:r>
        <w:rPr>
          <w:rFonts w:ascii="Arial" w:hAnsi="Arial" w:cs="Arial"/>
        </w:rPr>
        <w:t>SWZ</w:t>
      </w:r>
      <w:r w:rsidRPr="00D33BF8">
        <w:rPr>
          <w:rFonts w:ascii="Arial" w:hAnsi="Arial" w:cs="Arial"/>
        </w:rPr>
        <w:t xml:space="preserve"> zostały przez nas zaakceptowane.</w:t>
      </w:r>
    </w:p>
    <w:p w14:paraId="376CD64D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45C87DCC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>(zdolność techniczna: doświadczenie, sytuacja finansowa), o których mowa w art. 112 ustawy Prawo zamówień publicznych  powołujemy się na:</w:t>
      </w:r>
    </w:p>
    <w:p w14:paraId="2D312256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lastRenderedPageBreak/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29B81566" w14:textId="62596B7F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(wypełnić jeśli dotyczy):</w:t>
      </w:r>
    </w:p>
    <w:p w14:paraId="4D4BE97D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7488C1E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5D15E937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 na którego zasobach polegamy będzie****/ nie będzie**** brał udział w realizacji części zamówienia w charakterze podwykonawcy.</w:t>
      </w:r>
    </w:p>
    <w:p w14:paraId="61A330C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526AC8D3" w14:textId="3D76D7E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 odniesieniu do wskazanych wyżej podmiotów składamy dokumenty wymienione odpowiednio w Rozdziale </w:t>
      </w:r>
      <w:r w:rsidR="007D6B8E">
        <w:rPr>
          <w:rFonts w:ascii="Arial" w:eastAsia="Arial" w:hAnsi="Arial" w:cs="Arial"/>
          <w:color w:val="000000"/>
        </w:rPr>
        <w:t>VI</w:t>
      </w:r>
      <w:r w:rsidRPr="00ED3971">
        <w:rPr>
          <w:rFonts w:ascii="Arial" w:eastAsia="Arial" w:hAnsi="Arial" w:cs="Arial"/>
          <w:color w:val="000000"/>
        </w:rPr>
        <w:t xml:space="preserve"> SWZ.</w:t>
      </w:r>
    </w:p>
    <w:p w14:paraId="0FDA4F5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6DC53050" w14:textId="5D20339C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</w:t>
      </w:r>
      <w:r w:rsidR="004E6F74">
        <w:rPr>
          <w:rFonts w:ascii="Arial" w:eastAsia="Arial" w:hAnsi="Arial" w:cs="Arial"/>
          <w:color w:val="000000"/>
        </w:rPr>
        <w:br/>
      </w:r>
      <w:r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2F122EE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F41C8EA" w:rsidR="00AC5364" w:rsidRPr="00ED3971" w:rsidRDefault="009B542C" w:rsidP="008F03EF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ED3971">
        <w:rPr>
          <w:rFonts w:ascii="Arial" w:hAnsi="Arial" w:cs="Arial"/>
          <w:b/>
        </w:rPr>
        <w:t>(PODPISANE KWALIFIKOWANYM PODPISEM ELEKTRONICZNYM</w:t>
      </w:r>
      <w:r w:rsidRPr="00ED3971">
        <w:rPr>
          <w:rFonts w:ascii="Arial" w:hAnsi="Arial" w:cs="Arial"/>
          <w:bCs/>
        </w:rPr>
        <w:t xml:space="preserve"> przez</w:t>
      </w:r>
      <w:r w:rsidRPr="00ED3971">
        <w:rPr>
          <w:rFonts w:ascii="Arial" w:eastAsia="Arial" w:hAnsi="Arial" w:cs="Arial"/>
          <w:bCs/>
        </w:rPr>
        <w:t xml:space="preserve"> </w:t>
      </w:r>
      <w:r w:rsidRPr="00ED3971">
        <w:rPr>
          <w:rFonts w:ascii="Arial" w:eastAsia="Arial" w:hAnsi="Arial" w:cs="Arial"/>
        </w:rPr>
        <w:t>upełnomocnionego (-</w:t>
      </w:r>
      <w:proofErr w:type="spellStart"/>
      <w:r w:rsidRPr="00ED3971">
        <w:rPr>
          <w:rFonts w:ascii="Arial" w:eastAsia="Arial" w:hAnsi="Arial" w:cs="Arial"/>
        </w:rPr>
        <w:t>ych</w:t>
      </w:r>
      <w:proofErr w:type="spellEnd"/>
      <w:r w:rsidRPr="00ED3971">
        <w:rPr>
          <w:rFonts w:ascii="Arial" w:eastAsia="Arial" w:hAnsi="Arial" w:cs="Arial"/>
        </w:rPr>
        <w:t>)</w:t>
      </w:r>
      <w:r w:rsidRPr="00ED3971">
        <w:rPr>
          <w:rFonts w:ascii="Arial" w:hAnsi="Arial" w:cs="Arial"/>
          <w:b/>
          <w:u w:val="single"/>
        </w:rPr>
        <w:t xml:space="preserve"> </w:t>
      </w:r>
      <w:r w:rsidRPr="00ED3971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ED3971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9068D" w14:textId="77777777" w:rsidR="000B041F" w:rsidRDefault="000B041F" w:rsidP="00B333D3">
      <w:r>
        <w:separator/>
      </w:r>
    </w:p>
  </w:endnote>
  <w:endnote w:type="continuationSeparator" w:id="0">
    <w:p w14:paraId="7ED1FA2B" w14:textId="77777777" w:rsidR="000B041F" w:rsidRDefault="000B041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F758AE9" w:rsidR="002A7B41" w:rsidRPr="00B132FD" w:rsidRDefault="005E735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Październik </w:t>
    </w:r>
    <w:r w:rsidR="00B132FD" w:rsidRPr="00B132FD">
      <w:rPr>
        <w:rFonts w:ascii="Arial" w:hAnsi="Arial" w:cs="Arial"/>
        <w:b/>
        <w:bCs/>
      </w:rPr>
      <w:t>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D466C" w14:textId="77777777" w:rsidR="000B041F" w:rsidRDefault="000B041F" w:rsidP="00B333D3">
      <w:r>
        <w:separator/>
      </w:r>
    </w:p>
  </w:footnote>
  <w:footnote w:type="continuationSeparator" w:id="0">
    <w:p w14:paraId="5453100C" w14:textId="77777777" w:rsidR="000B041F" w:rsidRDefault="000B041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05F0299F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36443D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9D5C99">
      <w:rPr>
        <w:rFonts w:ascii="Arial" w:hAnsi="Arial" w:cs="Arial"/>
        <w:color w:val="767171" w:themeColor="background2" w:themeShade="80"/>
        <w:sz w:val="22"/>
        <w:szCs w:val="22"/>
      </w:rPr>
      <w:t>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6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5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7"/>
  </w:num>
  <w:num w:numId="15" w16cid:durableId="1732189155">
    <w:abstractNumId w:val="18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43572"/>
    <w:rsid w:val="000571D9"/>
    <w:rsid w:val="00065F0B"/>
    <w:rsid w:val="00066E0C"/>
    <w:rsid w:val="000804B0"/>
    <w:rsid w:val="00091B37"/>
    <w:rsid w:val="000B041F"/>
    <w:rsid w:val="000C31A0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0859"/>
    <w:rsid w:val="002C2A53"/>
    <w:rsid w:val="002C6C2A"/>
    <w:rsid w:val="002F419D"/>
    <w:rsid w:val="003208A5"/>
    <w:rsid w:val="00356A68"/>
    <w:rsid w:val="00363CF7"/>
    <w:rsid w:val="003643A0"/>
    <w:rsid w:val="0036443D"/>
    <w:rsid w:val="00364EEC"/>
    <w:rsid w:val="00393D21"/>
    <w:rsid w:val="003F2505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4E6F74"/>
    <w:rsid w:val="00521E3E"/>
    <w:rsid w:val="00540A4D"/>
    <w:rsid w:val="005415A5"/>
    <w:rsid w:val="0059077B"/>
    <w:rsid w:val="005A6761"/>
    <w:rsid w:val="005E735C"/>
    <w:rsid w:val="005F048A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D6781"/>
    <w:rsid w:val="006E3D0B"/>
    <w:rsid w:val="006F7202"/>
    <w:rsid w:val="00724F01"/>
    <w:rsid w:val="00734390"/>
    <w:rsid w:val="00761081"/>
    <w:rsid w:val="00762947"/>
    <w:rsid w:val="00764687"/>
    <w:rsid w:val="007C15A1"/>
    <w:rsid w:val="007C7AB4"/>
    <w:rsid w:val="007D024C"/>
    <w:rsid w:val="007D6B8E"/>
    <w:rsid w:val="007D70B5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0E75"/>
    <w:rsid w:val="008F03EF"/>
    <w:rsid w:val="008F5BDB"/>
    <w:rsid w:val="00916DE6"/>
    <w:rsid w:val="00930C17"/>
    <w:rsid w:val="00961C67"/>
    <w:rsid w:val="0096228F"/>
    <w:rsid w:val="009B542C"/>
    <w:rsid w:val="009D5405"/>
    <w:rsid w:val="009D5C99"/>
    <w:rsid w:val="009F55B9"/>
    <w:rsid w:val="009F6E6C"/>
    <w:rsid w:val="00A05B46"/>
    <w:rsid w:val="00A35970"/>
    <w:rsid w:val="00A37A68"/>
    <w:rsid w:val="00A435D1"/>
    <w:rsid w:val="00AC5364"/>
    <w:rsid w:val="00B055D9"/>
    <w:rsid w:val="00B063A8"/>
    <w:rsid w:val="00B132FD"/>
    <w:rsid w:val="00B24AA0"/>
    <w:rsid w:val="00B333D3"/>
    <w:rsid w:val="00B365AE"/>
    <w:rsid w:val="00B36959"/>
    <w:rsid w:val="00B40E5C"/>
    <w:rsid w:val="00BA2FE8"/>
    <w:rsid w:val="00BB30AE"/>
    <w:rsid w:val="00BD7DE4"/>
    <w:rsid w:val="00BE310A"/>
    <w:rsid w:val="00BE55D4"/>
    <w:rsid w:val="00C12A54"/>
    <w:rsid w:val="00C15777"/>
    <w:rsid w:val="00C23FBE"/>
    <w:rsid w:val="00C24221"/>
    <w:rsid w:val="00C2462F"/>
    <w:rsid w:val="00C33D3F"/>
    <w:rsid w:val="00C35991"/>
    <w:rsid w:val="00C62A67"/>
    <w:rsid w:val="00C7015D"/>
    <w:rsid w:val="00C8138A"/>
    <w:rsid w:val="00C87C9B"/>
    <w:rsid w:val="00CA1D6A"/>
    <w:rsid w:val="00CA36B5"/>
    <w:rsid w:val="00CA3C95"/>
    <w:rsid w:val="00CC3A00"/>
    <w:rsid w:val="00CC4F57"/>
    <w:rsid w:val="00D0107E"/>
    <w:rsid w:val="00D2658B"/>
    <w:rsid w:val="00D33BF8"/>
    <w:rsid w:val="00D35CD2"/>
    <w:rsid w:val="00D47388"/>
    <w:rsid w:val="00D53781"/>
    <w:rsid w:val="00D5493F"/>
    <w:rsid w:val="00D93301"/>
    <w:rsid w:val="00D94016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825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2023-02-13T12:53:00Z</cp:lastPrinted>
  <dcterms:created xsi:type="dcterms:W3CDTF">2023-11-06T07:32:00Z</dcterms:created>
  <dcterms:modified xsi:type="dcterms:W3CDTF">2023-11-06T07:32:00Z</dcterms:modified>
  <cp:category/>
</cp:coreProperties>
</file>