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F9A" w14:textId="5BC42531" w:rsidR="00CE72E0" w:rsidRPr="00CE72E0" w:rsidRDefault="00CE72E0" w:rsidP="00CE72E0">
      <w:pPr>
        <w:pStyle w:val="Style9"/>
        <w:spacing w:line="268" w:lineRule="exact"/>
        <w:ind w:right="128"/>
        <w:rPr>
          <w:rFonts w:asciiTheme="minorHAnsi" w:hAnsiTheme="minorHAnsi" w:cstheme="minorHAnsi"/>
          <w:b/>
          <w:bCs/>
        </w:rPr>
      </w:pPr>
      <w:r w:rsidRPr="00CE72E0">
        <w:rPr>
          <w:rFonts w:asciiTheme="minorHAnsi" w:hAnsiTheme="minorHAnsi" w:cstheme="minorHAnsi"/>
          <w:b/>
          <w:bCs/>
        </w:rPr>
        <w:t>Ogłoszenie nr 2022/BZP 00403007/01 z dnia 2022-10-20</w:t>
      </w:r>
    </w:p>
    <w:p w14:paraId="433F3B7B" w14:textId="057237A2" w:rsidR="003E1E0B" w:rsidRPr="00CE72E0" w:rsidRDefault="003E53B0" w:rsidP="00CE72E0">
      <w:pPr>
        <w:ind w:left="4956"/>
        <w:jc w:val="both"/>
        <w:rPr>
          <w:rFonts w:asciiTheme="minorHAnsi" w:hAnsiTheme="minorHAnsi" w:cstheme="minorHAnsi"/>
          <w:b/>
          <w:color w:val="FF0000"/>
        </w:rPr>
      </w:pPr>
      <w:r w:rsidRPr="00CE72E0">
        <w:rPr>
          <w:rFonts w:asciiTheme="minorHAnsi" w:hAnsiTheme="minorHAnsi" w:cstheme="minorHAnsi"/>
        </w:rPr>
        <w:tab/>
      </w:r>
    </w:p>
    <w:p w14:paraId="6BD9B366" w14:textId="7DE474F2" w:rsidR="00A66BD5" w:rsidRPr="00CE72E0" w:rsidRDefault="002F0399" w:rsidP="004634A9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Dotyczy: postępowania o udzielenie zamówienia publicznego </w:t>
      </w:r>
      <w:r w:rsidR="00A66BD5" w:rsidRPr="00CE72E0">
        <w:rPr>
          <w:rFonts w:asciiTheme="minorHAnsi" w:hAnsiTheme="minorHAnsi" w:cstheme="minorHAnsi"/>
        </w:rPr>
        <w:t xml:space="preserve">na </w:t>
      </w:r>
      <w:r w:rsidR="00912335" w:rsidRPr="00CE72E0">
        <w:rPr>
          <w:rFonts w:asciiTheme="minorHAnsi" w:hAnsiTheme="minorHAnsi" w:cstheme="minorHAnsi"/>
        </w:rPr>
        <w:t xml:space="preserve">roboty budowlane </w:t>
      </w:r>
      <w:r w:rsidR="005F44D4" w:rsidRPr="00CE72E0">
        <w:rPr>
          <w:rFonts w:asciiTheme="minorHAnsi" w:hAnsiTheme="minorHAnsi" w:cstheme="minorHAnsi"/>
        </w:rPr>
        <w:t>pn.</w:t>
      </w:r>
      <w:r w:rsidR="00A66BD5" w:rsidRPr="00CE72E0">
        <w:rPr>
          <w:rFonts w:asciiTheme="minorHAnsi" w:hAnsiTheme="minorHAnsi" w:cstheme="minorHAnsi"/>
        </w:rPr>
        <w:t>:</w:t>
      </w:r>
    </w:p>
    <w:p w14:paraId="4067736E" w14:textId="77777777" w:rsidR="00CE72E0" w:rsidRPr="00CE72E0" w:rsidRDefault="00CE72E0" w:rsidP="004634A9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</w:p>
    <w:p w14:paraId="7C077F71" w14:textId="190A2EA9" w:rsidR="00CE72E0" w:rsidRPr="00CE72E0" w:rsidRDefault="00CE72E0" w:rsidP="004634A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Na podstawie art. 284 ust. 2 ustawy z dnia 11 września 2019 r. – Prawo zamówień publicznych </w:t>
      </w:r>
      <w:r w:rsidRPr="00CE72E0">
        <w:rPr>
          <w:rFonts w:asciiTheme="minorHAnsi" w:hAnsiTheme="minorHAnsi" w:cstheme="minorHAnsi"/>
        </w:rPr>
        <w:br/>
        <w:t>(t.j. Dz. U. z 2022 r., poz. 1710 ze zm.) zwanej dalej „ustawą Pzp” Zamawiający udziela wyjaśnień do zadanych przez Wykonawcę pytań:</w:t>
      </w:r>
    </w:p>
    <w:p w14:paraId="19C44878" w14:textId="77777777" w:rsidR="003617DF" w:rsidRPr="00CE72E0" w:rsidRDefault="003617DF" w:rsidP="004634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A1CD32D" w14:textId="77777777" w:rsidR="00D542ED" w:rsidRPr="00CE72E0" w:rsidRDefault="00912335" w:rsidP="004634A9">
      <w:pPr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Rozbudowa drogi powiatowej nr 2642G na odcinku od miejscowości Klawkowo do drogi gminnej nr 236040G, wraz z przebudową drogi powiatowej nr 2626G Rytel – Zapędowo</w:t>
      </w:r>
    </w:p>
    <w:p w14:paraId="0EA7B2A2" w14:textId="77777777" w:rsidR="00BB4FF8" w:rsidRDefault="00BB4FF8" w:rsidP="004634A9">
      <w:pPr>
        <w:jc w:val="both"/>
        <w:rPr>
          <w:rFonts w:asciiTheme="minorHAnsi" w:hAnsiTheme="minorHAnsi" w:cstheme="minorHAnsi"/>
          <w:b/>
          <w:color w:val="000000"/>
        </w:rPr>
      </w:pPr>
    </w:p>
    <w:p w14:paraId="591464B8" w14:textId="6E030719" w:rsidR="004634A9" w:rsidRPr="004634A9" w:rsidRDefault="00BB4FF8" w:rsidP="004634A9">
      <w:pPr>
        <w:jc w:val="both"/>
        <w:rPr>
          <w:rFonts w:asciiTheme="minorHAnsi" w:hAnsiTheme="minorHAnsi" w:cstheme="minorHAnsi"/>
          <w:b/>
          <w:color w:val="000000"/>
        </w:rPr>
      </w:pPr>
      <w:r w:rsidRPr="004634A9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7EBB62CE" w14:textId="404F58A5" w:rsidR="004634A9" w:rsidRPr="004634A9" w:rsidRDefault="004634A9" w:rsidP="004634A9">
      <w:pPr>
        <w:jc w:val="both"/>
        <w:rPr>
          <w:rFonts w:asciiTheme="minorHAnsi" w:hAnsiTheme="minorHAnsi" w:cstheme="minorHAnsi"/>
        </w:rPr>
      </w:pPr>
      <w:r w:rsidRPr="004634A9">
        <w:rPr>
          <w:rFonts w:asciiTheme="minorHAnsi" w:hAnsiTheme="minorHAnsi" w:cstheme="minorHAnsi"/>
        </w:rPr>
        <w:t xml:space="preserve">W kosztorysie elektrycznym SO1 Obw.1 pozycja nr 31 jest błąd. Winno być 8 tablic bezpiecznikowych dla 8 słupów, wpisane jest 6. </w:t>
      </w:r>
    </w:p>
    <w:p w14:paraId="75CA7284" w14:textId="77777777" w:rsidR="004634A9" w:rsidRPr="004634A9" w:rsidRDefault="004634A9" w:rsidP="004634A9">
      <w:pPr>
        <w:jc w:val="both"/>
        <w:rPr>
          <w:rFonts w:asciiTheme="minorHAnsi" w:hAnsiTheme="minorHAnsi" w:cstheme="minorHAnsi"/>
        </w:rPr>
      </w:pPr>
      <w:r w:rsidRPr="004634A9">
        <w:rPr>
          <w:rFonts w:asciiTheme="minorHAnsi" w:hAnsiTheme="minorHAnsi" w:cstheme="minorHAnsi"/>
        </w:rPr>
        <w:t>Dotyczy przedmiaru elektrycznego. Szafka SO2,zasilanie. Poz. 60. Układanie kabla w rurach, 5m. W przedmiarze dotyczącym zasilania nie ma uwzględnionych rur.</w:t>
      </w:r>
    </w:p>
    <w:p w14:paraId="53B1FB50" w14:textId="77777777" w:rsidR="004634A9" w:rsidRPr="004634A9" w:rsidRDefault="004634A9" w:rsidP="004634A9">
      <w:pPr>
        <w:jc w:val="both"/>
        <w:rPr>
          <w:rFonts w:asciiTheme="minorHAnsi" w:hAnsiTheme="minorHAnsi" w:cstheme="minorHAnsi"/>
        </w:rPr>
      </w:pPr>
      <w:r w:rsidRPr="004634A9">
        <w:rPr>
          <w:rFonts w:asciiTheme="minorHAnsi" w:hAnsiTheme="minorHAnsi" w:cstheme="minorHAnsi"/>
        </w:rPr>
        <w:t>Prosimy o dodanie pozycji i określenie rodzaju rur.</w:t>
      </w:r>
    </w:p>
    <w:p w14:paraId="4826DEBE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5C7E0F6" w14:textId="2E256C25" w:rsidR="00AF4984" w:rsidRDefault="00E67D5B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Przedmiar stanowi element pomocniczy, wyceny należy dokonać na podstawie dokumentacji projektowej. </w:t>
      </w:r>
    </w:p>
    <w:p w14:paraId="0908B571" w14:textId="77777777" w:rsidR="00E67D5B" w:rsidRDefault="00E67D5B" w:rsidP="00D87C1C">
      <w:pPr>
        <w:jc w:val="both"/>
        <w:rPr>
          <w:rFonts w:asciiTheme="minorHAnsi" w:hAnsiTheme="minorHAnsi" w:cstheme="minorHAnsi"/>
          <w:b/>
          <w:color w:val="000000"/>
        </w:rPr>
      </w:pPr>
    </w:p>
    <w:p w14:paraId="2EE0E6A8" w14:textId="3E73930C" w:rsidR="00D87C1C" w:rsidRDefault="00D87C1C" w:rsidP="00D87C1C">
      <w:pPr>
        <w:jc w:val="both"/>
        <w:rPr>
          <w:rFonts w:asciiTheme="minorHAnsi" w:hAnsiTheme="minorHAnsi" w:cstheme="minorHAnsi"/>
          <w:b/>
          <w:color w:val="000000"/>
        </w:rPr>
      </w:pPr>
      <w:r w:rsidRPr="004634A9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2</w:t>
      </w:r>
    </w:p>
    <w:p w14:paraId="0B906B5D" w14:textId="563FB5F7" w:rsidR="00D87C1C" w:rsidRDefault="00D87C1C" w:rsidP="00D87C1C">
      <w:pPr>
        <w:jc w:val="both"/>
        <w:rPr>
          <w:rFonts w:asciiTheme="minorHAnsi" w:hAnsiTheme="minorHAnsi" w:cstheme="minorHAnsi"/>
          <w:color w:val="000000"/>
        </w:rPr>
      </w:pPr>
      <w:r w:rsidRPr="00D87C1C"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color w:val="000000"/>
        </w:rPr>
        <w:t xml:space="preserve">odpowiedzi na pytanie nr 8 opublikowane w dniu 03.11.2022 Zamawiający wskazał lokalizację rowów do oczyszczenia (Zapędowo). Wykonawca podczas wizji w terenie stwierdził, iż nie na wszystkich podanych odcinkach znajdują się rowy do czyszczenia. Czy na odcinkach, na których obecnie nie ma rowów do obowiązków wykonawcy będzie należało wykonanie rowu zgodnie z rysunkiem D3? </w:t>
      </w:r>
    </w:p>
    <w:p w14:paraId="6534A396" w14:textId="2F74B00C" w:rsidR="00D87C1C" w:rsidRPr="00D87C1C" w:rsidRDefault="00D87C1C" w:rsidP="00D87C1C">
      <w:pPr>
        <w:jc w:val="both"/>
        <w:rPr>
          <w:rFonts w:asciiTheme="minorHAnsi" w:hAnsiTheme="minorHAnsi" w:cstheme="minorHAnsi"/>
          <w:b/>
          <w:color w:val="000000"/>
        </w:rPr>
      </w:pPr>
      <w:r w:rsidRPr="00D87C1C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2E28D10A" w14:textId="46E902D7" w:rsidR="00CE72E0" w:rsidRDefault="00E852DA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wskazanej lokalizacji w miejscu gdzie nie ma rowów należy wykonać muldę na głębokość 30 cm</w:t>
      </w:r>
      <w:r w:rsidR="00E67D5B">
        <w:rPr>
          <w:rFonts w:asciiTheme="minorHAnsi" w:hAnsiTheme="minorHAnsi" w:cstheme="minorHAnsi"/>
        </w:rPr>
        <w:t xml:space="preserve">. </w:t>
      </w:r>
    </w:p>
    <w:p w14:paraId="5776224B" w14:textId="6A0E86F6" w:rsidR="004634A9" w:rsidRDefault="004634A9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5C84E7" w14:textId="5A635D38" w:rsidR="004634A9" w:rsidRDefault="004634A9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0FC1C3D" w14:textId="77777777" w:rsidR="004634A9" w:rsidRDefault="004634A9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AAE437" w14:textId="3A01F13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8F9FA5" w14:textId="1C805D7B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C3386E" w14:textId="3658A82E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38CCD9" w14:textId="58175608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24C4967" w14:textId="13A8AC64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EA461A" w14:textId="5E90421D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45373D" w14:textId="7D64FDCB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693E66" w14:textId="2E8B8707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9C7E552" w14:textId="44B54318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DBD46B" w14:textId="77777777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FF7561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59A5CA" w14:textId="77777777" w:rsidR="00CE72E0" w:rsidRPr="00CE72E0" w:rsidRDefault="00CE72E0" w:rsidP="00CE72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Otrzymują: </w:t>
      </w:r>
    </w:p>
    <w:p w14:paraId="1539D90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Strona internetowa postępowania: </w:t>
      </w:r>
      <w:bookmarkStart w:id="0" w:name="_Hlk69820291"/>
      <w:r w:rsidRPr="00CE72E0">
        <w:rPr>
          <w:rFonts w:asciiTheme="minorHAnsi" w:hAnsiTheme="minorHAnsi" w:cstheme="minorHAnsi"/>
          <w:b/>
          <w:bCs/>
          <w:u w:val="single"/>
        </w:rPr>
        <w:fldChar w:fldCharType="begin"/>
      </w:r>
      <w:r w:rsidRPr="00CE72E0">
        <w:rPr>
          <w:rFonts w:asciiTheme="minorHAnsi" w:hAnsiTheme="minorHAnsi" w:cstheme="minorHAnsi"/>
          <w:b/>
          <w:bCs/>
          <w:u w:val="single"/>
        </w:rPr>
        <w:instrText xml:space="preserve"> HYPERLINK "https://platformazakupowa.pl/sp_chojnice/aukcje" </w:instrText>
      </w:r>
      <w:r w:rsidRPr="00CE72E0">
        <w:rPr>
          <w:rFonts w:asciiTheme="minorHAnsi" w:hAnsiTheme="minorHAnsi" w:cstheme="minorHAnsi"/>
          <w:b/>
          <w:bCs/>
          <w:u w:val="single"/>
        </w:rPr>
      </w:r>
      <w:r w:rsidRPr="00CE72E0">
        <w:rPr>
          <w:rFonts w:asciiTheme="minorHAnsi" w:hAnsiTheme="minorHAnsi" w:cstheme="minorHAnsi"/>
          <w:b/>
          <w:bCs/>
          <w:u w:val="single"/>
        </w:rPr>
        <w:fldChar w:fldCharType="separate"/>
      </w:r>
      <w:r w:rsidRPr="00CE72E0">
        <w:rPr>
          <w:rStyle w:val="Hipercze"/>
          <w:rFonts w:asciiTheme="minorHAnsi" w:hAnsiTheme="minorHAnsi" w:cstheme="minorHAnsi"/>
          <w:b/>
          <w:bCs/>
          <w:color w:val="auto"/>
        </w:rPr>
        <w:t>https://platformazakupowa.pl/sp_chojnice/aukcje</w:t>
      </w:r>
      <w:r w:rsidRPr="00CE72E0">
        <w:rPr>
          <w:rFonts w:asciiTheme="minorHAnsi" w:hAnsiTheme="minorHAnsi" w:cstheme="minorHAnsi"/>
        </w:rPr>
        <w:fldChar w:fldCharType="end"/>
      </w:r>
      <w:bookmarkEnd w:id="0"/>
    </w:p>
    <w:p w14:paraId="6746ABB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a/a</w:t>
      </w:r>
    </w:p>
    <w:p w14:paraId="35C89F63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CE72E0" w:rsidRPr="00CE72E0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7FD" w14:textId="77777777" w:rsidR="00F9082A" w:rsidRDefault="00F9082A" w:rsidP="00F855A8">
      <w:r>
        <w:separator/>
      </w:r>
    </w:p>
  </w:endnote>
  <w:endnote w:type="continuationSeparator" w:id="0">
    <w:p w14:paraId="7BB8DC1B" w14:textId="77777777" w:rsidR="00F9082A" w:rsidRDefault="00F9082A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1FA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F03B9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BE4" w14:textId="77777777" w:rsidR="007A7C42" w:rsidRDefault="007A7C42">
    <w:pPr>
      <w:pStyle w:val="Stopka"/>
      <w:ind w:right="360"/>
      <w:jc w:val="right"/>
      <w:rPr>
        <w:sz w:val="22"/>
      </w:rPr>
    </w:pPr>
  </w:p>
  <w:p w14:paraId="07F428CD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  <w:p w14:paraId="3CCDF453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F20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5D40" w14:textId="77777777" w:rsidR="00F9082A" w:rsidRDefault="00F9082A" w:rsidP="00F855A8">
      <w:r>
        <w:separator/>
      </w:r>
    </w:p>
  </w:footnote>
  <w:footnote w:type="continuationSeparator" w:id="0">
    <w:p w14:paraId="5959B790" w14:textId="77777777" w:rsidR="00F9082A" w:rsidRDefault="00F9082A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7333"/>
    <w:multiLevelType w:val="hybridMultilevel"/>
    <w:tmpl w:val="BF78D5C0"/>
    <w:lvl w:ilvl="0" w:tplc="BA084056">
      <w:numFmt w:val="bullet"/>
      <w:lvlText w:val="-"/>
      <w:lvlJc w:val="left"/>
      <w:pPr>
        <w:ind w:left="12" w:hanging="13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l-PL" w:eastAsia="en-US" w:bidi="ar-SA"/>
      </w:rPr>
    </w:lvl>
    <w:lvl w:ilvl="1" w:tplc="7E54CFDC">
      <w:numFmt w:val="bullet"/>
      <w:lvlText w:val="•"/>
      <w:lvlJc w:val="left"/>
      <w:pPr>
        <w:ind w:left="375" w:hanging="135"/>
      </w:pPr>
      <w:rPr>
        <w:rFonts w:hint="default"/>
        <w:lang w:val="pl-PL" w:eastAsia="en-US" w:bidi="ar-SA"/>
      </w:rPr>
    </w:lvl>
    <w:lvl w:ilvl="2" w:tplc="D3F61686">
      <w:numFmt w:val="bullet"/>
      <w:lvlText w:val="•"/>
      <w:lvlJc w:val="left"/>
      <w:pPr>
        <w:ind w:left="731" w:hanging="135"/>
      </w:pPr>
      <w:rPr>
        <w:rFonts w:hint="default"/>
        <w:lang w:val="pl-PL" w:eastAsia="en-US" w:bidi="ar-SA"/>
      </w:rPr>
    </w:lvl>
    <w:lvl w:ilvl="3" w:tplc="74CE9680">
      <w:numFmt w:val="bullet"/>
      <w:lvlText w:val="•"/>
      <w:lvlJc w:val="left"/>
      <w:pPr>
        <w:ind w:left="1086" w:hanging="135"/>
      </w:pPr>
      <w:rPr>
        <w:rFonts w:hint="default"/>
        <w:lang w:val="pl-PL" w:eastAsia="en-US" w:bidi="ar-SA"/>
      </w:rPr>
    </w:lvl>
    <w:lvl w:ilvl="4" w:tplc="3AC882AC">
      <w:numFmt w:val="bullet"/>
      <w:lvlText w:val="•"/>
      <w:lvlJc w:val="left"/>
      <w:pPr>
        <w:ind w:left="1442" w:hanging="135"/>
      </w:pPr>
      <w:rPr>
        <w:rFonts w:hint="default"/>
        <w:lang w:val="pl-PL" w:eastAsia="en-US" w:bidi="ar-SA"/>
      </w:rPr>
    </w:lvl>
    <w:lvl w:ilvl="5" w:tplc="92541606">
      <w:numFmt w:val="bullet"/>
      <w:lvlText w:val="•"/>
      <w:lvlJc w:val="left"/>
      <w:pPr>
        <w:ind w:left="1798" w:hanging="135"/>
      </w:pPr>
      <w:rPr>
        <w:rFonts w:hint="default"/>
        <w:lang w:val="pl-PL" w:eastAsia="en-US" w:bidi="ar-SA"/>
      </w:rPr>
    </w:lvl>
    <w:lvl w:ilvl="6" w:tplc="630AFD22">
      <w:numFmt w:val="bullet"/>
      <w:lvlText w:val="•"/>
      <w:lvlJc w:val="left"/>
      <w:pPr>
        <w:ind w:left="2153" w:hanging="135"/>
      </w:pPr>
      <w:rPr>
        <w:rFonts w:hint="default"/>
        <w:lang w:val="pl-PL" w:eastAsia="en-US" w:bidi="ar-SA"/>
      </w:rPr>
    </w:lvl>
    <w:lvl w:ilvl="7" w:tplc="A95CA466">
      <w:numFmt w:val="bullet"/>
      <w:lvlText w:val="•"/>
      <w:lvlJc w:val="left"/>
      <w:pPr>
        <w:ind w:left="2509" w:hanging="135"/>
      </w:pPr>
      <w:rPr>
        <w:rFonts w:hint="default"/>
        <w:lang w:val="pl-PL" w:eastAsia="en-US" w:bidi="ar-SA"/>
      </w:rPr>
    </w:lvl>
    <w:lvl w:ilvl="8" w:tplc="4FBEAFC6">
      <w:numFmt w:val="bullet"/>
      <w:lvlText w:val="•"/>
      <w:lvlJc w:val="left"/>
      <w:pPr>
        <w:ind w:left="2864" w:hanging="135"/>
      </w:pPr>
      <w:rPr>
        <w:rFonts w:hint="default"/>
        <w:lang w:val="pl-PL" w:eastAsia="en-US" w:bidi="ar-SA"/>
      </w:rPr>
    </w:lvl>
  </w:abstractNum>
  <w:abstractNum w:abstractNumId="5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727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192873">
    <w:abstractNumId w:val="13"/>
  </w:num>
  <w:num w:numId="3" w16cid:durableId="856306952">
    <w:abstractNumId w:val="18"/>
  </w:num>
  <w:num w:numId="4" w16cid:durableId="485168044">
    <w:abstractNumId w:val="27"/>
  </w:num>
  <w:num w:numId="5" w16cid:durableId="160780166">
    <w:abstractNumId w:val="30"/>
  </w:num>
  <w:num w:numId="6" w16cid:durableId="128786683">
    <w:abstractNumId w:val="31"/>
  </w:num>
  <w:num w:numId="7" w16cid:durableId="439840673">
    <w:abstractNumId w:val="11"/>
  </w:num>
  <w:num w:numId="8" w16cid:durableId="1268005315">
    <w:abstractNumId w:val="26"/>
  </w:num>
  <w:num w:numId="9" w16cid:durableId="1997685986">
    <w:abstractNumId w:val="5"/>
  </w:num>
  <w:num w:numId="10" w16cid:durableId="1591890802">
    <w:abstractNumId w:val="20"/>
  </w:num>
  <w:num w:numId="11" w16cid:durableId="112333148">
    <w:abstractNumId w:val="1"/>
  </w:num>
  <w:num w:numId="12" w16cid:durableId="1764836577">
    <w:abstractNumId w:val="6"/>
  </w:num>
  <w:num w:numId="13" w16cid:durableId="1176991929">
    <w:abstractNumId w:val="14"/>
  </w:num>
  <w:num w:numId="14" w16cid:durableId="621883616">
    <w:abstractNumId w:val="23"/>
  </w:num>
  <w:num w:numId="15" w16cid:durableId="2127263836">
    <w:abstractNumId w:val="22"/>
  </w:num>
  <w:num w:numId="16" w16cid:durableId="1842236983">
    <w:abstractNumId w:val="3"/>
  </w:num>
  <w:num w:numId="17" w16cid:durableId="1404334384">
    <w:abstractNumId w:val="16"/>
  </w:num>
  <w:num w:numId="18" w16cid:durableId="938566526">
    <w:abstractNumId w:val="24"/>
  </w:num>
  <w:num w:numId="19" w16cid:durableId="1126850098">
    <w:abstractNumId w:val="10"/>
  </w:num>
  <w:num w:numId="20" w16cid:durableId="15049352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11639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7106615">
    <w:abstractNumId w:val="8"/>
  </w:num>
  <w:num w:numId="23" w16cid:durableId="879362781">
    <w:abstractNumId w:val="9"/>
  </w:num>
  <w:num w:numId="24" w16cid:durableId="1879049641">
    <w:abstractNumId w:val="0"/>
  </w:num>
  <w:num w:numId="25" w16cid:durableId="260457753">
    <w:abstractNumId w:val="2"/>
  </w:num>
  <w:num w:numId="26" w16cid:durableId="525758682">
    <w:abstractNumId w:val="7"/>
  </w:num>
  <w:num w:numId="27" w16cid:durableId="2039306127">
    <w:abstractNumId w:val="25"/>
  </w:num>
  <w:num w:numId="28" w16cid:durableId="719401154">
    <w:abstractNumId w:val="19"/>
  </w:num>
  <w:num w:numId="29" w16cid:durableId="1830711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0664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1242025">
    <w:abstractNumId w:val="28"/>
  </w:num>
  <w:num w:numId="32" w16cid:durableId="799999701">
    <w:abstractNumId w:val="21"/>
  </w:num>
  <w:num w:numId="33" w16cid:durableId="153342326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1D04"/>
    <w:rsid w:val="00023582"/>
    <w:rsid w:val="00025470"/>
    <w:rsid w:val="0002668E"/>
    <w:rsid w:val="00031983"/>
    <w:rsid w:val="00040ACC"/>
    <w:rsid w:val="00050535"/>
    <w:rsid w:val="0005167C"/>
    <w:rsid w:val="00054DD5"/>
    <w:rsid w:val="00062441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37638"/>
    <w:rsid w:val="00140A07"/>
    <w:rsid w:val="00140D95"/>
    <w:rsid w:val="00152FF1"/>
    <w:rsid w:val="00153B5A"/>
    <w:rsid w:val="00153FFF"/>
    <w:rsid w:val="0016738D"/>
    <w:rsid w:val="00174BF9"/>
    <w:rsid w:val="00176462"/>
    <w:rsid w:val="00176503"/>
    <w:rsid w:val="00183D87"/>
    <w:rsid w:val="00190E02"/>
    <w:rsid w:val="0019155A"/>
    <w:rsid w:val="001927A6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100E0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4D27"/>
    <w:rsid w:val="00396876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270F"/>
    <w:rsid w:val="00406F3A"/>
    <w:rsid w:val="00414B98"/>
    <w:rsid w:val="00415B43"/>
    <w:rsid w:val="00416698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634A9"/>
    <w:rsid w:val="004731FB"/>
    <w:rsid w:val="00474300"/>
    <w:rsid w:val="004776AD"/>
    <w:rsid w:val="004851C1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0F7E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3F91"/>
    <w:rsid w:val="005A4538"/>
    <w:rsid w:val="005A4EA4"/>
    <w:rsid w:val="005A7C87"/>
    <w:rsid w:val="005B1DA9"/>
    <w:rsid w:val="005B21ED"/>
    <w:rsid w:val="005B5B20"/>
    <w:rsid w:val="005B5E03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133E6"/>
    <w:rsid w:val="00615B63"/>
    <w:rsid w:val="00621BDC"/>
    <w:rsid w:val="0062456B"/>
    <w:rsid w:val="00635832"/>
    <w:rsid w:val="00647A70"/>
    <w:rsid w:val="00654B76"/>
    <w:rsid w:val="00670655"/>
    <w:rsid w:val="00674F7E"/>
    <w:rsid w:val="006751CA"/>
    <w:rsid w:val="00683763"/>
    <w:rsid w:val="006860EC"/>
    <w:rsid w:val="006925E1"/>
    <w:rsid w:val="006943C4"/>
    <w:rsid w:val="006A3374"/>
    <w:rsid w:val="006A63C5"/>
    <w:rsid w:val="006A6A6E"/>
    <w:rsid w:val="006A6BFC"/>
    <w:rsid w:val="006B1E6F"/>
    <w:rsid w:val="006C129B"/>
    <w:rsid w:val="006C4138"/>
    <w:rsid w:val="006D5DD8"/>
    <w:rsid w:val="006E47F9"/>
    <w:rsid w:val="006E5ED8"/>
    <w:rsid w:val="006F28F9"/>
    <w:rsid w:val="006F4370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1A0A"/>
    <w:rsid w:val="0075265F"/>
    <w:rsid w:val="00763D47"/>
    <w:rsid w:val="0077544F"/>
    <w:rsid w:val="0078251E"/>
    <w:rsid w:val="00785C01"/>
    <w:rsid w:val="00795057"/>
    <w:rsid w:val="00795733"/>
    <w:rsid w:val="007A5F92"/>
    <w:rsid w:val="007A7C42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00C0A"/>
    <w:rsid w:val="008049B4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4D3C"/>
    <w:rsid w:val="008D6C29"/>
    <w:rsid w:val="008E2748"/>
    <w:rsid w:val="008E6A66"/>
    <w:rsid w:val="008F0968"/>
    <w:rsid w:val="008F29E2"/>
    <w:rsid w:val="008F66FF"/>
    <w:rsid w:val="009075C1"/>
    <w:rsid w:val="009076EB"/>
    <w:rsid w:val="00910D44"/>
    <w:rsid w:val="0091173A"/>
    <w:rsid w:val="00912335"/>
    <w:rsid w:val="00917D31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3675"/>
    <w:rsid w:val="00974151"/>
    <w:rsid w:val="00981262"/>
    <w:rsid w:val="009837B0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C6F5D"/>
    <w:rsid w:val="009D25B7"/>
    <w:rsid w:val="009D50EE"/>
    <w:rsid w:val="009D6195"/>
    <w:rsid w:val="009D627F"/>
    <w:rsid w:val="009E2D5E"/>
    <w:rsid w:val="009E3CEF"/>
    <w:rsid w:val="009E7DA8"/>
    <w:rsid w:val="009F71C0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4F5"/>
    <w:rsid w:val="00A459D1"/>
    <w:rsid w:val="00A5207F"/>
    <w:rsid w:val="00A54260"/>
    <w:rsid w:val="00A57BF0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AF4984"/>
    <w:rsid w:val="00B0665A"/>
    <w:rsid w:val="00B12B51"/>
    <w:rsid w:val="00B26E86"/>
    <w:rsid w:val="00B310E1"/>
    <w:rsid w:val="00B43225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0F8"/>
    <w:rsid w:val="00B93F40"/>
    <w:rsid w:val="00B94468"/>
    <w:rsid w:val="00BA08AF"/>
    <w:rsid w:val="00BB118B"/>
    <w:rsid w:val="00BB2858"/>
    <w:rsid w:val="00BB3235"/>
    <w:rsid w:val="00BB4FF8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367A"/>
    <w:rsid w:val="00C3430C"/>
    <w:rsid w:val="00C348C8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94DDF"/>
    <w:rsid w:val="00CC4E61"/>
    <w:rsid w:val="00CC78D4"/>
    <w:rsid w:val="00CD7466"/>
    <w:rsid w:val="00CE401B"/>
    <w:rsid w:val="00CE4D09"/>
    <w:rsid w:val="00CE72E0"/>
    <w:rsid w:val="00CF450C"/>
    <w:rsid w:val="00D0027A"/>
    <w:rsid w:val="00D040D9"/>
    <w:rsid w:val="00D060D6"/>
    <w:rsid w:val="00D07F8E"/>
    <w:rsid w:val="00D120D3"/>
    <w:rsid w:val="00D13E81"/>
    <w:rsid w:val="00D14718"/>
    <w:rsid w:val="00D17F6E"/>
    <w:rsid w:val="00D233CC"/>
    <w:rsid w:val="00D345B9"/>
    <w:rsid w:val="00D42E51"/>
    <w:rsid w:val="00D43E61"/>
    <w:rsid w:val="00D4740B"/>
    <w:rsid w:val="00D542ED"/>
    <w:rsid w:val="00D646C4"/>
    <w:rsid w:val="00D663A0"/>
    <w:rsid w:val="00D70101"/>
    <w:rsid w:val="00D80817"/>
    <w:rsid w:val="00D87C1C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64F05"/>
    <w:rsid w:val="00E67D5B"/>
    <w:rsid w:val="00E710ED"/>
    <w:rsid w:val="00E80314"/>
    <w:rsid w:val="00E82A01"/>
    <w:rsid w:val="00E84601"/>
    <w:rsid w:val="00E852DA"/>
    <w:rsid w:val="00EA3ECA"/>
    <w:rsid w:val="00EB389D"/>
    <w:rsid w:val="00EB71D6"/>
    <w:rsid w:val="00EC0208"/>
    <w:rsid w:val="00EC6092"/>
    <w:rsid w:val="00ED3C8C"/>
    <w:rsid w:val="00ED3D63"/>
    <w:rsid w:val="00EE4107"/>
    <w:rsid w:val="00EE48C7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2613B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082A"/>
    <w:rsid w:val="00F93148"/>
    <w:rsid w:val="00F936BB"/>
    <w:rsid w:val="00F93ED0"/>
    <w:rsid w:val="00FA045D"/>
    <w:rsid w:val="00FA2BD4"/>
    <w:rsid w:val="00FA7CD6"/>
    <w:rsid w:val="00FA7E58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C0BC0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D542ED"/>
    <w:rPr>
      <w:rFonts w:ascii="Times New Roman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5D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5D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5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01056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0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93C3-8133-42B3-B243-431EA2B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1657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2022-11-04T12:59:00Z</cp:lastPrinted>
  <dcterms:created xsi:type="dcterms:W3CDTF">2022-11-04T13:00:00Z</dcterms:created>
  <dcterms:modified xsi:type="dcterms:W3CDTF">2022-11-04T13:00:00Z</dcterms:modified>
</cp:coreProperties>
</file>