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F0" w:rsidRPr="00A74F92" w:rsidRDefault="00F1634A" w:rsidP="00C64CF0">
      <w:pPr>
        <w:jc w:val="right"/>
      </w:pPr>
      <w:r>
        <w:rPr>
          <w:rFonts w:ascii="Calibri" w:eastAsia="Calibri" w:hAnsi="Calibri" w:cs="Calibri"/>
          <w:sz w:val="22"/>
        </w:rPr>
        <w:tab/>
      </w:r>
      <w:r w:rsidR="00C64CF0">
        <w:t>Załącznik nr 2a do SWZ</w:t>
      </w:r>
    </w:p>
    <w:p w:rsidR="00C64CF0" w:rsidRDefault="00C64CF0" w:rsidP="00C64CF0">
      <w:pPr>
        <w:jc w:val="center"/>
        <w:rPr>
          <w:b/>
          <w:sz w:val="40"/>
        </w:rPr>
      </w:pPr>
      <w:r w:rsidRPr="002611E1">
        <w:rPr>
          <w:b/>
          <w:sz w:val="40"/>
        </w:rPr>
        <w:t>Kosztorys ofertowy</w:t>
      </w:r>
    </w:p>
    <w:p w:rsidR="00A509B1" w:rsidRPr="00A509B1" w:rsidRDefault="00A509B1" w:rsidP="00C64CF0">
      <w:pPr>
        <w:jc w:val="center"/>
        <w:rPr>
          <w:sz w:val="8"/>
        </w:rPr>
      </w:pPr>
      <w:r w:rsidRPr="00A509B1">
        <w:rPr>
          <w:sz w:val="24"/>
        </w:rPr>
        <w:t>Budowlany</w:t>
      </w:r>
    </w:p>
    <w:p w:rsidR="00AD4004" w:rsidRDefault="00AD4004">
      <w:pPr>
        <w:spacing w:after="0" w:line="259" w:lineRule="auto"/>
        <w:ind w:left="-1452" w:right="11175" w:firstLine="0"/>
      </w:pPr>
    </w:p>
    <w:tbl>
      <w:tblPr>
        <w:tblStyle w:val="TableGrid"/>
        <w:tblW w:w="10539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7"/>
        <w:gridCol w:w="588"/>
        <w:gridCol w:w="944"/>
        <w:gridCol w:w="567"/>
        <w:gridCol w:w="1015"/>
        <w:gridCol w:w="1015"/>
        <w:gridCol w:w="1015"/>
      </w:tblGrid>
      <w:tr w:rsidR="00C64CF0" w:rsidTr="00C64CF0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 xml:space="preserve">Netto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</w:t>
            </w:r>
            <w:proofErr w:type="spellStart"/>
            <w:r>
              <w:t>uruchomnienie</w:t>
            </w:r>
            <w:proofErr w:type="spellEnd"/>
            <w:r>
              <w:t xml:space="preserve">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25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DOSTAWA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MONTAŻ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DZWIGU I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JEGO ROZRUCH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cena zakładowa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 xml:space="preserve">Projektuje się dźwig osobowy model NEV-7 (8osób) z napędem elektrycznym bez maszynowni o udźwigu 630kg (8 osób).Dźwig dostosowany dla potrzeb osób niepełnosprawnych zgodnie z normą EN81.70. 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Parametry techniczne dźwigu osobowego: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Model: NEV-7 630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Moc silnika: 4,3kW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Wymiary kabiny: 1100x1400x2150mm (</w:t>
            </w:r>
            <w:proofErr w:type="spellStart"/>
            <w:r>
              <w:t>szer.x</w:t>
            </w:r>
            <w:proofErr w:type="spellEnd"/>
            <w:r>
              <w:t xml:space="preserve"> głębokość x wysokość), nieprzelotowa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Ilość przystanków (obsługiwanych kondygnacji): 3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Drzwi: Stalowe teleskopowe (DT) (</w:t>
            </w:r>
            <w:proofErr w:type="spellStart"/>
            <w:r>
              <w:t>kabina,szyb</w:t>
            </w:r>
            <w:proofErr w:type="spellEnd"/>
            <w:r>
              <w:t>) 900x2000mm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Szyb: Wymiary wewnętrzne szybu: - 1650 x 1750mm, szyb żelbetowy pełny.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Wysokość nadszybia:3600mm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proofErr w:type="spellStart"/>
            <w:r>
              <w:t>Wysokośc</w:t>
            </w:r>
            <w:proofErr w:type="spellEnd"/>
            <w:r>
              <w:t xml:space="preserve"> podszybia: 1300mm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Sufit kabiny: stal nierdzewna, oświetlenie LED wg wytycznych producenta.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2010-02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Tynki jednowarstwowe </w:t>
            </w:r>
            <w:proofErr w:type="spellStart"/>
            <w:r>
              <w:t>wewn</w:t>
            </w:r>
            <w:proofErr w:type="spellEnd"/>
            <w:r>
              <w:t xml:space="preserve">. z gipsu tynkarskiego </w:t>
            </w:r>
            <w:proofErr w:type="spellStart"/>
            <w:r>
              <w:t>Nidalit</w:t>
            </w:r>
            <w:proofErr w:type="spellEnd"/>
            <w:r>
              <w:t xml:space="preserve"> gr. 15 mm wykonywane mechanicznie na ścianach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P0/01 &gt; ((3,40*2+4,05*2)*3,09)-(1,0*2,10)-(1,50*1,45)*2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39,59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P0/02 &gt; ((3,40*2+4,05*2)*3,09)-(1,0*2,10)-(1,50*1,45)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41,77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P0/03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P0/04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((2,91+1,70+0,29+1,78+1,81)*3,09)-(1,10*2,10)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23,92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P0/06 &gt; ((1,70*2+1,0*2)*3,09)-(0,90*2,10)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14,80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P0/07 &gt; ((5,74*2+2,52*2)*3,09)-(3,60*3,09)-(1,10*2,10)-(1,50*2,10)*2(1,60*2,99)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26,53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BIEGI SCHODOWE &gt; ((3,82+3,75+2,23+2,41)*8,80)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107,45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P0/08 &gt; ((17,94*2+1,60+3,81*2+0,86*2+3,81*2)*3,09)-(1,50*2,10)*2-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(1,60*2,50)-(1,74*2,50)-(0,90*2,10)*3-(1,0*2,10)*11-(1,10*2,10)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122,49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P0/09 &gt; ((3,74+1,60*2+2,15)*2,10)-(1,0*2,10)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16,99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P0/10 &gt; ((9,94+8,52+1,82+7,54+6,40)*3,09)-(1,50*2,10)-(1,0*2,10)(1,20*2,30)*4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89,45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P0/11 &gt; ((5,74*2+7,54*2)*3,09)-(1,50*2,30)-(1,0*2,10)*2-(1,20*2,30)*2(1,50*2,30)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P0/14 &gt; ((5,14*2+7,84*2)*3,09)-(1,50*2,30)-(1,0*2,10)*3-(1,50*2,30)*2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63,57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P0/15 &gt; ((7,84*2+3,24*2)*3,09)-(1,50*2,30)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65,02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P0/16 &gt; (3,55+2,82*2)*3,09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28,40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P0/17 &gt; ((3,44+4,16*2)*3,09)-(1,0*2,10)-(1,50*2,30)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30,79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P0/18 &gt; ((3,55*2+2,72*2)*3,09)-(1,0*2,10)-(1,50*1,45)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34,47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Komunikacja &gt; ((15,94*2+1,84*2)*3,09)-(1,74*2,50)-(1,0*2,10)*5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95,03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Sala konferencyjna &gt; ((5,74*2+4,24*2)*3,09)-(1,0*2,10)*2-(1,20* 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49,20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P0/20 &gt; ((5,14*2+2,90*2)*3,09)-(1,0*2,10)*2-(1,50*1,45)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43,31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P0/21 &gt; ((5,70*2+5,14*2)*3,09)-(1,0*2,10)-(1,50*1,45)*2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60,54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((2,07*2+1,61*2)*3,09)-(0,90*2,10)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20,85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P0/23 &gt; ((1,55*2+1,61*2)*3,09)-(0,90*2,10)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((3,30*2+1,61*2)*3,09)-(1,0*2,10)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28,24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((2,08*2+1,61*2)*3,09)-(1,10*2,10)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P0/30 &gt; ((2,83*2+1,84*2)*3,09)-(1,50*2,30)-(1,84*2,10)-(1,0*2,10)(1,20*1,45)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17,71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P0/31 &gt; ((2,93*2+1,36*2)*3,09)-(1,0*2,10)-(0,90*2,10)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22,52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((2,03*2+1,36*2)*3,09)-(0,90*2,10)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19,06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P0/33 &gt; ((3,79*2+1,30*2)*3,09)-(1,0*2,10)*3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25,16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P0/34 &gt; ((3,90*2+2,20*2)*3,09)-(1,84*2,10)-(1,10*2,10)-(1,0*2,10)*2(1,20*1,45)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25,58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((1,72*2+2,20*2)*3,09)-(1,10*2,10)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21,92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((4,84*2+3,14*2)*3,09)-(1,0*2,10)*2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P0/37 &gt; ((2,87*2+3,94*2)*3,09)-(1,0*2,10)*2-(1,20*1,45)-(1,50*1,45)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33,97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P0/38 &gt; ((3,29*2+3,94*2)*3,09)-(1,0*2,10)*3-(1,50*1,45)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36,21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P0/39 &gt; ((2,59*2+3,94*2)*3,09)-(1,0*2,10)*2-(1,50*1,45)*2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31,81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1 559,89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((2,48*2+2,43*2)*3,09)-(1,0*2,10)-(1,50*1,45)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26,07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biuro rady &gt; ((3,63*2+4,92*2)*3,09)-(1,0*2,10)-(1,50*1,45)*2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46,39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P1/02 &gt; ((3,17*2+4,92*2)*3,09)-(1,0*2,10)-(1,50*1,45)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45,72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P1/03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P1/04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ectPr w:rsidR="00AD40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93" w:right="732" w:bottom="775" w:left="1452" w:header="708" w:footer="708" w:gutter="0"/>
          <w:cols w:space="708"/>
          <w:titlePg/>
        </w:sectPr>
      </w:pPr>
    </w:p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36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993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((2,48+2,33+0,92+1,81+1,20)*3,09)-(1,10*2,10)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24,70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((1,32*2+1,0*2)*3,09)-(0,90*2,10)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P1/07 &gt; ((1,35*2+1,50*2)*3,09)-(1,0*2,10)-(0,90*2,10)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P1/08 &gt; ((1,52*2+1,0*2)*3,09)-(0,90*2,10)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P1/09 &gt; ((1,60*2+1,20*2)*3,09)-(1,0*2,10)-(0,90*2,10)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P1/10 &gt; ((13,37*2+2,48*2)*3,09)-(1,10*2,10)-(1,0*2,10)*8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78,84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P1/11 &gt; ((8,44*2+5,74*2)*3,09)-(3,60*3,10)-(1,10*2,10)*4-(1,0*2,10)(1,60*3,09)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P1/12 &gt; ((4,87+1,75+3,74+1,81+0,34)*3,09)-(1,10*2,10)+(1,0*2,10)*2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40,55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P1/13A &gt; ((3,40*2+3,91*2)*3,09)-(1,0*2,10)-(3,30*2,10)-(1,20*1,45)*2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32,67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P1/13B &gt; ((4,0*2+3,91*2)*3,09)-(1,0*2,10)*2-(3,30*2,10)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37,75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P1/13C &gt; ((1,70*2+1,75*2)*3,09)-(1,0*2,10)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19,22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P1/14 &gt; ((4,0*2+5,50*2)*3,09)-(1,0*2,10)-(1,20*1,45)*2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P1/15 &gt; ((4,0*2+1,90*2)*3,09)-(1,0*2,10)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P1/16 &gt; ((3,96*2+5,74*2)*3,09)-(1,0*2,10)-(1,20*1,45)*2-(1,50*1,45)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52,19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P1/17 &gt; ((15,93*2+6,0*2)*3,09)-(1,50*2,10)-(1,10*2,10)-(1,0*2,10)*9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111,17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P1/18 &gt; ((4,10*2+4,0*2)*3,09)-(1,0*2,10)-(1,50*1,45)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45,78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P1/19 &gt; ((2,30*2+4,0*2)*3,09)-(1,0*2,10)-(1,50*1,45)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P1/20 &gt; ((2,70*2+5,74*2)*3,09)-(1,0*2,10)-(1,50*1,45)*3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P1/21 &gt; ((3,55*2+3,50*2)*3,09)-(1,0*2,10)-(1,50*1,45)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39,29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P1/22 &gt; ((3,55*2+3,26*2)*3,09)-(1,0*2,10)-(1,50*1,45)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P1/23 &gt; ((3,55*2+2,90*2)*3,09)-(1,0*2,10)-(1,50*1,45)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35,59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P1/24 &gt; ((5,74*2+4,24*2)*3,09)-(1,50*2,10)-(1,0*2,10)-(1,20*2,30)*3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48,15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P1/25 &gt; ((5,12*2+5,14*2)*3,09)-(1,0*2,10)*2-(1,50*1,45)*2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54,86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P1/26 &gt; ((3,48*2+5,14*2)*3,09)-(1,0*2,10)*2-(1,50*1,45)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P1/27 &gt; ((6,94*2+5,14*2+3,17*2)*3,09)-(1,0*2,10)-(1,50*1,45)*3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85,62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1 287,92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P2/01 &gt; ((14,52+12,94+15,74)*0,50+(1,81*1,90)+(2,30*2,20)+(1,17* 2,20)+(4,60*3,0))-(1,0*2,10)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P2/02 &gt; ((4,24*2+5,74*2)*2,28)-(1,0*2,10)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P2/03 &gt; ((5,74*2+1,84*2)*2,60)-(1,0*2,10)*3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P2/04 &gt; ((6,35+2,52+2,13+2,23+2,02+5,74)*4,0)-(3,60*2,75)-(1,0*2,10) 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69,86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both"/>
            </w:pPr>
            <w:r>
              <w:t>&lt; pom. P2/05 &gt; ((3,60*2+2,80)*2,60+(4,06+3,04+1,81)*1,90+(1,40*0,50))-(1,0* 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41,53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P2/06 &gt; ((3,60*2+4,13)*2,60+(4,06*2)*1,90+(4,13*0,50))-(1,0*2,10)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44,85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P2/07 &gt; ((7,22+3,75+1,30)*2,60+(3,84*2,20)+(4,06*1,90)+(8,73+12,94+ 15,74)*0,50)-(1,0*2,10)*3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337,61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2011-02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Tynki (gładzie) jednowarstwowe </w:t>
            </w:r>
            <w:proofErr w:type="spellStart"/>
            <w:r>
              <w:t>wewn</w:t>
            </w:r>
            <w:proofErr w:type="spellEnd"/>
            <w:r>
              <w:t>. gr. 3 mm z gipsu szpachlowego wykonywane ręcznie na ścianach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zminusowana</w:t>
            </w:r>
            <w:proofErr w:type="spellEnd"/>
            <w:r>
              <w:t xml:space="preserve"> glazura &gt; -poz.7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350" w:right="0" w:firstLine="0"/>
            </w:pPr>
            <w:r>
              <w:t>-298,08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 xml:space="preserve">Uszczelnienie pomieszczeń mokrych i wilgotnych (łazienki, kuchnie pralnie itp.) oraz balkonów i tarasów pod okładziną ceramiczną masą uszczelniającą </w:t>
            </w:r>
            <w:proofErr w:type="spellStart"/>
            <w:r>
              <w:t>Superflex</w:t>
            </w:r>
            <w:proofErr w:type="spellEnd"/>
            <w:r>
              <w:t xml:space="preserve"> 8; powierzchnie poziome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(1,70+0,50*2)*1,50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4,05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(1,0*2)*1,50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(1,61+0,60*2)*1,50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(1,73+0,56)*1,50+(0,30+0,80+1,20)*2,20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(1,72+0,60*2)*1,50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49,49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(2,0+1,0)*1,50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(1,0+0,60*2)*1,50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(1,20+0,60*2)*1,50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(1,0*2+0,60*2)*1,50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4,80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(1,20+0,60*2)*1,50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(1,50+1,50)*1,50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76,04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Wykoanie</w:t>
            </w:r>
            <w:proofErr w:type="spellEnd"/>
            <w:r>
              <w:t xml:space="preserve"> izolacji pionowego styku ścian taśmę uszczelniającą </w:t>
            </w:r>
            <w:proofErr w:type="spellStart"/>
            <w:r>
              <w:t>wpomieszczeniach</w:t>
            </w:r>
            <w:proofErr w:type="spellEnd"/>
            <w:r>
              <w:t xml:space="preserve"> mokrych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1,50*2+2,20*2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55,40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0840-04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Licowanie ścian płytkami z kamieni sztucznych o wym. 20x40 cm na zaprawie klejowej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((2,91+1,70+0,29+1,78+1,81)*2,20)-(1,10*2,10)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((1,70*2+1,0*2)*2,20)-(0,90*2,10)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((2,07*2+1,61*2)*2,20)-(0,90*2,10)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((1,55*2+1,61*2)*2,20)-(0,90*2,10)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((3,30*2+1,61*2)*2,20)-(1,0*2,10)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((2,08*2+1,61*2)*2,20)-(1,10*2,10)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((2,03*2+1,36*2)*2,20)-(0,90*2,10)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13,03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((1,72*2+2,20*2)*2,20)-(1,10*2,10)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((4,84*2+3,14*2)*2,20)-(1,0*2,10)*2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30,91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((2,48*2+2,43*2)*2,20)-(1,0*2,10)-(1,50*1,45)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((2,48+2,33+0,92+1,81+1,20)*2,20)-(1,10*2,10)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((1,32*2+1,0*2)*2,20)-(0,90*2,10)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((1,35*2+1,50*2)*2,20)-(1,0*2,10)-(0,90*2,10)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((1,52*2+1,0*2)*2,20)-(0,90*2,10)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((1,60*2+1,20*2)*2,20)-(1,0*2,10)-(0,90*2,10)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((4,0*2+1,90*2)*2,20)-(1,0*2,10)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92,50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298,08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02" w:firstLine="0"/>
            </w:pPr>
            <w:r>
              <w:t xml:space="preserve">Podkłady z ubitych materiałów sypkich w budownictwie mieszkaniowym i </w:t>
            </w:r>
            <w:proofErr w:type="spellStart"/>
            <w:r>
              <w:t>uż</w:t>
            </w:r>
            <w:proofErr w:type="spellEnd"/>
            <w:r>
              <w:t xml:space="preserve">. publicznej na podłożu gruntowym - pospółka </w:t>
            </w:r>
            <w:proofErr w:type="spellStart"/>
            <w:r>
              <w:t>Is</w:t>
            </w:r>
            <w:proofErr w:type="spellEnd"/>
            <w:r>
              <w:t>&gt;0,98 gr. min. 30cm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Podkłady betonowe w budownictwie mieszkaniowym i </w:t>
            </w:r>
            <w:proofErr w:type="spellStart"/>
            <w:r>
              <w:t>uż</w:t>
            </w:r>
            <w:proofErr w:type="spellEnd"/>
            <w:r>
              <w:t>. publicznej z trans-</w:t>
            </w:r>
          </w:p>
          <w:p w:rsidR="00C64CF0" w:rsidRDefault="00C64CF0" w:rsidP="00C64CF0">
            <w:pPr>
              <w:spacing w:after="0" w:line="259" w:lineRule="auto"/>
              <w:ind w:left="0" w:right="1448" w:firstLine="0"/>
            </w:pPr>
            <w:r>
              <w:t>portem i układaniem ręcznym na podłożu gruntowym Beton C12/15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53,41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53,41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0604-02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58" w:firstLine="0"/>
            </w:pPr>
            <w:r>
              <w:t>Izolacja z folii gr. 0,12mm x2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 - POLA MIĘDZY ŚCIANAMI KONSTRUKCYJNYMI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7,54*6,54+8,74*7,54+9,04*5,14+9,04*3,94+8,74*5,14+4,24*5,74+5,75*1,84+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3,81*1,74+5,74*2,52+9,94*7,54+5,74*7,54+9,95*5,14+5,14*7,84+3,34*7,84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płyt styropianowych poziome na wierzchu konstrukcji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- styropian twardy podłogowy EPS100 0,036W/(m*K) gr.14cm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betonowe grub. 5 cm zatarte na ostro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02" w:firstLine="0"/>
            </w:pPr>
            <w:r>
              <w:t xml:space="preserve">Posadzki betonowe - dodatek za </w:t>
            </w:r>
            <w:proofErr w:type="spellStart"/>
            <w:r>
              <w:t>pogrub.o</w:t>
            </w:r>
            <w:proofErr w:type="spellEnd"/>
            <w:r>
              <w:t xml:space="preserve"> 1 cm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Uszczelnienie pomieszczeń mokrych i wilgotnych (łazienki, kuchnie pralnie itp.) oraz balkonów i tarasów pod okładziną ceramiczną masą uszczelniającą </w:t>
            </w:r>
            <w:proofErr w:type="spellStart"/>
            <w:r>
              <w:t>Superflex</w:t>
            </w:r>
            <w:proofErr w:type="spellEnd"/>
            <w:r>
              <w:t xml:space="preserve"> 8;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48,01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72,82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izolacji na styku ścian z podłogą taśmę uszczelniającą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1,70+2,91+0,28+1,81+1,72-1,0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1,61*2+2,07*2-0,80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1,61*2+3,30*2-0,90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1,61*2+2,08*2-1,0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2,03*2+1,36*2-0,80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1,72*2+2,20*2-1,0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4,82*2+3,14*2-0,90*2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2,43*2+2,48*2-0,90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2,33+1,81+1,20+2,48-1,0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1,32*2+1,0*2-0,80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1,20+1,33+1,50*2-0,80-0,90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1,0*2+1,52*2-0,80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1,20*2+1,60*2-0,80-0,90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4,0*2+1,90*2-0,90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126,67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1118-08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płytkowe z kamieni sztucznych; płytki 30x30 cm układane na klej metodą zwykłą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201,24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108,97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342,49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1120-05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</w:pPr>
            <w:r>
              <w:t>Cokoliki płytkowe z kamieni sztucznych z płytek 30x30 - cokolik 15 cm układane na klej z przecinaniem płytek metodą zwykłą Wiatrołap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2,52*2+1,07*2+0,15*2+0,15+0,84+0,62-1,40*2-1,0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17,94*2+1,60*2+3,81*2+0,86*2+2,0*2-1,74-1,40*2-0,90*110,80*3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2,34+3,75+1,60*2+1,50*2-0,90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9,94+7,54+6,40+1,81+8,52-1,40-0,90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15,94*2+1,84*2-1,74-0,90*5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113,49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13,37*2+2,48*2-1,0-0,90*8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8,44+1,73+2,10+2,23+1,07*2+0,15+2,70-1,0*4-0,90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15,93*2+6,0*2-1,40-1,0-0,90*9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33,36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71,45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6,34+1,07*2+0,15+2,65+2,02+2,23+0,31+0,24+0,24+0,620,90*2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5,74*2+1,84*2-0,90*3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212,54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1121-05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Okładziny schodów z płytek 30x30 cm układanych na klej metodą kombinowaną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(4,50*1,60+2,50*1,60)*2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22,40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1122-08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Cokoliki wysokości 15 cm na schodach z płytek układanych na klej metodą kombinowaną z przecinaniem płytek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3,50*4+2,90*4+1,60*4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1134-01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z.VII</w:t>
            </w:r>
            <w:proofErr w:type="spellEnd"/>
            <w:r>
              <w:t>) Gruntowanie podłoży preparatami "CERESIT CT 17" i "ATLAS UNI</w:t>
            </w:r>
          </w:p>
          <w:p w:rsidR="00C64CF0" w:rsidRDefault="00C64CF0" w:rsidP="00C64CF0">
            <w:pPr>
              <w:spacing w:after="159" w:line="259" w:lineRule="auto"/>
              <w:ind w:left="0" w:right="0" w:firstLine="0"/>
            </w:pPr>
            <w:r>
              <w:t>GRUNT" -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Analogia:Podkład</w:t>
            </w:r>
            <w:proofErr w:type="spellEnd"/>
            <w:r>
              <w:t xml:space="preserve"> gruntujący </w:t>
            </w:r>
            <w:proofErr w:type="spellStart"/>
            <w:r>
              <w:t>np</w:t>
            </w:r>
            <w:proofErr w:type="spellEnd"/>
            <w:r>
              <w:t xml:space="preserve"> .PE360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213,11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335,55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205,50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20,62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31,67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150,06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150,06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431,22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979,88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PODŁOGA Z PANELI WINYLOWYCH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913,27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z wykładzin z tworzyw sztucznych - zgrzewanie wykładzin rulonowych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</w:t>
            </w:r>
            <w:r>
              <w:lastRenderedPageBreak/>
              <w:t>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Montaż listew aluminiowych na przejściu pomiędzy różnymi </w:t>
            </w:r>
            <w:proofErr w:type="spellStart"/>
            <w:r>
              <w:t>wykończeniami</w:t>
            </w:r>
            <w:proofErr w:type="spellEnd"/>
            <w:r>
              <w:t xml:space="preserve"> posadzki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1,0*28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2010-04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Tynki jednowarstwowe </w:t>
            </w:r>
            <w:proofErr w:type="spellStart"/>
            <w:r>
              <w:t>wewn</w:t>
            </w:r>
            <w:proofErr w:type="spellEnd"/>
            <w:r>
              <w:t xml:space="preserve">. z gipsu tynkarskiego </w:t>
            </w:r>
            <w:proofErr w:type="spellStart"/>
            <w:r>
              <w:t>Nidalit</w:t>
            </w:r>
            <w:proofErr w:type="spellEnd"/>
            <w:r>
              <w:t xml:space="preserve"> gr. 15 mm wykonywane mechanicznie na stropach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252,39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57,74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3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2011-04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Tynki (gładzie) jednowarstwowe </w:t>
            </w:r>
            <w:proofErr w:type="spellStart"/>
            <w:r>
              <w:t>wewn</w:t>
            </w:r>
            <w:proofErr w:type="spellEnd"/>
            <w:r>
              <w:t>. gr. 3 mm z gipsu szpachlowego wykonywane ręcznie na stropach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253,50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>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zwykła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37,07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318,93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398,45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Zmiana tapetę i szkło 859,81-80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859,81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2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>) Sufity podwieszone dwuwarstwowe na ruszcie metalowym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Sufit podwieszany na ruszcie stalowym z płyt G-KF ogniochronna, podwójnie gr. 12,5mm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2029-01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 xml:space="preserve">) okładziny dwuwarstwowe z płyt gipsowo-kartonowych </w:t>
            </w:r>
            <w:proofErr w:type="spellStart"/>
            <w:r>
              <w:t>Rigips</w:t>
            </w:r>
            <w:proofErr w:type="spellEnd"/>
            <w:r>
              <w:t xml:space="preserve"> na rusztach drewnianych z łat nośnych mocowanych bezpośrednio do stropu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Okładzina skosów dachu płytami G-KF ogniochronnymi, podwójnie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(15,94*2+4,74)*4,30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157,47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(15,94+4,74+4,55)*4,30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>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wodoodpornych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2,59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poz.27+poz.28+poz.29+poz.30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1 300,58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</w:t>
            </w:r>
            <w:r>
              <w:lastRenderedPageBreak/>
              <w:t>0,58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dwudzielnych z PCV bez obróbki obsadzenia o pow. do 2.5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73,95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bez obróbki obsadzenia o pow. ponad 1.5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21,18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1" w:firstLine="0"/>
            </w:pPr>
            <w:r>
              <w:t>Montaż okien rozwieranych i uchylno-rozwieranych jednodzielnych z PCV bez obróbki obsadzenia o pow. ponad 1.5 m2 Okna Stałe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pow. 1.0-1.25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(1,40*0,78)*18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19,66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powierzchni 1.0-1.25 m2 Montaż klap odymiających klatkę schodową 114x140cm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(1,14*1,40)*2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3,19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2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152" w:firstLine="0"/>
            </w:pPr>
            <w:r>
              <w:t>Montaż witryn aluminiowych oszklonych na budowie SZKLENIE FASADOWE:</w:t>
            </w:r>
          </w:p>
          <w:p w:rsidR="00C64CF0" w:rsidRDefault="00C64CF0" w:rsidP="00C64CF0">
            <w:pPr>
              <w:spacing w:after="180" w:line="232" w:lineRule="auto"/>
              <w:ind w:left="0" w:right="0" w:firstLine="0"/>
            </w:pPr>
            <w:r>
              <w:t>Szklenie fasadowe w systemie ściany słupowo ryglowej, o podwyższonej izolacyjności termicznej. Np. system MB-SR50N HI+ lub równorzędny o parametrach nie gorszych od przedstawionych.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Parametry techniczne: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System aluminiowo szklany ze szkleniem trzyszybowym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Przepuszczalność powietrza  AE1200Pa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Wodoszczelność RE 1200 Pa </w:t>
            </w:r>
            <w:proofErr w:type="spellStart"/>
            <w:r>
              <w:t>wg.EN</w:t>
            </w:r>
            <w:proofErr w:type="spellEnd"/>
            <w:r>
              <w:t xml:space="preserve"> 12154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180" w:line="232" w:lineRule="auto"/>
              <w:ind w:right="0" w:firstLine="0"/>
            </w:pPr>
            <w:r>
              <w:t>Min. odporność na uderzenia I5/E5 wg. EN14019 - Izolacyjność termiczna Uf &lt;0,8 W/(m2K)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Powierzchnia witryny z drzwiami w dolnej </w:t>
            </w:r>
            <w:proofErr w:type="spellStart"/>
            <w:r>
              <w:t>parti</w:t>
            </w:r>
            <w:proofErr w:type="spellEnd"/>
            <w:r>
              <w:t>: 35,6m2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Powierzchnia witryny bez drzwi w dolnej </w:t>
            </w:r>
            <w:proofErr w:type="spellStart"/>
            <w:r>
              <w:t>parti</w:t>
            </w:r>
            <w:proofErr w:type="spellEnd"/>
            <w:r>
              <w:t>: 27,35m2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Powierzchnia kwater przeziernych(uwzględniając dolną partię z drzwiami): 27,36m2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kwater nieprzeziernych: 3,18m2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27,35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27,35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ścianek aluminiowych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3,30*2,10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39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 witryną stałą &gt; 1,86*2,10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&gt; (1,50*2,10)*1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10,05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4" w:firstLine="0"/>
            </w:pPr>
            <w:r>
              <w:t>Montaż drzwi aluminiowych dwuskrzydłowych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(1,50*2,10)*2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Montaż drzwi aluminiowych dwuskrzydłowych oszklonych na budowie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(1,10*2,10)*3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wewnętrzne, jednoskrzydłowe, PPOŻ, pełne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(1,10*2,10)*2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(1,00*2,10)*5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10,50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15,12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przesuwane&gt; 3,60*2,30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80x205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5+3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80x205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</w:t>
            </w:r>
            <w:proofErr w:type="spellStart"/>
            <w:r>
              <w:t>klamke</w:t>
            </w:r>
            <w:proofErr w:type="spellEnd"/>
            <w:r>
              <w:t xml:space="preserve"> z szyldem na zamek łazienkowy w kolorze białym, dwa zawiasy czopowe w kolorze białym; tuleje </w:t>
            </w:r>
            <w:r>
              <w:lastRenderedPageBreak/>
              <w:t>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lastRenderedPageBreak/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(0,80*2,05)*8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13,12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90x205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18+19+2+5+4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90x205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</w:t>
            </w:r>
            <w:proofErr w:type="spellStart"/>
            <w:r>
              <w:t>klamke</w:t>
            </w:r>
            <w:proofErr w:type="spellEnd"/>
            <w:r>
              <w:t xml:space="preserve">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(0,90*2,05)*48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88,56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88,56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100x205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100x205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</w:t>
            </w:r>
            <w:proofErr w:type="spellStart"/>
            <w:r>
              <w:t>klamke</w:t>
            </w:r>
            <w:proofErr w:type="spellEnd"/>
            <w:r>
              <w:t xml:space="preserve">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(1,00*2,05)*5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wewnętrzne z PVC komorowe , systemowe.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54,40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66,10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(z.VI) Obróbki blacharskie z blachy powlekanej o </w:t>
            </w:r>
            <w:proofErr w:type="spellStart"/>
            <w:r>
              <w:t>szer.w</w:t>
            </w:r>
            <w:proofErr w:type="spellEnd"/>
            <w:r>
              <w:t xml:space="preserve">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z blachy stalowej powlekanej,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21,76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1,20*12*0,40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34,12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zamków w drzwiach otwieranych na kartę magnetyczną do pomieszczeń P0/24, P1/01, P1/15, P1/13 oraz P1/23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zewnętrznych rolet antywłamaniowych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zwykłe długości ponad 4.5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narożne i koszowe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Murłaty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Ramy górne i płatwie długości ponad 3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Kleszcze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19" w:firstLine="0"/>
            </w:pPr>
            <w:r>
              <w:t>Kleszcze - przekrój poprzeczny drewna do 180 cm2 z tarcicy nasyconej Jętki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Miecze i zastrzały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0407-05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Słupy o długości ponad 2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84" w:firstLine="0"/>
            </w:pPr>
            <w:r>
              <w:t xml:space="preserve">Deskowanie połaci dachowych z tarcicy nasyconej </w:t>
            </w:r>
            <w:proofErr w:type="spellStart"/>
            <w:r>
              <w:t>Płtya</w:t>
            </w:r>
            <w:proofErr w:type="spellEnd"/>
            <w:r>
              <w:t xml:space="preserve">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35,89+77,60+11,52+9,98+52,91+34,33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4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0501-01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3" w:firstLine="0"/>
            </w:pPr>
            <w:r>
              <w:t>Pokrycie dachów papą na podłożu drewnianym jednowarstwowo Membrana pod blachę na rąbek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w przestrzeni konstrukcji dachu gr. 18cm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każda nast.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poddasza gr. 12cm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588" w:firstLine="0"/>
            </w:pPr>
            <w:r>
              <w:t xml:space="preserve">Deskowanie połaci dachowych z tarcicy nasyconej Deska czołowa </w:t>
            </w:r>
            <w:proofErr w:type="spellStart"/>
            <w:r>
              <w:t>Płtya</w:t>
            </w:r>
            <w:proofErr w:type="spellEnd"/>
            <w:r>
              <w:t xml:space="preserve">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  <w:jc w:val="both"/>
            </w:pPr>
            <w:r>
              <w:t>Pokrycie dachów blachą ocynkowaną gr. 0.60 mm; rozstaw rąbka prostopadłego do okapu 57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Ułożenie poszycia z blachy na rąbek stojący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(z.VI) Obróbki blacharskie z blachy powlekanej o </w:t>
            </w:r>
            <w:proofErr w:type="spellStart"/>
            <w:r>
              <w:t>szer.w</w:t>
            </w:r>
            <w:proofErr w:type="spellEnd"/>
            <w:r>
              <w:t xml:space="preserve">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Obróbki z blachy stalowej powlekanej, gr. blachy 0,75mm. Kolor: RAL 7016 antracyt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&lt;Pas </w:t>
            </w:r>
            <w:proofErr w:type="spellStart"/>
            <w:r>
              <w:t>podrynnowy</w:t>
            </w:r>
            <w:proofErr w:type="spellEnd"/>
            <w:r>
              <w:t>&gt; poz.71*0,60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&lt;Pas nadrynnowy&gt; poz.71*0,30*2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wiatrownice &gt; (5,72*0,80)*2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gąsiory &gt; (25,20+6,90+10,40*4)*0,60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44,22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obróbka koszowa &gt; (10,40*2)*0,80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16,64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130,01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0522-04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Rynny dachowe prostokątne w rozwinięciu 50 cm - montaż z gotowych </w:t>
            </w:r>
            <w:proofErr w:type="spellStart"/>
            <w:r>
              <w:t>ele</w:t>
            </w:r>
            <w:proofErr w:type="spellEnd"/>
            <w:r>
              <w:t>-</w:t>
            </w:r>
          </w:p>
          <w:p w:rsidR="00C64CF0" w:rsidRDefault="00C64CF0" w:rsidP="00C64CF0">
            <w:pPr>
              <w:spacing w:after="0" w:line="259" w:lineRule="auto"/>
              <w:ind w:left="0" w:right="1197" w:firstLine="0"/>
            </w:pPr>
            <w:proofErr w:type="spellStart"/>
            <w:r>
              <w:t>mentów</w:t>
            </w:r>
            <w:proofErr w:type="spellEnd"/>
            <w:r>
              <w:t xml:space="preserve"> z blachy stalowej ocynkowanej i blachy z cynku Rynna prostokątna 125x90 systemu </w:t>
            </w:r>
            <w:proofErr w:type="spellStart"/>
            <w:r>
              <w:t>bezokapowego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lastRenderedPageBreak/>
              <w:t>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0529-03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Rury spustowe prostokątne w rozwinięciu 40 cm - montaż z gotowych elementów z blachy stalowej ocynkowanej i blachy z cynku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Rura spustowa ukryta 80/80mm rozwiązanie systemu odwodnienia </w:t>
            </w:r>
            <w:proofErr w:type="spellStart"/>
            <w:r>
              <w:t>bezokapowego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6*4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1208-03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Pochwyt na wspornikach ze stali nierdzewnej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kl. schodowa &gt; 3,50*4+1,60*4+2,70*4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AT-05 1652-01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 ramowe elewacyjne o szer. 0,73 m i rozstawie podłużnym ram 3,07 m o wys.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(20,0+43,25+19,50+43,25+1,20*2)*10,0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Elewacja </w:t>
            </w:r>
            <w:proofErr w:type="spellStart"/>
            <w:r>
              <w:t>nadziemia</w:t>
            </w:r>
            <w:proofErr w:type="spellEnd"/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75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Docieplenie ścian budynków płytami styropianowymi - 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- zamocowanie listwy cokołowej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18,05+17,16+17,24+17,45+43,25+4,20+1,20+1,20+3,60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123,35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1,92*2+1,08*2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129,35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76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Docieplenie ścian z cegły płytami styropianowymi 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gr. ziarna 2mm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ŚCIAN NADZIEMNIA, STYROPIAN EPS50; 0,033 gr. 20cm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(15,14+15,14+13,85+39,05+1,20+1,20)*7,0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599,06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(2,10+4,20)*4,15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26,15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(3,60*2,10)*4,15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(4,55*2+6,0)*3,30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49,83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(6,20+5,50+7,30+5,60)*0,40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15,66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77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9-02 0105-05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Ocieplanie ścian budynków nowych o wys. do 20 m w systemie ECOROCK-L na podłożu z gazobetonu; płyty o gr. 18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(1,92*2+1,08*2)*9,35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(1,20*2)*0,65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(2,0*2)*1,0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61,66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78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Docieplenie ościeży o szer. 30 cm z gazobetonu płytami styropianowymi - system STOPTER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gr. ziarna 2mm STYROPIAN EPS100-36 gr. 3cm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79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Docieplenie ścian budynków płytami styropianowymi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WZMOCNIENIE NAROŻY OKIENNYCH, DZRZWIOWYCH ORAZ NAROŻY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ŚCIAN BUDYNKU ALUMINIOWYM NAROŻNIKIEM Z SIATKĄ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(1,50+1,45*2)*34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149,60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(1,20+1,45*2)*9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(1,50+2,30*2)*3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9,38*2+2,08*2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 &gt; (1,50+2,30*2)*1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80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Docieplenie ścian budynków płytami styropianowymi 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LISTWY PRZYOKIENNEJ Z PCV Z SIATKĄ - LISTWA PRZYOKIENNA ZAPOBIEGAJĄCA POWSTAWANIU PĘKNIĘĆ NA STYKU OKNA ORAZ DRZWI Z DOCIEPLENIEM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81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1405-02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Malowanie tynków zewnętrznych gładkich farbami silikonowymi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Kolor główny - FARBA ELEWACYJNA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SILIKONOWA - MODYFIKOWANA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poz.76+poz.77+poz.78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82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Zamontowanie na elewacji paneli elewacyjnych z blachy na rąbek stojący na systemowej podkonstrukcji</w:t>
            </w:r>
          </w:p>
          <w:p w:rsidR="00C64CF0" w:rsidRDefault="00C64CF0" w:rsidP="00C64CF0">
            <w:pPr>
              <w:spacing w:after="0" w:line="259" w:lineRule="auto"/>
              <w:ind w:left="0" w:right="99" w:firstLine="0"/>
            </w:pPr>
            <w:r>
              <w:t xml:space="preserve">Blacha na rąbek stojący gr. 0,7mm w układzie </w:t>
            </w:r>
            <w:proofErr w:type="spellStart"/>
            <w:r>
              <w:t>pionowym.Kolorystyka</w:t>
            </w:r>
            <w:proofErr w:type="spellEnd"/>
            <w:r>
              <w:t xml:space="preserve"> ciemna, odcienie szarości / grafitu zgodnie z rysunkami </w:t>
            </w:r>
            <w:proofErr w:type="spellStart"/>
            <w:r>
              <w:t>koilorystyki</w:t>
            </w:r>
            <w:proofErr w:type="spellEnd"/>
            <w:r>
              <w:t xml:space="preserve"> elewacji.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(14,55*2+13,81*2+16,18*2)*1,0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lastRenderedPageBreak/>
              <w:t>83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zadaszenia szklanego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zadaszenie szklane lekkie ze szkła bezpiecznego, mocowanie punktowe jako rozwiązanie systemowe wybranego producenta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(1,50*0,90)*5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ectPr w:rsidR="00AD40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6" w:right="1440" w:bottom="1138" w:left="1440" w:header="593" w:footer="227" w:gutter="0"/>
          <w:cols w:space="708"/>
        </w:sectPr>
      </w:pPr>
    </w:p>
    <w:p w:rsidR="00AD4004" w:rsidRDefault="00F1634A">
      <w:pPr>
        <w:tabs>
          <w:tab w:val="center" w:pos="4872"/>
        </w:tabs>
        <w:spacing w:after="466"/>
        <w:ind w:left="-3" w:right="0" w:firstLine="0"/>
      </w:pPr>
      <w:r>
        <w:lastRenderedPageBreak/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C64CF0" w:rsidTr="00C64CF0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</w:t>
            </w:r>
            <w:proofErr w:type="spellStart"/>
            <w:r>
              <w:t>uruchomnienie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Elewacja </w:t>
            </w:r>
            <w:proofErr w:type="spellStart"/>
            <w:r>
              <w:t>nadziemia</w:t>
            </w:r>
            <w:proofErr w:type="spellEnd"/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 w:rsidP="00C64CF0">
      <w:pPr>
        <w:ind w:left="7" w:right="0"/>
      </w:pPr>
    </w:p>
    <w:p w:rsidR="00C64CF0" w:rsidRDefault="00C64CF0" w:rsidP="00C64CF0">
      <w:pPr>
        <w:ind w:left="7" w:right="0"/>
      </w:pPr>
      <w:r>
        <w:br w:type="page"/>
      </w:r>
    </w:p>
    <w:p w:rsidR="00C64CF0" w:rsidRDefault="00F1634A" w:rsidP="00F1634A">
      <w:pPr>
        <w:ind w:left="7" w:right="0"/>
        <w:jc w:val="center"/>
      </w:pPr>
      <w:r>
        <w:lastRenderedPageBreak/>
        <w:t>ELEKTRYKA</w:t>
      </w:r>
    </w:p>
    <w:p w:rsidR="00F1634A" w:rsidRDefault="00F1634A" w:rsidP="00F1634A">
      <w:pPr>
        <w:ind w:left="7" w:right="0"/>
        <w:jc w:val="center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złącze kablowe "ZK + wył. </w:t>
            </w:r>
            <w:proofErr w:type="spellStart"/>
            <w:r>
              <w:t>ppoż</w:t>
            </w:r>
            <w:proofErr w:type="spellEnd"/>
            <w:r>
              <w:t>" wraz układem SZR i innym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Uruchomienie układu SZR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Złącze kablowe oświetlenia zewnętrznego "SO" wraz z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3.0 kg/m w rowach kablowych ręcznie 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3.0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587" w:firstLine="0"/>
              <w:jc w:val="both"/>
            </w:pPr>
            <w:r>
              <w:t>Układanie kabli o masie do 1.0 kg/m w rowach kablowych ręcznie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336" w:firstLine="0"/>
            </w:pPr>
            <w:r>
              <w:t>Układanie kabli o masie do 1.0 kg/m w rurach, pustakach lub kanałach zamkniętych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1.0 kg/m w rowach kablowych ręcznie 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9" w:firstLine="0"/>
            </w:pPr>
            <w:r>
              <w:t>Układanie kabli o masie do 0.5 kg/m w rowach kablowych ręcznie 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i stawianie słupów oświetleniowych o masie do 300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L04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L05 36W 4100lm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L08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ectPr w:rsidR="00F163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593" w:right="787" w:bottom="775" w:left="1452" w:header="708" w:footer="708" w:gutter="0"/>
          <w:cols w:space="708"/>
          <w:titlePg/>
        </w:sectPr>
      </w:pPr>
    </w:p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5" w:firstLine="0"/>
            </w:pPr>
            <w:r>
              <w:t>Montaż latarń oświetleniowych parkowych (ogrodowych) z ustawieniem fundamentu prefabrykowanego lub z wylaniem fundamentu i zatopienie kotw np. słupek MEGAN 6W 215lm H=0,6m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 xml:space="preserve">Ułożenie rur osłonowych z PCW o </w:t>
            </w:r>
            <w:proofErr w:type="spellStart"/>
            <w:r>
              <w:t>śr.do</w:t>
            </w:r>
            <w:proofErr w:type="spellEnd"/>
            <w:r>
              <w:t xml:space="preserve"> 140 mm (rury typu SRS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 xml:space="preserve">Ułożenie rur osłonowych z PCW o </w:t>
            </w:r>
            <w:proofErr w:type="spellStart"/>
            <w:r>
              <w:t>śr.do</w:t>
            </w:r>
            <w:proofErr w:type="spellEnd"/>
            <w:r>
              <w:t xml:space="preserve"> 140 mm (rury typu DVK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(przepust ścienny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wzdłuż słupów oświetleniowych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agregat prądotwórczy np. SILTEC P200-3 180kVA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uziemienie agregatu prądotwórczego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sterownicze do agregatu prądotwórczego - dostawa i montaż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0.5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- przewody sterujące agregat-SZR YKSY 10x1,5mm2 z rurami ochronnymi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bednarka agregatu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fundament betonowy agregatu prądotwórczego - wylewka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Przepust fundamentu agregatu prądotwórczego wraz rurami DVR 110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TP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TK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809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TS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OKABLOWANIE </w:t>
            </w:r>
            <w:proofErr w:type="spellStart"/>
            <w:r>
              <w:t>nn</w:t>
            </w:r>
            <w:proofErr w:type="spellEnd"/>
            <w:r>
              <w:t>, ZASILANIE URZĄDZEŃ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Montaż przycisku wyłącznika </w:t>
            </w:r>
            <w:proofErr w:type="spellStart"/>
            <w:r>
              <w:t>ppoż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Podłączenie wyłącznika </w:t>
            </w:r>
            <w:proofErr w:type="spellStart"/>
            <w:r>
              <w:t>ppoż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zestawów gniazd PEL - wyposażenie wg rysunku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0715-03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2.0 kg/m w budynkach, budowlach lub na estakadach z mocowaniem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(4x </w:t>
            </w:r>
            <w:proofErr w:type="spellStart"/>
            <w:r>
              <w:t>LgY</w:t>
            </w:r>
            <w:proofErr w:type="spellEnd"/>
            <w:r>
              <w:t xml:space="preserve"> 150mm + LgY95mm2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TG1c)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TS)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TP)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do TG2a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4x </w:t>
            </w:r>
            <w:proofErr w:type="spellStart"/>
            <w:r>
              <w:t>LgY</w:t>
            </w:r>
            <w:proofErr w:type="spellEnd"/>
            <w:r>
              <w:t xml:space="preserve"> 150mm + LgY95mm2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B829DB">
        <w:trPr>
          <w:trHeight w:val="17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Okablowanie do TG2b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YKY 5x10mm2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10</w:t>
            </w:r>
          </w:p>
          <w:p w:rsidR="00F1634A" w:rsidRDefault="00F1634A" w:rsidP="00B829DB">
            <w:pPr>
              <w:spacing w:after="0" w:line="259" w:lineRule="auto"/>
              <w:ind w:left="0" w:right="371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B829DB">
        <w:trPr>
          <w:trHeight w:val="66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3" w:firstLine="0"/>
            </w:pPr>
            <w:r>
              <w:t>Okablowanie do TG2c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TG1b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TG1a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TS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TK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TP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gazobetonie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zasilacza UPS VFI 3/3 40kVA , np. MASTERYS GP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zasilacza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46" w:firstLine="0"/>
            </w:pPr>
            <w:r>
              <w:t xml:space="preserve">Przewody kabelkowe o łącznym przekroju żył do 7.5 mm2 układane w gotowych korytkach i na drabinkach bez mocowania Przewody </w:t>
            </w:r>
            <w:proofErr w:type="spellStart"/>
            <w:r>
              <w:t>HDGs</w:t>
            </w:r>
            <w:proofErr w:type="spellEnd"/>
            <w:r>
              <w:t xml:space="preserve"> 300/500V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podłożu innym niż betonowe YDY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izolowane jednożyłowe o przekroju 10 mm2 wciągane do rur </w:t>
            </w:r>
            <w:proofErr w:type="spellStart"/>
            <w:r>
              <w:t>LgY</w:t>
            </w:r>
            <w:proofErr w:type="spellEnd"/>
            <w:r>
              <w:t xml:space="preserve"> 6mm2 - połączenia wyrównawcze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 xml:space="preserve">Puszki instalacyjne podtynkowe pojedyncze o </w:t>
            </w:r>
            <w:proofErr w:type="spellStart"/>
            <w:r>
              <w:t>śr.do</w:t>
            </w:r>
            <w:proofErr w:type="spellEnd"/>
            <w:r>
              <w:t xml:space="preserve"> 60 mm 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Puszki instalacyjne podtynkowe podwójne o </w:t>
            </w:r>
            <w:proofErr w:type="spellStart"/>
            <w:r>
              <w:t>śr.do</w:t>
            </w:r>
            <w:proofErr w:type="spellEnd"/>
            <w:r>
              <w:t xml:space="preserve">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pojedyncze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Gniazda instalacyjne wtyczkowe ze stykiem ochronnym </w:t>
            </w:r>
            <w:proofErr w:type="spellStart"/>
            <w:r>
              <w:t>bryzgoszczelne</w:t>
            </w:r>
            <w:proofErr w:type="spellEnd"/>
            <w:r>
              <w:t xml:space="preserve"> 2-biegunowe przykręcane o obciążalności do 16 A i przekroju przewodów do 2.5 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Gniazda instalacyjne wtyczkowe ze stykiem ochronnym </w:t>
            </w:r>
            <w:proofErr w:type="spellStart"/>
            <w:r>
              <w:t>bryzgoszczelne</w:t>
            </w:r>
            <w:proofErr w:type="spellEnd"/>
            <w:r>
              <w:t xml:space="preserve"> 2-biegunowe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Rozłącznik lub wyłącznik przeciwporażeniowy 3 (4)-biegunowy w rozdzielnicach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(wyłącznik </w:t>
            </w:r>
            <w:proofErr w:type="spellStart"/>
            <w:r>
              <w:t>ppoż</w:t>
            </w:r>
            <w:proofErr w:type="spellEnd"/>
            <w:r>
              <w:t>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1203-09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4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Podłączanie silników w obudowie normalnej - przewód lub kabel 3-żyłowy Cu o przekroju żyły do 6 mm2 - wentylatory kanałowe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5-10 0604-01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Zarobienie na sucho końca kabla Cu 3-żyłowego o przekroju do 16 mm2 na napięcie do 1 </w:t>
            </w:r>
            <w:proofErr w:type="spellStart"/>
            <w:r>
              <w:t>kV</w:t>
            </w:r>
            <w:proofErr w:type="spellEnd"/>
            <w:r>
              <w:t xml:space="preserve"> o izolacji i powłoce z tworzyw sztucznych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20 mm układane p.t. w betonie w gotowych bruzdach, bez zaprawiania bruzd - RL18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28 mm układane p.t. w betonie w gotowych bruzdach, bez zaprawiania bruzd - RL22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HDGs</w:t>
            </w:r>
            <w:proofErr w:type="spellEnd"/>
            <w:r>
              <w:t xml:space="preserve"> 2x2,5mm2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- do przycisków wył. </w:t>
            </w:r>
            <w:proofErr w:type="spellStart"/>
            <w:r>
              <w:t>ppoż</w:t>
            </w:r>
            <w:proofErr w:type="spellEnd"/>
            <w:r>
              <w:t xml:space="preserve"> i przycisków wyłączających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HDGs</w:t>
            </w:r>
            <w:proofErr w:type="spellEnd"/>
            <w:r>
              <w:t xml:space="preserve"> 2x1,5mm2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- do przycisku wył. </w:t>
            </w:r>
            <w:proofErr w:type="spellStart"/>
            <w:r>
              <w:t>ppoż</w:t>
            </w:r>
            <w:proofErr w:type="spellEnd"/>
            <w:r>
              <w:t xml:space="preserve"> kotłowni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opraw </w:t>
            </w:r>
            <w:proofErr w:type="spellStart"/>
            <w:r>
              <w:t>nastropowych</w:t>
            </w:r>
            <w:proofErr w:type="spellEnd"/>
            <w:r>
              <w:t xml:space="preserve"> np. TAURUS K 600 PMO LED 16W 2200lm 840 (A)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EZAR EC2 SFD OPD 37W 3800lm 840 (B)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Montaż opraw wpuszczanych np. DECLAN III SFD 32W 3500lm M633 840 (C)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PLAST B 25W 2300lm 840 (D)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opraw </w:t>
            </w:r>
            <w:proofErr w:type="spellStart"/>
            <w:r>
              <w:t>nastropowych</w:t>
            </w:r>
            <w:proofErr w:type="spellEnd"/>
            <w:r>
              <w:t xml:space="preserve"> np. PLAST SI1 M 38W 4050lm 840 (E)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opraw </w:t>
            </w:r>
            <w:proofErr w:type="spellStart"/>
            <w:r>
              <w:t>nastropowych</w:t>
            </w:r>
            <w:proofErr w:type="spellEnd"/>
            <w:r>
              <w:t xml:space="preserve"> np. COMIR B L 33W 4200lm 840 (F)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ITECH S1 NM 1HAT (AW1)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C1 NM 1HAT (AW2)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S1 NM 1HAT (AW3)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IONTEC S M1 M 1HAT "</w:t>
            </w:r>
            <w:proofErr w:type="spellStart"/>
            <w:r>
              <w:t>pikt</w:t>
            </w:r>
            <w:proofErr w:type="spellEnd"/>
            <w:r>
              <w:t>" (EW1)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G E1B M 1HAT "</w:t>
            </w:r>
            <w:proofErr w:type="spellStart"/>
            <w:r>
              <w:t>pikt</w:t>
            </w:r>
            <w:proofErr w:type="spellEnd"/>
            <w:r>
              <w:t>" (EW2)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S W1 COLS NM 1HAT (EW3)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ruchu i obecności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 xml:space="preserve">Puszki instalacyjne podtynkowe pojedyncze o </w:t>
            </w:r>
            <w:proofErr w:type="spellStart"/>
            <w:r>
              <w:t>śr.do</w:t>
            </w:r>
            <w:proofErr w:type="spellEnd"/>
            <w:r>
              <w:t xml:space="preserve"> 60 mm 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Puszki instalacyjne podtynkowe podwójne o </w:t>
            </w:r>
            <w:proofErr w:type="spellStart"/>
            <w:r>
              <w:t>śr.do</w:t>
            </w:r>
            <w:proofErr w:type="spellEnd"/>
            <w:r>
              <w:t xml:space="preserve">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 IP44)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IP44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schodowe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Łączniki instalacyjne </w:t>
            </w:r>
            <w:proofErr w:type="spellStart"/>
            <w:r>
              <w:t>bryzgoszczelne</w:t>
            </w:r>
            <w:proofErr w:type="spellEnd"/>
            <w:r>
              <w:t xml:space="preserve"> schodowe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3x1,5mm2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5x1,5mm2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1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 H=2m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poziome mocowane na wspornikach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pionowe mocowane w rurach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Złącza kontrolne w instalacji odgromowej lub przewodach wyrównawczych połączenie pręt-płaskownik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152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153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 xml:space="preserve">Łączenie przewodów instalacji odgromowej lub przewodów wyrównawczych z pręta o </w:t>
            </w:r>
            <w:proofErr w:type="spellStart"/>
            <w:r>
              <w:t>śr.do</w:t>
            </w:r>
            <w:proofErr w:type="spellEnd"/>
            <w:r>
              <w:t xml:space="preserve"> 10 mm na dachu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uziomu </w:t>
            </w:r>
            <w:proofErr w:type="spellStart"/>
            <w:r>
              <w:t>fandementowego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35" w:firstLine="0"/>
            </w:pPr>
            <w:r>
              <w:t>Układanie bednarki w rowach kablowych - bednarka do 120 mm2 - do celów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Wyprowadzenie punktu PE z siatki ekwipotencjalnej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Szyna uziemiająca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uziemiające i wyrównawcze w kanałach mocowane przez przyspawanie do konstrukcji (bednarka o przekroju do 120 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izolowane jednożyłowe LgY6mm2 - do połączeń wyrównawczych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licznikowej OZE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rozłącznika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LgY</w:t>
            </w:r>
            <w:proofErr w:type="spellEnd"/>
            <w:r>
              <w:t xml:space="preserve">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LgY</w:t>
            </w:r>
            <w:proofErr w:type="spellEnd"/>
            <w:r>
              <w:t xml:space="preserve"> 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LgY</w:t>
            </w:r>
            <w:proofErr w:type="spellEnd"/>
            <w:r>
              <w:t xml:space="preserve"> 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PV ze skrzynkami przyłączeniowymi PV, inwerterami oraz z szyną wyrównawczą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0212-01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kabel solarny DC 2x4mm2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paneli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Kontrukcje</w:t>
            </w:r>
            <w:proofErr w:type="spellEnd"/>
            <w:r>
              <w:t xml:space="preserve"> wsporcze pod panele PV montowane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372" w:firstLine="0"/>
            </w:pPr>
            <w:r>
              <w:t xml:space="preserve">Mechaniczne pogrążanie uziomów pionowych prętowych w gruncie </w:t>
            </w:r>
            <w:proofErr w:type="spellStart"/>
            <w:r>
              <w:t>kat.III</w:t>
            </w:r>
            <w:proofErr w:type="spellEnd"/>
            <w:r>
              <w:t xml:space="preserve"> - uziom złącza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 xml:space="preserve">Układanie kabli o masie do 3.0 kg/m w rurach </w:t>
            </w:r>
            <w:proofErr w:type="spellStart"/>
            <w:r>
              <w:t>peschel</w:t>
            </w:r>
            <w:proofErr w:type="spellEnd"/>
            <w:r>
              <w:t xml:space="preserve"> odpornych na promienie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UV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LgY</w:t>
            </w:r>
            <w:proofErr w:type="spellEnd"/>
            <w:r>
              <w:t xml:space="preserve"> 16mm2, kabel solarny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63" w:firstLine="0"/>
              <w:jc w:val="both"/>
            </w:pPr>
            <w:r>
              <w:t xml:space="preserve">Przewody kabelkowe układane p.t. w gotowych bruzdach w betonie </w:t>
            </w:r>
            <w:proofErr w:type="spellStart"/>
            <w:r>
              <w:t>LgY</w:t>
            </w:r>
            <w:proofErr w:type="spellEnd"/>
            <w:r>
              <w:t xml:space="preserve">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(przepust ścienny okablowania instalacji PV do budynku)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oddymiania z modułami rozszerzeń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przewietrzania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pożarowych - izotopowa lub optyczna dymu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HDGs</w:t>
            </w:r>
            <w:proofErr w:type="spellEnd"/>
            <w:r>
              <w:t xml:space="preserve">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HTKSHekw</w:t>
            </w:r>
            <w:proofErr w:type="spellEnd"/>
            <w:r>
              <w:t xml:space="preserve"> 2x2x0,8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186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HTKSH 5x2x0,8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187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natynkowe PH90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188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189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7-08 0301-01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siłowników okien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ukl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ukl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sygnału otwarcia drzwi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Projekt powykonawczy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Sprawdzenie samoczynnego wyłączenia zasilania - próby działania wyłącznika różnicowoprądowego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próby działania wyłącznika różnicowoprądowego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badanie uziomów słupów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próby wyłącznika </w:t>
            </w:r>
            <w:proofErr w:type="spellStart"/>
            <w:r>
              <w:t>ppoż</w:t>
            </w:r>
            <w:proofErr w:type="spellEnd"/>
            <w:r>
              <w:t xml:space="preserve"> prądu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próby </w:t>
            </w:r>
            <w:proofErr w:type="spellStart"/>
            <w:r>
              <w:t>fukcjonalne</w:t>
            </w:r>
            <w:proofErr w:type="spellEnd"/>
            <w:r>
              <w:t xml:space="preserve"> systemu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podstawowego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awaryjnego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0101-03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kompaktowej centrali alarmowej do 16 linii dozorowych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sygnalizatora akustycznego wewnętrznego lub zewnętrznego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czujki ruchu - pasywna podczerwieni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 (16 szt. = 10 na parterze + 3 na piętrze + 3 na poddaszu)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przewodów wtynkowych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77" w:firstLine="0"/>
            </w:pPr>
            <w:r>
              <w:t xml:space="preserve">Przewody kabelkowe o łącznym przekroju żył do 7.5 mm2 wciągane do </w:t>
            </w:r>
            <w:proofErr w:type="spellStart"/>
            <w:r>
              <w:t>rurprzewód</w:t>
            </w:r>
            <w:proofErr w:type="spellEnd"/>
            <w:r>
              <w:t xml:space="preserve"> YTDY 4x0,5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 dystrybucyjnych 19" wiszących o masie 2-12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wewnętrzna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219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zewnętrzna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220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Układanie poziomego okablowania strukturalnego - kabel miedziany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221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Programowanie i uruchomienie oprogramowania zarządzającego i nadzorującego systemy alarmowe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TVU - linia transmisji wizji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409" w:firstLine="0"/>
            </w:pPr>
            <w:r>
              <w:t>Montaż elementów systemu telewizji użytkowej - urządzenie do cyfrowego zapisu obrazu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SIECI KOMPUTEROWEJ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rur RKLG21, RS28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 xml:space="preserve">Rury winidurowe karbowane (giętkie) o </w:t>
            </w:r>
            <w:proofErr w:type="spellStart"/>
            <w:r>
              <w:t>śr.do</w:t>
            </w:r>
            <w:proofErr w:type="spellEnd"/>
            <w:r>
              <w:t xml:space="preserve"> 19 mm układane p.t. w gotowych bruzdach w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podłożu innym niż beton- IPS 16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kabelkowe o łącznym przekroju żył do 7.5 mm2 wciągane do </w:t>
            </w:r>
            <w:proofErr w:type="spellStart"/>
            <w:r>
              <w:t>rurUTP</w:t>
            </w:r>
            <w:proofErr w:type="spellEnd"/>
            <w:r>
              <w:t xml:space="preserve"> kat. 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5425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punktu przyłączeniowego PEL natynkowego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RJ45 na skrętce 4-parowej ekranowanej UTP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229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2-01 0702-0202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koparkami podsiębiernymi rowów dla kabli o głębokości do 0,8 m i szer. dna do 0,4 m w gruncie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09" w:firstLine="0"/>
              <w:jc w:val="both"/>
            </w:pPr>
            <w:r>
              <w:t>Układanie kabli o masie do 2.0 kg/m w rowach kablowych ręcznie - YKY 4x6mm2.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350*0,50*0,50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1001-01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i stawianie słupów oświetleniowych o masie do 100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uziomów poziomych w wykopie o głębokości do 0.8 m; </w:t>
            </w:r>
            <w:proofErr w:type="spellStart"/>
            <w:r>
              <w:t>kat.gruntu</w:t>
            </w:r>
            <w:proofErr w:type="spellEnd"/>
            <w:r>
              <w:t xml:space="preserve">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szafki oświetleniowej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B829DB" w:rsidRDefault="00B829DB" w:rsidP="00F1634A">
      <w:pPr>
        <w:tabs>
          <w:tab w:val="center" w:pos="4873"/>
        </w:tabs>
        <w:spacing w:after="466"/>
        <w:ind w:left="-3" w:right="0" w:firstLine="0"/>
      </w:pPr>
    </w:p>
    <w:p w:rsidR="00F1634A" w:rsidRDefault="00F1634A" w:rsidP="00B829DB">
      <w:pPr>
        <w:tabs>
          <w:tab w:val="center" w:pos="4873"/>
        </w:tabs>
        <w:spacing w:after="466"/>
        <w:ind w:left="-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 xml:space="preserve">OKABLOWANIE </w:t>
            </w:r>
            <w:proofErr w:type="spellStart"/>
            <w:r>
              <w:t>nn</w:t>
            </w:r>
            <w:proofErr w:type="spellEnd"/>
            <w:r>
              <w:t>, ZASILANIE URZĄDZEŃ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  <w:jc w:val="both"/>
            </w:pPr>
            <w:r>
              <w:t>OKABLOWANIE SIECI KOMPUTEROWEJ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</w:tbl>
    <w:p w:rsidR="00B829DB" w:rsidRDefault="00B829DB" w:rsidP="00F1634A">
      <w:pPr>
        <w:ind w:left="7" w:right="0"/>
        <w:jc w:val="center"/>
      </w:pPr>
      <w:r>
        <w:br w:type="page"/>
      </w:r>
    </w:p>
    <w:p w:rsidR="00F1634A" w:rsidRDefault="00B829DB" w:rsidP="00F1634A">
      <w:pPr>
        <w:ind w:left="7" w:right="0"/>
        <w:jc w:val="center"/>
      </w:pPr>
      <w:r>
        <w:t>Sanitarne</w:t>
      </w:r>
    </w:p>
    <w:p w:rsidR="00B829DB" w:rsidRDefault="00B829DB" w:rsidP="00B829DB">
      <w:pPr>
        <w:spacing w:after="0" w:line="259" w:lineRule="auto"/>
        <w:ind w:left="-1452" w:right="11120" w:firstLine="0"/>
      </w:pPr>
    </w:p>
    <w:tbl>
      <w:tblPr>
        <w:tblStyle w:val="TableGrid"/>
        <w:tblW w:w="11033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67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1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0317-0101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poz.6*1,0*2,0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2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0320-0101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poz.1-poz.3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3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poz.4*0,30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4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0408-03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z rur PVC łączonych na wcisk o śr. zewn.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5,50+17,0+4,0+25,0+42,0+6,0*2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5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OBSYPKA KANAŁU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poz.4*0,60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6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7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Studnie rewizyjne z kręgów betonowych o śr. 1200 mm w gotowym wykopie o głębokości 3m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stud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stud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8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0706-02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Próba wodna szczelności kanałów rurowych o </w:t>
            </w:r>
            <w:proofErr w:type="spellStart"/>
            <w:r>
              <w:t>śr.nominalnej</w:t>
            </w:r>
            <w:proofErr w:type="spellEnd"/>
            <w:r>
              <w:t xml:space="preserve">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2-15 0203-04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Rurociągi z PVC kanalizacyjne o śr. 160 mm w gotowych wykopach, wewnątrz budynków o połączeniach wciskowych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9,0+4,50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rurociągów z PCW o śr. 110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4,0+5,50+3,50+1,50+3,0+5,0+3,0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10,50*3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2,0+1,0+7,5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75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2,0+2,0+2,0+6,0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1,50+1,50+5,0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50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3,50*2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Dodatek za wykonanie podejść odpływowych z rur i kształtek z </w:t>
            </w:r>
            <w:proofErr w:type="spellStart"/>
            <w:r>
              <w:t>nieplastyfikowanego</w:t>
            </w:r>
            <w:proofErr w:type="spellEnd"/>
            <w:r>
              <w:t xml:space="preserve"> PCW o śr. 110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poz.16+poz.17+3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Dodatek za wykonanie podejść odpływowych z rur i kształtek z </w:t>
            </w:r>
            <w:proofErr w:type="spellStart"/>
            <w:r>
              <w:t>nieplastyfikowanego</w:t>
            </w:r>
            <w:proofErr w:type="spellEnd"/>
            <w:r>
              <w:t xml:space="preserve"> PCW o śr. 50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poz.18+poz.19+poz.20+2+poz.21+1+2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0217-02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Montaż czyszczaków kanalizacyjnych z PCW o </w:t>
            </w:r>
            <w:proofErr w:type="spellStart"/>
            <w:r>
              <w:t>śr.zewn</w:t>
            </w:r>
            <w:proofErr w:type="spellEnd"/>
            <w:r>
              <w:t>. 110 mm łączonych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ustępów pojedynczych z płuczkami z tworzyw sztucznych lub porcelany 'kompakt'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Analogia - Montaż ustępów pojedynczych wykonanie dla osób niepełnosprawnych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pisuarów </w:t>
            </w:r>
            <w:proofErr w:type="spellStart"/>
            <w:r>
              <w:t>pojedyńczych</w:t>
            </w:r>
            <w:proofErr w:type="spellEnd"/>
            <w:r>
              <w:t xml:space="preserve"> z zaworem spłukującym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umywalek pojedynczych porcelanowych z syfonem gruszkowym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Analogia - Montaż umywalek pojedynczych porcelanowych z syfonem wykonanie dla osób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0220-05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zlewozmywaków ze stali nierdzewnej w pomieszczeniach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0213-05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Rury wywiewne z PVC o połączeniu wciskowym o śr. 110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23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24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5,0*2+10,0*4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25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1,50*13+5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26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16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70,0*1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2,0*16+10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27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Proba</w:t>
            </w:r>
            <w:proofErr w:type="spellEnd"/>
            <w:r>
              <w:t xml:space="preserve"> szczelności instalacji wodociągowych w budynkach mieszkalnych (rurociąg o </w:t>
            </w:r>
            <w:proofErr w:type="spellStart"/>
            <w:r>
              <w:t>śr.do</w:t>
            </w:r>
            <w:proofErr w:type="spellEnd"/>
            <w:r>
              <w:t xml:space="preserve"> 65 mm)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poz.23+poz.24+poz.25+poz.26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28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Baterie umywalkowe lub zmywakowe </w:t>
            </w:r>
            <w:proofErr w:type="spellStart"/>
            <w:r>
              <w:t>stojace</w:t>
            </w:r>
            <w:proofErr w:type="spellEnd"/>
            <w:r>
              <w:t xml:space="preserve"> o </w:t>
            </w:r>
            <w:proofErr w:type="spellStart"/>
            <w:r>
              <w:t>śr.nom</w:t>
            </w:r>
            <w:proofErr w:type="spellEnd"/>
            <w:r>
              <w:t>. 15 mm - Bateria umywalkowa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29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Baterie umywalkowe lub zmywakowe </w:t>
            </w:r>
            <w:proofErr w:type="spellStart"/>
            <w:r>
              <w:t>stojace</w:t>
            </w:r>
            <w:proofErr w:type="spellEnd"/>
            <w:r>
              <w:t xml:space="preserve"> o </w:t>
            </w:r>
            <w:proofErr w:type="spellStart"/>
            <w:r>
              <w:t>śr.nom</w:t>
            </w:r>
            <w:proofErr w:type="spellEnd"/>
            <w:r>
              <w:t>. 15 mm - Bateria umywalkowa dla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30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873" w:firstLine="0"/>
              <w:jc w:val="both"/>
            </w:pPr>
            <w:r>
              <w:t>Baterie umywalkowe lub zmywakowe ścienne o śr. nom. 15 mm Do zlewów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31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0114-01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Zawory czerpalne o </w:t>
            </w:r>
            <w:proofErr w:type="spellStart"/>
            <w:r>
              <w:t>śr.nom</w:t>
            </w:r>
            <w:proofErr w:type="spellEnd"/>
            <w:r>
              <w:t>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32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0138-01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Zawór hydrantowy o śr. nominalnej 25 mm montowany na ścianie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hydrantu fi25mm wraz z </w:t>
            </w:r>
            <w:proofErr w:type="spellStart"/>
            <w:r>
              <w:t>wężęm</w:t>
            </w:r>
            <w:proofErr w:type="spellEnd"/>
            <w:r>
              <w:t xml:space="preserve"> dł. 30mb wraz ze skrzynką naścienną i gaśnicą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4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Rurociągi o śr. 20 mm.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PE-XC 16x2,0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10,0*60*2+100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12-22 mm otulinami - jednowarstwowymi gr. 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0130-03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32x3,0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10,0*4+5,0*12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15,0*4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Izolacja rurociągów śr.28-48 mm otulinami </w:t>
            </w:r>
            <w:proofErr w:type="spellStart"/>
            <w:r>
              <w:t>Thermaflex</w:t>
            </w:r>
            <w:proofErr w:type="spellEnd"/>
            <w:r>
              <w:t xml:space="preserve"> FRZ - jednowarstwowymi gr.9 mm (E)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Otuliny </w:t>
            </w:r>
            <w:proofErr w:type="spellStart"/>
            <w:r>
              <w:t>Thermaflex</w:t>
            </w:r>
            <w:proofErr w:type="spellEnd"/>
            <w:r>
              <w:t xml:space="preserve"> FRZ gr. 9 mm na rur </w:t>
            </w:r>
            <w:proofErr w:type="spellStart"/>
            <w:r>
              <w:t>dn</w:t>
            </w:r>
            <w:proofErr w:type="spellEnd"/>
            <w:r>
              <w:t xml:space="preserve"> 32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40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40x3,5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50,0*6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10,0*2+20,0*2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0101-19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28-48 mm otulinami - jednowarstwowymi gr. 30 mm przewody PE40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0128-01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Płukanie instalacji c.o.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Próby szczelności instalacji c.o. z rur stalowych i miedzianych w budynkach niemieszkalnych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Grzejnikowego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0422-01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Rury </w:t>
            </w:r>
            <w:proofErr w:type="spellStart"/>
            <w:r>
              <w:t>przyłączne</w:t>
            </w:r>
            <w:proofErr w:type="spellEnd"/>
            <w:r>
              <w:t xml:space="preserve"> o śr. 10-15 mm do grzejników c.o. </w:t>
            </w:r>
            <w:proofErr w:type="spellStart"/>
            <w:r>
              <w:t>żeliwnych,stalowych,aluminiowych,płytowych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Odpowietrzniki automatyczne; śr. nom.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354" w:firstLine="0"/>
              <w:jc w:val="both"/>
            </w:pPr>
            <w:r>
              <w:t xml:space="preserve">Głowice termostatyczne o zakresie nastaw 16-28 st. C </w:t>
            </w:r>
            <w:proofErr w:type="spellStart"/>
            <w:r>
              <w:t>wandalo</w:t>
            </w:r>
            <w:proofErr w:type="spellEnd"/>
            <w:r>
              <w:t xml:space="preserve">-odporne z ogranicznikiem temperatury typ RA2920. Grzejniki płytowe z zaworami o zmniejszonym </w:t>
            </w:r>
            <w:proofErr w:type="spellStart"/>
            <w:r>
              <w:t>kv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poz.45+poz.46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180x60cm 2112W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110x60cm 1173W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0206-04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Grzejniki stalowe łazienkowe wys. 1100 mm montowane na ścianie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Podłogowego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ogrzewania podłogowego - układ wężownicy meandrowy - część instalacyjna; rurociągi z </w:t>
            </w:r>
            <w:proofErr w:type="spellStart"/>
            <w:r>
              <w:t>polibutylenu</w:t>
            </w:r>
            <w:proofErr w:type="spellEnd"/>
            <w:r>
              <w:t xml:space="preserve"> PB o śr. 16 mm i rozstawie 100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3,96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0308-05/06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ogrzewania podłogowego - układ wężownicy meandrowy - część instalacyjna; rurociągi z </w:t>
            </w:r>
            <w:proofErr w:type="spellStart"/>
            <w:r>
              <w:t>polibutylenu</w:t>
            </w:r>
            <w:proofErr w:type="spellEnd"/>
            <w:r>
              <w:t xml:space="preserve"> PB o śr. 16 mm i rozstawie 150 mm; woda grzewcza o temperaturze 40/30 do 55/45 st. C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6,97+2,06+7,55+9,81+6,92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33,31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10,55*4+2,35+1,51*2+1,74+2,28+17,94+11,15+16,21+7,36+14,71+15,40+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1,12*2+16,17+16,30+15,26*3+15,31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230,16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2,30+12,53+8,42+9,26+11,22+2,63+1,53+1,42+17,27+9,93+17,89+17,67+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5,85+6,81+6,57+9,87+5,40+10,27+13,32+17,20+9,49+9,18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206,03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ogrzewania podłogowego - układ wężownicy meandrowy - część instalacyjna; rurociągi z </w:t>
            </w:r>
            <w:proofErr w:type="spellStart"/>
            <w:r>
              <w:t>polibutylenu</w:t>
            </w:r>
            <w:proofErr w:type="spellEnd"/>
            <w:r>
              <w:t xml:space="preserve"> PB o śr. 16 mm i rozstawie 200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12,08+19,78+10,49+19,01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61,36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14,59+16,85+17,12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48,56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0308-06/07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0222-03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Ciepłomierze do pomiaru zużycia energii cieplnej w wodnych instalacjach grzewczych; śr. </w:t>
            </w:r>
            <w:proofErr w:type="spellStart"/>
            <w:r>
              <w:t>nom.króćców</w:t>
            </w:r>
            <w:proofErr w:type="spellEnd"/>
            <w:r>
              <w:t xml:space="preserve"> 25 mm. Ciepłomierz </w:t>
            </w:r>
            <w:proofErr w:type="spellStart"/>
            <w:r>
              <w:t>Multical</w:t>
            </w:r>
            <w:proofErr w:type="spellEnd"/>
            <w:r>
              <w:t xml:space="preserve"> III </w:t>
            </w:r>
            <w:proofErr w:type="spellStart"/>
            <w:r>
              <w:t>Qp</w:t>
            </w:r>
            <w:proofErr w:type="spellEnd"/>
            <w:r>
              <w:t>=3,5 m3/h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  <w:jc w:val="both"/>
            </w:pPr>
            <w:r>
              <w:t xml:space="preserve">Centrala wentylacyjna stojąca N3485 - W2885 m3/h (np. </w:t>
            </w:r>
            <w:proofErr w:type="spellStart"/>
            <w:r>
              <w:t>Komfowent</w:t>
            </w:r>
            <w:proofErr w:type="spellEnd"/>
            <w:r>
              <w:t xml:space="preserve"> Verso CF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3500 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N420 - W270 m3/h (np. </w:t>
            </w:r>
            <w:proofErr w:type="spellStart"/>
            <w:r>
              <w:t>Komfowent</w:t>
            </w:r>
            <w:proofErr w:type="spellEnd"/>
            <w:r>
              <w:t xml:space="preserve"> </w:t>
            </w:r>
            <w:proofErr w:type="spellStart"/>
            <w:r>
              <w:t>Domekt</w:t>
            </w:r>
            <w:proofErr w:type="spellEnd"/>
            <w:r>
              <w:t xml:space="preserve">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N250 - W250 m3/h (np. </w:t>
            </w:r>
            <w:proofErr w:type="spellStart"/>
            <w:r>
              <w:t>Komfowent</w:t>
            </w:r>
            <w:proofErr w:type="spellEnd"/>
            <w:r>
              <w:t xml:space="preserve"> </w:t>
            </w:r>
            <w:proofErr w:type="spellStart"/>
            <w:r>
              <w:t>Domekt</w:t>
            </w:r>
            <w:proofErr w:type="spellEnd"/>
            <w:r>
              <w:t xml:space="preserve">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N1250 - W1250 m3/h (np. </w:t>
            </w:r>
            <w:proofErr w:type="spellStart"/>
            <w:r>
              <w:t>Komfowent</w:t>
            </w:r>
            <w:proofErr w:type="spellEnd"/>
            <w:r>
              <w:t xml:space="preserve"> Verso CF 1300F)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N1350 - W1350 m3/h (np. </w:t>
            </w:r>
            <w:proofErr w:type="spellStart"/>
            <w:r>
              <w:t>Komfowent</w:t>
            </w:r>
            <w:proofErr w:type="spellEnd"/>
            <w:r>
              <w:t xml:space="preserve"> Verso CF 1500F)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N1600 - W1600 m3/h (np. </w:t>
            </w:r>
            <w:proofErr w:type="spellStart"/>
            <w:r>
              <w:t>Komfowent</w:t>
            </w:r>
            <w:proofErr w:type="spellEnd"/>
            <w:r>
              <w:t xml:space="preserve"> Verso CF 1700U/H/V)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KLIMATYZATOR ŚCIENNY WRAZ Z JEDNOSTKĄ ZEWNĘTRZNĄ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Moc jednostki 7,2 kW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np.Electrolux</w:t>
            </w:r>
            <w:proofErr w:type="spellEnd"/>
            <w:r>
              <w:t xml:space="preserve"> </w:t>
            </w:r>
            <w:proofErr w:type="spellStart"/>
            <w:r>
              <w:t>OptiBreeze</w:t>
            </w:r>
            <w:proofErr w:type="spellEnd"/>
            <w:r>
              <w:t xml:space="preserve"> X3 EPS24V38HWI o mocy 7,2kW)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1989" w:firstLine="0"/>
            </w:pPr>
            <w:r>
              <w:t xml:space="preserve">KURTYNA POWIETRZNA ELEKTRYCZNA montaż nad </w:t>
            </w:r>
            <w:proofErr w:type="spellStart"/>
            <w:r>
              <w:t>rzwiami</w:t>
            </w:r>
            <w:proofErr w:type="spellEnd"/>
            <w:r>
              <w:t xml:space="preserve"> wejściowymi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(np. Venture </w:t>
            </w:r>
            <w:proofErr w:type="spellStart"/>
            <w:r>
              <w:t>Industries</w:t>
            </w:r>
            <w:proofErr w:type="spellEnd"/>
            <w:r>
              <w:t xml:space="preserve">  COR-IND M 1000F)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0,20*(8,0+5,0)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0,32*(4,0+6,0)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0,63*(5,0+11,0)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fi200mm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0,32*(2,0+2,0+10,0+8,0+3,0+6,0)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0,63*(2,0+10,0+3,0)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1,26*(2,0+1,50+3,0+11,0)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fi600mm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0,32*(7,0+3,0+3,0+11,0)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0,32*(7,0+1,0+3,0+11,0)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0,78*(10,0+8,0+2,50+3,50)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1,26*(6,0+10,0+3,0+1,5)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1,26*(6,0+2,0+3,0+2,0)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400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315)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0,63*(7,0+8,0)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0,78*(7,0+2,0+2,0+4,0)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1,26*(10,0+8,0)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0,15*(4,0+6,0+3,0+2,0+3,0+3,0+3,0+1,0*4+2,0+8,0*5+2,0+11,0+2,0+6,0+2,0+ 5,0+2,0+2,0*6)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0,20*(2,0+3,0+8,0+5,0+3,0+5,0+3,0)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0,32*(6,0+8,0+2,0+11,0+2,0+3,0+4,0+1,0+3,0)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0,63*(3,0+4,0+4,0)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0,78*(6,0+9,0+2,0+4,0+5,0)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1,26*(5,0+2,0+4,0*4+6,0+4,0+2,0+2,0)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Przewody wentylacyjne z blachy stalowej, prostokątne, typ A/II o obwodzie do 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nieizolowane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1,80*(9,0+12,0)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129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z blachy stalowej, prostokątne, typ A/II o obwodzie do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1,80*(2,0+12,0)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130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131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WYCIĄGOWA Z POMIESZCZEŃ SANITARNYCH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139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0,15*(8,0+4,0+5,0+5,0+3,0+3,0)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140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141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150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0,47*(10,0*3)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142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143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500/160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144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160/100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145 d.6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DOSTAWA I MONTAŻ POMPY CIEPŁA WRAZ Z OSPRZĘTEM I URUCHOMIENIEM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Do wyceny przyjęto Pompę Ciepła DIMPLEX LA 60TU-2 wraz z osprzętem do CO oraz CWU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6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WENTYLACJA WYCIĄGOWA Z POMIESZCZEŃ SANITARNYCH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  <w:r>
        <w:br w:type="page"/>
      </w: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Zagospodarowanie terenu</w:t>
      </w:r>
    </w:p>
    <w:p w:rsidR="00A509B1" w:rsidRDefault="00A509B1" w:rsidP="00A509B1">
      <w:pPr>
        <w:spacing w:after="0" w:line="259" w:lineRule="auto"/>
        <w:ind w:left="-1452" w:right="11120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0801-07 </w:t>
            </w:r>
            <w:proofErr w:type="spellStart"/>
            <w:r>
              <w:t>z.o</w:t>
            </w:r>
            <w:proofErr w:type="spellEnd"/>
            <w:r>
              <w:t>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Rozebranie nawierzchni z kostki betonowej 14x12 cm l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Rozebranie krawężników betonowych 15x30 cm na podsypce </w:t>
            </w:r>
            <w:proofErr w:type="spellStart"/>
            <w:r>
              <w:t>cementowopiaskowej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0814-05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krawężników wtopionych 12x25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0,63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poz.2*0,06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poz.3*0,10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1,58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poz.4*0,15*0,30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poz.5*0,12*0,25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0,225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Krawężniki betonowe wtopione o wym. 15x30 cm na podsypce </w:t>
            </w:r>
            <w:proofErr w:type="spellStart"/>
            <w:r>
              <w:t>cem.piaskowej</w:t>
            </w:r>
            <w:proofErr w:type="spellEnd"/>
            <w:r>
              <w:t xml:space="preserve">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6,0+7,50+2,0+2,50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Krawężniki betonowe - dod.za ustawienie na łukach o </w:t>
            </w:r>
            <w:proofErr w:type="spellStart"/>
            <w:r>
              <w:t>prom.do</w:t>
            </w:r>
            <w:proofErr w:type="spellEnd"/>
            <w:r>
              <w:t xml:space="preserve">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692,55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 xml:space="preserve">Krawężniki betonowe wystające o wym. 15x30 cm na podsypce </w:t>
            </w:r>
            <w:proofErr w:type="spellStart"/>
            <w:r>
              <w:t>cem.piaskowej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30,70+35,90+25,90+25,30+5,0+27,20+1,0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poz.22*(0,30*0,15+0,15*0,10)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Krawężniki betonowe wtopione o wym. 15x30 cm na podsypce </w:t>
            </w:r>
            <w:proofErr w:type="spellStart"/>
            <w:r>
              <w:t>cem.piaskowej</w:t>
            </w:r>
            <w:proofErr w:type="spellEnd"/>
            <w:r>
              <w:t xml:space="preserve">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25,0*2+10,0*2+20,0+5,0*2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350,0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82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0502-06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Chodniki z płyt betonowych 50x50x7 cm na podsypce piaskowej z wypełnieniem spoin piaskiem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Z PŁYT BETONOWYCH AŻUROWYCH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40x60x8cm  Z WYPEŁNIENIEM PRZESTERZENI KRUSZYWEM 5-20mm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PODŁĄCZENIE DO KANALIZACJI DESZCZOWEJ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Analogia - podłączenie projektowanej sieci do </w:t>
            </w:r>
            <w:proofErr w:type="spellStart"/>
            <w:r>
              <w:t>istn</w:t>
            </w:r>
            <w:proofErr w:type="spellEnd"/>
            <w:r>
              <w:t>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0517-01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Próba wodna szczelności kanałów rurowych o </w:t>
            </w:r>
            <w:proofErr w:type="spellStart"/>
            <w:r>
              <w:t>śr.nominalnej</w:t>
            </w:r>
            <w:proofErr w:type="spellEnd"/>
            <w:r>
              <w:t xml:space="preserve">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trawników parkowych siewem na gruncie </w:t>
            </w:r>
            <w:proofErr w:type="spellStart"/>
            <w:r>
              <w:t>kat.I</w:t>
            </w:r>
            <w:proofErr w:type="spellEnd"/>
            <w:r>
              <w:t>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0801-07 </w:t>
            </w:r>
            <w:proofErr w:type="spellStart"/>
            <w:r>
              <w:t>z.o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Rozebranie nawierzchni z kostki betonowej 14x12 cm l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Rozebranie krawężników betonowych 15x30 cm na podsypce </w:t>
            </w:r>
            <w:proofErr w:type="spellStart"/>
            <w:r>
              <w:t>cementowopiaskowej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poz.45*0,06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poz.46*0,10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poz.47*0,15*0,30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poz.48*0,08*0,30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228,68+517,47*0,20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530,40+517,47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poz.58*0,10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Obrzeża betonowe o wym. 30x8 cm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475,61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475,61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606,91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Nawierzchnia z kostki kamiennej rzędowej o wysokości 14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0407-06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- dodatek za ustawienie na łukach o promieniu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PARKINGU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102,90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1608,92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1 608,92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 xml:space="preserve">Krawężniki betonowe wystające o wym. 15x30 cm na podsypce </w:t>
            </w:r>
            <w:proofErr w:type="spellStart"/>
            <w:r>
              <w:t>cem.piaskowej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32,38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7,10+26,20+4,50+19,0+10,0*4+4,0*23+2,0+10,0*4+2,0*2+4,0*2+5,0*2+18,60+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7,50+5,0*2+24,70+5,0*2+18,60+33,90+6,65+1,0+6,0+5,0+1,0+7,50+6,0+6,0+ 5,0+5,0+4,0+7,50+125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561,75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632,43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poz.66*(0,30*0,15+0,15*0,10)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Krawężniki betonowe wtopione o wym. 15x30 cm na podsypce </w:t>
            </w:r>
            <w:proofErr w:type="spellStart"/>
            <w:r>
              <w:t>cem.piaskowej</w:t>
            </w:r>
            <w:proofErr w:type="spellEnd"/>
            <w:r>
              <w:t xml:space="preserve">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23,0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8,0+8,0+5,0+12,50+24,90+18,60+4,50+18,60+10,0*2+15,0*2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203,10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Krawężniki betonowe - dod.za ustawienie na łukach o </w:t>
            </w:r>
            <w:proofErr w:type="spellStart"/>
            <w:r>
              <w:t>prom.do</w:t>
            </w:r>
            <w:proofErr w:type="spellEnd"/>
            <w:r>
              <w:t xml:space="preserve">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3*15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57,40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11,0+84,0+8,0+983,50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trawników parkowych siewem na gruncie </w:t>
            </w:r>
            <w:proofErr w:type="spellStart"/>
            <w:r>
              <w:t>kat.I</w:t>
            </w:r>
            <w:proofErr w:type="spellEnd"/>
            <w:r>
              <w:t>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WYMIANA NAWIERZCHNI CHODNIKÓW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 NAWIERZCHNI DO RUCHU PIESZEGO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0801-07 </w:t>
            </w:r>
            <w:proofErr w:type="spellStart"/>
            <w:r>
              <w:t>z.o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371,2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Rozebranie nawierzchni z kostki betonowej 14x12 cm l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36,50*2+13,30*2+14,40*2+6,40*2+2,50*4+13,0*2+13,0*2+8,0*2+50,0+36,0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14,85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poz.77*0,06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37,12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poz.89*(0,25*0,10)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Obrzeża betonowe o wym. 30x8 cm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436,50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0103-07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Ścinanie drzew piłą mechaniczną (śr. 66-75 cm)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2603,0*50%+983,50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poz.91*0,10*50%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trawników parkowych siewem na gruncie </w:t>
            </w:r>
            <w:proofErr w:type="spellStart"/>
            <w:r>
              <w:t>kat.I</w:t>
            </w:r>
            <w:proofErr w:type="spellEnd"/>
            <w:r>
              <w:t>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41,20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poz.101*(0,20*0,10+0,10*0,10)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Obrzeża betonowe o wym. 30x8 cm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15,83+25,26+1,80*6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0215-04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jamiste wykonywane koparkami podsiębiernymi 0.25 m3 na odkład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2 1201-03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z ubitych materiałów sypkich pod podłogi i posadzki -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1101-01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betonowe na podłożu gruntowym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Płyty fundamentowe żelbetowe beton W8, F150, C25/30, - z zastosowaniem pompy do betonu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0259-02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Przygotowanie i montaż zbrojenia elementów budynków i budowli - pręty żebrowane AIIIN fi 12mm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0602-05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Izolacje przeciwwilgociowe powłokowe bitumiczne poziome  - Hydroizolacja IZOHAN </w:t>
            </w:r>
            <w:proofErr w:type="spellStart"/>
            <w:r>
              <w:t>dysperbit</w:t>
            </w:r>
            <w:proofErr w:type="spellEnd"/>
            <w:r>
              <w:t xml:space="preserve"> WM 2K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UŁOŻENIE NAWIERZCHNI Z PŁYT KAMIENNYCH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19,65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DOSTAWA I MONTAŻ SZCZELNEJ KOMORY TECHNOLOGICZNEJ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DOSTAWA I MONTAŻ KOMPLETNEGO SYSTEMU FONTANNY ZAWIERAJĄCEGO: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POMPĘ CIŚNIENIOWĄ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DYSZE NATRYSKOWE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OŚWIETLENIE DYSZ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STEROWANIE AUTOMATYKĄ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WYKONANIE PRZYŁĄCZA  WODOCIĄGOWEGO NA POTRZEBY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0109-01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Sieci wodociągowe w miastach - rurociągi z polietylenu niskociśnieniowego (PE) łączone metodą zgrzewania o śr. zewn. 40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szczelności sieci wodociągowych z rur z tworzyw sztucznych (PE) o śr.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nom. do 100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0803-01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Dezynfekcja rurociągów sieci wodociągowych o śr. nom. do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2-19 0219-01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Oznakowanie trasy wodociągu ułożonego w ziemi taśmą z tworzywa sztucznego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DO KANALIZACJI DESZCZOWEJ DLA POTRZEB FONTANYY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Analogia - podłączenie projektowanej sieci do </w:t>
            </w:r>
            <w:proofErr w:type="spellStart"/>
            <w:r>
              <w:t>istn</w:t>
            </w:r>
            <w:proofErr w:type="spellEnd"/>
            <w:r>
              <w:t>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Próba wodna szczelności kanałów rurowych o </w:t>
            </w:r>
            <w:proofErr w:type="spellStart"/>
            <w:r>
              <w:t>śr.nominalnej</w:t>
            </w:r>
            <w:proofErr w:type="spellEnd"/>
            <w:r>
              <w:t xml:space="preserve">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0701-0202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kopanie rowów dla kabli o głębokości do 0.8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0301-01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 xml:space="preserve">Nasypanie warstwy piasku grubości 0.1 m na dno rowu kablowego o </w:t>
            </w:r>
            <w:proofErr w:type="spellStart"/>
            <w:r>
              <w:t>szer.do</w:t>
            </w:r>
            <w:proofErr w:type="spellEnd"/>
            <w:r>
              <w:t xml:space="preserve"> 0.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 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0103-02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97" w:firstLine="0"/>
            </w:pPr>
            <w:r>
              <w:t xml:space="preserve">Ręczne układanie kabli wielożyłowych o masie do 1.0 kg/m na napięcie znamionowe poniżej 110 </w:t>
            </w:r>
            <w:proofErr w:type="spellStart"/>
            <w:r>
              <w:t>kV</w:t>
            </w:r>
            <w:proofErr w:type="spellEnd"/>
            <w:r>
              <w:t xml:space="preserve"> w rowach kablowych ( kabel YAKY 4x25 mm2 )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0704-0202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zasypywanie rowów dla kabli o głębokości do 0.6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129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0236-02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Zagęszczenie nasypów ubijakami mechanicznymi; grunty spoiste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25,0*0,4*0,8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130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5 1302-04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Badanie linii kablowej N.N.- kabel 5-żyłowy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131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</w:tbl>
    <w:p w:rsidR="00A509B1" w:rsidRDefault="00A509B1" w:rsidP="00A509B1">
      <w:pPr>
        <w:tabs>
          <w:tab w:val="center" w:pos="4863"/>
        </w:tabs>
        <w:spacing w:after="466"/>
        <w:ind w:left="-13" w:right="0" w:firstLine="0"/>
      </w:pPr>
    </w:p>
    <w:p w:rsidR="00A509B1" w:rsidRDefault="00A509B1" w:rsidP="00A509B1">
      <w:pPr>
        <w:tabs>
          <w:tab w:val="center" w:pos="4863"/>
        </w:tabs>
        <w:spacing w:after="466"/>
        <w:ind w:left="-1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PODŁĄCZENIE DO KANALIZACJI DE-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SZCZOWEJ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NAWIERZCHNI PARKINGU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 xml:space="preserve">WYMIANA NAWIERZCHNI CHODNIKÓW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2.1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 NAWIERZCHNI DO RUCHU PIESZEGO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DO KANALI-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ZACJI DESZCZOWEJ DLA POTRZEB FONTANYY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ind w:left="-3" w:right="0"/>
      </w:pPr>
      <w:r>
        <w:t>Słownie:   zero i 00/100 zł</w:t>
      </w:r>
    </w:p>
    <w:p w:rsidR="00A509B1" w:rsidRDefault="00A509B1" w:rsidP="00A509B1">
      <w:pPr>
        <w:tabs>
          <w:tab w:val="center" w:pos="4864"/>
        </w:tabs>
        <w:spacing w:after="466"/>
        <w:ind w:left="0" w:firstLine="0"/>
      </w:pPr>
    </w:p>
    <w:sectPr w:rsidR="00A509B1" w:rsidSect="00A509B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93" w:right="787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2F" w:rsidRDefault="00B15F2F">
      <w:pPr>
        <w:spacing w:after="0" w:line="240" w:lineRule="auto"/>
      </w:pPr>
      <w:r>
        <w:separator/>
      </w:r>
    </w:p>
  </w:endnote>
  <w:endnote w:type="continuationSeparator" w:id="0">
    <w:p w:rsidR="00B15F2F" w:rsidRDefault="00B1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340AF">
      <w:rPr>
        <w:noProof/>
      </w:rP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82</w:t>
    </w:r>
    <w:r>
      <w:fldChar w:fldCharType="end"/>
    </w:r>
    <w:r>
      <w:t xml:space="preserve"> -</w:t>
    </w:r>
  </w:p>
  <w:p w:rsidR="00F1634A" w:rsidRDefault="00F1634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81</w:t>
    </w:r>
    <w:r>
      <w:fldChar w:fldCharType="end"/>
    </w:r>
    <w:r>
      <w:t xml:space="preserve"> -</w:t>
    </w:r>
  </w:p>
  <w:p w:rsidR="00F1634A" w:rsidRDefault="00F1634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340AF">
      <w:rPr>
        <w:noProof/>
      </w:rPr>
      <w:t>29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  <w:p w:rsidR="00F1634A" w:rsidRDefault="00F163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340AF">
      <w:rPr>
        <w:noProof/>
      </w:rPr>
      <w:t>24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340AF">
      <w:rPr>
        <w:noProof/>
      </w:rPr>
      <w:t>25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340AF">
      <w:rPr>
        <w:noProof/>
      </w:rPr>
      <w:t>28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340AF">
      <w:rPr>
        <w:noProof/>
      </w:rPr>
      <w:t>27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2F" w:rsidRDefault="00B15F2F">
      <w:pPr>
        <w:spacing w:after="0" w:line="240" w:lineRule="auto"/>
      </w:pPr>
      <w:r>
        <w:separator/>
      </w:r>
    </w:p>
  </w:footnote>
  <w:footnote w:type="continuationSeparator" w:id="0">
    <w:p w:rsidR="00B15F2F" w:rsidRDefault="00B1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4861"/>
      </w:tabs>
      <w:spacing w:after="0" w:line="259" w:lineRule="auto"/>
      <w:ind w:left="-2" w:right="0" w:firstLine="0"/>
    </w:pPr>
    <w:r>
      <w:t>PRZEDMIAR BUDOWLANKA.PRD</w:t>
    </w:r>
    <w:r>
      <w:tab/>
      <w:t>PRZEDMIAR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457068" w:rsidRDefault="00F1634A" w:rsidP="00C64CF0">
    <w:pPr>
      <w:pStyle w:val="Nagwek"/>
      <w:jc w:val="right"/>
      <w:rPr>
        <w:rFonts w:ascii="Arial" w:hAnsi="Arial" w:cs="Arial"/>
        <w:szCs w:val="16"/>
      </w:rPr>
    </w:pPr>
    <w:r w:rsidRPr="00457068">
      <w:rPr>
        <w:rFonts w:ascii="Arial" w:hAnsi="Arial" w:cs="Arial"/>
        <w:szCs w:val="16"/>
      </w:rPr>
      <w:t xml:space="preserve">Nr postępowania: </w:t>
    </w:r>
    <w:r>
      <w:rPr>
        <w:rFonts w:ascii="Arial" w:hAnsi="Arial" w:cs="Arial"/>
        <w:szCs w:val="16"/>
      </w:rPr>
      <w:t>IN.271.</w:t>
    </w:r>
    <w:r w:rsidR="007340AF">
      <w:rPr>
        <w:rFonts w:ascii="Arial" w:hAnsi="Arial" w:cs="Arial"/>
        <w:szCs w:val="16"/>
      </w:rPr>
      <w:t>4</w:t>
    </w:r>
    <w:r>
      <w:rPr>
        <w:rFonts w:ascii="Arial" w:hAnsi="Arial" w:cs="Arial"/>
        <w:szCs w:val="16"/>
      </w:rPr>
      <w:t>.2022</w:t>
    </w:r>
  </w:p>
  <w:p w:rsidR="00F1634A" w:rsidRPr="00457068" w:rsidRDefault="00F1634A" w:rsidP="00C64CF0">
    <w:pPr>
      <w:pStyle w:val="Nagwek"/>
      <w:jc w:val="both"/>
      <w:rPr>
        <w:rFonts w:ascii="Arial" w:hAnsi="Arial" w:cs="Arial"/>
        <w:szCs w:val="16"/>
      </w:rPr>
    </w:pPr>
  </w:p>
  <w:p w:rsidR="00F1634A" w:rsidRDefault="00F1634A" w:rsidP="00A509B1">
    <w:pPr>
      <w:pStyle w:val="Nagwek"/>
      <w:spacing w:after="240"/>
      <w:ind w:left="-709"/>
      <w:rPr>
        <w:rFonts w:ascii="Arial" w:hAnsi="Arial" w:cs="Arial"/>
        <w:szCs w:val="20"/>
        <w:u w:color="000000"/>
      </w:rPr>
    </w:pPr>
    <w:r w:rsidRPr="0025557A">
      <w:rPr>
        <w:rFonts w:ascii="Arial" w:hAnsi="Arial" w:cs="Arial"/>
        <w:szCs w:val="20"/>
        <w:u w:color="000000"/>
      </w:rPr>
      <w:t>Budowa budynku administracyjnego w Świerczach- etap I</w:t>
    </w:r>
    <w:r>
      <w:rPr>
        <w:rFonts w:ascii="Arial" w:hAnsi="Arial" w:cs="Arial"/>
        <w:szCs w:val="20"/>
        <w:u w:color="000000"/>
      </w:rP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F1634A" w:rsidRDefault="00F1634A" w:rsidP="00F1634A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1A8"/>
    <w:multiLevelType w:val="hybridMultilevel"/>
    <w:tmpl w:val="8474B5B6"/>
    <w:lvl w:ilvl="0" w:tplc="89006A5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242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468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D84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1E5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346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3221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601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BEF7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F5BB5"/>
    <w:multiLevelType w:val="hybridMultilevel"/>
    <w:tmpl w:val="F05E0D34"/>
    <w:lvl w:ilvl="0" w:tplc="C266670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8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B42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00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5EA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526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FA6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22B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2AD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D01D8"/>
    <w:multiLevelType w:val="hybridMultilevel"/>
    <w:tmpl w:val="E514F5C6"/>
    <w:lvl w:ilvl="0" w:tplc="5BA8BE6A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F0D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EE6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7414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0C3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8CD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CEB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824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684C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B4674"/>
    <w:multiLevelType w:val="multilevel"/>
    <w:tmpl w:val="1B8E7CA6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63A93"/>
    <w:multiLevelType w:val="hybridMultilevel"/>
    <w:tmpl w:val="92E4A426"/>
    <w:lvl w:ilvl="0" w:tplc="E1B0B39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1E7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624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985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70E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05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6A4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74A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27B19"/>
    <w:multiLevelType w:val="multilevel"/>
    <w:tmpl w:val="7B70EE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8636F"/>
    <w:multiLevelType w:val="multilevel"/>
    <w:tmpl w:val="D146F6E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B1167A"/>
    <w:multiLevelType w:val="multilevel"/>
    <w:tmpl w:val="F5AC8A40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AE0581"/>
    <w:multiLevelType w:val="hybridMultilevel"/>
    <w:tmpl w:val="AA3EA3C4"/>
    <w:lvl w:ilvl="0" w:tplc="2A92A348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1EC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EC5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1C9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32F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928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E2D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108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E5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B2D55"/>
    <w:multiLevelType w:val="hybridMultilevel"/>
    <w:tmpl w:val="BCE06DA0"/>
    <w:lvl w:ilvl="0" w:tplc="1522175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B228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D66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4AF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E88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7425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88E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82A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B2A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A59F0"/>
    <w:multiLevelType w:val="multilevel"/>
    <w:tmpl w:val="185866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13513B"/>
    <w:multiLevelType w:val="multilevel"/>
    <w:tmpl w:val="24A63D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A015B"/>
    <w:multiLevelType w:val="multilevel"/>
    <w:tmpl w:val="3FCE31B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673CD"/>
    <w:multiLevelType w:val="multilevel"/>
    <w:tmpl w:val="8984F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227ED0"/>
    <w:multiLevelType w:val="hybridMultilevel"/>
    <w:tmpl w:val="74901ECE"/>
    <w:lvl w:ilvl="0" w:tplc="24424A5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5AB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2E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52A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52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4EA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506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D24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7C9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87126"/>
    <w:multiLevelType w:val="hybridMultilevel"/>
    <w:tmpl w:val="3CF615B2"/>
    <w:lvl w:ilvl="0" w:tplc="95A0A3E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0E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964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0E1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B80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A40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8C5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907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A03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BE0D60"/>
    <w:multiLevelType w:val="hybridMultilevel"/>
    <w:tmpl w:val="7F5A307E"/>
    <w:lvl w:ilvl="0" w:tplc="BEF65662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706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B2D2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64D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C0A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F6F0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EA6E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027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6AE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45D7A"/>
    <w:multiLevelType w:val="hybridMultilevel"/>
    <w:tmpl w:val="DA381A9E"/>
    <w:lvl w:ilvl="0" w:tplc="76CA8DA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EC0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7EE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8EA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AAB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0EED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ADF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6A94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74D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30D80"/>
    <w:multiLevelType w:val="hybridMultilevel"/>
    <w:tmpl w:val="496E5036"/>
    <w:lvl w:ilvl="0" w:tplc="8376E81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503DB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E4F5E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4A7A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B2561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EA5D9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E830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3A640C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9279D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B65A57"/>
    <w:multiLevelType w:val="multilevel"/>
    <w:tmpl w:val="1820EB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074F8B"/>
    <w:multiLevelType w:val="multilevel"/>
    <w:tmpl w:val="9B6AA1AA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635521"/>
    <w:multiLevelType w:val="hybridMultilevel"/>
    <w:tmpl w:val="53C876B8"/>
    <w:lvl w:ilvl="0" w:tplc="00CA8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AC840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ACA17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1A36D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0634AC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06A9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4A555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C4BA9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60102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21"/>
  </w:num>
  <w:num w:numId="6">
    <w:abstractNumId w:val="9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04"/>
    <w:rsid w:val="007340AF"/>
    <w:rsid w:val="00795B20"/>
    <w:rsid w:val="007F2CB6"/>
    <w:rsid w:val="00A509B1"/>
    <w:rsid w:val="00AD4004"/>
    <w:rsid w:val="00B15F2F"/>
    <w:rsid w:val="00B829DB"/>
    <w:rsid w:val="00C64CF0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A8965-3F96-4CAC-9D86-18F9BF8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right="48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4CF0"/>
    <w:pPr>
      <w:tabs>
        <w:tab w:val="center" w:pos="4536"/>
        <w:tab w:val="right" w:pos="9072"/>
      </w:tabs>
      <w:spacing w:after="0" w:line="240" w:lineRule="auto"/>
      <w:ind w:left="562" w:right="0"/>
    </w:pPr>
  </w:style>
  <w:style w:type="character" w:customStyle="1" w:styleId="NagwekZnak">
    <w:name w:val="Nagłówek Znak"/>
    <w:basedOn w:val="Domylnaczcionkaakapitu"/>
    <w:link w:val="Nagwek"/>
    <w:uiPriority w:val="99"/>
    <w:rsid w:val="00C64CF0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20069</Words>
  <Characters>120418</Characters>
  <Application>Microsoft Office Word</Application>
  <DocSecurity>0</DocSecurity>
  <Lines>1003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BUDOWLANKA.PRD</vt:lpstr>
    </vt:vector>
  </TitlesOfParts>
  <Company/>
  <LinksUpToDate>false</LinksUpToDate>
  <CharactersWithSpaces>140207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BUDOWLANKA.PRD</dc:title>
  <dc:subject/>
  <dc:creator>Tomek</dc:creator>
  <cp:keywords/>
  <cp:lastModifiedBy>Adam Kubajewski</cp:lastModifiedBy>
  <cp:revision>6</cp:revision>
  <dcterms:created xsi:type="dcterms:W3CDTF">2022-02-18T15:20:00Z</dcterms:created>
  <dcterms:modified xsi:type="dcterms:W3CDTF">2022-03-09T12:33:00Z</dcterms:modified>
</cp:coreProperties>
</file>