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785B5081" w:rsidR="005D5144" w:rsidRPr="001B10BE" w:rsidRDefault="005D5144" w:rsidP="001B2763">
      <w:pPr>
        <w:widowControl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  <w:t xml:space="preserve">                                 Warszawa, dnia </w:t>
      </w:r>
      <w:r w:rsidR="00D429AC"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>1</w:t>
      </w:r>
      <w:r w:rsidR="00367B5E"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>7</w:t>
      </w:r>
      <w:r w:rsidR="00D429AC"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>.01.202</w:t>
      </w:r>
      <w:r w:rsidR="00367B5E"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>3</w:t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 xml:space="preserve"> r.</w:t>
      </w:r>
    </w:p>
    <w:p w14:paraId="1C2807D5" w14:textId="77777777" w:rsidR="005D5144" w:rsidRPr="001B10BE" w:rsidRDefault="005D5144" w:rsidP="001B2763">
      <w:pPr>
        <w:widowControl w:val="0"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7E5AE69A" w14:textId="77777777" w:rsidR="005D5144" w:rsidRPr="001B10BE" w:rsidRDefault="005D5144" w:rsidP="001B2763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1B10BE" w:rsidRDefault="005D5144" w:rsidP="001B2763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1B10BE" w:rsidRDefault="005D5144" w:rsidP="001B2763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1B10BE" w:rsidRDefault="005D5144" w:rsidP="001B2763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1B10BE" w:rsidRDefault="005D5144" w:rsidP="001B2763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ul. Nowowiejska 27, 00-665 Warszawa</w:t>
      </w:r>
    </w:p>
    <w:p w14:paraId="18654F24" w14:textId="56E7F932" w:rsidR="003A3A79" w:rsidRPr="001B10BE" w:rsidRDefault="0020799D" w:rsidP="001B2763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1B10BE">
        <w:rPr>
          <w:rFonts w:asciiTheme="majorHAnsi" w:eastAsia="Calibri" w:hAnsiTheme="majorHAnsi" w:cstheme="minorHAnsi"/>
          <w:b/>
          <w:sz w:val="24"/>
          <w:szCs w:val="24"/>
        </w:rPr>
        <w:t xml:space="preserve">   </w:t>
      </w:r>
    </w:p>
    <w:p w14:paraId="1C4FD3E6" w14:textId="77777777" w:rsidR="001B10BE" w:rsidRPr="001B10BE" w:rsidRDefault="001B10BE" w:rsidP="001B2763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6B0D7E77" w14:textId="1472C8C3" w:rsidR="0020799D" w:rsidRPr="001B10BE" w:rsidRDefault="00FB250F" w:rsidP="001B2763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1B10BE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1B10BE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1B10BE" w:rsidRDefault="005D5144" w:rsidP="001B2763">
      <w:pPr>
        <w:spacing w:after="0" w:line="240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1B67925A" w14:textId="04B52E05" w:rsidR="00D429AC" w:rsidRPr="001B10BE" w:rsidRDefault="005D5144" w:rsidP="001B276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pl-PL"/>
        </w:rPr>
      </w:pPr>
      <w:r w:rsidRPr="001B10BE">
        <w:rPr>
          <w:rFonts w:asciiTheme="majorHAnsi" w:eastAsia="Calibri" w:hAnsiTheme="majorHAnsi" w:cstheme="minorHAnsi"/>
          <w:b/>
          <w:sz w:val="24"/>
          <w:szCs w:val="24"/>
          <w:u w:val="single"/>
        </w:rPr>
        <w:t>Dotyczy:</w:t>
      </w:r>
      <w:r w:rsidRPr="001B10BE">
        <w:rPr>
          <w:rFonts w:asciiTheme="majorHAnsi" w:eastAsia="Calibri" w:hAnsiTheme="majorHAnsi" w:cstheme="minorHAnsi"/>
          <w:sz w:val="24"/>
          <w:szCs w:val="24"/>
          <w:u w:val="single"/>
        </w:rPr>
        <w:t xml:space="preserve"> </w:t>
      </w:r>
      <w:r w:rsidRPr="001B10BE">
        <w:rPr>
          <w:rFonts w:asciiTheme="majorHAnsi" w:eastAsia="Calibri" w:hAnsiTheme="majorHAnsi" w:cstheme="minorHAnsi"/>
          <w:b/>
          <w:bCs/>
          <w:sz w:val="24"/>
          <w:szCs w:val="24"/>
          <w:u w:val="single"/>
        </w:rPr>
        <w:t xml:space="preserve">postępowania prowadzonego w trybie podstawowym na podstawie </w:t>
      </w:r>
      <w:r w:rsidR="001B10BE">
        <w:rPr>
          <w:rFonts w:asciiTheme="majorHAnsi" w:eastAsia="Calibri" w:hAnsiTheme="majorHAnsi" w:cstheme="minorHAnsi"/>
          <w:b/>
          <w:bCs/>
          <w:sz w:val="24"/>
          <w:szCs w:val="24"/>
          <w:u w:val="single"/>
        </w:rPr>
        <w:t xml:space="preserve">                       </w:t>
      </w:r>
      <w:r w:rsidRPr="001B10BE">
        <w:rPr>
          <w:rFonts w:asciiTheme="majorHAnsi" w:eastAsia="Calibri" w:hAnsiTheme="majorHAnsi" w:cstheme="minorHAnsi"/>
          <w:b/>
          <w:bCs/>
          <w:sz w:val="24"/>
          <w:szCs w:val="24"/>
          <w:u w:val="single"/>
        </w:rPr>
        <w:t xml:space="preserve">art. 275  pkt </w:t>
      </w:r>
      <w:r w:rsidR="00712504" w:rsidRPr="001B10BE">
        <w:rPr>
          <w:rFonts w:asciiTheme="majorHAnsi" w:eastAsia="Calibri" w:hAnsiTheme="majorHAnsi" w:cstheme="minorHAnsi"/>
          <w:b/>
          <w:bCs/>
          <w:sz w:val="24"/>
          <w:szCs w:val="24"/>
          <w:u w:val="single"/>
        </w:rPr>
        <w:t>1</w:t>
      </w:r>
      <w:r w:rsidRPr="001B10BE">
        <w:rPr>
          <w:rFonts w:asciiTheme="majorHAnsi" w:eastAsia="Calibri" w:hAnsiTheme="majorHAnsi" w:cstheme="minorHAnsi"/>
          <w:b/>
          <w:bCs/>
          <w:sz w:val="24"/>
          <w:szCs w:val="24"/>
          <w:u w:val="single"/>
        </w:rPr>
        <w:t xml:space="preserve"> ustawy Prawo zamówień publicznych pt.:</w:t>
      </w:r>
      <w:r w:rsidR="00D429AC" w:rsidRPr="001B10BE">
        <w:rPr>
          <w:rFonts w:asciiTheme="majorHAnsi" w:eastAsia="Calibri" w:hAnsiTheme="majorHAnsi" w:cstheme="minorHAnsi"/>
          <w:b/>
          <w:sz w:val="24"/>
          <w:szCs w:val="24"/>
          <w:u w:val="single"/>
        </w:rPr>
        <w:t xml:space="preserve"> „</w:t>
      </w:r>
      <w:r w:rsidR="00D429AC" w:rsidRPr="001B10BE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pl-PL"/>
        </w:rPr>
        <w:t xml:space="preserve">Dostawa artykułów </w:t>
      </w:r>
      <w:r w:rsidR="001B10BE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pl-PL"/>
        </w:rPr>
        <w:t xml:space="preserve">                                   </w:t>
      </w:r>
      <w:r w:rsidR="00D429AC" w:rsidRPr="001B10BE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pl-PL"/>
        </w:rPr>
        <w:t xml:space="preserve">do dezynfekcji dla Szpitala Nowowiejskiego”, </w:t>
      </w:r>
      <w:r w:rsidR="00D429AC" w:rsidRPr="001B10BE">
        <w:rPr>
          <w:rFonts w:asciiTheme="majorHAnsi" w:hAnsiTheme="majorHAnsi" w:cstheme="minorHAnsi"/>
          <w:b/>
          <w:sz w:val="24"/>
          <w:szCs w:val="24"/>
          <w:u w:val="single"/>
        </w:rPr>
        <w:t xml:space="preserve">znak sprawy: </w:t>
      </w:r>
      <w:r w:rsidR="00367B5E" w:rsidRPr="001B10BE">
        <w:rPr>
          <w:rFonts w:asciiTheme="majorHAnsi" w:hAnsiTheme="majorHAnsi" w:cstheme="minorHAnsi"/>
          <w:b/>
          <w:sz w:val="24"/>
          <w:szCs w:val="24"/>
          <w:u w:val="single"/>
        </w:rPr>
        <w:t>1</w:t>
      </w:r>
      <w:r w:rsidR="00D429AC" w:rsidRPr="001B10BE">
        <w:rPr>
          <w:rFonts w:asciiTheme="majorHAnsi" w:hAnsiTheme="majorHAnsi" w:cstheme="minorHAnsi"/>
          <w:b/>
          <w:sz w:val="24"/>
          <w:szCs w:val="24"/>
          <w:u w:val="single"/>
        </w:rPr>
        <w:t>/DZP/202</w:t>
      </w:r>
      <w:r w:rsidR="00367B5E" w:rsidRPr="001B10BE">
        <w:rPr>
          <w:rFonts w:asciiTheme="majorHAnsi" w:hAnsiTheme="majorHAnsi" w:cstheme="minorHAnsi"/>
          <w:b/>
          <w:sz w:val="24"/>
          <w:szCs w:val="24"/>
          <w:u w:val="single"/>
        </w:rPr>
        <w:t>3</w:t>
      </w:r>
      <w:r w:rsidR="00D429AC" w:rsidRPr="001B10BE">
        <w:rPr>
          <w:rFonts w:asciiTheme="majorHAnsi" w:hAnsiTheme="majorHAnsi" w:cstheme="minorHAnsi"/>
          <w:b/>
          <w:sz w:val="24"/>
          <w:szCs w:val="24"/>
          <w:u w:val="single"/>
        </w:rPr>
        <w:t>.</w:t>
      </w:r>
    </w:p>
    <w:p w14:paraId="4F51A851" w14:textId="77777777" w:rsidR="003A3A79" w:rsidRPr="001B10BE" w:rsidRDefault="003A3A79" w:rsidP="001B276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pl-PL"/>
        </w:rPr>
      </w:pPr>
    </w:p>
    <w:p w14:paraId="44F0955F" w14:textId="44BFE81A" w:rsidR="00367B5E" w:rsidRPr="001B10BE" w:rsidRDefault="00367B5E" w:rsidP="001B276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1B10BE">
        <w:rPr>
          <w:rFonts w:asciiTheme="majorHAnsi" w:eastAsia="Calibri" w:hAnsiTheme="majorHAnsi" w:cs="Calibri"/>
          <w:sz w:val="24"/>
          <w:szCs w:val="24"/>
        </w:rPr>
        <w:t>Działając na podstawie art. 222 ust. 5 ustawy z dnia 11 września 2019 r. – Prawo zamówień publicznych (</w:t>
      </w:r>
      <w:bookmarkStart w:id="0" w:name="_Hlk113008124"/>
      <w:r w:rsidRPr="001B10BE">
        <w:rPr>
          <w:rFonts w:asciiTheme="majorHAnsi" w:eastAsia="Calibri" w:hAnsiTheme="majorHAnsi" w:cs="Calibri"/>
          <w:sz w:val="24"/>
          <w:szCs w:val="24"/>
        </w:rPr>
        <w:t>t. j. Dz. U. z 2022 r. poz. 1710</w:t>
      </w:r>
      <w:bookmarkEnd w:id="0"/>
      <w:r w:rsidRPr="001B10BE">
        <w:rPr>
          <w:rFonts w:asciiTheme="majorHAnsi" w:eastAsia="Calibri" w:hAnsiTheme="majorHAnsi" w:cs="Calibri"/>
          <w:sz w:val="24"/>
          <w:szCs w:val="24"/>
        </w:rPr>
        <w:t xml:space="preserve"> z </w:t>
      </w:r>
      <w:proofErr w:type="spellStart"/>
      <w:r w:rsidRPr="001B10BE">
        <w:rPr>
          <w:rFonts w:asciiTheme="majorHAnsi" w:eastAsia="Calibri" w:hAnsiTheme="majorHAnsi" w:cs="Calibri"/>
          <w:sz w:val="24"/>
          <w:szCs w:val="24"/>
        </w:rPr>
        <w:t>późn</w:t>
      </w:r>
      <w:proofErr w:type="spellEnd"/>
      <w:r w:rsidRPr="001B10BE">
        <w:rPr>
          <w:rFonts w:asciiTheme="majorHAnsi" w:eastAsia="Calibri" w:hAnsiTheme="majorHAnsi" w:cs="Calibri"/>
          <w:sz w:val="24"/>
          <w:szCs w:val="24"/>
        </w:rPr>
        <w:t>. zm.), zamawiający informuje,                                                           że w postępowaniu wpłynęły następujące oferty:</w:t>
      </w:r>
      <w:bookmarkStart w:id="1" w:name="_Hlk87444678"/>
    </w:p>
    <w:bookmarkEnd w:id="1"/>
    <w:p w14:paraId="1BB51286" w14:textId="77777777" w:rsidR="00367B5E" w:rsidRPr="001B10BE" w:rsidRDefault="00367B5E" w:rsidP="001B2763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  <w:bCs/>
          <w:sz w:val="24"/>
          <w:szCs w:val="24"/>
        </w:rPr>
      </w:pPr>
    </w:p>
    <w:tbl>
      <w:tblPr>
        <w:tblW w:w="919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4678"/>
        <w:gridCol w:w="2977"/>
      </w:tblGrid>
      <w:tr w:rsidR="00367B5E" w:rsidRPr="001B10BE" w14:paraId="7563936B" w14:textId="77777777" w:rsidTr="0010589A">
        <w:trPr>
          <w:cantSplit/>
          <w:trHeight w:val="567"/>
        </w:trPr>
        <w:tc>
          <w:tcPr>
            <w:tcW w:w="1544" w:type="dxa"/>
            <w:shd w:val="clear" w:color="auto" w:fill="E7E6E6"/>
            <w:vAlign w:val="center"/>
          </w:tcPr>
          <w:p w14:paraId="1A196185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mallCaps/>
                <w:sz w:val="24"/>
                <w:szCs w:val="24"/>
              </w:rPr>
            </w:pPr>
            <w:r w:rsidRPr="001B10BE">
              <w:rPr>
                <w:rFonts w:asciiTheme="majorHAnsi" w:hAnsiTheme="majorHAns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5ABEE589" w14:textId="77777777" w:rsidR="00367B5E" w:rsidRPr="001B10BE" w:rsidRDefault="00367B5E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2977" w:type="dxa"/>
            <w:shd w:val="clear" w:color="auto" w:fill="E7E6E6"/>
            <w:vAlign w:val="center"/>
          </w:tcPr>
          <w:p w14:paraId="687897C7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mallCap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Cena oferty brutto</w:t>
            </w:r>
          </w:p>
        </w:tc>
      </w:tr>
      <w:tr w:rsidR="00367B5E" w:rsidRPr="001B10BE" w14:paraId="1D3796CA" w14:textId="77777777" w:rsidTr="0010589A">
        <w:trPr>
          <w:cantSplit/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081B5FD1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1</w:t>
            </w:r>
          </w:p>
        </w:tc>
      </w:tr>
      <w:tr w:rsidR="00367B5E" w:rsidRPr="001B10BE" w14:paraId="6778AF75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78A09042" w14:textId="4ED7E5A4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3948D6A1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3A5EA333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35341C10" w14:textId="77777777" w:rsidR="00367B5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49EB7849" w14:textId="10733DE0" w:rsidR="00FA47C0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727829" w14:textId="4ED0EBDF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79 693,50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367B5E" w:rsidRPr="001B10BE" w14:paraId="63D43266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1BF0114B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2</w:t>
            </w:r>
          </w:p>
        </w:tc>
      </w:tr>
      <w:tr w:rsidR="00367B5E" w:rsidRPr="001B10BE" w14:paraId="69E9235B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E9E702F" w14:textId="5AF3A469" w:rsidR="00367B5E" w:rsidRPr="001B10BE" w:rsidRDefault="00BD39A7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2" w:name="_Hlk123722029"/>
            <w:r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6579D5AA" w14:textId="77777777" w:rsidR="00BD39A7" w:rsidRPr="001B10BE" w:rsidRDefault="00BD39A7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0E06BABF" w14:textId="77777777" w:rsidR="00BD39A7" w:rsidRPr="001B10BE" w:rsidRDefault="00BD39A7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6DF2FB36" w14:textId="77777777" w:rsidR="00367B5E" w:rsidRDefault="00BD39A7" w:rsidP="001B2763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02-546 Warszawa</w:t>
            </w:r>
          </w:p>
          <w:p w14:paraId="498D7774" w14:textId="30196157" w:rsidR="00BD39A7" w:rsidRPr="001B10BE" w:rsidRDefault="00BD39A7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2C69F1" w14:textId="4F88422D" w:rsidR="00367B5E" w:rsidRPr="001B10BE" w:rsidRDefault="00BD39A7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46 224,00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FA47C0" w:rsidRPr="001B10BE" w14:paraId="5B933B65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1365CD5D" w14:textId="1CCAD8C9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3A5A76D8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3B8E1E8D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5636D825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43843031" w14:textId="58B80B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39A59C" w14:textId="7F41B5C6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21 600,00 zł brutto</w:t>
            </w:r>
          </w:p>
        </w:tc>
      </w:tr>
      <w:tr w:rsidR="00987CD2" w:rsidRPr="001B10BE" w14:paraId="361A1D38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0D87265" w14:textId="4D0ED0C3" w:rsidR="00987CD2" w:rsidRDefault="00987CD2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2B8C4B76" w14:textId="77777777" w:rsidR="00987CD2" w:rsidRPr="001B10BE" w:rsidRDefault="00987CD2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Schulke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Polska Sp. z o.o.</w:t>
            </w:r>
          </w:p>
          <w:p w14:paraId="4037C5C2" w14:textId="77777777" w:rsidR="00987CD2" w:rsidRPr="001B10BE" w:rsidRDefault="00987CD2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Al. Jerozolimskie 132</w:t>
            </w:r>
          </w:p>
          <w:p w14:paraId="1AA966D5" w14:textId="36AA7FCA" w:rsidR="00987CD2" w:rsidRPr="001B10BE" w:rsidRDefault="00987CD2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02-305 Warszawa</w:t>
            </w:r>
          </w:p>
        </w:tc>
        <w:tc>
          <w:tcPr>
            <w:tcW w:w="2977" w:type="dxa"/>
            <w:vAlign w:val="center"/>
          </w:tcPr>
          <w:p w14:paraId="6FDAC08F" w14:textId="500FA61F" w:rsidR="00987CD2" w:rsidRDefault="00987CD2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28 745,28 zł brutto</w:t>
            </w:r>
          </w:p>
        </w:tc>
      </w:tr>
      <w:bookmarkEnd w:id="2"/>
      <w:tr w:rsidR="00367B5E" w:rsidRPr="001B10BE" w14:paraId="4A022339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2FFE4DF9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3</w:t>
            </w:r>
          </w:p>
        </w:tc>
      </w:tr>
      <w:tr w:rsidR="00367B5E" w:rsidRPr="001B10BE" w14:paraId="283A316D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4F0E0C69" w14:textId="1A470279" w:rsidR="00367B5E" w:rsidRPr="001B10BE" w:rsidRDefault="00BD39A7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657AB665" w14:textId="77777777" w:rsidR="00BD39A7" w:rsidRPr="001B10BE" w:rsidRDefault="00BD39A7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2FB436B4" w14:textId="77777777" w:rsidR="00BD39A7" w:rsidRPr="001B10BE" w:rsidRDefault="00BD39A7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2FA37474" w14:textId="77777777" w:rsidR="00BD39A7" w:rsidRDefault="00BD39A7" w:rsidP="001B2763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02-546 Warszawa</w:t>
            </w:r>
          </w:p>
          <w:p w14:paraId="0E1D7A84" w14:textId="279CAB4D" w:rsidR="00367B5E" w:rsidRPr="001B10BE" w:rsidRDefault="00367B5E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F1D9B8" w14:textId="36143FCF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8 942,00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367B5E" w:rsidRPr="001B10BE" w14:paraId="2E35C0D2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B86E44F" w14:textId="06828C40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14:paraId="16E75741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440B28DD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7B2B6E5D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3F5AC87F" w14:textId="40645EFF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CA9152" w14:textId="09EF9E2F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5 184,00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8C2966" w:rsidRPr="001B10BE" w14:paraId="189A2269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43775F36" w14:textId="594B1F75" w:rsidR="008C2966" w:rsidRPr="001B10BE" w:rsidRDefault="008C2966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14:paraId="0E066DFF" w14:textId="77777777" w:rsidR="008C2966" w:rsidRPr="001B10BE" w:rsidRDefault="008C2966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Medisept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27B6757A" w14:textId="69763125" w:rsidR="008C2966" w:rsidRPr="001B10BE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ul. Ludwika </w:t>
            </w:r>
            <w:proofErr w:type="spellStart"/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Spiessa</w:t>
            </w:r>
            <w:proofErr w:type="spellEnd"/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4</w:t>
            </w:r>
          </w:p>
          <w:p w14:paraId="47D26E43" w14:textId="3671E8AC" w:rsidR="008C2966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20 – 270 Lublin</w:t>
            </w:r>
          </w:p>
          <w:p w14:paraId="558C6FE2" w14:textId="659D350D" w:rsidR="008C2966" w:rsidRPr="001B10BE" w:rsidRDefault="008C2966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AD2612" w14:textId="63065BE2" w:rsidR="008C2966" w:rsidRDefault="00EF510A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7 776,00 zł brutto</w:t>
            </w:r>
          </w:p>
        </w:tc>
      </w:tr>
      <w:tr w:rsidR="00367B5E" w:rsidRPr="001B10BE" w14:paraId="4231F15B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5F32FD72" w14:textId="77777777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4</w:t>
            </w:r>
          </w:p>
        </w:tc>
      </w:tr>
      <w:tr w:rsidR="00347DF6" w:rsidRPr="001B10BE" w14:paraId="58526A56" w14:textId="77777777" w:rsidTr="00506A7B">
        <w:trPr>
          <w:trHeight w:val="1124"/>
        </w:trPr>
        <w:tc>
          <w:tcPr>
            <w:tcW w:w="9199" w:type="dxa"/>
            <w:gridSpan w:val="3"/>
            <w:vAlign w:val="center"/>
          </w:tcPr>
          <w:p w14:paraId="7B5072D6" w14:textId="124F078C" w:rsidR="00347DF6" w:rsidRPr="001B10BE" w:rsidRDefault="00347DF6" w:rsidP="00347DF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Nie złożono żadnej oferty niepodlegającej odrzuceniu.</w:t>
            </w:r>
          </w:p>
        </w:tc>
      </w:tr>
      <w:tr w:rsidR="00367B5E" w:rsidRPr="001B10BE" w14:paraId="379B0B70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6661237B" w14:textId="34B062CA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5</w:t>
            </w:r>
          </w:p>
        </w:tc>
      </w:tr>
      <w:tr w:rsidR="00367B5E" w:rsidRPr="001B10BE" w14:paraId="445398C4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21294CA" w14:textId="1E2BA476" w:rsidR="00367B5E" w:rsidRPr="001B10BE" w:rsidRDefault="001B2763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2FF4E2C6" w14:textId="77777777" w:rsidR="001B2763" w:rsidRPr="001B10BE" w:rsidRDefault="001B2763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Schulke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Polska Sp. z o.o.</w:t>
            </w:r>
          </w:p>
          <w:p w14:paraId="60AC9A99" w14:textId="77777777" w:rsidR="001B2763" w:rsidRPr="001B10BE" w:rsidRDefault="001B2763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Al. Jerozolimskie 132</w:t>
            </w:r>
          </w:p>
          <w:p w14:paraId="325345AC" w14:textId="77777777" w:rsidR="00367B5E" w:rsidRDefault="001B2763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02-305 Warszawa</w:t>
            </w:r>
          </w:p>
          <w:p w14:paraId="2DE2DFB4" w14:textId="5B091A73" w:rsidR="001B2763" w:rsidRPr="001B10BE" w:rsidRDefault="001B2763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ACB974" w14:textId="1770499A" w:rsidR="00367B5E" w:rsidRPr="001B10BE" w:rsidRDefault="001B2763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19 346,70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367B5E" w:rsidRPr="001B10BE" w14:paraId="0419F4A3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56187A55" w14:textId="127EB06C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6</w:t>
            </w:r>
          </w:p>
        </w:tc>
      </w:tr>
      <w:tr w:rsidR="00367B5E" w:rsidRPr="001B10BE" w14:paraId="37031896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72CAB7F3" w14:textId="0E1454A6" w:rsidR="00367B5E" w:rsidRPr="001B10BE" w:rsidRDefault="00976D59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24367619" w14:textId="3D001A2E" w:rsidR="00976D59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Biachem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47F92131" w14:textId="6A9B82F0" w:rsidR="00976D59" w:rsidRPr="001B10BE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Sowlany</w:t>
            </w:r>
          </w:p>
          <w:p w14:paraId="585D5A5F" w14:textId="6AFB17E9" w:rsidR="00976D59" w:rsidRPr="001B10BE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Alejowa 21 lok. B9</w:t>
            </w:r>
          </w:p>
          <w:p w14:paraId="209C85B7" w14:textId="77777777" w:rsidR="00367B5E" w:rsidRDefault="00976D59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15-528 Białystok</w:t>
            </w:r>
          </w:p>
          <w:p w14:paraId="65FFE1F5" w14:textId="074888BE" w:rsidR="00976D59" w:rsidRPr="001B10BE" w:rsidRDefault="00976D59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48C5770" w14:textId="49C44557" w:rsidR="00367B5E" w:rsidRPr="001B10BE" w:rsidRDefault="00976D59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4 557,60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FA47C0" w:rsidRPr="001B10BE" w14:paraId="2F6464E0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63289899" w14:textId="498345C1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397EA284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4A2D842F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4F34DDEF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02-546 Warszawa</w:t>
            </w:r>
          </w:p>
          <w:p w14:paraId="27731AB2" w14:textId="04B2A822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5D3F4D6" w14:textId="09A506C9" w:rsidR="00FA47C0" w:rsidRPr="001B10BE" w:rsidRDefault="00FA47C0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5 214,00 </w:t>
            </w:r>
            <w:r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FA47C0" w:rsidRPr="001B10BE" w14:paraId="0F74AA16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DF35412" w14:textId="539B3B52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3F8A3F26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35A56B0C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260887D3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5AED1732" w14:textId="54E8E24A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9FBF24" w14:textId="00069434" w:rsidR="00FA47C0" w:rsidRPr="001B10BE" w:rsidRDefault="00FA47C0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4 514,40 z</w:t>
            </w:r>
            <w:r w:rsidR="00BE0A61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ł</w:t>
            </w: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 brutto</w:t>
            </w:r>
          </w:p>
        </w:tc>
      </w:tr>
      <w:tr w:rsidR="001B2763" w:rsidRPr="001B10BE" w14:paraId="38AE5A7C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6173834D" w14:textId="00F16A89" w:rsidR="001B2763" w:rsidRDefault="001B2763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vAlign w:val="center"/>
          </w:tcPr>
          <w:p w14:paraId="4890C364" w14:textId="77777777" w:rsidR="001B2763" w:rsidRPr="001B10BE" w:rsidRDefault="001B2763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Schulke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Polska Sp. z o.o.</w:t>
            </w:r>
          </w:p>
          <w:p w14:paraId="74A4A0F4" w14:textId="77777777" w:rsidR="001B2763" w:rsidRPr="001B10BE" w:rsidRDefault="001B2763" w:rsidP="001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Al. Jerozolimskie 132</w:t>
            </w:r>
          </w:p>
          <w:p w14:paraId="177C68C5" w14:textId="77777777" w:rsidR="001B2763" w:rsidRDefault="001B2763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02-305 Warszawa</w:t>
            </w:r>
          </w:p>
          <w:p w14:paraId="2780F93D" w14:textId="053E04BB" w:rsidR="001B2763" w:rsidRPr="001B10BE" w:rsidRDefault="001B2763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E671F4" w14:textId="3C426519" w:rsidR="001B2763" w:rsidRDefault="001B2763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5 914,08 zł brutto</w:t>
            </w:r>
          </w:p>
        </w:tc>
      </w:tr>
      <w:tr w:rsidR="00367B5E" w:rsidRPr="001B10BE" w14:paraId="18EB9AC7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0CD3157A" w14:textId="1A4CF0CB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7</w:t>
            </w:r>
          </w:p>
        </w:tc>
      </w:tr>
      <w:tr w:rsidR="00367B5E" w:rsidRPr="001B10BE" w14:paraId="314EAE48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219D7346" w14:textId="5AFC33B2" w:rsidR="00367B5E" w:rsidRPr="001B10BE" w:rsidRDefault="00976D59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0CE29044" w14:textId="77777777" w:rsidR="00976D59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Biachem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6AC545B6" w14:textId="77777777" w:rsidR="00976D59" w:rsidRPr="001B10BE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Sowlany</w:t>
            </w:r>
          </w:p>
          <w:p w14:paraId="2D103C1F" w14:textId="77777777" w:rsidR="00976D59" w:rsidRPr="001B10BE" w:rsidRDefault="00976D59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Alejowa 21 lok. B9</w:t>
            </w:r>
          </w:p>
          <w:p w14:paraId="62DF4568" w14:textId="77777777" w:rsidR="00976D59" w:rsidRDefault="00976D59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15-528 Białystok</w:t>
            </w:r>
          </w:p>
          <w:p w14:paraId="305C1A00" w14:textId="3748373A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5E361C" w14:textId="1B021374" w:rsidR="00367B5E" w:rsidRPr="001B10BE" w:rsidRDefault="00976D59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1 533,60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  <w:tr w:rsidR="00FA47C0" w:rsidRPr="001B10BE" w14:paraId="625AA24A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5A8F739C" w14:textId="28BCDC3D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14:paraId="4A10CEFE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01E1C583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4D62E0E5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02-546 Warszawa</w:t>
            </w:r>
          </w:p>
          <w:p w14:paraId="4C52FD04" w14:textId="687B75DF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C15806" w14:textId="6929AF80" w:rsidR="00FA47C0" w:rsidRPr="001B10BE" w:rsidRDefault="00FA47C0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2 086,00 zł brutto</w:t>
            </w:r>
          </w:p>
        </w:tc>
      </w:tr>
      <w:tr w:rsidR="00FA47C0" w:rsidRPr="001B10BE" w14:paraId="1FFA801A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24B2E350" w14:textId="32D2D1F3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14:paraId="4D929862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0BECCCD5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167ACA11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7DC72D28" w14:textId="6365E8FE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C411B" w14:textId="56E3E172" w:rsidR="00FA47C0" w:rsidRDefault="00FA47C0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1 501,20 zł brutto</w:t>
            </w:r>
          </w:p>
        </w:tc>
      </w:tr>
      <w:tr w:rsidR="00EF510A" w:rsidRPr="001B10BE" w14:paraId="2EC52F79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260311A2" w14:textId="7411BDD5" w:rsidR="00EF510A" w:rsidRDefault="00EF510A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14:paraId="2179E640" w14:textId="77777777" w:rsidR="00EF510A" w:rsidRPr="001B10BE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Medisept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5C82F619" w14:textId="77777777" w:rsidR="00EF510A" w:rsidRPr="001B10BE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ul. Ludwika </w:t>
            </w:r>
            <w:proofErr w:type="spellStart"/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Spiessa</w:t>
            </w:r>
            <w:proofErr w:type="spellEnd"/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 xml:space="preserve"> 4</w:t>
            </w:r>
          </w:p>
          <w:p w14:paraId="2727F68C" w14:textId="77777777" w:rsidR="00EF510A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inorHAnsi"/>
                <w:b/>
                <w:bCs/>
                <w:sz w:val="24"/>
                <w:szCs w:val="24"/>
              </w:rPr>
              <w:t>20 – 270 Lublin</w:t>
            </w:r>
          </w:p>
          <w:p w14:paraId="5EC82FCB" w14:textId="57A83136" w:rsidR="00EF510A" w:rsidRPr="001B10BE" w:rsidRDefault="00EF510A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0DE6493" w14:textId="26603511" w:rsidR="00EF510A" w:rsidRDefault="00EF510A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1 814,40 zł brutto</w:t>
            </w:r>
          </w:p>
        </w:tc>
      </w:tr>
      <w:tr w:rsidR="00367B5E" w:rsidRPr="001B10BE" w14:paraId="1506D400" w14:textId="77777777" w:rsidTr="0010589A">
        <w:trPr>
          <w:trHeight w:val="567"/>
        </w:trPr>
        <w:tc>
          <w:tcPr>
            <w:tcW w:w="9199" w:type="dxa"/>
            <w:gridSpan w:val="3"/>
            <w:shd w:val="clear" w:color="auto" w:fill="D9D9D9"/>
            <w:vAlign w:val="center"/>
          </w:tcPr>
          <w:p w14:paraId="3280DF64" w14:textId="668731A2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1B10BE">
              <w:rPr>
                <w:rFonts w:asciiTheme="majorHAnsi" w:eastAsia="Calibri" w:hAnsiTheme="majorHAnsi" w:cs="Calibri"/>
                <w:b/>
                <w:sz w:val="24"/>
                <w:szCs w:val="24"/>
              </w:rPr>
              <w:t>Część nr 8</w:t>
            </w:r>
          </w:p>
        </w:tc>
      </w:tr>
      <w:tr w:rsidR="00367B5E" w:rsidRPr="001B10BE" w14:paraId="05D1DB59" w14:textId="77777777" w:rsidTr="0010589A">
        <w:trPr>
          <w:trHeight w:val="1124"/>
        </w:trPr>
        <w:tc>
          <w:tcPr>
            <w:tcW w:w="1544" w:type="dxa"/>
            <w:vAlign w:val="center"/>
          </w:tcPr>
          <w:p w14:paraId="41FFC137" w14:textId="7658494F" w:rsidR="00367B5E" w:rsidRPr="001B10BE" w:rsidRDefault="00FA47C0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7F4CB624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3CF47A37" w14:textId="77777777" w:rsidR="00FA47C0" w:rsidRPr="001B10BE" w:rsidRDefault="00FA47C0" w:rsidP="001B2763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ul. Wysockiego 6c</w:t>
            </w:r>
          </w:p>
          <w:p w14:paraId="0A0162A1" w14:textId="77777777" w:rsidR="00FA47C0" w:rsidRDefault="00FA47C0" w:rsidP="001B276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1B10B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03-371 Warszawa</w:t>
            </w:r>
          </w:p>
          <w:p w14:paraId="0BA4442F" w14:textId="6A74D5C2" w:rsidR="00367B5E" w:rsidRPr="001B10BE" w:rsidRDefault="00367B5E" w:rsidP="001B276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D87373" w14:textId="39B11917" w:rsidR="00367B5E" w:rsidRPr="001B10BE" w:rsidRDefault="00FA47C0" w:rsidP="00BE0A61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21 654,00 </w:t>
            </w:r>
            <w:r w:rsidR="00367B5E" w:rsidRPr="001B10BE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zł brutto</w:t>
            </w:r>
          </w:p>
        </w:tc>
      </w:tr>
    </w:tbl>
    <w:p w14:paraId="13C57B57" w14:textId="77777777" w:rsidR="00367B5E" w:rsidRPr="001B10BE" w:rsidRDefault="00367B5E" w:rsidP="001B2763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  <w:bCs/>
          <w:sz w:val="24"/>
          <w:szCs w:val="24"/>
        </w:rPr>
      </w:pPr>
    </w:p>
    <w:sectPr w:rsidR="00367B5E" w:rsidRPr="001B10BE" w:rsidSect="00367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57F8" w14:textId="77777777" w:rsidR="00292EF3" w:rsidRDefault="00292EF3" w:rsidP="000F1715">
      <w:pPr>
        <w:spacing w:after="0" w:line="240" w:lineRule="auto"/>
      </w:pPr>
      <w:r>
        <w:separator/>
      </w:r>
    </w:p>
  </w:endnote>
  <w:endnote w:type="continuationSeparator" w:id="0">
    <w:p w14:paraId="43C048B3" w14:textId="77777777" w:rsidR="00292EF3" w:rsidRDefault="00292EF3" w:rsidP="000F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366725"/>
      <w:docPartObj>
        <w:docPartGallery w:val="Page Numbers (Bottom of Page)"/>
        <w:docPartUnique/>
      </w:docPartObj>
    </w:sdtPr>
    <w:sdtContent>
      <w:p w14:paraId="56732947" w14:textId="6AF75D84" w:rsidR="000F1715" w:rsidRDefault="000F1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99836" w14:textId="77777777" w:rsidR="000F1715" w:rsidRDefault="000F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310E" w14:textId="77777777" w:rsidR="00292EF3" w:rsidRDefault="00292EF3" w:rsidP="000F1715">
      <w:pPr>
        <w:spacing w:after="0" w:line="240" w:lineRule="auto"/>
      </w:pPr>
      <w:r>
        <w:separator/>
      </w:r>
    </w:p>
  </w:footnote>
  <w:footnote w:type="continuationSeparator" w:id="0">
    <w:p w14:paraId="10DE2CEE" w14:textId="77777777" w:rsidR="00292EF3" w:rsidRDefault="00292EF3" w:rsidP="000F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5754">
    <w:abstractNumId w:val="1"/>
  </w:num>
  <w:num w:numId="2" w16cid:durableId="1443257029">
    <w:abstractNumId w:val="2"/>
  </w:num>
  <w:num w:numId="3" w16cid:durableId="148099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084FA4"/>
    <w:rsid w:val="000F1715"/>
    <w:rsid w:val="00127104"/>
    <w:rsid w:val="00131DDA"/>
    <w:rsid w:val="001665F6"/>
    <w:rsid w:val="001B10BE"/>
    <w:rsid w:val="001B2763"/>
    <w:rsid w:val="001F5179"/>
    <w:rsid w:val="0020799D"/>
    <w:rsid w:val="00271A6B"/>
    <w:rsid w:val="00287300"/>
    <w:rsid w:val="00292EF3"/>
    <w:rsid w:val="00297D0E"/>
    <w:rsid w:val="002D0A95"/>
    <w:rsid w:val="002D5F52"/>
    <w:rsid w:val="002D686B"/>
    <w:rsid w:val="00343333"/>
    <w:rsid w:val="00347DF6"/>
    <w:rsid w:val="003551AF"/>
    <w:rsid w:val="00367B5E"/>
    <w:rsid w:val="003A3A79"/>
    <w:rsid w:val="003D473B"/>
    <w:rsid w:val="003F15F1"/>
    <w:rsid w:val="004321C2"/>
    <w:rsid w:val="00441C07"/>
    <w:rsid w:val="004A4878"/>
    <w:rsid w:val="004B24B9"/>
    <w:rsid w:val="004B7032"/>
    <w:rsid w:val="004C0BE2"/>
    <w:rsid w:val="004C3D83"/>
    <w:rsid w:val="005A7A00"/>
    <w:rsid w:val="005D5144"/>
    <w:rsid w:val="005F637C"/>
    <w:rsid w:val="006169B8"/>
    <w:rsid w:val="006A2EF7"/>
    <w:rsid w:val="006C44C6"/>
    <w:rsid w:val="006D5B8B"/>
    <w:rsid w:val="0070650E"/>
    <w:rsid w:val="00712504"/>
    <w:rsid w:val="00723B7D"/>
    <w:rsid w:val="007475BD"/>
    <w:rsid w:val="007655C4"/>
    <w:rsid w:val="007F409E"/>
    <w:rsid w:val="00836770"/>
    <w:rsid w:val="00874A33"/>
    <w:rsid w:val="008C2966"/>
    <w:rsid w:val="008E7063"/>
    <w:rsid w:val="00901858"/>
    <w:rsid w:val="00924BC7"/>
    <w:rsid w:val="00937CD5"/>
    <w:rsid w:val="00976D59"/>
    <w:rsid w:val="00987CD2"/>
    <w:rsid w:val="009F355D"/>
    <w:rsid w:val="00A37C0C"/>
    <w:rsid w:val="00A50A9E"/>
    <w:rsid w:val="00A55E39"/>
    <w:rsid w:val="00AD543C"/>
    <w:rsid w:val="00AF1056"/>
    <w:rsid w:val="00B00E38"/>
    <w:rsid w:val="00B2243C"/>
    <w:rsid w:val="00B46864"/>
    <w:rsid w:val="00B92075"/>
    <w:rsid w:val="00BD39A7"/>
    <w:rsid w:val="00BE0A61"/>
    <w:rsid w:val="00C3227B"/>
    <w:rsid w:val="00C50E27"/>
    <w:rsid w:val="00D15555"/>
    <w:rsid w:val="00D23BC8"/>
    <w:rsid w:val="00D429AC"/>
    <w:rsid w:val="00D55D25"/>
    <w:rsid w:val="00DF2938"/>
    <w:rsid w:val="00EE4D5D"/>
    <w:rsid w:val="00EF510A"/>
    <w:rsid w:val="00F47F3E"/>
    <w:rsid w:val="00F63909"/>
    <w:rsid w:val="00F72457"/>
    <w:rsid w:val="00FA47C0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15"/>
  </w:style>
  <w:style w:type="paragraph" w:styleId="Stopka">
    <w:name w:val="footer"/>
    <w:basedOn w:val="Normalny"/>
    <w:link w:val="Stopka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Ziemska</cp:lastModifiedBy>
  <cp:revision>48</cp:revision>
  <cp:lastPrinted>2023-01-17T11:14:00Z</cp:lastPrinted>
  <dcterms:created xsi:type="dcterms:W3CDTF">2021-02-22T12:51:00Z</dcterms:created>
  <dcterms:modified xsi:type="dcterms:W3CDTF">2023-01-17T12:16:00Z</dcterms:modified>
</cp:coreProperties>
</file>