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Pr="009251D1" w:rsidRDefault="00BA4E80" w:rsidP="00D86CBA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31</w:t>
      </w:r>
      <w:bookmarkStart w:id="0" w:name="_GoBack"/>
      <w:bookmarkEnd w:id="0"/>
      <w:r w:rsidR="00DB558F">
        <w:rPr>
          <w:rFonts w:eastAsia="Times New Roman" w:cs="Arial"/>
          <w:lang w:eastAsia="ar-SA"/>
        </w:rPr>
        <w:t>. 03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4A1B56">
        <w:rPr>
          <w:rFonts w:cs="Arial"/>
          <w:b/>
        </w:rPr>
        <w:t>nr: UKW/DZP-281-R-11</w:t>
      </w:r>
      <w:r w:rsidR="00E975BE">
        <w:rPr>
          <w:rFonts w:cs="Arial"/>
          <w:b/>
        </w:rPr>
        <w:t>/2022</w:t>
      </w:r>
    </w:p>
    <w:p w:rsidR="00B9011D" w:rsidRDefault="00322EC2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i/>
          <w:lang w:val="pl-PL"/>
        </w:rPr>
      </w:pPr>
      <w:r w:rsidRPr="00DB558F">
        <w:rPr>
          <w:lang w:val="pl-PL"/>
        </w:rPr>
        <w:t xml:space="preserve">  Działając na podstawie art. 135 ust. 2 ustawy Prawo zamówień publicznych  </w:t>
      </w:r>
      <w:r w:rsidRPr="00DB558F">
        <w:rPr>
          <w:bCs/>
          <w:shd w:val="clear" w:color="auto" w:fill="FFFFFF"/>
          <w:lang w:val="pl-PL"/>
        </w:rPr>
        <w:t>z dnia 11 września 2019 r. (tj.</w:t>
      </w:r>
      <w:r w:rsidRPr="00DB558F">
        <w:rPr>
          <w:rFonts w:eastAsia="Calibri" w:cs="Times New Roman"/>
          <w:bCs/>
          <w:shd w:val="clear" w:color="auto" w:fill="FFFFFF"/>
          <w:lang w:val="pl-PL"/>
        </w:rPr>
        <w:t xml:space="preserve"> z dnia 18 maja 2021 r. Dz. U. z 2021 r</w:t>
      </w:r>
      <w:r w:rsidRPr="00DB558F">
        <w:rPr>
          <w:rFonts w:eastAsia="Calibri" w:cs="Times New Roman"/>
          <w:b/>
          <w:bCs/>
          <w:shd w:val="clear" w:color="auto" w:fill="FFFFFF"/>
          <w:lang w:val="pl-PL"/>
        </w:rPr>
        <w:t>.)</w:t>
      </w:r>
      <w:r w:rsidRPr="00DB558F">
        <w:rPr>
          <w:rFonts w:eastAsia="Calibri" w:cs="Times New Roman"/>
          <w:b/>
          <w:bCs/>
          <w:u w:val="single"/>
          <w:shd w:val="clear" w:color="auto" w:fill="F0F0F0"/>
          <w:lang w:val="pl-PL"/>
        </w:rPr>
        <w:t xml:space="preserve"> </w:t>
      </w:r>
      <w:r w:rsidRPr="00DB558F">
        <w:rPr>
          <w:lang w:val="pl-PL"/>
        </w:rPr>
        <w:t>Zamawia</w:t>
      </w:r>
      <w:r w:rsidR="00E975BE" w:rsidRPr="00DB558F">
        <w:rPr>
          <w:lang w:val="pl-PL"/>
        </w:rPr>
        <w:t>jący odpowiada na pytania</w:t>
      </w:r>
      <w:r w:rsidRPr="00DB558F">
        <w:rPr>
          <w:lang w:val="pl-PL"/>
        </w:rPr>
        <w:t xml:space="preserve"> zadane przez Wykonawców w postępowaniu o udzielenie zamówienia publicznego</w:t>
      </w:r>
      <w:r w:rsidR="00E975BE" w:rsidRPr="00DB558F">
        <w:rPr>
          <w:lang w:val="pl-PL"/>
        </w:rPr>
        <w:t xml:space="preserve"> na:</w:t>
      </w:r>
      <w:r w:rsidRPr="00DB558F">
        <w:rPr>
          <w:lang w:val="pl-PL"/>
        </w:rPr>
        <w:t xml:space="preserve"> </w:t>
      </w:r>
      <w:r w:rsidR="00DB558F" w:rsidRPr="00DB558F">
        <w:rPr>
          <w:rFonts w:cs="Calibri Light"/>
          <w:b/>
          <w:i/>
          <w:lang w:val="pl-PL" w:eastAsia="ar-SA"/>
        </w:rPr>
        <w:t xml:space="preserve">Wykonanie robót budowlanych polegających na </w:t>
      </w:r>
      <w:r w:rsidR="00DB558F" w:rsidRPr="00DB558F">
        <w:rPr>
          <w:rFonts w:cs="Calibri Light"/>
          <w:b/>
          <w:bCs/>
          <w:i/>
          <w:lang w:val="pl-PL"/>
        </w:rPr>
        <w:t xml:space="preserve">zmianie sposobu użytkowania części pomieszczeń dydaktycznych zlokalizowanych w bloku F kampusu Uniwersytetu Kazimierza Wielkiego przy ul. Chodkiewicza 30 w Bydgoszczy na funkcję laboratoriów nauk technicznych i ścisłych wraz z robotami towarzyszącymi oraz </w:t>
      </w:r>
      <w:r w:rsidR="00DB558F" w:rsidRPr="00DB558F">
        <w:rPr>
          <w:rFonts w:cs="Calibri Light"/>
          <w:b/>
          <w:i/>
          <w:lang w:val="pl-PL"/>
        </w:rPr>
        <w:t xml:space="preserve">zabezpieczenie przeciwwodne budynku wraz z wymianą podestu wejściowego i utwardzeniem terenu. </w:t>
      </w:r>
    </w:p>
    <w:p w:rsidR="00DB558F" w:rsidRPr="00DB558F" w:rsidRDefault="00DB558F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bCs/>
          <w:i/>
          <w:lang w:val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D86CBA" w:rsidRDefault="00D86CBA" w:rsidP="00D86CBA">
      <w:pPr>
        <w:pStyle w:val="Default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86CBA">
        <w:rPr>
          <w:rFonts w:asciiTheme="minorHAnsi" w:hAnsiTheme="minorHAnsi" w:cs="Arial"/>
          <w:sz w:val="22"/>
          <w:szCs w:val="22"/>
        </w:rPr>
        <w:t>Czy w wycenie należy uwzględnić neutralizator w instalacji kanalizacji technologicznej – jeżeli tak proszę o podanie parametrów neutralizatora</w:t>
      </w:r>
      <w:r w:rsidR="009254EB">
        <w:rPr>
          <w:rFonts w:asciiTheme="minorHAnsi" w:hAnsiTheme="minorHAnsi" w:cs="Arial"/>
          <w:sz w:val="22"/>
          <w:szCs w:val="22"/>
        </w:rPr>
        <w:t>.</w:t>
      </w:r>
    </w:p>
    <w:p w:rsidR="009254EB" w:rsidRDefault="009254EB" w:rsidP="00D86CBA">
      <w:pPr>
        <w:pStyle w:val="Defaul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254EB" w:rsidRPr="00D86CBA" w:rsidRDefault="009254EB" w:rsidP="009254EB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9254EB" w:rsidRPr="009254EB" w:rsidRDefault="009254EB" w:rsidP="009254EB">
      <w:pPr>
        <w:suppressAutoHyphens/>
        <w:autoSpaceDE w:val="0"/>
        <w:spacing w:after="0" w:line="240" w:lineRule="auto"/>
        <w:rPr>
          <w:rFonts w:eastAsia="Times New Roman" w:cs="Arial"/>
          <w:iCs/>
          <w:kern w:val="1"/>
          <w:lang w:eastAsia="ar-SA"/>
        </w:rPr>
      </w:pPr>
      <w:r w:rsidRPr="009254EB">
        <w:rPr>
          <w:rFonts w:eastAsia="Times New Roman" w:cs="Arial"/>
          <w:iCs/>
          <w:kern w:val="1"/>
          <w:lang w:eastAsia="ar-SA"/>
        </w:rPr>
        <w:t xml:space="preserve">Neutralizator nie podlega wymianie. </w:t>
      </w:r>
    </w:p>
    <w:p w:rsidR="009254EB" w:rsidRPr="009254EB" w:rsidRDefault="009254EB" w:rsidP="009254E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9254EB">
        <w:rPr>
          <w:rFonts w:ascii="Arial" w:eastAsia="Times New Roman" w:hAnsi="Arial" w:cs="Arial"/>
          <w:kern w:val="1"/>
          <w:lang w:eastAsia="ar-SA"/>
        </w:rPr>
        <w:t xml:space="preserve"> </w:t>
      </w:r>
    </w:p>
    <w:p w:rsidR="009254EB" w:rsidRPr="00D86CBA" w:rsidRDefault="009254EB" w:rsidP="009254E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D86CBA">
        <w:rPr>
          <w:rFonts w:asciiTheme="minorHAnsi" w:hAnsiTheme="minorHAnsi" w:cs="Arial"/>
          <w:sz w:val="22"/>
          <w:szCs w:val="22"/>
        </w:rPr>
        <w:t>Proszę o uzupełnienie dokumentacji o profil zewnętrznej instalacji kanalizacji technologicznej</w:t>
      </w: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9254EB" w:rsidRPr="009254EB" w:rsidRDefault="009254EB" w:rsidP="009254EB">
      <w:pPr>
        <w:suppressAutoHyphens/>
        <w:autoSpaceDE w:val="0"/>
        <w:spacing w:after="0"/>
        <w:jc w:val="both"/>
        <w:rPr>
          <w:rFonts w:eastAsia="Times New Roman" w:cs="Arial"/>
          <w:iCs/>
          <w:kern w:val="1"/>
          <w:lang w:eastAsia="ar-SA"/>
        </w:rPr>
      </w:pPr>
      <w:r w:rsidRPr="009254EB">
        <w:rPr>
          <w:rFonts w:eastAsia="Times New Roman" w:cs="Arial"/>
          <w:iCs/>
          <w:kern w:val="1"/>
          <w:lang w:eastAsia="ar-SA"/>
        </w:rPr>
        <w:t xml:space="preserve">Należy połączyć istniejący neutralizator z wymienianą wewnętrzną instalacją kanalizacji technologicznej. Następnie przełączyć neutralizator do wymienianej zewn. kanalizacji sanitarnej. Brak profilu zew. </w:t>
      </w:r>
      <w:proofErr w:type="spellStart"/>
      <w:r w:rsidRPr="009254EB">
        <w:rPr>
          <w:rFonts w:eastAsia="Times New Roman" w:cs="Arial"/>
          <w:iCs/>
          <w:kern w:val="1"/>
          <w:lang w:eastAsia="ar-SA"/>
        </w:rPr>
        <w:t>kanal</w:t>
      </w:r>
      <w:proofErr w:type="spellEnd"/>
      <w:r w:rsidRPr="009254EB">
        <w:rPr>
          <w:rFonts w:eastAsia="Times New Roman" w:cs="Arial"/>
          <w:iCs/>
          <w:kern w:val="1"/>
          <w:lang w:eastAsia="ar-SA"/>
        </w:rPr>
        <w:t xml:space="preserve">. technologicznej. Przyjąć ułożenie zewn. rury </w:t>
      </w:r>
      <w:proofErr w:type="spellStart"/>
      <w:r w:rsidRPr="009254EB">
        <w:rPr>
          <w:rFonts w:eastAsia="Times New Roman" w:cs="Arial"/>
          <w:iCs/>
          <w:kern w:val="1"/>
          <w:lang w:eastAsia="ar-SA"/>
        </w:rPr>
        <w:t>kanal</w:t>
      </w:r>
      <w:proofErr w:type="spellEnd"/>
      <w:r w:rsidRPr="009254EB">
        <w:rPr>
          <w:rFonts w:eastAsia="Times New Roman" w:cs="Arial"/>
          <w:iCs/>
          <w:kern w:val="1"/>
          <w:lang w:eastAsia="ar-SA"/>
        </w:rPr>
        <w:t xml:space="preserve"> o śr. 160 mm PEHD L=5m z robotami ziemnymi i towarzyszącymi.</w:t>
      </w: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D86CBA">
        <w:rPr>
          <w:rFonts w:asciiTheme="minorHAnsi" w:hAnsiTheme="minorHAnsi" w:cs="Arial"/>
          <w:sz w:val="22"/>
          <w:szCs w:val="22"/>
        </w:rPr>
        <w:t xml:space="preserve">W wewnętrznej instalacji kanalizacji zaprojektowano dwie rewizje posadzkowe – proszę o informację z czego mają być wykonane w/w rewizje i jak ma być wykonane ich zwieńczenie na posadzce </w:t>
      </w:r>
    </w:p>
    <w:p w:rsidR="00D86CBA" w:rsidRP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9254EB" w:rsidRPr="009254EB" w:rsidRDefault="009254EB" w:rsidP="009254EB">
      <w:pPr>
        <w:suppressAutoHyphens/>
        <w:autoSpaceDE w:val="0"/>
        <w:spacing w:after="0" w:line="240" w:lineRule="auto"/>
        <w:ind w:left="142" w:hanging="142"/>
        <w:jc w:val="both"/>
        <w:rPr>
          <w:rFonts w:eastAsia="Times New Roman" w:cs="Arial"/>
          <w:iCs/>
          <w:kern w:val="1"/>
          <w:lang w:eastAsia="ar-SA"/>
        </w:rPr>
      </w:pPr>
      <w:r w:rsidRPr="009254EB">
        <w:rPr>
          <w:rFonts w:eastAsia="Times New Roman" w:cs="Arial"/>
          <w:iCs/>
          <w:kern w:val="1"/>
          <w:lang w:eastAsia="ar-SA"/>
        </w:rPr>
        <w:t>Należy w</w:t>
      </w:r>
      <w:r w:rsidRPr="009254EB">
        <w:rPr>
          <w:rFonts w:eastAsia="Times New Roman" w:cs="Arial"/>
          <w:iCs/>
          <w:kern w:val="1"/>
          <w:lang w:eastAsia="ar-SA"/>
        </w:rPr>
        <w:t>ykonać rewizje posadzkowe pod wypełnienie płytkami.</w:t>
      </w:r>
    </w:p>
    <w:p w:rsidR="00D86CBA" w:rsidRPr="009254EB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kern w:val="0"/>
          <w:sz w:val="22"/>
          <w:szCs w:val="22"/>
          <w:lang w:eastAsia="pl-PL"/>
        </w:rPr>
      </w:pPr>
      <w:r w:rsidRPr="00D86CBA">
        <w:rPr>
          <w:rFonts w:asciiTheme="minorHAnsi" w:hAnsiTheme="minorHAnsi" w:cs="Arial"/>
          <w:sz w:val="22"/>
          <w:szCs w:val="22"/>
        </w:rPr>
        <w:t>W opisie do projektu sanitarnego jest zapis „</w:t>
      </w:r>
      <w:r w:rsidRPr="00D86CBA">
        <w:rPr>
          <w:rFonts w:asciiTheme="minorHAnsi" w:hAnsiTheme="minorHAnsi" w:cs="Arial"/>
          <w:i/>
          <w:kern w:val="0"/>
          <w:sz w:val="22"/>
          <w:szCs w:val="22"/>
          <w:lang w:eastAsia="pl-PL"/>
        </w:rPr>
        <w:t xml:space="preserve">Na każdym odgałęzieniu należy zainstalować zasuwy odcinające, a na odejściu wody na cele p.poż. dodatkowo zawór </w:t>
      </w:r>
      <w:proofErr w:type="spellStart"/>
      <w:r w:rsidRPr="00D86CBA">
        <w:rPr>
          <w:rFonts w:asciiTheme="minorHAnsi" w:hAnsiTheme="minorHAnsi" w:cs="Arial"/>
          <w:i/>
          <w:kern w:val="0"/>
          <w:sz w:val="22"/>
          <w:szCs w:val="22"/>
          <w:lang w:eastAsia="pl-PL"/>
        </w:rPr>
        <w:t>antyskażeniowy</w:t>
      </w:r>
      <w:proofErr w:type="spellEnd"/>
      <w:r w:rsidRPr="00D86CBA">
        <w:rPr>
          <w:rFonts w:asciiTheme="minorHAnsi" w:hAnsiTheme="minorHAnsi" w:cs="Arial"/>
          <w:i/>
          <w:kern w:val="0"/>
          <w:sz w:val="22"/>
          <w:szCs w:val="22"/>
          <w:lang w:eastAsia="pl-PL"/>
        </w:rPr>
        <w:t xml:space="preserve"> (izolator przepływów zwrotnych), o klasie BA. Na przyłączu</w:t>
      </w:r>
      <w:r w:rsidRPr="00D86CBA">
        <w:rPr>
          <w:rFonts w:asciiTheme="minorHAnsi" w:hAnsiTheme="minorHAnsi" w:cs="Arial"/>
          <w:sz w:val="22"/>
          <w:szCs w:val="22"/>
        </w:rPr>
        <w:t xml:space="preserve"> </w:t>
      </w:r>
      <w:r w:rsidRPr="00D86CBA">
        <w:rPr>
          <w:rFonts w:asciiTheme="minorHAnsi" w:hAnsiTheme="minorHAnsi" w:cs="Arial"/>
          <w:i/>
          <w:kern w:val="0"/>
          <w:sz w:val="22"/>
          <w:szCs w:val="22"/>
          <w:lang w:eastAsia="pl-PL"/>
        </w:rPr>
        <w:t xml:space="preserve">zamontowany będzie zawór EA (dla wody bytowej)” </w:t>
      </w:r>
      <w:r w:rsidRPr="00D86CBA">
        <w:rPr>
          <w:rFonts w:asciiTheme="minorHAnsi" w:hAnsiTheme="minorHAnsi" w:cs="Arial"/>
          <w:kern w:val="0"/>
          <w:sz w:val="22"/>
          <w:szCs w:val="22"/>
          <w:lang w:eastAsia="pl-PL"/>
        </w:rPr>
        <w:t xml:space="preserve"> - proszę o określenie średnic zaworów </w:t>
      </w:r>
      <w:proofErr w:type="spellStart"/>
      <w:r w:rsidRPr="00D86CBA">
        <w:rPr>
          <w:rFonts w:asciiTheme="minorHAnsi" w:hAnsiTheme="minorHAnsi" w:cs="Arial"/>
          <w:kern w:val="0"/>
          <w:sz w:val="22"/>
          <w:szCs w:val="22"/>
          <w:lang w:eastAsia="pl-PL"/>
        </w:rPr>
        <w:t>antyskażeniowych</w:t>
      </w:r>
      <w:proofErr w:type="spellEnd"/>
      <w:r w:rsidRPr="00D86CBA">
        <w:rPr>
          <w:rFonts w:asciiTheme="minorHAnsi" w:hAnsiTheme="minorHAnsi" w:cs="Arial"/>
          <w:kern w:val="0"/>
          <w:sz w:val="22"/>
          <w:szCs w:val="22"/>
          <w:lang w:eastAsia="pl-PL"/>
        </w:rPr>
        <w:t xml:space="preserve"> oraz o uzupełnienie dokumentacji o schemat rozdziału wody bytowej i wody na cele p.poż.</w:t>
      </w:r>
    </w:p>
    <w:p w:rsid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lastRenderedPageBreak/>
        <w:t>Odpowiedź:</w:t>
      </w:r>
    </w:p>
    <w:p w:rsidR="009254EB" w:rsidRPr="009254EB" w:rsidRDefault="009254EB" w:rsidP="009254EB">
      <w:pPr>
        <w:suppressAutoHyphens/>
        <w:autoSpaceDE w:val="0"/>
        <w:spacing w:after="0"/>
        <w:ind w:left="1113" w:hanging="1113"/>
        <w:jc w:val="both"/>
        <w:rPr>
          <w:rFonts w:eastAsia="Times New Roman" w:cs="Arial"/>
          <w:iCs/>
          <w:lang w:eastAsia="pl-PL"/>
        </w:rPr>
      </w:pPr>
      <w:r w:rsidRPr="009254EB">
        <w:rPr>
          <w:rFonts w:eastAsia="Times New Roman" w:cs="Arial"/>
          <w:iCs/>
          <w:lang w:eastAsia="pl-PL"/>
        </w:rPr>
        <w:t xml:space="preserve">- Zawór </w:t>
      </w:r>
      <w:proofErr w:type="spellStart"/>
      <w:r w:rsidRPr="009254EB">
        <w:rPr>
          <w:rFonts w:eastAsia="Times New Roman" w:cs="Arial"/>
          <w:iCs/>
          <w:lang w:eastAsia="pl-PL"/>
        </w:rPr>
        <w:t>antyskażeniowy</w:t>
      </w:r>
      <w:proofErr w:type="spellEnd"/>
      <w:r w:rsidRPr="009254EB">
        <w:rPr>
          <w:rFonts w:eastAsia="Times New Roman" w:cs="Arial"/>
          <w:iCs/>
          <w:lang w:eastAsia="pl-PL"/>
        </w:rPr>
        <w:t xml:space="preserve"> klasy EA Dn50 </w:t>
      </w:r>
    </w:p>
    <w:p w:rsidR="009254EB" w:rsidRPr="009254EB" w:rsidRDefault="009254EB" w:rsidP="009254EB">
      <w:pPr>
        <w:suppressAutoHyphens/>
        <w:autoSpaceDE w:val="0"/>
        <w:spacing w:after="0"/>
        <w:ind w:left="1113" w:hanging="1113"/>
        <w:jc w:val="both"/>
        <w:rPr>
          <w:rFonts w:eastAsia="Times New Roman" w:cs="Arial"/>
          <w:iCs/>
          <w:kern w:val="1"/>
          <w:lang w:eastAsia="ar-SA"/>
        </w:rPr>
      </w:pPr>
      <w:r w:rsidRPr="009254EB">
        <w:rPr>
          <w:rFonts w:eastAsia="Times New Roman" w:cs="Arial"/>
          <w:iCs/>
          <w:lang w:eastAsia="pl-PL"/>
        </w:rPr>
        <w:t xml:space="preserve">- Zawór </w:t>
      </w:r>
      <w:proofErr w:type="spellStart"/>
      <w:r w:rsidRPr="009254EB">
        <w:rPr>
          <w:rFonts w:eastAsia="Times New Roman" w:cs="Arial"/>
          <w:iCs/>
          <w:lang w:eastAsia="pl-PL"/>
        </w:rPr>
        <w:t>antyskażeniowy</w:t>
      </w:r>
      <w:proofErr w:type="spellEnd"/>
      <w:r w:rsidRPr="009254EB">
        <w:rPr>
          <w:rFonts w:eastAsia="Times New Roman" w:cs="Arial"/>
          <w:iCs/>
          <w:lang w:eastAsia="pl-PL"/>
        </w:rPr>
        <w:t xml:space="preserve"> klasy BA Dn32 </w:t>
      </w: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kern w:val="0"/>
          <w:sz w:val="22"/>
          <w:szCs w:val="22"/>
          <w:lang w:eastAsia="pl-PL"/>
        </w:rPr>
      </w:pPr>
      <w:r w:rsidRPr="00D86CBA">
        <w:rPr>
          <w:rFonts w:asciiTheme="minorHAnsi" w:hAnsiTheme="minorHAnsi" w:cs="Arial"/>
          <w:sz w:val="22"/>
          <w:szCs w:val="22"/>
        </w:rPr>
        <w:t>W opisie do projektu sanitarnego jest zapis „</w:t>
      </w:r>
      <w:r w:rsidRPr="00D86CBA">
        <w:rPr>
          <w:rFonts w:asciiTheme="minorHAnsi" w:hAnsiTheme="minorHAnsi" w:cs="Arial"/>
          <w:i/>
          <w:kern w:val="0"/>
          <w:sz w:val="22"/>
          <w:szCs w:val="22"/>
          <w:lang w:eastAsia="pl-PL"/>
        </w:rPr>
        <w:t>Należy opomiarować cz.</w:t>
      </w:r>
      <w:r w:rsidR="009254EB">
        <w:rPr>
          <w:rFonts w:asciiTheme="minorHAnsi" w:hAnsiTheme="minorHAnsi" w:cs="Arial"/>
          <w:i/>
          <w:kern w:val="0"/>
          <w:sz w:val="22"/>
          <w:szCs w:val="22"/>
          <w:lang w:eastAsia="pl-PL"/>
        </w:rPr>
        <w:t xml:space="preserve"> </w:t>
      </w:r>
      <w:r w:rsidRPr="00D86CBA">
        <w:rPr>
          <w:rFonts w:asciiTheme="minorHAnsi" w:hAnsiTheme="minorHAnsi" w:cs="Arial"/>
          <w:i/>
          <w:kern w:val="0"/>
          <w:sz w:val="22"/>
          <w:szCs w:val="22"/>
          <w:lang w:eastAsia="pl-PL"/>
        </w:rPr>
        <w:t xml:space="preserve">technologiczną kuchni wodomierze DN25 </w:t>
      </w:r>
      <w:r w:rsidRPr="00D86CBA">
        <w:rPr>
          <w:rFonts w:asciiTheme="minorHAnsi" w:hAnsiTheme="minorHAnsi" w:cs="Arial"/>
          <w:kern w:val="0"/>
          <w:sz w:val="22"/>
          <w:szCs w:val="22"/>
          <w:lang w:eastAsia="pl-PL"/>
        </w:rPr>
        <w:t xml:space="preserve"> - proszę o określenie parametrów wodomierzy podanie ich ilości oraz uzupełnienie dokumentacji o miejsce ich montażu</w:t>
      </w:r>
    </w:p>
    <w:p w:rsid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9254EB" w:rsidRPr="009254EB" w:rsidRDefault="009254EB" w:rsidP="009254EB">
      <w:pPr>
        <w:suppressAutoHyphens/>
        <w:spacing w:after="0"/>
        <w:jc w:val="both"/>
        <w:rPr>
          <w:rFonts w:eastAsia="Times New Roman" w:cs="Arial"/>
          <w:iCs/>
          <w:kern w:val="1"/>
          <w:lang w:eastAsia="ar-SA"/>
        </w:rPr>
      </w:pPr>
      <w:r w:rsidRPr="009254EB">
        <w:rPr>
          <w:rFonts w:eastAsia="Times New Roman" w:cs="Arial"/>
          <w:iCs/>
          <w:kern w:val="1"/>
          <w:lang w:eastAsia="ar-SA"/>
        </w:rPr>
        <w:t>Należy opomiarować cz. technologiczną kuchni, w tym celu zamontować wodomierze na pionach wody zimnej (W2, W3, W4). Wodomierze montować w przestrzeni sufitu podwieszanego (wykonanie rewizji do wymiany i odczytu wodomierzy).</w:t>
      </w:r>
    </w:p>
    <w:p w:rsidR="009254EB" w:rsidRPr="009254EB" w:rsidRDefault="009254EB" w:rsidP="009254EB">
      <w:pPr>
        <w:suppressAutoHyphens/>
        <w:spacing w:after="0"/>
        <w:jc w:val="both"/>
        <w:rPr>
          <w:rFonts w:eastAsia="Times New Roman" w:cs="Arial"/>
          <w:iCs/>
          <w:kern w:val="1"/>
          <w:lang w:eastAsia="ar-SA"/>
        </w:rPr>
      </w:pPr>
      <w:r w:rsidRPr="009254EB">
        <w:rPr>
          <w:rFonts w:eastAsia="Times New Roman" w:cs="Arial"/>
          <w:iCs/>
          <w:kern w:val="1"/>
          <w:lang w:eastAsia="ar-SA"/>
        </w:rPr>
        <w:t>Dobrano wodomierze jednostr</w:t>
      </w:r>
      <w:r>
        <w:rPr>
          <w:rFonts w:eastAsia="Times New Roman" w:cs="Arial"/>
          <w:iCs/>
          <w:kern w:val="1"/>
          <w:lang w:eastAsia="ar-SA"/>
        </w:rPr>
        <w:t xml:space="preserve">umieniowe </w:t>
      </w:r>
      <w:r w:rsidRPr="009254EB">
        <w:rPr>
          <w:rFonts w:eastAsia="Times New Roman" w:cs="Arial"/>
          <w:iCs/>
          <w:kern w:val="1"/>
          <w:lang w:eastAsia="ar-SA"/>
        </w:rPr>
        <w:t xml:space="preserve"> – 3 szt.</w:t>
      </w:r>
    </w:p>
    <w:p w:rsidR="009254EB" w:rsidRPr="009254EB" w:rsidRDefault="009254EB" w:rsidP="009254EB">
      <w:pPr>
        <w:suppressAutoHyphens/>
        <w:spacing w:after="0"/>
        <w:jc w:val="both"/>
        <w:rPr>
          <w:rFonts w:eastAsia="Times New Roman" w:cs="Arial"/>
          <w:iCs/>
          <w:kern w:val="1"/>
          <w:lang w:eastAsia="ar-SA"/>
        </w:rPr>
      </w:pPr>
      <w:r w:rsidRPr="009254EB">
        <w:rPr>
          <w:rFonts w:eastAsia="Times New Roman" w:cs="Arial"/>
          <w:iCs/>
          <w:kern w:val="1"/>
          <w:lang w:eastAsia="ar-SA"/>
        </w:rPr>
        <w:t xml:space="preserve">Parametry charakterystyczne wodomierzy: </w:t>
      </w:r>
    </w:p>
    <w:p w:rsidR="009254EB" w:rsidRPr="009254EB" w:rsidRDefault="009254EB" w:rsidP="009254EB">
      <w:pPr>
        <w:suppressAutoHyphens/>
        <w:spacing w:after="0"/>
        <w:jc w:val="both"/>
        <w:rPr>
          <w:rFonts w:eastAsia="Times New Roman" w:cs="Arial"/>
          <w:iCs/>
          <w:kern w:val="1"/>
          <w:lang w:eastAsia="ar-SA"/>
        </w:rPr>
      </w:pPr>
      <w:r w:rsidRPr="009254EB">
        <w:rPr>
          <w:rFonts w:eastAsia="Times New Roman" w:cs="Arial"/>
          <w:iCs/>
          <w:kern w:val="1"/>
          <w:lang w:eastAsia="ar-SA"/>
        </w:rPr>
        <w:t>Q</w:t>
      </w:r>
      <w:r w:rsidRPr="009254EB">
        <w:rPr>
          <w:rFonts w:eastAsia="Times New Roman" w:cs="Arial"/>
          <w:iCs/>
          <w:kern w:val="1"/>
          <w:vertAlign w:val="subscript"/>
          <w:lang w:eastAsia="ar-SA"/>
        </w:rPr>
        <w:t>1</w:t>
      </w:r>
      <w:r w:rsidRPr="009254EB">
        <w:rPr>
          <w:rFonts w:eastAsia="Times New Roman" w:cs="Arial"/>
          <w:iCs/>
          <w:kern w:val="1"/>
          <w:lang w:eastAsia="ar-SA"/>
        </w:rPr>
        <w:t xml:space="preserve"> = 15,6 l/h</w:t>
      </w:r>
    </w:p>
    <w:p w:rsidR="009254EB" w:rsidRPr="009254EB" w:rsidRDefault="009254EB" w:rsidP="009254EB">
      <w:pPr>
        <w:suppressAutoHyphens/>
        <w:spacing w:after="0"/>
        <w:jc w:val="both"/>
        <w:rPr>
          <w:rFonts w:eastAsia="Times New Roman" w:cs="Arial"/>
          <w:iCs/>
          <w:kern w:val="1"/>
          <w:lang w:val="en-US" w:eastAsia="ar-SA"/>
        </w:rPr>
      </w:pPr>
      <w:r w:rsidRPr="009254EB">
        <w:rPr>
          <w:rFonts w:eastAsia="Times New Roman" w:cs="Arial"/>
          <w:iCs/>
          <w:kern w:val="1"/>
          <w:lang w:val="en-US" w:eastAsia="ar-SA"/>
        </w:rPr>
        <w:t>Q</w:t>
      </w:r>
      <w:r w:rsidRPr="009254EB">
        <w:rPr>
          <w:rFonts w:eastAsia="Times New Roman" w:cs="Arial"/>
          <w:iCs/>
          <w:kern w:val="1"/>
          <w:vertAlign w:val="subscript"/>
          <w:lang w:val="en-US" w:eastAsia="ar-SA"/>
        </w:rPr>
        <w:t>2</w:t>
      </w:r>
      <w:r w:rsidRPr="009254EB">
        <w:rPr>
          <w:rFonts w:eastAsia="Times New Roman" w:cs="Arial"/>
          <w:iCs/>
          <w:kern w:val="1"/>
          <w:lang w:val="en-US" w:eastAsia="ar-SA"/>
        </w:rPr>
        <w:t xml:space="preserve"> = 25 l/h</w:t>
      </w:r>
    </w:p>
    <w:p w:rsidR="009254EB" w:rsidRPr="009254EB" w:rsidRDefault="009254EB" w:rsidP="009254EB">
      <w:pPr>
        <w:suppressAutoHyphens/>
        <w:spacing w:after="0"/>
        <w:jc w:val="both"/>
        <w:rPr>
          <w:rFonts w:eastAsia="Times New Roman" w:cs="Arial"/>
          <w:iCs/>
          <w:kern w:val="1"/>
          <w:lang w:val="en-US" w:eastAsia="ar-SA"/>
        </w:rPr>
      </w:pPr>
      <w:r w:rsidRPr="009254EB">
        <w:rPr>
          <w:rFonts w:eastAsia="Times New Roman" w:cs="Arial"/>
          <w:iCs/>
          <w:kern w:val="1"/>
          <w:lang w:val="en-US" w:eastAsia="ar-SA"/>
        </w:rPr>
        <w:t>Q</w:t>
      </w:r>
      <w:r w:rsidRPr="009254EB">
        <w:rPr>
          <w:rFonts w:eastAsia="Times New Roman" w:cs="Arial"/>
          <w:iCs/>
          <w:kern w:val="1"/>
          <w:vertAlign w:val="subscript"/>
          <w:lang w:val="en-US" w:eastAsia="ar-SA"/>
        </w:rPr>
        <w:t>3</w:t>
      </w:r>
      <w:r w:rsidRPr="009254EB">
        <w:rPr>
          <w:rFonts w:eastAsia="Times New Roman" w:cs="Arial"/>
          <w:iCs/>
          <w:kern w:val="1"/>
          <w:lang w:val="en-US" w:eastAsia="ar-SA"/>
        </w:rPr>
        <w:t xml:space="preserve"> = 2,5 m</w:t>
      </w:r>
      <w:r w:rsidRPr="009254EB">
        <w:rPr>
          <w:rFonts w:eastAsia="Times New Roman" w:cs="Arial"/>
          <w:iCs/>
          <w:kern w:val="1"/>
          <w:vertAlign w:val="superscript"/>
          <w:lang w:val="en-US" w:eastAsia="ar-SA"/>
        </w:rPr>
        <w:t>3</w:t>
      </w:r>
      <w:r w:rsidRPr="009254EB">
        <w:rPr>
          <w:rFonts w:eastAsia="Times New Roman" w:cs="Arial"/>
          <w:iCs/>
          <w:kern w:val="1"/>
          <w:lang w:val="en-US" w:eastAsia="ar-SA"/>
        </w:rPr>
        <w:t>/h</w:t>
      </w:r>
    </w:p>
    <w:p w:rsidR="009254EB" w:rsidRPr="009254EB" w:rsidRDefault="009254EB" w:rsidP="009254EB">
      <w:pPr>
        <w:suppressAutoHyphens/>
        <w:spacing w:after="0"/>
        <w:jc w:val="both"/>
        <w:rPr>
          <w:rFonts w:eastAsia="Times New Roman" w:cs="Arial"/>
          <w:iCs/>
          <w:kern w:val="1"/>
          <w:lang w:val="en-US" w:eastAsia="ar-SA"/>
        </w:rPr>
      </w:pPr>
      <w:r w:rsidRPr="009254EB">
        <w:rPr>
          <w:rFonts w:eastAsia="Times New Roman" w:cs="Arial"/>
          <w:iCs/>
          <w:kern w:val="1"/>
          <w:lang w:val="en-US" w:eastAsia="ar-SA"/>
        </w:rPr>
        <w:t>Q</w:t>
      </w:r>
      <w:r w:rsidRPr="009254EB">
        <w:rPr>
          <w:rFonts w:eastAsia="Times New Roman" w:cs="Arial"/>
          <w:iCs/>
          <w:kern w:val="1"/>
          <w:vertAlign w:val="subscript"/>
          <w:lang w:val="en-US" w:eastAsia="ar-SA"/>
        </w:rPr>
        <w:t>4</w:t>
      </w:r>
      <w:r w:rsidRPr="009254EB">
        <w:rPr>
          <w:rFonts w:eastAsia="Times New Roman" w:cs="Arial"/>
          <w:iCs/>
          <w:kern w:val="1"/>
          <w:lang w:val="en-US" w:eastAsia="ar-SA"/>
        </w:rPr>
        <w:t xml:space="preserve"> = 3,1 m</w:t>
      </w:r>
      <w:r w:rsidRPr="009254EB">
        <w:rPr>
          <w:rFonts w:eastAsia="Times New Roman" w:cs="Arial"/>
          <w:iCs/>
          <w:kern w:val="1"/>
          <w:vertAlign w:val="superscript"/>
          <w:lang w:val="en-US" w:eastAsia="ar-SA"/>
        </w:rPr>
        <w:t>3</w:t>
      </w:r>
      <w:r w:rsidRPr="009254EB">
        <w:rPr>
          <w:rFonts w:eastAsia="Times New Roman" w:cs="Arial"/>
          <w:iCs/>
          <w:kern w:val="1"/>
          <w:lang w:val="en-US" w:eastAsia="ar-SA"/>
        </w:rPr>
        <w:t>/h</w:t>
      </w: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D86CBA">
        <w:rPr>
          <w:rFonts w:asciiTheme="minorHAnsi" w:hAnsiTheme="minorHAnsi" w:cs="Arial"/>
          <w:sz w:val="22"/>
          <w:szCs w:val="22"/>
        </w:rPr>
        <w:t>Proszę o określenie parametrów zaprojektowanych stacji uzdatniania wody</w:t>
      </w:r>
    </w:p>
    <w:p w:rsid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9254EB" w:rsidRPr="009254EB" w:rsidRDefault="009254EB" w:rsidP="009254EB">
      <w:pPr>
        <w:keepNext/>
        <w:suppressAutoHyphens/>
        <w:spacing w:after="0"/>
        <w:jc w:val="both"/>
        <w:outlineLvl w:val="1"/>
        <w:rPr>
          <w:rFonts w:eastAsia="Times New Roman" w:cs="Arial"/>
          <w:bCs/>
          <w:kern w:val="1"/>
          <w:lang w:eastAsia="ar-SA"/>
        </w:rPr>
      </w:pPr>
      <w:r w:rsidRPr="009254EB">
        <w:rPr>
          <w:rFonts w:eastAsia="Times New Roman" w:cs="Arial"/>
          <w:bCs/>
          <w:kern w:val="1"/>
          <w:lang w:val="x-none" w:eastAsia="ar-SA"/>
        </w:rPr>
        <w:t xml:space="preserve">- Uzdatniacz wody z wkładem żywicznym </w:t>
      </w:r>
      <w:r w:rsidRPr="009254EB">
        <w:rPr>
          <w:rFonts w:eastAsia="Times New Roman" w:cs="Arial"/>
          <w:bCs/>
          <w:kern w:val="1"/>
          <w:lang w:eastAsia="ar-SA"/>
        </w:rPr>
        <w:t xml:space="preserve">poj. </w:t>
      </w:r>
      <w:r w:rsidRPr="009254EB">
        <w:rPr>
          <w:rFonts w:eastAsia="Times New Roman" w:cs="Arial"/>
          <w:bCs/>
          <w:kern w:val="1"/>
          <w:lang w:val="x-none" w:eastAsia="ar-SA"/>
        </w:rPr>
        <w:t>12 l</w:t>
      </w:r>
      <w:r>
        <w:rPr>
          <w:rFonts w:eastAsia="Times New Roman" w:cs="Arial"/>
          <w:bCs/>
          <w:kern w:val="1"/>
          <w:lang w:eastAsia="ar-SA"/>
        </w:rPr>
        <w:t xml:space="preserve"> </w:t>
      </w:r>
      <w:r w:rsidRPr="009254EB">
        <w:rPr>
          <w:rFonts w:eastAsia="Times New Roman" w:cs="Arial"/>
          <w:bCs/>
          <w:kern w:val="1"/>
          <w:lang w:eastAsia="ar-SA"/>
        </w:rPr>
        <w:t xml:space="preserve"> – szt. 1</w:t>
      </w:r>
    </w:p>
    <w:p w:rsidR="009254EB" w:rsidRPr="009254EB" w:rsidRDefault="009254EB" w:rsidP="009254EB">
      <w:pPr>
        <w:keepNext/>
        <w:suppressAutoHyphens/>
        <w:spacing w:after="0"/>
        <w:jc w:val="both"/>
        <w:outlineLvl w:val="0"/>
        <w:rPr>
          <w:rFonts w:eastAsia="Times New Roman" w:cs="Arial"/>
          <w:bCs/>
          <w:kern w:val="32"/>
          <w:lang w:val="x-none" w:eastAsia="ar-SA"/>
        </w:rPr>
      </w:pPr>
      <w:r w:rsidRPr="009254EB">
        <w:rPr>
          <w:rFonts w:eastAsia="Times New Roman" w:cs="Arial"/>
          <w:bCs/>
          <w:kern w:val="32"/>
          <w:lang w:val="x-none" w:eastAsia="ar-SA"/>
        </w:rPr>
        <w:t>- Uzdatniacz wody z wkładem żywicznym poj. 8 l</w:t>
      </w:r>
      <w:r>
        <w:rPr>
          <w:rFonts w:eastAsia="Times New Roman" w:cs="Arial"/>
          <w:bCs/>
          <w:kern w:val="32"/>
          <w:lang w:val="x-none" w:eastAsia="ar-SA"/>
        </w:rPr>
        <w:t xml:space="preserve"> </w:t>
      </w:r>
      <w:r w:rsidRPr="009254EB">
        <w:rPr>
          <w:rFonts w:eastAsia="Times New Roman" w:cs="Arial"/>
          <w:bCs/>
          <w:kern w:val="32"/>
          <w:lang w:val="x-none" w:eastAsia="ar-SA"/>
        </w:rPr>
        <w:t xml:space="preserve"> – szt. 1</w:t>
      </w: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D86CBA">
        <w:rPr>
          <w:rFonts w:asciiTheme="minorHAnsi" w:hAnsiTheme="minorHAnsi" w:cs="Arial"/>
          <w:sz w:val="22"/>
          <w:szCs w:val="22"/>
        </w:rPr>
        <w:t>Proszę o określenie jakiego typu baterie zlewozmywakowe należy przyjąć do wyceny w pomieszczeniach 121, 124, 125, 126</w:t>
      </w:r>
    </w:p>
    <w:p w:rsid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9254EB" w:rsidRPr="009254EB" w:rsidRDefault="009254EB" w:rsidP="009254EB">
      <w:pPr>
        <w:suppressAutoHyphens/>
        <w:autoSpaceDE w:val="0"/>
        <w:spacing w:after="0"/>
        <w:jc w:val="both"/>
        <w:rPr>
          <w:rFonts w:eastAsia="Times New Roman" w:cs="Arial"/>
          <w:i/>
          <w:iCs/>
          <w:kern w:val="1"/>
          <w:lang w:eastAsia="ar-SA"/>
        </w:rPr>
      </w:pPr>
      <w:r w:rsidRPr="009254EB">
        <w:rPr>
          <w:rFonts w:eastAsia="Times New Roman" w:cs="Arial"/>
          <w:i/>
          <w:iCs/>
          <w:kern w:val="1"/>
          <w:lang w:eastAsia="ar-SA"/>
        </w:rPr>
        <w:t xml:space="preserve">pom. 121 bateria zlewozmywakowa z wyciąganym prysznicem 1szt, </w:t>
      </w:r>
      <w:r>
        <w:rPr>
          <w:rFonts w:eastAsia="Times New Roman" w:cs="Arial"/>
          <w:i/>
          <w:iCs/>
          <w:kern w:val="1"/>
          <w:lang w:eastAsia="ar-SA"/>
        </w:rPr>
        <w:t xml:space="preserve"> oraz bateria umywalkowa 1 szt.,</w:t>
      </w:r>
    </w:p>
    <w:p w:rsidR="009254EB" w:rsidRPr="009254EB" w:rsidRDefault="009254EB" w:rsidP="009254EB">
      <w:pPr>
        <w:suppressAutoHyphens/>
        <w:autoSpaceDE w:val="0"/>
        <w:spacing w:after="0"/>
        <w:jc w:val="both"/>
        <w:rPr>
          <w:rFonts w:eastAsia="Times New Roman" w:cs="Arial"/>
          <w:i/>
          <w:iCs/>
          <w:kern w:val="1"/>
          <w:lang w:eastAsia="ar-SA"/>
        </w:rPr>
      </w:pPr>
      <w:r w:rsidRPr="009254EB">
        <w:rPr>
          <w:rFonts w:eastAsia="Times New Roman" w:cs="Arial"/>
          <w:i/>
          <w:iCs/>
          <w:kern w:val="1"/>
          <w:lang w:eastAsia="ar-SA"/>
        </w:rPr>
        <w:t xml:space="preserve">pom. 124 bateria zlewozmywakowa z wyciąganym prysznicem 2szt, </w:t>
      </w:r>
      <w:r w:rsidRPr="009254EB">
        <w:rPr>
          <w:rFonts w:eastAsia="Times New Roman" w:cs="Arial"/>
          <w:i/>
          <w:iCs/>
          <w:kern w:val="1"/>
          <w:lang w:eastAsia="ar-SA"/>
        </w:rPr>
        <w:br/>
        <w:t>bateria umywalkowa 1 szt</w:t>
      </w:r>
      <w:r>
        <w:rPr>
          <w:rFonts w:eastAsia="Times New Roman" w:cs="Arial"/>
          <w:i/>
          <w:iCs/>
          <w:kern w:val="1"/>
          <w:lang w:eastAsia="ar-SA"/>
        </w:rPr>
        <w:t>. oraz napełniacz z wylewką;</w:t>
      </w:r>
    </w:p>
    <w:p w:rsidR="009254EB" w:rsidRPr="009254EB" w:rsidRDefault="009254EB" w:rsidP="009254EB">
      <w:pPr>
        <w:suppressAutoHyphens/>
        <w:autoSpaceDE w:val="0"/>
        <w:spacing w:after="0"/>
        <w:jc w:val="both"/>
        <w:rPr>
          <w:rFonts w:eastAsia="Times New Roman" w:cs="Arial"/>
          <w:i/>
          <w:iCs/>
          <w:kern w:val="1"/>
          <w:lang w:eastAsia="ar-SA"/>
        </w:rPr>
      </w:pPr>
      <w:r w:rsidRPr="009254EB">
        <w:rPr>
          <w:rFonts w:eastAsia="Times New Roman" w:cs="Arial"/>
          <w:i/>
          <w:iCs/>
          <w:kern w:val="1"/>
          <w:lang w:eastAsia="ar-SA"/>
        </w:rPr>
        <w:t>pom. 125  napełniacz z wylewką  nie gorsze niż STALGAST 1szt.,</w:t>
      </w:r>
    </w:p>
    <w:p w:rsidR="009254EB" w:rsidRPr="009254EB" w:rsidRDefault="009254EB" w:rsidP="009254EB">
      <w:pPr>
        <w:suppressAutoHyphens/>
        <w:autoSpaceDE w:val="0"/>
        <w:spacing w:after="0"/>
        <w:jc w:val="both"/>
        <w:rPr>
          <w:rFonts w:eastAsia="Times New Roman" w:cs="Arial"/>
          <w:kern w:val="1"/>
          <w:lang w:eastAsia="ar-SA"/>
        </w:rPr>
      </w:pPr>
      <w:r w:rsidRPr="009254EB">
        <w:rPr>
          <w:rFonts w:eastAsia="Times New Roman" w:cs="Arial"/>
          <w:i/>
          <w:iCs/>
          <w:kern w:val="1"/>
          <w:lang w:eastAsia="ar-SA"/>
        </w:rPr>
        <w:t>pom. 126 bateria zlewozmywakowa z wyciąganym prysznicem</w:t>
      </w:r>
      <w:r>
        <w:rPr>
          <w:rFonts w:eastAsia="Times New Roman" w:cs="Arial"/>
          <w:i/>
          <w:iCs/>
          <w:kern w:val="1"/>
          <w:lang w:eastAsia="ar-SA"/>
        </w:rPr>
        <w:t xml:space="preserve"> 1szt.,</w:t>
      </w: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D86CBA">
        <w:rPr>
          <w:rFonts w:asciiTheme="minorHAnsi" w:hAnsiTheme="minorHAnsi" w:cs="Arial"/>
          <w:sz w:val="22"/>
          <w:szCs w:val="22"/>
        </w:rPr>
        <w:t>Proszę o informację oraz podanie typów zlewozmywaków i armatury w pomieszczeniach 106, 107,109, 110, 121</w:t>
      </w:r>
    </w:p>
    <w:p w:rsid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9254EB" w:rsidRPr="009254EB" w:rsidRDefault="009254EB" w:rsidP="009254EB">
      <w:pPr>
        <w:suppressAutoHyphens/>
        <w:autoSpaceDE w:val="0"/>
        <w:spacing w:after="0" w:line="240" w:lineRule="auto"/>
        <w:jc w:val="both"/>
        <w:rPr>
          <w:rFonts w:eastAsia="Times New Roman" w:cs="Arial"/>
          <w:iCs/>
          <w:kern w:val="1"/>
          <w:lang w:eastAsia="ar-SA"/>
        </w:rPr>
      </w:pPr>
      <w:r w:rsidRPr="009254EB">
        <w:rPr>
          <w:rFonts w:eastAsia="Times New Roman" w:cs="Arial"/>
          <w:iCs/>
          <w:kern w:val="1"/>
          <w:lang w:eastAsia="ar-SA"/>
        </w:rPr>
        <w:t>Zlewozmywaki i armatura w pom. 106,107,109,110 nie podlega wymianie.</w:t>
      </w:r>
    </w:p>
    <w:p w:rsidR="009254EB" w:rsidRPr="009254EB" w:rsidRDefault="009254EB" w:rsidP="009254E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</w:p>
    <w:p w:rsidR="009254EB" w:rsidRPr="00D86CBA" w:rsidRDefault="009254EB" w:rsidP="00D86CBA">
      <w:pPr>
        <w:spacing w:before="120" w:after="120"/>
        <w:contextualSpacing/>
        <w:jc w:val="both"/>
        <w:rPr>
          <w:rFonts w:cs="Tahoma"/>
          <w:b/>
        </w:rPr>
      </w:pP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D86CBA">
        <w:rPr>
          <w:rFonts w:asciiTheme="minorHAnsi" w:hAnsiTheme="minorHAnsi" w:cs="Arial"/>
          <w:sz w:val="22"/>
          <w:szCs w:val="22"/>
        </w:rPr>
        <w:t>Proszę o określenie jakiej wielkości umywalki należy przyjąć do wyceny, czy w wycenie należy uwzględnić półpostumenty do umywalek</w:t>
      </w:r>
    </w:p>
    <w:p w:rsid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9254EB" w:rsidRPr="009254EB" w:rsidRDefault="00737E01" w:rsidP="00D86CBA">
      <w:pPr>
        <w:spacing w:before="120" w:after="120"/>
        <w:contextualSpacing/>
        <w:jc w:val="both"/>
        <w:rPr>
          <w:rFonts w:cs="Tahoma"/>
          <w:b/>
        </w:rPr>
      </w:pPr>
      <w:r>
        <w:rPr>
          <w:rFonts w:cs="Arial"/>
          <w:iCs/>
        </w:rPr>
        <w:t>Tak należy uwzględnić u</w:t>
      </w:r>
      <w:r w:rsidR="009254EB" w:rsidRPr="009254EB">
        <w:rPr>
          <w:rFonts w:cs="Arial"/>
          <w:iCs/>
        </w:rPr>
        <w:t>mywalki szer. 60cm z półpostumentem</w:t>
      </w:r>
      <w:r>
        <w:rPr>
          <w:rFonts w:cs="Arial"/>
          <w:iCs/>
        </w:rPr>
        <w:t>.</w:t>
      </w: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</w:p>
    <w:p w:rsidR="00D86CBA" w:rsidRPr="00D86CBA" w:rsidRDefault="00D86CBA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D86CBA">
        <w:rPr>
          <w:rFonts w:asciiTheme="minorHAnsi" w:hAnsiTheme="minorHAnsi" w:cs="Arial"/>
          <w:sz w:val="22"/>
          <w:szCs w:val="22"/>
        </w:rPr>
        <w:t>Proszę o określenie klasy i rodzaju białego montażu oraz armatury jaka należy przyjąć do wyceny</w:t>
      </w:r>
    </w:p>
    <w:p w:rsidR="00737E01" w:rsidRDefault="00D86CBA" w:rsidP="00737E01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737E01" w:rsidRPr="00737E01" w:rsidRDefault="00737E01" w:rsidP="00737E01">
      <w:pPr>
        <w:spacing w:before="120" w:after="120"/>
        <w:contextualSpacing/>
        <w:jc w:val="both"/>
        <w:rPr>
          <w:rFonts w:cs="Tahoma"/>
          <w:b/>
        </w:rPr>
      </w:pPr>
      <w:r w:rsidRPr="00737E01">
        <w:rPr>
          <w:rFonts w:eastAsia="Times New Roman" w:cs="Arial"/>
          <w:iCs/>
          <w:kern w:val="1"/>
          <w:lang w:eastAsia="ar-SA"/>
        </w:rPr>
        <w:t xml:space="preserve"> - zestaw kompakt style z powłoką refleksową + deska sedesowa </w:t>
      </w:r>
      <w:r w:rsidRPr="00737E01">
        <w:rPr>
          <w:rFonts w:eastAsia="Times New Roman" w:cs="Arial"/>
          <w:iCs/>
          <w:kern w:val="1"/>
          <w:lang w:eastAsia="ar-SA"/>
        </w:rPr>
        <w:t xml:space="preserve">wolno opadająca </w:t>
      </w:r>
    </w:p>
    <w:p w:rsidR="00737E01" w:rsidRPr="00737E01" w:rsidRDefault="00737E01" w:rsidP="00737E01">
      <w:pPr>
        <w:suppressAutoHyphens/>
        <w:autoSpaceDE w:val="0"/>
        <w:spacing w:after="0"/>
        <w:jc w:val="both"/>
        <w:rPr>
          <w:rFonts w:eastAsia="Times New Roman" w:cs="Arial"/>
          <w:iCs/>
          <w:kern w:val="1"/>
          <w:lang w:eastAsia="ar-SA"/>
        </w:rPr>
      </w:pPr>
      <w:r w:rsidRPr="00737E01">
        <w:rPr>
          <w:rFonts w:eastAsia="Times New Roman" w:cs="Arial"/>
          <w:iCs/>
          <w:kern w:val="1"/>
          <w:lang w:eastAsia="ar-SA"/>
        </w:rPr>
        <w:t xml:space="preserve">- umywalki szer. 60cm z półpostumentem </w:t>
      </w:r>
      <w:r w:rsidRPr="00737E01">
        <w:rPr>
          <w:rFonts w:eastAsia="Times New Roman" w:cs="Arial"/>
          <w:iCs/>
          <w:kern w:val="1"/>
          <w:lang w:eastAsia="ar-SA"/>
        </w:rPr>
        <w:t>z powłoką</w:t>
      </w:r>
      <w:r w:rsidRPr="00737E01">
        <w:rPr>
          <w:rFonts w:eastAsia="Times New Roman" w:cs="Arial"/>
          <w:iCs/>
          <w:kern w:val="1"/>
          <w:lang w:eastAsia="ar-SA"/>
        </w:rPr>
        <w:t xml:space="preserve"> </w:t>
      </w:r>
      <w:proofErr w:type="spellStart"/>
      <w:r w:rsidRPr="00737E01">
        <w:rPr>
          <w:rFonts w:eastAsia="Times New Roman" w:cs="Arial"/>
          <w:iCs/>
          <w:kern w:val="1"/>
          <w:lang w:eastAsia="ar-SA"/>
        </w:rPr>
        <w:t>Reflex</w:t>
      </w:r>
      <w:proofErr w:type="spellEnd"/>
    </w:p>
    <w:p w:rsidR="00737E01" w:rsidRPr="00737E01" w:rsidRDefault="00737E01" w:rsidP="00737E01">
      <w:pPr>
        <w:suppressAutoHyphens/>
        <w:autoSpaceDE w:val="0"/>
        <w:spacing w:after="0"/>
        <w:jc w:val="both"/>
        <w:rPr>
          <w:rFonts w:eastAsia="Times New Roman" w:cs="Arial"/>
          <w:iCs/>
          <w:kern w:val="1"/>
          <w:lang w:eastAsia="ar-SA"/>
        </w:rPr>
      </w:pPr>
      <w:r w:rsidRPr="00737E01">
        <w:rPr>
          <w:rFonts w:eastAsia="Times New Roman" w:cs="Arial"/>
          <w:iCs/>
          <w:kern w:val="1"/>
          <w:lang w:eastAsia="ar-SA"/>
        </w:rPr>
        <w:t>- pisuary z systemem spłukującym zasilanym z sieci,</w:t>
      </w:r>
    </w:p>
    <w:p w:rsidR="00737E01" w:rsidRPr="00737E01" w:rsidRDefault="00737E01" w:rsidP="00737E01">
      <w:pPr>
        <w:suppressAutoHyphens/>
        <w:autoSpaceDE w:val="0"/>
        <w:spacing w:after="0"/>
        <w:jc w:val="both"/>
        <w:rPr>
          <w:rFonts w:eastAsia="Times New Roman" w:cs="Arial"/>
          <w:iCs/>
          <w:kern w:val="1"/>
          <w:lang w:eastAsia="ar-SA"/>
        </w:rPr>
      </w:pPr>
      <w:r w:rsidRPr="00737E01">
        <w:rPr>
          <w:rFonts w:eastAsia="Times New Roman" w:cs="Arial"/>
          <w:iCs/>
          <w:kern w:val="1"/>
          <w:lang w:eastAsia="ar-SA"/>
        </w:rPr>
        <w:t>- biały mo</w:t>
      </w:r>
      <w:r w:rsidRPr="00737E01">
        <w:rPr>
          <w:rFonts w:eastAsia="Times New Roman" w:cs="Arial"/>
          <w:iCs/>
          <w:kern w:val="1"/>
          <w:lang w:eastAsia="ar-SA"/>
        </w:rPr>
        <w:t>ntaż os. Niepełnosprawne;</w:t>
      </w:r>
    </w:p>
    <w:p w:rsidR="00737E01" w:rsidRPr="00737E01" w:rsidRDefault="00737E01" w:rsidP="00737E01">
      <w:pPr>
        <w:suppressAutoHyphens/>
        <w:autoSpaceDE w:val="0"/>
        <w:spacing w:after="0"/>
        <w:jc w:val="both"/>
        <w:rPr>
          <w:rFonts w:eastAsia="Times New Roman" w:cs="Arial"/>
          <w:iCs/>
          <w:kern w:val="1"/>
          <w:lang w:eastAsia="ar-SA"/>
        </w:rPr>
      </w:pPr>
      <w:r w:rsidRPr="00737E01">
        <w:rPr>
          <w:rFonts w:eastAsia="Times New Roman" w:cs="Arial"/>
          <w:iCs/>
          <w:kern w:val="1"/>
          <w:lang w:eastAsia="ar-SA"/>
        </w:rPr>
        <w:t>- arm</w:t>
      </w:r>
      <w:r w:rsidRPr="00737E01">
        <w:rPr>
          <w:rFonts w:eastAsia="Times New Roman" w:cs="Arial"/>
          <w:iCs/>
          <w:kern w:val="1"/>
          <w:lang w:eastAsia="ar-SA"/>
        </w:rPr>
        <w:t>atura czerpalna.</w:t>
      </w:r>
    </w:p>
    <w:p w:rsidR="00737E01" w:rsidRPr="00D86CBA" w:rsidRDefault="00737E01" w:rsidP="00D86C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86CBA" w:rsidRPr="00737E01" w:rsidRDefault="00D86CBA" w:rsidP="00D86CBA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="Arial"/>
          <w:lang w:val="pl-PL"/>
        </w:rPr>
      </w:pPr>
    </w:p>
    <w:p w:rsidR="00D86CBA" w:rsidRPr="00D86CBA" w:rsidRDefault="00D86CBA" w:rsidP="00D86CBA">
      <w:pPr>
        <w:spacing w:after="160" w:line="259" w:lineRule="auto"/>
        <w:rPr>
          <w:rFonts w:cs="Arial"/>
        </w:rPr>
      </w:pPr>
      <w:r w:rsidRPr="00D86CBA">
        <w:rPr>
          <w:rFonts w:cs="Arial"/>
        </w:rPr>
        <w:t>Prosimy o wyjaśnienie, czy przebudowywana sieć kanalizacji sanitarnej i deszczowej wymaga uzgodnienia z MWiK Bydgoszcz (w tym włączenie do istniejących studni). Jeżeli tak to prosimy o udostępnienie.</w:t>
      </w:r>
    </w:p>
    <w:p w:rsidR="00D86CBA" w:rsidRP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737E01" w:rsidRPr="00737E01" w:rsidRDefault="00737E01" w:rsidP="00737E01">
      <w:pPr>
        <w:spacing w:after="160"/>
        <w:contextualSpacing/>
        <w:jc w:val="both"/>
        <w:rPr>
          <w:rFonts w:eastAsia="Calibri" w:cs="Arial"/>
          <w:iCs/>
        </w:rPr>
      </w:pPr>
      <w:r w:rsidRPr="00737E01">
        <w:rPr>
          <w:rFonts w:eastAsia="Calibri" w:cs="Arial"/>
          <w:iCs/>
        </w:rPr>
        <w:t>Zamawiający informuje, że p</w:t>
      </w:r>
      <w:r w:rsidRPr="00737E01">
        <w:rPr>
          <w:rFonts w:eastAsia="Calibri" w:cs="Arial"/>
          <w:iCs/>
        </w:rPr>
        <w:t>rzebudowywana sieć kanalizacji sanitarnej i deszcz</w:t>
      </w:r>
      <w:r w:rsidRPr="00737E01">
        <w:rPr>
          <w:rFonts w:eastAsia="Calibri" w:cs="Arial"/>
          <w:iCs/>
        </w:rPr>
        <w:t>owej nie wymaga uzgodnienia</w:t>
      </w:r>
      <w:r w:rsidRPr="00737E01">
        <w:rPr>
          <w:rFonts w:eastAsia="Calibri" w:cs="Arial"/>
          <w:iCs/>
        </w:rPr>
        <w:t xml:space="preserve">  z </w:t>
      </w:r>
      <w:proofErr w:type="spellStart"/>
      <w:r w:rsidRPr="00737E01">
        <w:rPr>
          <w:rFonts w:eastAsia="Calibri" w:cs="Arial"/>
          <w:iCs/>
        </w:rPr>
        <w:t>MWiK</w:t>
      </w:r>
      <w:proofErr w:type="spellEnd"/>
      <w:r w:rsidRPr="00737E01">
        <w:rPr>
          <w:rFonts w:eastAsia="Calibri" w:cs="Arial"/>
          <w:iCs/>
        </w:rPr>
        <w:t xml:space="preserve"> Bydgoszcz.</w:t>
      </w:r>
    </w:p>
    <w:p w:rsidR="00D86CBA" w:rsidRPr="00737E01" w:rsidRDefault="00D86CBA" w:rsidP="00737E01">
      <w:pPr>
        <w:spacing w:after="160"/>
        <w:jc w:val="both"/>
        <w:rPr>
          <w:rFonts w:cs="Arial"/>
        </w:rPr>
      </w:pPr>
    </w:p>
    <w:p w:rsidR="00D86CBA" w:rsidRPr="00D86CBA" w:rsidRDefault="00D86CBA" w:rsidP="00D86CBA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="Arial"/>
          <w:lang w:val="pl-PL"/>
        </w:rPr>
      </w:pPr>
    </w:p>
    <w:p w:rsidR="00D86CBA" w:rsidRPr="00D86CBA" w:rsidRDefault="00D86CBA" w:rsidP="00D86CBA">
      <w:pPr>
        <w:spacing w:after="160" w:line="259" w:lineRule="auto"/>
        <w:rPr>
          <w:rFonts w:cs="Arial"/>
        </w:rPr>
      </w:pPr>
      <w:r w:rsidRPr="00D86CBA">
        <w:rPr>
          <w:rFonts w:cs="Arial"/>
        </w:rPr>
        <w:t xml:space="preserve">Czy Zamawiający posiada dokumentację geologiczną umożliwiającą oszacowanie zakresu wymiany gruntu wraz z przyjęciem ewentualnego odwodnienia. </w:t>
      </w:r>
    </w:p>
    <w:p w:rsidR="00D86CBA" w:rsidRP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737E01" w:rsidRPr="00737E01" w:rsidRDefault="00737E01" w:rsidP="00737E01">
      <w:pPr>
        <w:spacing w:after="160"/>
        <w:contextualSpacing/>
        <w:jc w:val="both"/>
        <w:rPr>
          <w:rFonts w:ascii="Arial" w:eastAsia="Calibri" w:hAnsi="Arial" w:cs="Arial"/>
          <w:i/>
          <w:iCs/>
        </w:rPr>
      </w:pPr>
      <w:r w:rsidRPr="00737E01">
        <w:rPr>
          <w:rFonts w:eastAsia="Calibri" w:cs="Arial"/>
          <w:iCs/>
        </w:rPr>
        <w:t>Zamawiający nie posiada dokumentacji pozwalającej na oszac</w:t>
      </w:r>
      <w:r w:rsidRPr="00737E01">
        <w:rPr>
          <w:rFonts w:eastAsia="Calibri" w:cs="Arial"/>
          <w:iCs/>
        </w:rPr>
        <w:t xml:space="preserve">owanie zakresu wymiany  </w:t>
      </w:r>
      <w:r w:rsidRPr="00737E01">
        <w:rPr>
          <w:rFonts w:eastAsia="Calibri" w:cs="Arial"/>
          <w:iCs/>
        </w:rPr>
        <w:br/>
      </w:r>
      <w:r w:rsidRPr="00737E01">
        <w:rPr>
          <w:rFonts w:eastAsia="Calibri" w:cs="Arial"/>
          <w:iCs/>
        </w:rPr>
        <w:t>gruntu.  Poprzednio prowadzone prace na terenie Campusu wskazują na taką potrzebę</w:t>
      </w:r>
      <w:r w:rsidRPr="00737E01">
        <w:rPr>
          <w:rFonts w:ascii="Arial" w:eastAsia="Calibri" w:hAnsi="Arial" w:cs="Arial"/>
          <w:i/>
          <w:iCs/>
        </w:rPr>
        <w:t>.</w:t>
      </w:r>
    </w:p>
    <w:p w:rsidR="00D86CBA" w:rsidRPr="00D86CBA" w:rsidRDefault="00D86CBA" w:rsidP="00D86CBA">
      <w:pPr>
        <w:spacing w:after="160" w:line="259" w:lineRule="auto"/>
        <w:rPr>
          <w:rFonts w:cs="Arial"/>
        </w:rPr>
      </w:pPr>
    </w:p>
    <w:p w:rsidR="00D86CBA" w:rsidRPr="00D86CBA" w:rsidRDefault="00D86CBA" w:rsidP="00D86CBA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="Arial"/>
          <w:lang w:val="pl-PL"/>
        </w:rPr>
      </w:pPr>
    </w:p>
    <w:p w:rsidR="00D86CBA" w:rsidRPr="00D86CBA" w:rsidRDefault="00D86CBA" w:rsidP="00D86CBA">
      <w:pPr>
        <w:spacing w:after="160" w:line="259" w:lineRule="auto"/>
        <w:rPr>
          <w:rFonts w:cs="Arial"/>
        </w:rPr>
      </w:pPr>
      <w:r w:rsidRPr="00D86CBA">
        <w:rPr>
          <w:rFonts w:cs="Arial"/>
        </w:rPr>
        <w:t>Prosimy o wskazanie konstrukcji odtworzenia nawierzchni po robotach branżowych, poza projektowanym zakresem branży drogowej.</w:t>
      </w:r>
    </w:p>
    <w:p w:rsid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D86CBA" w:rsidRDefault="00737E01" w:rsidP="00737E01">
      <w:pPr>
        <w:spacing w:after="160"/>
        <w:contextualSpacing/>
        <w:jc w:val="both"/>
        <w:rPr>
          <w:rFonts w:eastAsia="Calibri" w:cs="Arial"/>
          <w:iCs/>
        </w:rPr>
      </w:pPr>
      <w:r w:rsidRPr="00737E01">
        <w:rPr>
          <w:rFonts w:eastAsia="Calibri" w:cs="Arial"/>
          <w:iCs/>
        </w:rPr>
        <w:t>Po zakończonych robotach branżowych należy zagęścić grunt, wykonać podbu</w:t>
      </w:r>
      <w:r>
        <w:rPr>
          <w:rFonts w:eastAsia="Calibri" w:cs="Arial"/>
          <w:iCs/>
        </w:rPr>
        <w:t xml:space="preserve">dowę  </w:t>
      </w:r>
      <w:r w:rsidRPr="00737E01">
        <w:rPr>
          <w:rFonts w:eastAsia="Calibri" w:cs="Arial"/>
          <w:iCs/>
        </w:rPr>
        <w:t>z kruszywa gr. 20 cm oraz nawierzchnię beto</w:t>
      </w:r>
      <w:r>
        <w:rPr>
          <w:rFonts w:eastAsia="Calibri" w:cs="Arial"/>
          <w:iCs/>
        </w:rPr>
        <w:t>nową gr. 12 cm (beton B-30 W8).</w:t>
      </w:r>
    </w:p>
    <w:p w:rsidR="00737E01" w:rsidRDefault="00737E01" w:rsidP="00737E01">
      <w:pPr>
        <w:spacing w:after="160"/>
        <w:contextualSpacing/>
        <w:jc w:val="both"/>
        <w:rPr>
          <w:rFonts w:eastAsia="Calibri" w:cs="Arial"/>
          <w:iCs/>
        </w:rPr>
      </w:pPr>
    </w:p>
    <w:p w:rsidR="00737E01" w:rsidRPr="00737E01" w:rsidRDefault="00737E01" w:rsidP="00737E01">
      <w:pPr>
        <w:spacing w:after="160"/>
        <w:contextualSpacing/>
        <w:jc w:val="both"/>
        <w:rPr>
          <w:rFonts w:eastAsia="Calibri" w:cs="Arial"/>
          <w:iCs/>
        </w:rPr>
      </w:pPr>
    </w:p>
    <w:p w:rsidR="00D86CBA" w:rsidRPr="00D86CBA" w:rsidRDefault="00D86CBA" w:rsidP="00D86CBA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="Arial"/>
          <w:lang w:val="pl-PL"/>
        </w:rPr>
      </w:pPr>
    </w:p>
    <w:p w:rsidR="00D86CBA" w:rsidRPr="00D86CBA" w:rsidRDefault="00D86CBA" w:rsidP="00D86CBA">
      <w:pPr>
        <w:spacing w:after="160" w:line="259" w:lineRule="auto"/>
        <w:rPr>
          <w:rFonts w:cs="Arial"/>
        </w:rPr>
      </w:pPr>
      <w:r w:rsidRPr="00D86CBA">
        <w:rPr>
          <w:rFonts w:cs="Arial"/>
        </w:rPr>
        <w:t>Odcinek kanalizacji sanitarnej pomiędzy studniami Si1 – SKSi8.0 oraz kanalizacji deszczowej pomiędzy studniami Si1 – S1.2 przebiega pod rampą wjazdową do budynku mikotoksyn. Prosimy o wskazanie konstrukcji odtworzenia nawierzchni rampy oraz murku oporowego.</w:t>
      </w:r>
    </w:p>
    <w:p w:rsidR="00D86CBA" w:rsidRP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737E01" w:rsidRPr="00737E01" w:rsidRDefault="00737E01" w:rsidP="00737E01">
      <w:pPr>
        <w:spacing w:after="160"/>
        <w:contextualSpacing/>
        <w:jc w:val="both"/>
        <w:rPr>
          <w:rFonts w:eastAsia="Calibri" w:cs="Arial"/>
          <w:iCs/>
        </w:rPr>
      </w:pPr>
      <w:r w:rsidRPr="00737E01">
        <w:rPr>
          <w:rFonts w:eastAsia="Calibri" w:cs="Arial"/>
          <w:iCs/>
          <w:lang w:eastAsia="pl-PL"/>
        </w:rPr>
        <w:t xml:space="preserve">Wykonanie zabezpieczenia przeciwwodnego budynku </w:t>
      </w:r>
      <w:proofErr w:type="spellStart"/>
      <w:r w:rsidRPr="00737E01">
        <w:rPr>
          <w:rFonts w:eastAsia="Calibri" w:cs="Arial"/>
          <w:iCs/>
          <w:lang w:eastAsia="pl-PL"/>
        </w:rPr>
        <w:t>Mikotoksyn</w:t>
      </w:r>
      <w:proofErr w:type="spellEnd"/>
      <w:r w:rsidRPr="00737E01">
        <w:rPr>
          <w:rFonts w:eastAsia="Calibri" w:cs="Arial"/>
          <w:iCs/>
          <w:lang w:eastAsia="pl-PL"/>
        </w:rPr>
        <w:t xml:space="preserve">  wymaga rozbiórek podestu wejściowego wraz z pochylnią dla niepełnosprawnych i nawierzchni utwardzonych przy budynku. Informacje w projekcie dot. </w:t>
      </w:r>
      <w:proofErr w:type="spellStart"/>
      <w:r w:rsidRPr="00737E01">
        <w:rPr>
          <w:rFonts w:eastAsia="Calibri" w:cs="Arial"/>
          <w:iCs/>
          <w:lang w:eastAsia="pl-PL"/>
        </w:rPr>
        <w:t>Mikotoksyn</w:t>
      </w:r>
      <w:proofErr w:type="spellEnd"/>
      <w:r w:rsidRPr="00737E01">
        <w:rPr>
          <w:rFonts w:eastAsia="Calibri" w:cs="Arial"/>
          <w:iCs/>
          <w:lang w:eastAsia="pl-PL"/>
        </w:rPr>
        <w:t xml:space="preserve"> oraz rys. nr 3.</w:t>
      </w:r>
    </w:p>
    <w:p w:rsidR="00737E01" w:rsidRPr="00737E01" w:rsidRDefault="00737E01" w:rsidP="00737E01">
      <w:pPr>
        <w:spacing w:after="160"/>
        <w:contextualSpacing/>
        <w:jc w:val="both"/>
        <w:rPr>
          <w:rFonts w:eastAsia="Calibri" w:cs="Arial"/>
          <w:iCs/>
          <w:color w:val="000000"/>
          <w:shd w:val="clear" w:color="auto" w:fill="FFFFFF"/>
        </w:rPr>
      </w:pPr>
      <w:r w:rsidRPr="00737E01">
        <w:rPr>
          <w:rFonts w:eastAsia="Calibri" w:cs="Arial"/>
          <w:iCs/>
          <w:color w:val="000000"/>
          <w:shd w:val="clear" w:color="auto" w:fill="FFFFFF"/>
        </w:rPr>
        <w:t xml:space="preserve">Grunt zasypowy zagęszczony do </w:t>
      </w:r>
      <w:proofErr w:type="spellStart"/>
      <w:r w:rsidRPr="00737E01">
        <w:rPr>
          <w:rFonts w:eastAsia="Calibri" w:cs="Arial"/>
          <w:iCs/>
          <w:color w:val="000000"/>
          <w:shd w:val="clear" w:color="auto" w:fill="FFFFFF"/>
        </w:rPr>
        <w:t>Is</w:t>
      </w:r>
      <w:proofErr w:type="spellEnd"/>
      <w:r w:rsidRPr="00737E01">
        <w:rPr>
          <w:rFonts w:eastAsia="Calibri" w:cs="Arial"/>
          <w:iCs/>
          <w:color w:val="000000"/>
          <w:shd w:val="clear" w:color="auto" w:fill="FFFFFF"/>
        </w:rPr>
        <w:t xml:space="preserve"> &gt;= 0,97, następnie warstwy</w:t>
      </w:r>
      <w:r w:rsidRPr="00737E01">
        <w:rPr>
          <w:rFonts w:eastAsia="Calibri" w:cs="Arial"/>
          <w:iCs/>
          <w:color w:val="000000"/>
        </w:rPr>
        <w:t xml:space="preserve"> </w:t>
      </w:r>
      <w:r w:rsidRPr="00737E01">
        <w:rPr>
          <w:rFonts w:eastAsia="Calibri" w:cs="Arial"/>
          <w:iCs/>
          <w:color w:val="000000"/>
          <w:shd w:val="clear" w:color="auto" w:fill="FFFFFF"/>
        </w:rPr>
        <w:t>konstrukcyjne jak dla dróg w projekcie drogowym. Jeżeli chodzi o mur</w:t>
      </w:r>
      <w:r w:rsidRPr="00737E01">
        <w:rPr>
          <w:rFonts w:eastAsia="Calibri" w:cs="Arial"/>
          <w:iCs/>
          <w:color w:val="000000"/>
        </w:rPr>
        <w:t xml:space="preserve"> </w:t>
      </w:r>
      <w:r w:rsidRPr="00737E01">
        <w:rPr>
          <w:rFonts w:eastAsia="Calibri" w:cs="Arial"/>
          <w:iCs/>
          <w:color w:val="000000"/>
          <w:shd w:val="clear" w:color="auto" w:fill="FFFFFF"/>
        </w:rPr>
        <w:t>oporowy należy wykonać przewiert przez mur + tuleja</w:t>
      </w:r>
      <w:r w:rsidRPr="00737E01">
        <w:rPr>
          <w:rFonts w:eastAsia="Calibri" w:cs="Arial"/>
          <w:iCs/>
          <w:color w:val="000000"/>
        </w:rPr>
        <w:t xml:space="preserve"> </w:t>
      </w:r>
      <w:r w:rsidRPr="00737E01">
        <w:rPr>
          <w:rFonts w:eastAsia="Calibri" w:cs="Arial"/>
          <w:iCs/>
          <w:color w:val="000000"/>
          <w:shd w:val="clear" w:color="auto" w:fill="FFFFFF"/>
        </w:rPr>
        <w:t>osłonowa z rury o średnicy większej od rury kanalizacyjnej stalowa np. 330x8,0 o długości odpowiadającej grubości muru + 10 cm.</w:t>
      </w:r>
    </w:p>
    <w:p w:rsidR="00D86CBA" w:rsidRPr="00737E01" w:rsidRDefault="00D86CBA" w:rsidP="00737E01">
      <w:pPr>
        <w:spacing w:after="160"/>
        <w:jc w:val="both"/>
        <w:rPr>
          <w:rFonts w:cs="Arial"/>
        </w:rPr>
      </w:pPr>
    </w:p>
    <w:p w:rsidR="00D86CBA" w:rsidRPr="00D86CBA" w:rsidRDefault="00D86CBA" w:rsidP="00D86CBA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="Arial"/>
          <w:lang w:val="pl-PL"/>
        </w:rPr>
      </w:pPr>
    </w:p>
    <w:p w:rsidR="00D86CBA" w:rsidRPr="00D86CBA" w:rsidRDefault="00D86CBA" w:rsidP="00D86CBA">
      <w:pPr>
        <w:spacing w:after="160" w:line="259" w:lineRule="auto"/>
        <w:rPr>
          <w:rFonts w:cs="Arial"/>
        </w:rPr>
      </w:pPr>
      <w:r w:rsidRPr="00D86CBA">
        <w:rPr>
          <w:rFonts w:cs="Arial"/>
        </w:rPr>
        <w:t>Czy w trakcie prowadzenia prac związanych z przebudową sieci kanalizacji sanitarnej i deszczowej należy przewidzieć tymczasowy</w:t>
      </w:r>
      <w:r w:rsidR="00737E01">
        <w:rPr>
          <w:rFonts w:cs="Arial"/>
        </w:rPr>
        <w:t xml:space="preserve"> </w:t>
      </w:r>
      <w:r w:rsidRPr="00D86CBA">
        <w:rPr>
          <w:rFonts w:cs="Arial"/>
        </w:rPr>
        <w:t>przerzut ścieków?</w:t>
      </w:r>
    </w:p>
    <w:p w:rsidR="00D86CBA" w:rsidRP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737E01" w:rsidRPr="00737E01" w:rsidRDefault="00737E01" w:rsidP="00737E01">
      <w:pPr>
        <w:spacing w:after="160"/>
        <w:contextualSpacing/>
        <w:jc w:val="both"/>
        <w:rPr>
          <w:rFonts w:eastAsia="Calibri" w:cs="Arial"/>
          <w:iCs/>
        </w:rPr>
      </w:pPr>
      <w:r w:rsidRPr="00737E01">
        <w:rPr>
          <w:rFonts w:eastAsia="Calibri" w:cs="Arial"/>
          <w:iCs/>
        </w:rPr>
        <w:t>W związku z przebudową sieci kanalizacji sanitarnej i deszczowej należy przewidzieć tymczasowy przerzut ścieków. Należy zachować ciągłość pracy istniejących budynków.</w:t>
      </w:r>
    </w:p>
    <w:p w:rsidR="00D86CBA" w:rsidRPr="00D86CBA" w:rsidRDefault="00D86CBA" w:rsidP="00D86CBA">
      <w:pPr>
        <w:spacing w:after="160" w:line="259" w:lineRule="auto"/>
        <w:rPr>
          <w:rFonts w:cs="Arial"/>
        </w:rPr>
      </w:pPr>
    </w:p>
    <w:p w:rsidR="00D86CBA" w:rsidRPr="00D86CBA" w:rsidRDefault="00D86CBA" w:rsidP="00D86CBA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="Arial"/>
          <w:lang w:val="pl-PL"/>
        </w:rPr>
      </w:pPr>
    </w:p>
    <w:p w:rsidR="00D86CBA" w:rsidRPr="00D86CBA" w:rsidRDefault="00D86CBA" w:rsidP="00D86CBA">
      <w:pPr>
        <w:spacing w:after="160" w:line="259" w:lineRule="auto"/>
        <w:rPr>
          <w:rFonts w:cs="Arial"/>
        </w:rPr>
      </w:pPr>
      <w:r w:rsidRPr="00D86CBA">
        <w:rPr>
          <w:rFonts w:cs="Arial"/>
        </w:rPr>
        <w:t>W związku z rozbieżnościami rzędnych studni pomiędzy planem sytuacyjnym a profilem, prosimy o wskazanie, który z dokumentów jest obowiązujący.</w:t>
      </w:r>
    </w:p>
    <w:p w:rsidR="00D86CBA" w:rsidRP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737E01" w:rsidRPr="00737E01" w:rsidRDefault="00737E01" w:rsidP="00737E01">
      <w:pPr>
        <w:spacing w:after="160" w:line="259" w:lineRule="auto"/>
        <w:contextualSpacing/>
        <w:rPr>
          <w:rFonts w:eastAsia="Calibri" w:cs="Arial"/>
          <w:iCs/>
        </w:rPr>
      </w:pPr>
      <w:r w:rsidRPr="00737E01">
        <w:rPr>
          <w:rFonts w:eastAsia="Calibri" w:cs="Arial"/>
          <w:iCs/>
        </w:rPr>
        <w:t>Obowiązujące rzędne znajdują się na profilu.</w:t>
      </w:r>
    </w:p>
    <w:p w:rsidR="00D86CBA" w:rsidRPr="00D86CBA" w:rsidRDefault="00D86CBA" w:rsidP="00D86CBA">
      <w:pPr>
        <w:spacing w:after="160" w:line="259" w:lineRule="auto"/>
        <w:rPr>
          <w:rFonts w:cs="Arial"/>
        </w:rPr>
      </w:pPr>
    </w:p>
    <w:p w:rsidR="00D86CBA" w:rsidRPr="00D86CBA" w:rsidRDefault="00D86CBA" w:rsidP="00D86CBA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="Arial"/>
          <w:lang w:val="pl-PL"/>
        </w:rPr>
      </w:pPr>
    </w:p>
    <w:p w:rsidR="00D86CBA" w:rsidRPr="00D86CBA" w:rsidRDefault="00D86CBA" w:rsidP="00D86CBA">
      <w:pPr>
        <w:spacing w:after="160" w:line="259" w:lineRule="auto"/>
        <w:rPr>
          <w:rFonts w:cs="Arial"/>
        </w:rPr>
      </w:pPr>
      <w:r w:rsidRPr="00D86CBA">
        <w:rPr>
          <w:rFonts w:cs="Arial"/>
        </w:rPr>
        <w:t>Prosimy o udostępnienie planu sytuacyjnego oraz profilu przebudowywanej sieci wodociągowej.</w:t>
      </w:r>
    </w:p>
    <w:p w:rsidR="00D86CBA" w:rsidRP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737E01" w:rsidRPr="00737E01" w:rsidRDefault="00737E01" w:rsidP="00737E01">
      <w:pPr>
        <w:spacing w:after="160" w:line="259" w:lineRule="auto"/>
        <w:contextualSpacing/>
        <w:rPr>
          <w:rFonts w:eastAsia="Calibri" w:cs="Arial"/>
          <w:iCs/>
        </w:rPr>
      </w:pPr>
      <w:r w:rsidRPr="00737E01">
        <w:rPr>
          <w:rFonts w:eastAsia="Calibri" w:cs="Arial"/>
          <w:iCs/>
        </w:rPr>
        <w:t>Profil sieci wodociągowej znajduje się w projekcie SANITEON Rys. 20 oraz PZT rys</w:t>
      </w:r>
      <w:r>
        <w:rPr>
          <w:rFonts w:eastAsia="Calibri" w:cs="Arial"/>
          <w:iCs/>
        </w:rPr>
        <w:t>.</w:t>
      </w:r>
      <w:r w:rsidRPr="00737E01">
        <w:rPr>
          <w:rFonts w:eastAsia="Calibri" w:cs="Arial"/>
          <w:iCs/>
        </w:rPr>
        <w:t xml:space="preserve"> 01</w:t>
      </w:r>
      <w:r>
        <w:rPr>
          <w:rFonts w:eastAsia="Calibri" w:cs="Arial"/>
          <w:iCs/>
        </w:rPr>
        <w:t>.</w:t>
      </w:r>
    </w:p>
    <w:p w:rsidR="00D86CBA" w:rsidRPr="00D86CBA" w:rsidRDefault="00D86CBA" w:rsidP="00D86CBA">
      <w:pPr>
        <w:spacing w:after="160" w:line="259" w:lineRule="auto"/>
        <w:rPr>
          <w:rFonts w:cs="Arial"/>
        </w:rPr>
      </w:pPr>
    </w:p>
    <w:p w:rsidR="00D86CBA" w:rsidRPr="00D86CBA" w:rsidRDefault="00D86CBA" w:rsidP="00D86CBA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="Arial"/>
          <w:lang w:val="pl-PL"/>
        </w:rPr>
      </w:pPr>
    </w:p>
    <w:p w:rsidR="00D86CBA" w:rsidRPr="00D86CBA" w:rsidRDefault="00D86CBA" w:rsidP="00D86CBA">
      <w:pPr>
        <w:spacing w:after="160" w:line="259" w:lineRule="auto"/>
        <w:rPr>
          <w:rFonts w:cs="Arial"/>
        </w:rPr>
      </w:pPr>
      <w:r w:rsidRPr="00D86CBA">
        <w:rPr>
          <w:rFonts w:cs="Arial"/>
        </w:rPr>
        <w:t>Prosimy o wskazania lokalizacji oraz parametrów odwodnienia liniowego.</w:t>
      </w:r>
    </w:p>
    <w:p w:rsidR="00D86CBA" w:rsidRP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BA4E80" w:rsidRPr="00BA4E80" w:rsidRDefault="00BA4E80" w:rsidP="00BA4E80">
      <w:pPr>
        <w:spacing w:after="0"/>
        <w:jc w:val="both"/>
        <w:rPr>
          <w:rFonts w:eastAsia="Times New Roman" w:cs="Arial"/>
          <w:iCs/>
          <w:kern w:val="1"/>
          <w:lang w:eastAsia="ar-SA"/>
        </w:rPr>
      </w:pPr>
      <w:r w:rsidRPr="00BA4E80">
        <w:rPr>
          <w:rFonts w:eastAsia="Times New Roman" w:cs="Arial"/>
          <w:iCs/>
          <w:kern w:val="1"/>
          <w:lang w:eastAsia="ar-SA"/>
        </w:rPr>
        <w:t xml:space="preserve">Z uwagi na konieczność odwodnienia terenu między  budynkiem F i </w:t>
      </w:r>
      <w:proofErr w:type="spellStart"/>
      <w:r w:rsidRPr="00BA4E80">
        <w:rPr>
          <w:rFonts w:eastAsia="Times New Roman" w:cs="Arial"/>
          <w:iCs/>
          <w:kern w:val="1"/>
          <w:lang w:eastAsia="ar-SA"/>
        </w:rPr>
        <w:t>Mikotoksynami</w:t>
      </w:r>
      <w:proofErr w:type="spellEnd"/>
      <w:r w:rsidRPr="00BA4E80">
        <w:rPr>
          <w:rFonts w:eastAsia="Times New Roman" w:cs="Arial"/>
          <w:iCs/>
          <w:kern w:val="1"/>
          <w:lang w:eastAsia="ar-SA"/>
        </w:rPr>
        <w:t xml:space="preserve">, należy zamontować odwodnienie liniowe o długości 20mb i podłączyć do  studni </w:t>
      </w:r>
      <w:proofErr w:type="spellStart"/>
      <w:r w:rsidRPr="00BA4E80">
        <w:rPr>
          <w:rFonts w:eastAsia="Times New Roman" w:cs="Arial"/>
          <w:iCs/>
          <w:kern w:val="1"/>
          <w:lang w:eastAsia="ar-SA"/>
        </w:rPr>
        <w:t>kanal</w:t>
      </w:r>
      <w:proofErr w:type="spellEnd"/>
      <w:r w:rsidRPr="00BA4E80">
        <w:rPr>
          <w:rFonts w:eastAsia="Times New Roman" w:cs="Arial"/>
          <w:iCs/>
          <w:kern w:val="1"/>
          <w:lang w:eastAsia="ar-SA"/>
        </w:rPr>
        <w:t xml:space="preserve">. deszczowej S1.2b (odwodnienie liniowe z korytek z </w:t>
      </w:r>
      <w:proofErr w:type="spellStart"/>
      <w:r w:rsidRPr="00BA4E80">
        <w:rPr>
          <w:rFonts w:eastAsia="Times New Roman" w:cs="Arial"/>
          <w:iCs/>
          <w:kern w:val="1"/>
          <w:lang w:eastAsia="ar-SA"/>
        </w:rPr>
        <w:t>polimerobetonu</w:t>
      </w:r>
      <w:proofErr w:type="spellEnd"/>
      <w:r w:rsidRPr="00BA4E80">
        <w:rPr>
          <w:rFonts w:eastAsia="Times New Roman" w:cs="Arial"/>
          <w:iCs/>
          <w:kern w:val="1"/>
          <w:lang w:eastAsia="ar-SA"/>
        </w:rPr>
        <w:t xml:space="preserve"> z rusztem żeliwnym, koszem osadczym i skrzynką </w:t>
      </w:r>
      <w:r w:rsidRPr="00BA4E80">
        <w:rPr>
          <w:rFonts w:eastAsia="Times New Roman" w:cs="Arial"/>
          <w:iCs/>
          <w:kern w:val="1"/>
          <w:lang w:eastAsia="ar-SA"/>
        </w:rPr>
        <w:lastRenderedPageBreak/>
        <w:t>odpływową oraz niezbędnymi akcesor</w:t>
      </w:r>
      <w:r>
        <w:rPr>
          <w:rFonts w:eastAsia="Times New Roman" w:cs="Arial"/>
          <w:iCs/>
          <w:kern w:val="1"/>
          <w:lang w:eastAsia="ar-SA"/>
        </w:rPr>
        <w:t xml:space="preserve">iami </w:t>
      </w:r>
      <w:r w:rsidRPr="00BA4E80">
        <w:rPr>
          <w:rFonts w:eastAsia="Times New Roman" w:cs="Arial"/>
          <w:iCs/>
          <w:kern w:val="1"/>
          <w:lang w:eastAsia="ar-SA"/>
        </w:rPr>
        <w:t>na podsypce cementowo-piaskowej,  szerokość</w:t>
      </w:r>
      <w:r>
        <w:rPr>
          <w:rFonts w:eastAsia="Times New Roman" w:cs="Arial"/>
          <w:iCs/>
          <w:kern w:val="1"/>
          <w:lang w:eastAsia="ar-SA"/>
        </w:rPr>
        <w:t xml:space="preserve"> koryta 20cm</w:t>
      </w:r>
      <w:r w:rsidRPr="00BA4E80">
        <w:rPr>
          <w:rFonts w:eastAsia="Times New Roman" w:cs="Arial"/>
          <w:iCs/>
          <w:kern w:val="1"/>
          <w:lang w:eastAsia="ar-SA"/>
        </w:rPr>
        <w:t>, wysokość 28cm, klasa obciążenia D400),</w:t>
      </w:r>
    </w:p>
    <w:p w:rsidR="00D86CBA" w:rsidRPr="00D86CBA" w:rsidRDefault="00D86CBA" w:rsidP="00D86CBA">
      <w:pPr>
        <w:spacing w:after="160" w:line="259" w:lineRule="auto"/>
        <w:rPr>
          <w:rFonts w:cs="Arial"/>
        </w:rPr>
      </w:pPr>
    </w:p>
    <w:p w:rsidR="00D86CBA" w:rsidRPr="00D86CBA" w:rsidRDefault="00D86CBA" w:rsidP="00D86CBA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="Arial"/>
          <w:lang w:val="pl-PL"/>
        </w:rPr>
      </w:pPr>
    </w:p>
    <w:p w:rsidR="00D86CBA" w:rsidRPr="00D86CBA" w:rsidRDefault="00D86CBA" w:rsidP="00D86CBA">
      <w:pPr>
        <w:spacing w:after="160" w:line="259" w:lineRule="auto"/>
        <w:rPr>
          <w:rFonts w:cs="Arial"/>
        </w:rPr>
      </w:pPr>
      <w:r w:rsidRPr="00D86CBA">
        <w:rPr>
          <w:rFonts w:cs="Arial"/>
        </w:rPr>
        <w:t>Czy w ofercie należy uwzględnić inspekcję telewizyjną wykonanych kanałów sanitarnych i deszczowych.</w:t>
      </w:r>
    </w:p>
    <w:p w:rsidR="00D86CBA" w:rsidRPr="00D86CBA" w:rsidRDefault="00D86CBA" w:rsidP="00D86CBA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Odpowiedź:</w:t>
      </w:r>
    </w:p>
    <w:p w:rsidR="00BA4E80" w:rsidRPr="00BA4E80" w:rsidRDefault="00BA4E80" w:rsidP="00BA4E80">
      <w:pPr>
        <w:spacing w:after="160"/>
        <w:contextualSpacing/>
        <w:jc w:val="both"/>
        <w:rPr>
          <w:rFonts w:eastAsia="Calibri" w:cs="Arial"/>
          <w:iCs/>
        </w:rPr>
      </w:pPr>
      <w:r w:rsidRPr="00BA4E80">
        <w:rPr>
          <w:rFonts w:eastAsia="Calibri" w:cs="Arial"/>
          <w:iCs/>
        </w:rPr>
        <w:t>Po wykonanych pracach drogowych należy przewidzieć</w:t>
      </w:r>
      <w:r>
        <w:rPr>
          <w:rFonts w:eastAsia="Calibri" w:cs="Arial"/>
          <w:iCs/>
        </w:rPr>
        <w:t xml:space="preserve"> inspekcję kanałów sanitarnych</w:t>
      </w:r>
      <w:r w:rsidRPr="00BA4E80">
        <w:rPr>
          <w:rFonts w:eastAsia="Calibri" w:cs="Arial"/>
          <w:iCs/>
        </w:rPr>
        <w:t xml:space="preserve"> i deszczowych.</w:t>
      </w:r>
    </w:p>
    <w:p w:rsidR="00D86CBA" w:rsidRPr="00D86CBA" w:rsidRDefault="00D86CBA" w:rsidP="00D86CBA">
      <w:pPr>
        <w:spacing w:after="160" w:line="259" w:lineRule="auto"/>
        <w:rPr>
          <w:rFonts w:cs="Arial"/>
        </w:rPr>
      </w:pPr>
    </w:p>
    <w:p w:rsidR="00D86CBA" w:rsidRPr="00D86CBA" w:rsidRDefault="00D86CBA" w:rsidP="00D86CBA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cs="Arial"/>
          <w:lang w:val="pl-PL"/>
        </w:rPr>
      </w:pPr>
    </w:p>
    <w:p w:rsidR="00DB558F" w:rsidRPr="00BA4E80" w:rsidRDefault="00D86CBA" w:rsidP="00BA4E80">
      <w:pPr>
        <w:spacing w:after="160" w:line="259" w:lineRule="auto"/>
        <w:rPr>
          <w:rFonts w:cs="Arial"/>
        </w:rPr>
      </w:pPr>
      <w:r w:rsidRPr="00D86CBA">
        <w:rPr>
          <w:rFonts w:cs="Arial"/>
        </w:rPr>
        <w:t>Prosimy o wskazanie parametrów separatora tłuszczu.</w:t>
      </w:r>
    </w:p>
    <w:p w:rsidR="00B9011D" w:rsidRDefault="00BC651F" w:rsidP="00F6370F">
      <w:pPr>
        <w:spacing w:before="120" w:after="120"/>
        <w:contextualSpacing/>
        <w:jc w:val="both"/>
        <w:rPr>
          <w:rFonts w:cs="Tahoma"/>
          <w:b/>
        </w:rPr>
      </w:pPr>
      <w:r w:rsidRPr="00D86CBA">
        <w:rPr>
          <w:rFonts w:cs="Tahoma"/>
          <w:b/>
        </w:rPr>
        <w:t>Odp</w:t>
      </w:r>
      <w:r w:rsidR="003C0478" w:rsidRPr="00D86CBA">
        <w:rPr>
          <w:rFonts w:cs="Tahoma"/>
          <w:b/>
        </w:rPr>
        <w:t>owiedź</w:t>
      </w:r>
      <w:r w:rsidR="00935DC1" w:rsidRPr="00D86CBA">
        <w:rPr>
          <w:rFonts w:cs="Tahoma"/>
          <w:b/>
        </w:rPr>
        <w:t>:</w:t>
      </w:r>
    </w:p>
    <w:p w:rsidR="00BA4E80" w:rsidRPr="00BA4E80" w:rsidRDefault="00BA4E80" w:rsidP="00BA4E80">
      <w:pPr>
        <w:spacing w:after="160" w:line="259" w:lineRule="auto"/>
        <w:contextualSpacing/>
        <w:rPr>
          <w:rFonts w:eastAsia="Calibri" w:cs="Arial"/>
          <w:iCs/>
        </w:rPr>
      </w:pPr>
      <w:r w:rsidRPr="00BA4E80">
        <w:rPr>
          <w:rFonts w:eastAsia="Calibri" w:cs="Arial"/>
          <w:iCs/>
        </w:rPr>
        <w:t xml:space="preserve">Separator o przepustowości </w:t>
      </w:r>
      <w:proofErr w:type="spellStart"/>
      <w:r w:rsidRPr="00BA4E80">
        <w:rPr>
          <w:rFonts w:eastAsia="Calibri" w:cs="Arial"/>
          <w:iCs/>
        </w:rPr>
        <w:t>Qnom</w:t>
      </w:r>
      <w:proofErr w:type="spellEnd"/>
      <w:r w:rsidRPr="00BA4E80">
        <w:rPr>
          <w:rFonts w:eastAsia="Calibri" w:cs="Arial"/>
          <w:iCs/>
        </w:rPr>
        <w:t xml:space="preserve"> = 4 dm</w:t>
      </w:r>
      <w:r w:rsidRPr="00BA4E80">
        <w:rPr>
          <w:rFonts w:eastAsia="Calibri" w:cs="Arial"/>
          <w:iCs/>
          <w:vertAlign w:val="superscript"/>
        </w:rPr>
        <w:t>3</w:t>
      </w:r>
      <w:r w:rsidRPr="00BA4E80">
        <w:rPr>
          <w:rFonts w:eastAsia="Calibri" w:cs="Arial"/>
          <w:iCs/>
        </w:rPr>
        <w:t>/s i pojemności magazynowania tłuszczu    V = 300 dm3.</w:t>
      </w:r>
    </w:p>
    <w:p w:rsidR="00BA4E80" w:rsidRPr="00BA4E80" w:rsidRDefault="00BA4E80" w:rsidP="00BA4E80">
      <w:pPr>
        <w:suppressAutoHyphens/>
        <w:autoSpaceDE w:val="0"/>
        <w:spacing w:after="0" w:line="240" w:lineRule="auto"/>
        <w:ind w:left="1113"/>
        <w:jc w:val="both"/>
        <w:rPr>
          <w:rFonts w:eastAsia="Times New Roman" w:cs="Arial"/>
          <w:kern w:val="1"/>
          <w:lang w:eastAsia="ar-SA"/>
        </w:rPr>
      </w:pPr>
    </w:p>
    <w:p w:rsidR="00BA4E80" w:rsidRPr="00BA4E80" w:rsidRDefault="00BA4E80" w:rsidP="00F6370F">
      <w:pPr>
        <w:spacing w:before="120" w:after="120"/>
        <w:contextualSpacing/>
        <w:jc w:val="both"/>
        <w:rPr>
          <w:rFonts w:cs="Tahoma"/>
          <w:b/>
        </w:rPr>
      </w:pPr>
    </w:p>
    <w:p w:rsidR="00F6370F" w:rsidRDefault="00F6370F" w:rsidP="00F6370F">
      <w:pPr>
        <w:spacing w:before="120" w:after="120"/>
        <w:contextualSpacing/>
        <w:jc w:val="both"/>
        <w:rPr>
          <w:rFonts w:cs="Courier New"/>
          <w:shd w:val="clear" w:color="auto" w:fill="FFFFFF"/>
        </w:rPr>
      </w:pPr>
    </w:p>
    <w:p w:rsidR="00BA4E80" w:rsidRPr="00D86CBA" w:rsidRDefault="00BA4E80" w:rsidP="00F6370F">
      <w:pPr>
        <w:spacing w:before="120" w:after="120"/>
        <w:contextualSpacing/>
        <w:jc w:val="both"/>
        <w:rPr>
          <w:rFonts w:cs="Courier New"/>
          <w:shd w:val="clear" w:color="auto" w:fill="FFFFFF"/>
        </w:rPr>
      </w:pPr>
    </w:p>
    <w:p w:rsidR="00855421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Kanclerz UKW</w:t>
      </w:r>
    </w:p>
    <w:p w:rsidR="00A160BD" w:rsidRPr="00A160BD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mgr Renata Malak</w:t>
      </w:r>
    </w:p>
    <w:sectPr w:rsidR="00A160BD" w:rsidRPr="00A16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FF" w:rsidRDefault="005159FF" w:rsidP="00322EC2">
      <w:pPr>
        <w:spacing w:after="0" w:line="240" w:lineRule="auto"/>
      </w:pPr>
      <w:r>
        <w:separator/>
      </w:r>
    </w:p>
  </w:endnote>
  <w:endnote w:type="continuationSeparator" w:id="0">
    <w:p w:rsidR="005159FF" w:rsidRDefault="005159FF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FF" w:rsidRDefault="005159FF" w:rsidP="00322EC2">
      <w:pPr>
        <w:spacing w:after="0" w:line="240" w:lineRule="auto"/>
      </w:pPr>
      <w:r>
        <w:separator/>
      </w:r>
    </w:p>
  </w:footnote>
  <w:footnote w:type="continuationSeparator" w:id="0">
    <w:p w:rsidR="005159FF" w:rsidRDefault="005159FF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A56C6"/>
    <w:multiLevelType w:val="hybridMultilevel"/>
    <w:tmpl w:val="E8B63BB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8C3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F6B55"/>
    <w:multiLevelType w:val="hybridMultilevel"/>
    <w:tmpl w:val="C08C642C"/>
    <w:lvl w:ilvl="0" w:tplc="0415000F">
      <w:start w:val="1"/>
      <w:numFmt w:val="decimal"/>
      <w:lvlText w:val="%1.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5500D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36A4C"/>
    <w:rsid w:val="00463B12"/>
    <w:rsid w:val="004A1B56"/>
    <w:rsid w:val="004B6117"/>
    <w:rsid w:val="004D4D29"/>
    <w:rsid w:val="004E2C63"/>
    <w:rsid w:val="005159FF"/>
    <w:rsid w:val="005F08DB"/>
    <w:rsid w:val="00605459"/>
    <w:rsid w:val="00671DC4"/>
    <w:rsid w:val="00674729"/>
    <w:rsid w:val="006B2C0A"/>
    <w:rsid w:val="00704CCC"/>
    <w:rsid w:val="007078ED"/>
    <w:rsid w:val="00713F63"/>
    <w:rsid w:val="00737E01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9238D6"/>
    <w:rsid w:val="009254EB"/>
    <w:rsid w:val="00935DC1"/>
    <w:rsid w:val="00955463"/>
    <w:rsid w:val="00992287"/>
    <w:rsid w:val="009B70AA"/>
    <w:rsid w:val="009D3EE3"/>
    <w:rsid w:val="00A160BD"/>
    <w:rsid w:val="00A16C5E"/>
    <w:rsid w:val="00A22307"/>
    <w:rsid w:val="00A22842"/>
    <w:rsid w:val="00A67965"/>
    <w:rsid w:val="00AB38C9"/>
    <w:rsid w:val="00AE5361"/>
    <w:rsid w:val="00B71C08"/>
    <w:rsid w:val="00B9011D"/>
    <w:rsid w:val="00BA4E80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86CBA"/>
    <w:rsid w:val="00DA0D59"/>
    <w:rsid w:val="00DB558F"/>
    <w:rsid w:val="00DF450F"/>
    <w:rsid w:val="00DF7B72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3920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character" w:customStyle="1" w:styleId="Nagwek1Znak">
    <w:name w:val="Nagłówek 1 Znak"/>
    <w:uiPriority w:val="99"/>
    <w:qFormat/>
    <w:rsid w:val="00A160BD"/>
    <w:rPr>
      <w:rFonts w:ascii="Cambria" w:hAnsi="Cambria" w:cs="Cambria"/>
      <w:b/>
      <w:bCs/>
      <w:kern w:val="2"/>
      <w:sz w:val="32"/>
      <w:szCs w:val="32"/>
    </w:rPr>
  </w:style>
  <w:style w:type="character" w:customStyle="1" w:styleId="st">
    <w:name w:val="st"/>
    <w:rsid w:val="00A160BD"/>
  </w:style>
  <w:style w:type="character" w:styleId="Uwydatnienie">
    <w:name w:val="Emphasis"/>
    <w:basedOn w:val="Domylnaczcionkaakapitu"/>
    <w:uiPriority w:val="20"/>
    <w:qFormat/>
    <w:rsid w:val="00A160BD"/>
    <w:rPr>
      <w:i/>
      <w:iCs/>
    </w:rPr>
  </w:style>
  <w:style w:type="paragraph" w:styleId="NormalnyWeb">
    <w:name w:val="Normal (Web)"/>
    <w:basedOn w:val="Normalny"/>
    <w:uiPriority w:val="99"/>
    <w:unhideWhenUsed/>
    <w:rsid w:val="00A1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6C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2022-03-14T08:37:00Z</cp:lastPrinted>
  <dcterms:created xsi:type="dcterms:W3CDTF">2022-03-31T07:14:00Z</dcterms:created>
  <dcterms:modified xsi:type="dcterms:W3CDTF">2022-03-31T07:14:00Z</dcterms:modified>
</cp:coreProperties>
</file>