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68" w:rsidRDefault="004C1990" w:rsidP="008E0568">
      <w:pPr>
        <w:tabs>
          <w:tab w:val="left" w:pos="284"/>
        </w:tabs>
        <w:suppressAutoHyphens w:val="0"/>
        <w:spacing w:before="120" w:line="360" w:lineRule="auto"/>
        <w:jc w:val="right"/>
      </w:pPr>
      <w:r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DA5ECF">
        <w:rPr>
          <w:rFonts w:ascii="Tahoma" w:hAnsi="Tahoma" w:cs="Tahoma"/>
          <w:b/>
          <w:bCs/>
          <w:sz w:val="20"/>
          <w:szCs w:val="20"/>
        </w:rPr>
        <w:t>3</w:t>
      </w:r>
      <w:bookmarkStart w:id="0" w:name="_GoBack"/>
      <w:bookmarkEnd w:id="0"/>
      <w:r w:rsidR="008E0568"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:rsidR="008E0568" w:rsidRDefault="00DA5ECF" w:rsidP="008E0568">
      <w:pPr>
        <w:tabs>
          <w:tab w:val="left" w:pos="284"/>
        </w:tabs>
        <w:suppressAutoHyphens w:val="0"/>
        <w:spacing w:before="120" w:line="360" w:lineRule="auto"/>
        <w:jc w:val="both"/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>Znak sprawy: 14</w:t>
      </w:r>
      <w:r w:rsidR="008E0568">
        <w:rPr>
          <w:rFonts w:ascii="Tahoma" w:eastAsia="Symbol" w:hAnsi="Tahoma" w:cs="Tahoma"/>
          <w:b/>
          <w:bCs/>
          <w:sz w:val="20"/>
          <w:szCs w:val="20"/>
          <w:lang w:eastAsia="pl-PL"/>
        </w:rPr>
        <w:t>/PN/2020</w:t>
      </w:r>
    </w:p>
    <w:p w:rsidR="00C94DD3" w:rsidRDefault="00C94DD3" w:rsidP="00C94DD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C94DD3" w:rsidRDefault="00C94DD3" w:rsidP="00C94DD3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94DD3" w:rsidRDefault="00C94DD3" w:rsidP="00C94DD3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:rsidR="00C94DD3" w:rsidRDefault="00C94DD3" w:rsidP="00C94D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C94DD3" w:rsidRDefault="00C94DD3" w:rsidP="00C94DD3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94DD3" w:rsidRDefault="00C94DD3" w:rsidP="00C94DD3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C94DD3" w:rsidRDefault="00C94DD3" w:rsidP="00C94DD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94DD3" w:rsidRDefault="00C94DD3" w:rsidP="00C94DD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94DD3" w:rsidRDefault="00C94DD3" w:rsidP="00C94DD3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C94DD3" w:rsidRDefault="00C94DD3" w:rsidP="00C94DD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C94DD3" w:rsidRDefault="00C94DD3" w:rsidP="00C94DD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składane na podstawie art. 25a ust. 1 ustawy z dnia 29 stycznia 2004 r.</w:t>
      </w:r>
    </w:p>
    <w:p w:rsidR="00C94DD3" w:rsidRDefault="00C94DD3" w:rsidP="00C94DD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),</w:t>
      </w:r>
    </w:p>
    <w:p w:rsidR="00C94DD3" w:rsidRDefault="00C94DD3" w:rsidP="00C94DD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DA5ECF" w:rsidRPr="00DA5ECF" w:rsidRDefault="00C94DD3" w:rsidP="00DA5ECF">
      <w:pPr>
        <w:autoSpaceDE w:val="0"/>
        <w:snapToGrid w:val="0"/>
        <w:spacing w:before="120" w:after="120" w:line="300" w:lineRule="auto"/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DA5ECF" w:rsidRPr="00DA5ECF">
        <w:rPr>
          <w:rFonts w:ascii="Times New Roman" w:eastAsia="Arial" w:hAnsi="Times New Roman" w:cs="Times New Roman"/>
          <w:b/>
        </w:rPr>
        <w:t>Zakup na karty flotowe paliw płynnych oraz płynów i materiałów eksploatacyjnych przez SP ZOZ MSWiA w Kielcach</w:t>
      </w:r>
    </w:p>
    <w:p w:rsidR="00C94DD3" w:rsidRPr="009D74D5" w:rsidRDefault="00C94DD3" w:rsidP="009D74D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74D5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FC47C9" w:rsidRPr="009D74D5">
        <w:rPr>
          <w:rFonts w:ascii="Times New Roman" w:eastAsia="Arial" w:hAnsi="Times New Roman" w:cs="Times New Roman"/>
          <w:sz w:val="20"/>
          <w:szCs w:val="20"/>
        </w:rPr>
        <w:t>SP ZOZ MSWiA w Kielcach</w:t>
      </w:r>
      <w:r w:rsidR="00FC47C9" w:rsidRPr="009D74D5">
        <w:rPr>
          <w:rFonts w:ascii="Times New Roman" w:hAnsi="Times New Roman" w:cs="Times New Roman"/>
          <w:sz w:val="20"/>
          <w:szCs w:val="20"/>
        </w:rPr>
        <w:t xml:space="preserve">, </w:t>
      </w:r>
      <w:r w:rsidRPr="009D74D5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C94DD3" w:rsidRDefault="00C94DD3" w:rsidP="00C94DD3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FC47C9" w:rsidRPr="00FC47C9" w:rsidRDefault="00FC47C9" w:rsidP="00FC47C9">
      <w:pPr>
        <w:widowControl/>
        <w:numPr>
          <w:ilvl w:val="0"/>
          <w:numId w:val="2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val="pl" w:eastAsia="pl-PL"/>
        </w:rPr>
      </w:pPr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>Oświadczam, że nie podlegam wykluczeniu z postępowania na podstawie art. 24 ust 1 pkt 12-23 ustawy Prawo zamówień publicznych</w:t>
      </w:r>
    </w:p>
    <w:p w:rsidR="00FC47C9" w:rsidRPr="00FC47C9" w:rsidRDefault="00FC47C9" w:rsidP="00FC47C9">
      <w:pPr>
        <w:widowControl/>
        <w:numPr>
          <w:ilvl w:val="0"/>
          <w:numId w:val="2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val="pl" w:eastAsia="pl-PL"/>
        </w:rPr>
      </w:pPr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 xml:space="preserve">Oświadczam, że nie podlegam wykluczeniu z postępowania na podstawie art. 24 ust. 5 pkt 1 ustawy </w:t>
      </w:r>
      <w:proofErr w:type="spellStart"/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>Pzp</w:t>
      </w:r>
      <w:proofErr w:type="spellEnd"/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 xml:space="preserve">  </w:t>
      </w: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pl"/>
        </w:rPr>
      </w:pPr>
    </w:p>
    <w:p w:rsidR="00C94DD3" w:rsidRPr="008E0568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94DD3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podjąłem następujące środki naprawcze: </w:t>
      </w: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…………………………………………………………………………………………………………………………………………………………………………………………………………………..…………………...........…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………………….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94DD3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94DD3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OŚWIADCZENIE DOTYCZĄCE PODMIOTU, NA KTÓREGO ZASOBY POWOŁUJE SIĘ </w:t>
      </w:r>
      <w:r>
        <w:rPr>
          <w:rFonts w:ascii="Times New Roman" w:hAnsi="Times New Roman" w:cs="Times New Roman"/>
          <w:b/>
          <w:sz w:val="20"/>
          <w:szCs w:val="20"/>
        </w:rPr>
        <w:lastRenderedPageBreak/>
        <w:t>WYKONAWCA: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>
        <w:rPr>
          <w:rFonts w:ascii="Times New Roman" w:hAnsi="Times New Roman" w:cs="Times New Roman"/>
          <w:sz w:val="20"/>
          <w:szCs w:val="20"/>
        </w:rPr>
        <w:t>tów</w:t>
      </w:r>
      <w:proofErr w:type="spellEnd"/>
      <w:r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94DD3" w:rsidRPr="00FC47C9" w:rsidRDefault="00C94DD3" w:rsidP="00FC47C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94DD3" w:rsidRDefault="00C94DD3" w:rsidP="00C94DD3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C94DD3" w:rsidRPr="00FC47C9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47C9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>Oświadczam, że w stosunku do następującego/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>, będącego/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 xml:space="preserve"> podwykonawcą/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>), nie zachodzą podstawy wykluczenia z postępowania o udzielenie zamówienia.</w:t>
      </w: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>…………….……. (miejscowość), dnia …………………. r.</w:t>
      </w: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94DD3" w:rsidRPr="00FC47C9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>(podpis)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94DD3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………………….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D14FB" w:rsidRDefault="00C94DD3" w:rsidP="00C94DD3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DD14FB" w:rsidSect="005054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DDC"/>
    <w:multiLevelType w:val="multilevel"/>
    <w:tmpl w:val="BFC442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D3"/>
    <w:rsid w:val="004C1990"/>
    <w:rsid w:val="00525E5D"/>
    <w:rsid w:val="00564DFF"/>
    <w:rsid w:val="005A02E5"/>
    <w:rsid w:val="005B2E54"/>
    <w:rsid w:val="006A20CA"/>
    <w:rsid w:val="00704D0A"/>
    <w:rsid w:val="008E0568"/>
    <w:rsid w:val="009D74D5"/>
    <w:rsid w:val="00A7322D"/>
    <w:rsid w:val="00B61AE1"/>
    <w:rsid w:val="00B976A2"/>
    <w:rsid w:val="00C94DD3"/>
    <w:rsid w:val="00DA5ECF"/>
    <w:rsid w:val="00DD14FB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4DD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4DD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C94D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FC47C9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4DD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4DD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C94D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FC47C9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MO. Ornatowska</dc:creator>
  <cp:lastModifiedBy>Anna AM. Masternak</cp:lastModifiedBy>
  <cp:revision>9</cp:revision>
  <cp:lastPrinted>2020-02-10T09:16:00Z</cp:lastPrinted>
  <dcterms:created xsi:type="dcterms:W3CDTF">2020-08-06T09:47:00Z</dcterms:created>
  <dcterms:modified xsi:type="dcterms:W3CDTF">2020-09-22T11:34:00Z</dcterms:modified>
</cp:coreProperties>
</file>