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3C0ED" w14:textId="7141F14B" w:rsidR="007156F4" w:rsidRDefault="007209C7" w:rsidP="0077658D">
      <w:pPr>
        <w:spacing w:after="0" w:line="264" w:lineRule="auto"/>
        <w:ind w:left="297" w:right="311" w:firstLine="200"/>
        <w:jc w:val="right"/>
        <w:rPr>
          <w:sz w:val="26"/>
        </w:rPr>
      </w:pPr>
      <w:r>
        <w:rPr>
          <w:sz w:val="26"/>
        </w:rPr>
        <w:t>Załącznik nr 5</w:t>
      </w:r>
      <w:bookmarkStart w:id="0" w:name="_GoBack"/>
      <w:bookmarkEnd w:id="0"/>
      <w:r w:rsidR="0077658D">
        <w:rPr>
          <w:sz w:val="26"/>
        </w:rPr>
        <w:t xml:space="preserve"> do SWZ</w:t>
      </w:r>
    </w:p>
    <w:p w14:paraId="3411BEB1" w14:textId="22F33E6E" w:rsidR="00150A42" w:rsidRPr="000C6608" w:rsidRDefault="00150A42" w:rsidP="00150A42">
      <w:pPr>
        <w:spacing w:after="0"/>
        <w:ind w:left="71" w:right="43" w:firstLine="10"/>
        <w:jc w:val="center"/>
        <w:rPr>
          <w:rFonts w:asciiTheme="minorHAnsi" w:hAnsiTheme="minorHAnsi" w:cstheme="minorHAnsi"/>
          <w:b/>
          <w:sz w:val="24"/>
          <w:szCs w:val="24"/>
        </w:rPr>
      </w:pPr>
      <w:r w:rsidRPr="000C6608">
        <w:rPr>
          <w:rFonts w:asciiTheme="minorHAnsi" w:hAnsiTheme="minorHAnsi" w:cstheme="minorHAnsi"/>
          <w:b/>
          <w:sz w:val="24"/>
          <w:szCs w:val="24"/>
        </w:rPr>
        <w:t>UMOWA nr …………………………..</w:t>
      </w:r>
    </w:p>
    <w:p w14:paraId="7F533647" w14:textId="3C8981A8" w:rsidR="00206372" w:rsidRDefault="00150A42" w:rsidP="00150A42">
      <w:pPr>
        <w:spacing w:after="0"/>
        <w:ind w:left="71" w:right="43" w:firstLine="10"/>
        <w:jc w:val="center"/>
        <w:rPr>
          <w:rFonts w:asciiTheme="minorHAnsi" w:hAnsiTheme="minorHAnsi" w:cstheme="minorHAnsi"/>
          <w:b/>
          <w:sz w:val="24"/>
          <w:szCs w:val="24"/>
        </w:rPr>
      </w:pPr>
      <w:r w:rsidRPr="000C6608">
        <w:rPr>
          <w:rFonts w:asciiTheme="minorHAnsi" w:hAnsiTheme="minorHAnsi" w:cstheme="minorHAnsi"/>
          <w:b/>
          <w:sz w:val="24"/>
          <w:szCs w:val="24"/>
        </w:rPr>
        <w:t>na budowę</w:t>
      </w:r>
      <w:r w:rsidR="00511076">
        <w:rPr>
          <w:rFonts w:asciiTheme="minorHAnsi" w:hAnsiTheme="minorHAnsi" w:cstheme="minorHAnsi"/>
          <w:b/>
          <w:sz w:val="24"/>
          <w:szCs w:val="24"/>
        </w:rPr>
        <w:t xml:space="preserve"> Gminnego</w:t>
      </w:r>
      <w:r w:rsidRPr="000C6608">
        <w:rPr>
          <w:rFonts w:asciiTheme="minorHAnsi" w:hAnsiTheme="minorHAnsi" w:cstheme="minorHAnsi"/>
          <w:b/>
          <w:sz w:val="24"/>
          <w:szCs w:val="24"/>
        </w:rPr>
        <w:t xml:space="preserve"> Punktu Selektywnej Zbiórki Odpadów Komunalnych </w:t>
      </w:r>
    </w:p>
    <w:p w14:paraId="0944C281" w14:textId="36564A50" w:rsidR="00150A42" w:rsidRPr="000C6608" w:rsidRDefault="00150A42" w:rsidP="00150A42">
      <w:pPr>
        <w:spacing w:after="0"/>
        <w:ind w:left="71" w:right="43" w:firstLine="10"/>
        <w:jc w:val="center"/>
        <w:rPr>
          <w:rFonts w:asciiTheme="minorHAnsi" w:hAnsiTheme="minorHAnsi" w:cstheme="minorHAnsi"/>
          <w:sz w:val="24"/>
          <w:szCs w:val="24"/>
        </w:rPr>
      </w:pPr>
      <w:r w:rsidRPr="000C6608">
        <w:rPr>
          <w:rFonts w:asciiTheme="minorHAnsi" w:hAnsiTheme="minorHAnsi" w:cstheme="minorHAnsi"/>
          <w:b/>
          <w:sz w:val="24"/>
          <w:szCs w:val="24"/>
        </w:rPr>
        <w:t>w Mokrawicy</w:t>
      </w:r>
      <w:r w:rsidR="00206372">
        <w:rPr>
          <w:rFonts w:asciiTheme="minorHAnsi" w:hAnsiTheme="minorHAnsi" w:cstheme="minorHAnsi"/>
          <w:b/>
          <w:sz w:val="24"/>
          <w:szCs w:val="24"/>
        </w:rPr>
        <w:t xml:space="preserve"> gm. Kamień Pomorski</w:t>
      </w:r>
    </w:p>
    <w:p w14:paraId="721F17E0" w14:textId="77777777" w:rsidR="00150A42" w:rsidRPr="000C6608" w:rsidRDefault="00150A42" w:rsidP="00150A42">
      <w:pPr>
        <w:spacing w:after="0"/>
        <w:ind w:left="71" w:right="43" w:firstLine="10"/>
        <w:rPr>
          <w:rFonts w:asciiTheme="minorHAnsi" w:hAnsiTheme="minorHAnsi" w:cstheme="minorHAnsi"/>
          <w:sz w:val="24"/>
          <w:szCs w:val="24"/>
        </w:rPr>
      </w:pPr>
    </w:p>
    <w:p w14:paraId="3C77FE01" w14:textId="77777777" w:rsidR="00150A42" w:rsidRPr="000C6608" w:rsidRDefault="00150A42" w:rsidP="00150A42">
      <w:pPr>
        <w:spacing w:after="0"/>
        <w:ind w:left="71" w:right="43" w:firstLine="10"/>
        <w:rPr>
          <w:rFonts w:asciiTheme="minorHAnsi" w:hAnsiTheme="minorHAnsi" w:cstheme="minorHAnsi"/>
          <w:sz w:val="24"/>
          <w:szCs w:val="24"/>
        </w:rPr>
      </w:pPr>
    </w:p>
    <w:p w14:paraId="1202145B" w14:textId="77777777" w:rsidR="00150A42" w:rsidRPr="000C6608" w:rsidRDefault="00150A42" w:rsidP="00150A42">
      <w:pPr>
        <w:spacing w:after="0"/>
        <w:ind w:left="71" w:right="43" w:firstLine="10"/>
        <w:rPr>
          <w:rFonts w:asciiTheme="minorHAnsi" w:hAnsiTheme="minorHAnsi" w:cstheme="minorHAnsi"/>
          <w:sz w:val="24"/>
          <w:szCs w:val="24"/>
        </w:rPr>
      </w:pPr>
      <w:r w:rsidRPr="000C6608">
        <w:rPr>
          <w:rFonts w:asciiTheme="minorHAnsi" w:hAnsiTheme="minorHAnsi" w:cstheme="minorHAnsi"/>
          <w:sz w:val="24"/>
          <w:szCs w:val="24"/>
        </w:rPr>
        <w:t>zawarta w dniu  .................................. roku w Kamieniu Pomorskim pomiędzy:</w:t>
      </w:r>
    </w:p>
    <w:p w14:paraId="74D392F7" w14:textId="77777777" w:rsidR="00150A42" w:rsidRPr="000C6608" w:rsidRDefault="00150A42" w:rsidP="00150A42">
      <w:pPr>
        <w:spacing w:after="0"/>
        <w:ind w:left="71" w:right="43" w:firstLine="10"/>
        <w:rPr>
          <w:rFonts w:asciiTheme="minorHAnsi" w:hAnsiTheme="minorHAnsi" w:cstheme="minorHAnsi"/>
          <w:sz w:val="24"/>
          <w:szCs w:val="24"/>
        </w:rPr>
      </w:pPr>
    </w:p>
    <w:p w14:paraId="73B9F880" w14:textId="77777777" w:rsidR="00150A42" w:rsidRPr="000C6608" w:rsidRDefault="00150A42" w:rsidP="00F27326">
      <w:pPr>
        <w:spacing w:after="0"/>
        <w:ind w:left="74" w:right="45" w:firstLine="11"/>
        <w:rPr>
          <w:rFonts w:asciiTheme="minorHAnsi" w:hAnsiTheme="minorHAnsi" w:cstheme="minorHAnsi"/>
          <w:sz w:val="24"/>
          <w:szCs w:val="24"/>
        </w:rPr>
      </w:pPr>
      <w:r w:rsidRPr="000C6608">
        <w:rPr>
          <w:rFonts w:asciiTheme="minorHAnsi" w:hAnsiTheme="minorHAnsi" w:cstheme="minorHAnsi"/>
          <w:sz w:val="24"/>
          <w:szCs w:val="24"/>
        </w:rPr>
        <w:t>Przedsiębiorstwem Gospodarki Komunalnej Spółka z o.o. z siedzibą w Kamieniu Pomorskim przy ul. Szczecińskiej 2; 72-400 Kamień Pomorski, wpisaną do rejestru przedsiębiorców prowadzonego przez Sąd Rejonowy Szczecin-Centrum XIII Wydział Gospodarczy Krajowego Rejestru Sądowego pod numerem 0000047432, będącym płatnikiem podatku VAT o nr NIP 861-00-04-414, kapitał zakładowy 15.670.720,00 PLN</w:t>
      </w:r>
    </w:p>
    <w:p w14:paraId="6CDC83BD" w14:textId="77777777" w:rsidR="00150A42" w:rsidRPr="000C6608" w:rsidRDefault="00150A42" w:rsidP="00F27326">
      <w:pPr>
        <w:spacing w:after="0"/>
        <w:ind w:left="74" w:right="45" w:firstLine="11"/>
        <w:rPr>
          <w:rFonts w:asciiTheme="minorHAnsi" w:hAnsiTheme="minorHAnsi" w:cstheme="minorHAnsi"/>
          <w:sz w:val="24"/>
          <w:szCs w:val="24"/>
        </w:rPr>
      </w:pPr>
      <w:r w:rsidRPr="000C6608">
        <w:rPr>
          <w:rFonts w:asciiTheme="minorHAnsi" w:hAnsiTheme="minorHAnsi" w:cstheme="minorHAnsi"/>
          <w:sz w:val="24"/>
          <w:szCs w:val="24"/>
        </w:rPr>
        <w:t>zwaną  w  dalszej części umowy „ZAMAWIAJĄCYM”, reprezentowaną przez:</w:t>
      </w:r>
    </w:p>
    <w:p w14:paraId="1E16F662" w14:textId="77777777" w:rsidR="00150A42" w:rsidRPr="000C6608" w:rsidRDefault="00150A42" w:rsidP="00F27326">
      <w:pPr>
        <w:spacing w:after="0"/>
        <w:ind w:left="74" w:right="45" w:firstLine="11"/>
        <w:rPr>
          <w:rFonts w:asciiTheme="minorHAnsi" w:hAnsiTheme="minorHAnsi" w:cstheme="minorHAnsi"/>
          <w:sz w:val="24"/>
          <w:szCs w:val="24"/>
        </w:rPr>
      </w:pPr>
      <w:r w:rsidRPr="000C6608">
        <w:rPr>
          <w:rFonts w:asciiTheme="minorHAnsi" w:hAnsiTheme="minorHAnsi" w:cstheme="minorHAnsi"/>
          <w:sz w:val="24"/>
          <w:szCs w:val="24"/>
        </w:rPr>
        <w:t>Adriana  Guranowskiego – Prezesa Zarządu Spółki</w:t>
      </w:r>
    </w:p>
    <w:p w14:paraId="16A73C2C" w14:textId="77777777" w:rsidR="00F27326" w:rsidRPr="000C6608" w:rsidRDefault="00F27326" w:rsidP="00150A42">
      <w:pPr>
        <w:spacing w:after="214"/>
        <w:ind w:left="71" w:right="43" w:firstLine="10"/>
        <w:rPr>
          <w:rFonts w:asciiTheme="minorHAnsi" w:hAnsiTheme="minorHAnsi" w:cstheme="minorHAnsi"/>
          <w:sz w:val="24"/>
          <w:szCs w:val="24"/>
        </w:rPr>
      </w:pPr>
    </w:p>
    <w:p w14:paraId="235402B0" w14:textId="0AE32A25" w:rsidR="00150A42" w:rsidRPr="000C6608" w:rsidRDefault="00BA3FD4" w:rsidP="00150A42">
      <w:pPr>
        <w:spacing w:after="214"/>
        <w:ind w:left="71" w:right="43" w:firstLine="10"/>
        <w:rPr>
          <w:rFonts w:asciiTheme="minorHAnsi" w:hAnsiTheme="minorHAnsi" w:cstheme="minorHAnsi"/>
          <w:sz w:val="24"/>
          <w:szCs w:val="24"/>
        </w:rPr>
      </w:pPr>
      <w:r w:rsidRPr="000C6608">
        <w:rPr>
          <w:rFonts w:asciiTheme="minorHAnsi" w:hAnsiTheme="minorHAnsi" w:cstheme="minorHAnsi"/>
          <w:sz w:val="24"/>
          <w:szCs w:val="24"/>
        </w:rPr>
        <w:t>a</w:t>
      </w:r>
    </w:p>
    <w:p w14:paraId="28BC2194" w14:textId="4F89F338" w:rsidR="00F27326" w:rsidRPr="000C6608" w:rsidRDefault="00F27326" w:rsidP="00150A42">
      <w:pPr>
        <w:spacing w:after="214"/>
        <w:ind w:left="71" w:right="43" w:firstLine="10"/>
        <w:rPr>
          <w:rFonts w:asciiTheme="minorHAnsi" w:hAnsiTheme="minorHAnsi" w:cstheme="minorHAnsi"/>
          <w:sz w:val="24"/>
          <w:szCs w:val="24"/>
        </w:rPr>
      </w:pPr>
      <w:r w:rsidRPr="000C6608">
        <w:rPr>
          <w:rFonts w:asciiTheme="minorHAnsi" w:hAnsiTheme="minorHAnsi" w:cstheme="minorHAnsi"/>
          <w:sz w:val="24"/>
          <w:szCs w:val="24"/>
        </w:rPr>
        <w:t>…………………………………………………………………………………………………………………………………………………………………………………………………………………………………………………………………………</w:t>
      </w:r>
    </w:p>
    <w:p w14:paraId="2FAE2C48" w14:textId="071AF935" w:rsidR="00F27326" w:rsidRPr="000C6608" w:rsidRDefault="00F27326" w:rsidP="00150A42">
      <w:pPr>
        <w:spacing w:after="214"/>
        <w:ind w:left="71" w:right="43" w:firstLine="10"/>
        <w:rPr>
          <w:rFonts w:asciiTheme="minorHAnsi" w:hAnsiTheme="minorHAnsi" w:cstheme="minorHAnsi"/>
          <w:sz w:val="24"/>
          <w:szCs w:val="24"/>
        </w:rPr>
      </w:pPr>
      <w:r w:rsidRPr="000C6608">
        <w:rPr>
          <w:rFonts w:asciiTheme="minorHAnsi" w:hAnsiTheme="minorHAnsi" w:cstheme="minorHAnsi"/>
          <w:sz w:val="24"/>
          <w:szCs w:val="24"/>
        </w:rPr>
        <w:t>zwaną  w  dalszej części umowy „WYKONACĄ”, reprezentowanym/ą przez:</w:t>
      </w:r>
    </w:p>
    <w:p w14:paraId="6812CE07" w14:textId="77777777" w:rsidR="00BA3FD4" w:rsidRPr="000C6608" w:rsidRDefault="00BA3FD4" w:rsidP="00BA3FD4">
      <w:pPr>
        <w:pStyle w:val="Standard"/>
        <w:jc w:val="both"/>
        <w:rPr>
          <w:rFonts w:asciiTheme="minorHAnsi" w:hAnsiTheme="minorHAnsi" w:cstheme="minorHAnsi"/>
          <w:color w:val="000000"/>
        </w:rPr>
      </w:pPr>
      <w:r w:rsidRPr="000C6608">
        <w:rPr>
          <w:rFonts w:asciiTheme="minorHAnsi" w:hAnsiTheme="minorHAnsi" w:cstheme="minorHAnsi"/>
          <w:iCs/>
          <w:color w:val="000000"/>
        </w:rPr>
        <w:t>...........................................</w:t>
      </w:r>
      <w:r w:rsidRPr="000C6608">
        <w:rPr>
          <w:rFonts w:asciiTheme="minorHAnsi" w:hAnsiTheme="minorHAnsi" w:cstheme="minorHAnsi"/>
          <w:color w:val="000000"/>
        </w:rPr>
        <w:t xml:space="preserve"> - </w:t>
      </w:r>
      <w:r w:rsidRPr="000C6608">
        <w:rPr>
          <w:rFonts w:asciiTheme="minorHAnsi" w:hAnsiTheme="minorHAnsi" w:cstheme="minorHAnsi"/>
          <w:iCs/>
          <w:color w:val="000000"/>
        </w:rPr>
        <w:t>..........................................</w:t>
      </w:r>
    </w:p>
    <w:p w14:paraId="3476C287" w14:textId="77777777" w:rsidR="00BA3FD4" w:rsidRPr="000C6608" w:rsidRDefault="00BA3FD4" w:rsidP="00BA3FD4">
      <w:pPr>
        <w:pStyle w:val="Standard"/>
        <w:jc w:val="both"/>
        <w:rPr>
          <w:rFonts w:asciiTheme="minorHAnsi" w:hAnsiTheme="minorHAnsi" w:cstheme="minorHAnsi"/>
          <w:color w:val="000000"/>
        </w:rPr>
      </w:pPr>
    </w:p>
    <w:p w14:paraId="4B1182AB" w14:textId="77777777" w:rsidR="00BA3FD4" w:rsidRPr="000C6608" w:rsidRDefault="00BA3FD4" w:rsidP="00BA3FD4">
      <w:pPr>
        <w:pStyle w:val="Standard"/>
        <w:jc w:val="both"/>
        <w:rPr>
          <w:rFonts w:asciiTheme="minorHAnsi" w:hAnsiTheme="minorHAnsi" w:cstheme="minorHAnsi"/>
          <w:color w:val="000000"/>
        </w:rPr>
      </w:pPr>
      <w:r w:rsidRPr="000C6608">
        <w:rPr>
          <w:rFonts w:asciiTheme="minorHAnsi" w:hAnsiTheme="minorHAnsi" w:cstheme="minorHAnsi"/>
          <w:iCs/>
          <w:color w:val="000000"/>
        </w:rPr>
        <w:t>...........................................</w:t>
      </w:r>
      <w:r w:rsidRPr="000C6608">
        <w:rPr>
          <w:rFonts w:asciiTheme="minorHAnsi" w:hAnsiTheme="minorHAnsi" w:cstheme="minorHAnsi"/>
          <w:color w:val="000000"/>
        </w:rPr>
        <w:t xml:space="preserve"> - </w:t>
      </w:r>
      <w:r w:rsidRPr="000C6608">
        <w:rPr>
          <w:rFonts w:asciiTheme="minorHAnsi" w:hAnsiTheme="minorHAnsi" w:cstheme="minorHAnsi"/>
          <w:iCs/>
          <w:color w:val="000000"/>
        </w:rPr>
        <w:t>..........................................</w:t>
      </w:r>
    </w:p>
    <w:p w14:paraId="524EEA76" w14:textId="77777777" w:rsidR="00F27326" w:rsidRPr="000C6608" w:rsidRDefault="00F27326" w:rsidP="00150A42">
      <w:pPr>
        <w:spacing w:after="214"/>
        <w:ind w:left="71" w:right="43" w:firstLine="10"/>
        <w:rPr>
          <w:rFonts w:asciiTheme="minorHAnsi" w:hAnsiTheme="minorHAnsi" w:cstheme="minorHAnsi"/>
          <w:sz w:val="24"/>
          <w:szCs w:val="24"/>
        </w:rPr>
      </w:pPr>
    </w:p>
    <w:p w14:paraId="697EE50D" w14:textId="4D1FFA17" w:rsidR="007156F4" w:rsidRDefault="007601B6">
      <w:pPr>
        <w:spacing w:after="214"/>
        <w:ind w:left="71" w:right="43" w:firstLine="10"/>
        <w:rPr>
          <w:rFonts w:asciiTheme="minorHAnsi" w:hAnsiTheme="minorHAnsi" w:cstheme="minorHAnsi"/>
          <w:sz w:val="24"/>
          <w:szCs w:val="24"/>
        </w:rPr>
      </w:pPr>
      <w:r w:rsidRPr="000C6608">
        <w:rPr>
          <w:rFonts w:asciiTheme="minorHAnsi" w:hAnsiTheme="minorHAnsi" w:cstheme="minorHAnsi"/>
          <w:sz w:val="24"/>
          <w:szCs w:val="24"/>
        </w:rPr>
        <w:t>Niniejsza umowa (dalej — „Umowa") zostaje zawarta w rezultacie dokonania przez Zamawiającego wyboru oferty Wykonawcy w postępowaniu o udzielenie zamówienia publi</w:t>
      </w:r>
      <w:r w:rsidR="002B366A" w:rsidRPr="000C6608">
        <w:rPr>
          <w:rFonts w:asciiTheme="minorHAnsi" w:hAnsiTheme="minorHAnsi" w:cstheme="minorHAnsi"/>
          <w:sz w:val="24"/>
          <w:szCs w:val="24"/>
        </w:rPr>
        <w:t>cz</w:t>
      </w:r>
      <w:r w:rsidRPr="000C6608">
        <w:rPr>
          <w:rFonts w:asciiTheme="minorHAnsi" w:hAnsiTheme="minorHAnsi" w:cstheme="minorHAnsi"/>
          <w:sz w:val="24"/>
          <w:szCs w:val="24"/>
        </w:rPr>
        <w:t>nego, w trybie przetargu</w:t>
      </w:r>
      <w:r w:rsidR="00C308B2" w:rsidRPr="000C6608">
        <w:rPr>
          <w:rFonts w:asciiTheme="minorHAnsi" w:hAnsiTheme="minorHAnsi" w:cstheme="minorHAnsi"/>
          <w:sz w:val="24"/>
          <w:szCs w:val="24"/>
        </w:rPr>
        <w:t xml:space="preserve"> nieograniczonego p.n.: „Budowa </w:t>
      </w:r>
      <w:r w:rsidR="00511076">
        <w:rPr>
          <w:rFonts w:asciiTheme="minorHAnsi" w:hAnsiTheme="minorHAnsi" w:cstheme="minorHAnsi"/>
          <w:sz w:val="24"/>
          <w:szCs w:val="24"/>
        </w:rPr>
        <w:t xml:space="preserve">Gminnego </w:t>
      </w:r>
      <w:r w:rsidR="00C308B2" w:rsidRPr="000C6608">
        <w:rPr>
          <w:rFonts w:asciiTheme="minorHAnsi" w:hAnsiTheme="minorHAnsi" w:cstheme="minorHAnsi"/>
          <w:sz w:val="24"/>
          <w:szCs w:val="24"/>
        </w:rPr>
        <w:t>Punktu Selektywnej Zbiórki Odpadów Komunalnych (PSZOK)  w Mokrawicy gm. Kamień Pomorski</w:t>
      </w:r>
      <w:r w:rsidRPr="000C6608">
        <w:rPr>
          <w:rFonts w:asciiTheme="minorHAnsi" w:hAnsiTheme="minorHAnsi" w:cstheme="minorHAnsi"/>
          <w:sz w:val="24"/>
          <w:szCs w:val="24"/>
        </w:rPr>
        <w:t>” na podstawie ustawy z dnia 29 stycznia 2004r. Prawo zamówień publicz</w:t>
      </w:r>
      <w:r w:rsidR="00BA3FD4" w:rsidRPr="000C6608">
        <w:rPr>
          <w:rFonts w:asciiTheme="minorHAnsi" w:hAnsiTheme="minorHAnsi" w:cstheme="minorHAnsi"/>
          <w:sz w:val="24"/>
          <w:szCs w:val="24"/>
        </w:rPr>
        <w:t>nych (tekst jedn.: Dz. U. z 2022</w:t>
      </w:r>
      <w:r w:rsidRPr="000C6608">
        <w:rPr>
          <w:rFonts w:asciiTheme="minorHAnsi" w:hAnsiTheme="minorHAnsi" w:cstheme="minorHAnsi"/>
          <w:sz w:val="24"/>
          <w:szCs w:val="24"/>
        </w:rPr>
        <w:t>r., poz. 1843 z późn. zm.).</w:t>
      </w:r>
    </w:p>
    <w:p w14:paraId="59EC0C8F" w14:textId="2CCDBBCE" w:rsidR="0048086F" w:rsidRPr="000C6608" w:rsidRDefault="0048086F" w:rsidP="003D07E0">
      <w:pPr>
        <w:spacing w:after="214"/>
        <w:ind w:left="0" w:right="43" w:firstLine="0"/>
        <w:rPr>
          <w:rFonts w:asciiTheme="minorHAnsi" w:hAnsiTheme="minorHAnsi" w:cstheme="minorHAnsi"/>
          <w:sz w:val="24"/>
          <w:szCs w:val="24"/>
        </w:rPr>
      </w:pPr>
      <w:r>
        <w:rPr>
          <w:rFonts w:asciiTheme="minorHAnsi" w:hAnsiTheme="minorHAnsi" w:cstheme="minorHAnsi"/>
          <w:sz w:val="24"/>
          <w:szCs w:val="24"/>
        </w:rPr>
        <w:t>Przedmiot niniejszej umowy</w:t>
      </w:r>
      <w:r w:rsidR="00CD5344">
        <w:rPr>
          <w:rFonts w:asciiTheme="minorHAnsi" w:hAnsiTheme="minorHAnsi" w:cstheme="minorHAnsi"/>
          <w:sz w:val="24"/>
          <w:szCs w:val="24"/>
        </w:rPr>
        <w:t xml:space="preserve"> jest</w:t>
      </w:r>
      <w:r w:rsidR="003D07E0">
        <w:rPr>
          <w:rFonts w:asciiTheme="minorHAnsi" w:hAnsiTheme="minorHAnsi" w:cstheme="minorHAnsi"/>
          <w:sz w:val="24"/>
          <w:szCs w:val="24"/>
        </w:rPr>
        <w:t xml:space="preserve"> </w:t>
      </w:r>
      <w:r w:rsidR="003D07E0" w:rsidRPr="003D07E0">
        <w:rPr>
          <w:rFonts w:asciiTheme="minorHAnsi" w:hAnsiTheme="minorHAnsi" w:cstheme="minorHAnsi"/>
          <w:sz w:val="24"/>
          <w:szCs w:val="24"/>
        </w:rPr>
        <w:t>dofi</w:t>
      </w:r>
      <w:r w:rsidR="003D07E0">
        <w:rPr>
          <w:rFonts w:asciiTheme="minorHAnsi" w:hAnsiTheme="minorHAnsi" w:cstheme="minorHAnsi"/>
          <w:sz w:val="24"/>
          <w:szCs w:val="24"/>
        </w:rPr>
        <w:t xml:space="preserve">nansowany przez Unię Europejską </w:t>
      </w:r>
      <w:r w:rsidR="003D07E0" w:rsidRPr="003D07E0">
        <w:rPr>
          <w:rFonts w:asciiTheme="minorHAnsi" w:hAnsiTheme="minorHAnsi" w:cstheme="minorHAnsi"/>
          <w:sz w:val="24"/>
          <w:szCs w:val="24"/>
        </w:rPr>
        <w:t>w ramach Regionalnego Programu Operacyjnego  Województwa Zachodn</w:t>
      </w:r>
      <w:r w:rsidR="003D07E0">
        <w:rPr>
          <w:rFonts w:asciiTheme="minorHAnsi" w:hAnsiTheme="minorHAnsi" w:cstheme="minorHAnsi"/>
          <w:sz w:val="24"/>
          <w:szCs w:val="24"/>
        </w:rPr>
        <w:t xml:space="preserve">iopomorskiego na lata 2014-2020. </w:t>
      </w:r>
      <w:r w:rsidR="00E23A14">
        <w:rPr>
          <w:rFonts w:asciiTheme="minorHAnsi" w:hAnsiTheme="minorHAnsi" w:cstheme="minorHAnsi"/>
          <w:sz w:val="24"/>
          <w:szCs w:val="24"/>
        </w:rPr>
        <w:t xml:space="preserve">Projekt pn. „Budowa </w:t>
      </w:r>
      <w:r w:rsidR="003D07E0" w:rsidRPr="003D07E0">
        <w:rPr>
          <w:rFonts w:asciiTheme="minorHAnsi" w:hAnsiTheme="minorHAnsi" w:cstheme="minorHAnsi"/>
          <w:sz w:val="24"/>
          <w:szCs w:val="24"/>
        </w:rPr>
        <w:t>punktu selektywnej zbiórki odpadów komunalnych (PSZOK) na terenie oczyszczalni ścieków w Mokrawicy, gm. Kamień Pomorski” nr RPZP.03.07.00-32-A001/18-01</w:t>
      </w:r>
      <w:r w:rsidR="003D07E0">
        <w:rPr>
          <w:rFonts w:asciiTheme="minorHAnsi" w:hAnsiTheme="minorHAnsi" w:cstheme="minorHAnsi"/>
          <w:sz w:val="24"/>
          <w:szCs w:val="24"/>
        </w:rPr>
        <w:t>.</w:t>
      </w:r>
    </w:p>
    <w:p w14:paraId="7ECFEE0A" w14:textId="77777777" w:rsidR="002B366A" w:rsidRPr="000C6608" w:rsidRDefault="002B366A">
      <w:pPr>
        <w:spacing w:after="188" w:line="264" w:lineRule="auto"/>
        <w:ind w:left="307" w:right="1627" w:hanging="10"/>
        <w:jc w:val="center"/>
        <w:rPr>
          <w:rFonts w:asciiTheme="minorHAnsi" w:hAnsiTheme="minorHAnsi" w:cstheme="minorHAnsi"/>
          <w:sz w:val="24"/>
          <w:szCs w:val="24"/>
        </w:rPr>
      </w:pPr>
      <w:r w:rsidRPr="000C6608">
        <w:rPr>
          <w:rFonts w:asciiTheme="minorHAnsi" w:hAnsiTheme="minorHAnsi" w:cstheme="minorHAnsi"/>
          <w:sz w:val="24"/>
          <w:szCs w:val="24"/>
        </w:rPr>
        <w:t xml:space="preserve">§1 </w:t>
      </w:r>
    </w:p>
    <w:p w14:paraId="012CA71A" w14:textId="5B3AEE2C" w:rsidR="007156F4" w:rsidRPr="000C6608" w:rsidRDefault="007601B6">
      <w:pPr>
        <w:spacing w:after="188" w:line="264" w:lineRule="auto"/>
        <w:ind w:left="307" w:right="1627" w:hanging="10"/>
        <w:jc w:val="center"/>
        <w:rPr>
          <w:rFonts w:asciiTheme="minorHAnsi" w:hAnsiTheme="minorHAnsi" w:cstheme="minorHAnsi"/>
          <w:sz w:val="24"/>
          <w:szCs w:val="24"/>
        </w:rPr>
      </w:pPr>
      <w:r w:rsidRPr="000C6608">
        <w:rPr>
          <w:rFonts w:asciiTheme="minorHAnsi" w:hAnsiTheme="minorHAnsi" w:cstheme="minorHAnsi"/>
          <w:sz w:val="24"/>
          <w:szCs w:val="24"/>
        </w:rPr>
        <w:t>PRZEDMIOT UMOWY</w:t>
      </w:r>
    </w:p>
    <w:p w14:paraId="29132E45" w14:textId="425A7846" w:rsidR="007156F4" w:rsidRDefault="007601B6" w:rsidP="003F57C2">
      <w:pPr>
        <w:numPr>
          <w:ilvl w:val="0"/>
          <w:numId w:val="2"/>
        </w:numPr>
        <w:spacing w:after="0"/>
        <w:ind w:right="45"/>
      </w:pPr>
      <w:r w:rsidRPr="000C6608">
        <w:rPr>
          <w:rFonts w:asciiTheme="minorHAnsi" w:hAnsiTheme="minorHAnsi" w:cstheme="minorHAnsi"/>
          <w:sz w:val="24"/>
          <w:szCs w:val="24"/>
        </w:rPr>
        <w:t xml:space="preserve">Zamawiający zleca, a Wykonawca przyjmuje do wykonania </w:t>
      </w:r>
      <w:r w:rsidR="00DA697D" w:rsidRPr="000C6608">
        <w:rPr>
          <w:rFonts w:asciiTheme="minorHAnsi" w:hAnsiTheme="minorHAnsi" w:cstheme="minorHAnsi"/>
          <w:sz w:val="24"/>
          <w:szCs w:val="24"/>
        </w:rPr>
        <w:t xml:space="preserve">Budowa </w:t>
      </w:r>
      <w:r w:rsidR="00025177">
        <w:rPr>
          <w:rFonts w:asciiTheme="minorHAnsi" w:hAnsiTheme="minorHAnsi" w:cstheme="minorHAnsi"/>
          <w:sz w:val="24"/>
          <w:szCs w:val="24"/>
        </w:rPr>
        <w:t xml:space="preserve">gminnego </w:t>
      </w:r>
      <w:r w:rsidR="00DA697D" w:rsidRPr="000C6608">
        <w:rPr>
          <w:rFonts w:asciiTheme="minorHAnsi" w:hAnsiTheme="minorHAnsi" w:cstheme="minorHAnsi"/>
          <w:sz w:val="24"/>
          <w:szCs w:val="24"/>
        </w:rPr>
        <w:t xml:space="preserve">punktu selektywnej zbiórki odpadów komunalnych (PSZOK) na części działki Nr 28/16 w </w:t>
      </w:r>
      <w:r w:rsidR="00DA697D" w:rsidRPr="000C6608">
        <w:rPr>
          <w:rFonts w:asciiTheme="minorHAnsi" w:hAnsiTheme="minorHAnsi" w:cstheme="minorHAnsi"/>
          <w:sz w:val="24"/>
          <w:szCs w:val="24"/>
        </w:rPr>
        <w:lastRenderedPageBreak/>
        <w:t>Mokrawicy, wraz zagospodarowaniem terenu oraz zewnętrzną instalacją wodociągową, zewnętrzną instalacją kanalizacji deszczowej oraz zewnętrzną instalacją elektryczną</w:t>
      </w:r>
      <w:r w:rsidRPr="000C6608">
        <w:rPr>
          <w:rFonts w:asciiTheme="minorHAnsi" w:hAnsiTheme="minorHAnsi" w:cstheme="minorHAnsi"/>
          <w:sz w:val="24"/>
          <w:szCs w:val="24"/>
        </w:rPr>
        <w:t xml:space="preserve"> (dalej łącznie „Przedmiot Umowy"), w zamian za co Zamawiający zobowiązuje się zapłacić umówione wynagrodzenie</w:t>
      </w:r>
      <w:r>
        <w:t>.</w:t>
      </w:r>
    </w:p>
    <w:p w14:paraId="5FE2CBC8" w14:textId="7CCE7D6D" w:rsidR="007156F4" w:rsidRPr="000C6608" w:rsidRDefault="007601B6" w:rsidP="003F57C2">
      <w:pPr>
        <w:numPr>
          <w:ilvl w:val="0"/>
          <w:numId w:val="2"/>
        </w:numPr>
        <w:spacing w:after="0" w:line="263" w:lineRule="auto"/>
        <w:ind w:right="45"/>
        <w:rPr>
          <w:rFonts w:asciiTheme="minorHAnsi" w:hAnsiTheme="minorHAnsi" w:cstheme="minorHAnsi"/>
          <w:sz w:val="24"/>
          <w:szCs w:val="24"/>
        </w:rPr>
      </w:pPr>
      <w:r>
        <w:rPr>
          <w:sz w:val="26"/>
        </w:rPr>
        <w:t xml:space="preserve">Zadanie zostanie dofinansowane w ramach </w:t>
      </w:r>
      <w:r w:rsidR="00DA697D" w:rsidRPr="00DA697D">
        <w:rPr>
          <w:sz w:val="26"/>
        </w:rPr>
        <w:t>Regionalnego Programu Operacyjnego  Województwa Zachodniopomorskiego na lata 2014-2020</w:t>
      </w:r>
      <w:r>
        <w:rPr>
          <w:sz w:val="26"/>
        </w:rPr>
        <w:t xml:space="preserve">, Oś </w:t>
      </w:r>
      <w:r w:rsidRPr="000C6608">
        <w:rPr>
          <w:rFonts w:asciiTheme="minorHAnsi" w:hAnsiTheme="minorHAnsi" w:cstheme="minorHAnsi"/>
          <w:sz w:val="24"/>
          <w:szCs w:val="24"/>
        </w:rPr>
        <w:t xml:space="preserve">priorytetowa </w:t>
      </w:r>
      <w:r w:rsidR="000C6608" w:rsidRPr="000C6608">
        <w:rPr>
          <w:rFonts w:asciiTheme="minorHAnsi" w:hAnsiTheme="minorHAnsi" w:cstheme="minorHAnsi"/>
          <w:sz w:val="24"/>
          <w:szCs w:val="24"/>
        </w:rPr>
        <w:t>III</w:t>
      </w:r>
      <w:r w:rsidRPr="000C6608">
        <w:rPr>
          <w:rFonts w:asciiTheme="minorHAnsi" w:hAnsiTheme="minorHAnsi" w:cstheme="minorHAnsi"/>
          <w:sz w:val="24"/>
          <w:szCs w:val="24"/>
        </w:rPr>
        <w:t xml:space="preserve"> </w:t>
      </w:r>
      <w:r w:rsidR="000C6608" w:rsidRPr="000C6608">
        <w:rPr>
          <w:rFonts w:asciiTheme="minorHAnsi" w:hAnsiTheme="minorHAnsi" w:cstheme="minorHAnsi"/>
          <w:sz w:val="24"/>
          <w:szCs w:val="24"/>
        </w:rPr>
        <w:t>Ochrona środowiska i adaptacja do zmian klimatu,</w:t>
      </w:r>
      <w:r w:rsidRPr="000C6608">
        <w:rPr>
          <w:rFonts w:asciiTheme="minorHAnsi" w:hAnsiTheme="minorHAnsi" w:cstheme="minorHAnsi"/>
          <w:sz w:val="24"/>
          <w:szCs w:val="24"/>
        </w:rPr>
        <w:t xml:space="preserve"> Działanie </w:t>
      </w:r>
      <w:r w:rsidR="000C6608" w:rsidRPr="000C6608">
        <w:rPr>
          <w:rFonts w:asciiTheme="minorHAnsi" w:hAnsiTheme="minorHAnsi" w:cstheme="minorHAnsi"/>
          <w:sz w:val="24"/>
          <w:szCs w:val="24"/>
        </w:rPr>
        <w:t>3.07</w:t>
      </w:r>
      <w:r w:rsidRPr="000C6608">
        <w:rPr>
          <w:rFonts w:asciiTheme="minorHAnsi" w:hAnsiTheme="minorHAnsi" w:cstheme="minorHAnsi"/>
          <w:sz w:val="24"/>
          <w:szCs w:val="24"/>
        </w:rPr>
        <w:t xml:space="preserve"> Zwiększenie wykorzystania odnawialnych źródeł energii.</w:t>
      </w:r>
    </w:p>
    <w:p w14:paraId="1AB09E46" w14:textId="77777777" w:rsidR="007156F4" w:rsidRPr="000C6608" w:rsidRDefault="007601B6">
      <w:pPr>
        <w:numPr>
          <w:ilvl w:val="0"/>
          <w:numId w:val="2"/>
        </w:numPr>
        <w:ind w:left="628" w:right="43"/>
        <w:rPr>
          <w:rFonts w:asciiTheme="minorHAnsi" w:hAnsiTheme="minorHAnsi" w:cstheme="minorHAnsi"/>
          <w:sz w:val="24"/>
          <w:szCs w:val="24"/>
        </w:rPr>
      </w:pPr>
      <w:r w:rsidRPr="000C6608">
        <w:rPr>
          <w:rFonts w:asciiTheme="minorHAnsi" w:hAnsiTheme="minorHAnsi" w:cstheme="minorHAnsi"/>
          <w:sz w:val="24"/>
          <w:szCs w:val="24"/>
        </w:rPr>
        <w:t>W ramach realizacji Przedmiotu Umowy należy:</w:t>
      </w:r>
    </w:p>
    <w:p w14:paraId="04B4A0BA" w14:textId="596DAAF1" w:rsidR="007156F4" w:rsidRPr="000C6608" w:rsidRDefault="007601B6">
      <w:pPr>
        <w:spacing w:after="38"/>
        <w:ind w:left="581" w:right="168" w:hanging="10"/>
        <w:rPr>
          <w:rFonts w:asciiTheme="minorHAnsi" w:hAnsiTheme="minorHAnsi" w:cstheme="minorHAnsi"/>
          <w:sz w:val="24"/>
          <w:szCs w:val="24"/>
        </w:rPr>
      </w:pPr>
      <w:r w:rsidRPr="000C6608">
        <w:rPr>
          <w:rFonts w:asciiTheme="minorHAnsi" w:hAnsiTheme="minorHAnsi" w:cstheme="minorHAnsi"/>
          <w:sz w:val="24"/>
          <w:szCs w:val="24"/>
        </w:rPr>
        <w:t>Wykonać</w:t>
      </w:r>
      <w:r w:rsidR="008778B1" w:rsidRPr="008778B1">
        <w:t xml:space="preserve"> </w:t>
      </w:r>
      <w:r w:rsidR="008778B1" w:rsidRPr="008778B1">
        <w:rPr>
          <w:rFonts w:asciiTheme="minorHAnsi" w:hAnsiTheme="minorHAnsi" w:cstheme="minorHAnsi"/>
          <w:sz w:val="24"/>
          <w:szCs w:val="24"/>
        </w:rPr>
        <w:t>roboty budowlano-montażowe</w:t>
      </w:r>
      <w:r w:rsidR="008778B1">
        <w:rPr>
          <w:rFonts w:asciiTheme="minorHAnsi" w:hAnsiTheme="minorHAnsi" w:cstheme="minorHAnsi"/>
          <w:sz w:val="24"/>
          <w:szCs w:val="24"/>
        </w:rPr>
        <w:t xml:space="preserve"> oraz</w:t>
      </w:r>
      <w:r w:rsidRPr="000C6608">
        <w:rPr>
          <w:rFonts w:asciiTheme="minorHAnsi" w:hAnsiTheme="minorHAnsi" w:cstheme="minorHAnsi"/>
          <w:sz w:val="24"/>
          <w:szCs w:val="24"/>
        </w:rPr>
        <w:t xml:space="preserve"> </w:t>
      </w:r>
      <w:r w:rsidR="000C6608">
        <w:rPr>
          <w:rFonts w:asciiTheme="minorHAnsi" w:hAnsiTheme="minorHAnsi" w:cstheme="minorHAnsi"/>
          <w:sz w:val="24"/>
          <w:szCs w:val="24"/>
        </w:rPr>
        <w:t>dokumentację uzupełniającą</w:t>
      </w:r>
      <w:r w:rsidR="008778B1">
        <w:rPr>
          <w:rFonts w:asciiTheme="minorHAnsi" w:hAnsiTheme="minorHAnsi" w:cstheme="minorHAnsi"/>
          <w:sz w:val="24"/>
          <w:szCs w:val="24"/>
        </w:rPr>
        <w:t>, jeżeli jej</w:t>
      </w:r>
      <w:r w:rsidRPr="000C6608">
        <w:rPr>
          <w:rFonts w:asciiTheme="minorHAnsi" w:hAnsiTheme="minorHAnsi" w:cstheme="minorHAnsi"/>
          <w:sz w:val="24"/>
          <w:szCs w:val="24"/>
        </w:rPr>
        <w:t xml:space="preserve"> wykonanie będzie konieczne dla wykonania Przedmiotu Umowy,</w:t>
      </w:r>
      <w:r w:rsidR="000C6608">
        <w:rPr>
          <w:rFonts w:asciiTheme="minorHAnsi" w:hAnsiTheme="minorHAnsi" w:cstheme="minorHAnsi"/>
          <w:sz w:val="24"/>
          <w:szCs w:val="24"/>
        </w:rPr>
        <w:t xml:space="preserve"> oraz dokumentację </w:t>
      </w:r>
      <w:r w:rsidR="008778B1">
        <w:rPr>
          <w:rFonts w:asciiTheme="minorHAnsi" w:hAnsiTheme="minorHAnsi" w:cstheme="minorHAnsi"/>
          <w:sz w:val="24"/>
          <w:szCs w:val="24"/>
        </w:rPr>
        <w:t>po</w:t>
      </w:r>
      <w:r w:rsidR="000C6608">
        <w:rPr>
          <w:rFonts w:asciiTheme="minorHAnsi" w:hAnsiTheme="minorHAnsi" w:cstheme="minorHAnsi"/>
          <w:sz w:val="24"/>
          <w:szCs w:val="24"/>
        </w:rPr>
        <w:t>wykonawczą</w:t>
      </w:r>
      <w:r w:rsidRPr="000C6608">
        <w:rPr>
          <w:rFonts w:asciiTheme="minorHAnsi" w:hAnsiTheme="minorHAnsi" w:cstheme="minorHAnsi"/>
          <w:sz w:val="24"/>
          <w:szCs w:val="24"/>
        </w:rPr>
        <w:t xml:space="preserve"> wraz ze wszystkimi opracowaniami i uzgodnieniami niezbędnymi do </w:t>
      </w:r>
      <w:r w:rsidR="008778B1">
        <w:rPr>
          <w:rFonts w:asciiTheme="minorHAnsi" w:hAnsiTheme="minorHAnsi" w:cstheme="minorHAnsi"/>
          <w:sz w:val="24"/>
          <w:szCs w:val="24"/>
        </w:rPr>
        <w:t>prawidłowego zakończenia</w:t>
      </w:r>
      <w:r w:rsidRPr="000C6608">
        <w:rPr>
          <w:rFonts w:asciiTheme="minorHAnsi" w:hAnsiTheme="minorHAnsi" w:cstheme="minorHAnsi"/>
          <w:sz w:val="24"/>
          <w:szCs w:val="24"/>
        </w:rPr>
        <w:t xml:space="preserve"> robót budowlanych, stanowiących Przedmiot Umowy.</w:t>
      </w:r>
    </w:p>
    <w:p w14:paraId="2086A303" w14:textId="2219703A" w:rsidR="007156F4" w:rsidRPr="000C6608" w:rsidRDefault="007601B6">
      <w:pPr>
        <w:numPr>
          <w:ilvl w:val="1"/>
          <w:numId w:val="2"/>
        </w:numPr>
        <w:ind w:right="173"/>
        <w:rPr>
          <w:rFonts w:asciiTheme="minorHAnsi" w:hAnsiTheme="minorHAnsi" w:cstheme="minorHAnsi"/>
          <w:sz w:val="24"/>
          <w:szCs w:val="24"/>
        </w:rPr>
      </w:pPr>
      <w:r w:rsidRPr="000C6608">
        <w:rPr>
          <w:rFonts w:asciiTheme="minorHAnsi" w:hAnsiTheme="minorHAnsi" w:cstheme="minorHAnsi"/>
          <w:sz w:val="24"/>
          <w:szCs w:val="24"/>
        </w:rPr>
        <w:t>Uzyskać wszelkie wymagane uzgodnienia i opinie</w:t>
      </w:r>
      <w:r w:rsidR="008778B1">
        <w:rPr>
          <w:rFonts w:asciiTheme="minorHAnsi" w:hAnsiTheme="minorHAnsi" w:cstheme="minorHAnsi"/>
          <w:sz w:val="24"/>
          <w:szCs w:val="24"/>
        </w:rPr>
        <w:t>, w tym służb i straży</w:t>
      </w:r>
      <w:r w:rsidRPr="000C6608">
        <w:rPr>
          <w:rFonts w:asciiTheme="minorHAnsi" w:hAnsiTheme="minorHAnsi" w:cstheme="minorHAnsi"/>
          <w:sz w:val="24"/>
          <w:szCs w:val="24"/>
        </w:rPr>
        <w:t>, których obowiązek posiadania wynika z obowiązujących przepisów i prawa, niezbędne do przeprowadzenia prac budowlano-montażo</w:t>
      </w:r>
      <w:r w:rsidR="00F36565">
        <w:rPr>
          <w:rFonts w:asciiTheme="minorHAnsi" w:hAnsiTheme="minorHAnsi" w:cstheme="minorHAnsi"/>
          <w:sz w:val="24"/>
          <w:szCs w:val="24"/>
        </w:rPr>
        <w:t>wych objętych Przedmiotem Umowy;</w:t>
      </w:r>
    </w:p>
    <w:p w14:paraId="682880B4" w14:textId="441044F5" w:rsidR="007156F4" w:rsidRPr="000C6608" w:rsidRDefault="007601B6">
      <w:pPr>
        <w:numPr>
          <w:ilvl w:val="1"/>
          <w:numId w:val="2"/>
        </w:numPr>
        <w:ind w:right="173"/>
        <w:rPr>
          <w:rFonts w:asciiTheme="minorHAnsi" w:hAnsiTheme="minorHAnsi" w:cstheme="minorHAnsi"/>
          <w:sz w:val="24"/>
          <w:szCs w:val="24"/>
        </w:rPr>
      </w:pPr>
      <w:r w:rsidRPr="000C6608">
        <w:rPr>
          <w:rFonts w:asciiTheme="minorHAnsi" w:hAnsiTheme="minorHAnsi" w:cstheme="minorHAnsi"/>
          <w:sz w:val="24"/>
          <w:szCs w:val="24"/>
        </w:rPr>
        <w:t xml:space="preserve">Wykonać roboty budowlano-montażowe wraz z dostawą niezbędnych materiałów, urządzeń zgodnie z </w:t>
      </w:r>
      <w:r w:rsidR="002B366A" w:rsidRPr="000C6608">
        <w:rPr>
          <w:rFonts w:asciiTheme="minorHAnsi" w:hAnsiTheme="minorHAnsi" w:cstheme="minorHAnsi"/>
          <w:sz w:val="24"/>
          <w:szCs w:val="24"/>
        </w:rPr>
        <w:t>zatwierdzonym</w:t>
      </w:r>
      <w:r w:rsidRPr="000C6608">
        <w:rPr>
          <w:rFonts w:asciiTheme="minorHAnsi" w:hAnsiTheme="minorHAnsi" w:cstheme="minorHAnsi"/>
          <w:sz w:val="24"/>
          <w:szCs w:val="24"/>
        </w:rPr>
        <w:t xml:space="preserve"> projektem budowlanym i wykonawczym oraz ze sztuką budowlaną i obowiązują</w:t>
      </w:r>
      <w:r w:rsidR="00F36565">
        <w:rPr>
          <w:rFonts w:asciiTheme="minorHAnsi" w:hAnsiTheme="minorHAnsi" w:cstheme="minorHAnsi"/>
          <w:sz w:val="24"/>
          <w:szCs w:val="24"/>
        </w:rPr>
        <w:t>cymi przepisami prawa i normami;</w:t>
      </w:r>
    </w:p>
    <w:p w14:paraId="74DE78B1" w14:textId="2C985032" w:rsidR="007156F4" w:rsidRPr="000C6608" w:rsidRDefault="007601B6">
      <w:pPr>
        <w:numPr>
          <w:ilvl w:val="1"/>
          <w:numId w:val="2"/>
        </w:numPr>
        <w:spacing w:after="66"/>
        <w:ind w:right="173"/>
        <w:rPr>
          <w:rFonts w:asciiTheme="minorHAnsi" w:hAnsiTheme="minorHAnsi" w:cstheme="minorHAnsi"/>
          <w:sz w:val="24"/>
          <w:szCs w:val="24"/>
        </w:rPr>
      </w:pPr>
      <w:r w:rsidRPr="000C6608">
        <w:rPr>
          <w:rFonts w:asciiTheme="minorHAnsi" w:hAnsiTheme="minorHAnsi" w:cstheme="minorHAnsi"/>
          <w:sz w:val="24"/>
          <w:szCs w:val="24"/>
        </w:rPr>
        <w:t xml:space="preserve">Dokonanie zmian w Warunkach Technicznych Przyłączenia do sieci elektroenergetycznej ENEA Operator Sp. z o.o. </w:t>
      </w:r>
      <w:r w:rsidR="00123236">
        <w:rPr>
          <w:rFonts w:asciiTheme="minorHAnsi" w:hAnsiTheme="minorHAnsi" w:cstheme="minorHAnsi"/>
          <w:sz w:val="24"/>
          <w:szCs w:val="24"/>
        </w:rPr>
        <w:t xml:space="preserve">oraz wodociągowych i kanalizacyjnych </w:t>
      </w:r>
      <w:r w:rsidRPr="000C6608">
        <w:rPr>
          <w:rFonts w:asciiTheme="minorHAnsi" w:hAnsiTheme="minorHAnsi" w:cstheme="minorHAnsi"/>
          <w:sz w:val="24"/>
          <w:szCs w:val="24"/>
        </w:rPr>
        <w:t xml:space="preserve">w przypadku, gdy będzie to niezbędne do </w:t>
      </w:r>
      <w:r w:rsidR="00F36565">
        <w:rPr>
          <w:rFonts w:asciiTheme="minorHAnsi" w:hAnsiTheme="minorHAnsi" w:cstheme="minorHAnsi"/>
          <w:sz w:val="24"/>
          <w:szCs w:val="24"/>
        </w:rPr>
        <w:t>wykonania przedmiotu zamówienia;</w:t>
      </w:r>
    </w:p>
    <w:p w14:paraId="5D6246AE" w14:textId="6A4957D1" w:rsidR="007156F4" w:rsidRPr="000C6608" w:rsidRDefault="007601B6">
      <w:pPr>
        <w:numPr>
          <w:ilvl w:val="1"/>
          <w:numId w:val="2"/>
        </w:numPr>
        <w:ind w:right="173"/>
        <w:rPr>
          <w:rFonts w:asciiTheme="minorHAnsi" w:hAnsiTheme="minorHAnsi" w:cstheme="minorHAnsi"/>
          <w:sz w:val="24"/>
          <w:szCs w:val="24"/>
        </w:rPr>
      </w:pPr>
      <w:r w:rsidRPr="000C6608">
        <w:rPr>
          <w:rFonts w:asciiTheme="minorHAnsi" w:hAnsiTheme="minorHAnsi" w:cstheme="minorHAnsi"/>
          <w:sz w:val="24"/>
          <w:szCs w:val="24"/>
        </w:rPr>
        <w:t>Uzyskać niezbędną do uruchomienia i eksploatacji dokumentację formalnoprawną wymaganą przez obowiązujące prawo i przepisy (w tym pozwolenie na użytkowanie, o ile będzie</w:t>
      </w:r>
      <w:r w:rsidR="00D62D3D">
        <w:rPr>
          <w:rFonts w:asciiTheme="minorHAnsi" w:hAnsiTheme="minorHAnsi" w:cstheme="minorHAnsi"/>
          <w:sz w:val="24"/>
          <w:szCs w:val="24"/>
        </w:rPr>
        <w:t xml:space="preserve"> ono</w:t>
      </w:r>
      <w:r w:rsidRPr="000C6608">
        <w:rPr>
          <w:rFonts w:asciiTheme="minorHAnsi" w:hAnsiTheme="minorHAnsi" w:cstheme="minorHAnsi"/>
          <w:sz w:val="24"/>
          <w:szCs w:val="24"/>
        </w:rPr>
        <w:t xml:space="preserve"> konieczne)</w:t>
      </w:r>
      <w:r w:rsidR="00F36565">
        <w:rPr>
          <w:rFonts w:asciiTheme="minorHAnsi" w:hAnsiTheme="minorHAnsi" w:cstheme="minorHAnsi"/>
          <w:sz w:val="24"/>
          <w:szCs w:val="24"/>
        </w:rPr>
        <w:t>;</w:t>
      </w:r>
    </w:p>
    <w:p w14:paraId="1E3E58E1" w14:textId="13F434CC" w:rsidR="007156F4" w:rsidRPr="000C6608" w:rsidRDefault="007601B6">
      <w:pPr>
        <w:numPr>
          <w:ilvl w:val="1"/>
          <w:numId w:val="2"/>
        </w:numPr>
        <w:ind w:right="173"/>
        <w:rPr>
          <w:rFonts w:asciiTheme="minorHAnsi" w:hAnsiTheme="minorHAnsi" w:cstheme="minorHAnsi"/>
          <w:sz w:val="24"/>
          <w:szCs w:val="24"/>
        </w:rPr>
      </w:pPr>
      <w:r w:rsidRPr="000C6608">
        <w:rPr>
          <w:rFonts w:asciiTheme="minorHAnsi" w:hAnsiTheme="minorHAnsi" w:cstheme="minorHAnsi"/>
          <w:sz w:val="24"/>
          <w:szCs w:val="24"/>
        </w:rPr>
        <w:t>Przeprowadzić szkolenia z obsługi</w:t>
      </w:r>
      <w:r w:rsidR="00F36565">
        <w:rPr>
          <w:rFonts w:asciiTheme="minorHAnsi" w:hAnsiTheme="minorHAnsi" w:cstheme="minorHAnsi"/>
          <w:sz w:val="24"/>
          <w:szCs w:val="24"/>
        </w:rPr>
        <w:t xml:space="preserve"> wykonanych instalacji i urządzeń</w:t>
      </w:r>
      <w:r w:rsidRPr="000C6608">
        <w:rPr>
          <w:rFonts w:asciiTheme="minorHAnsi" w:hAnsiTheme="minorHAnsi" w:cstheme="minorHAnsi"/>
          <w:sz w:val="24"/>
          <w:szCs w:val="24"/>
        </w:rPr>
        <w:t xml:space="preserve"> dla pracowników Zamawiającego.</w:t>
      </w:r>
    </w:p>
    <w:p w14:paraId="7C0691D4" w14:textId="77777777" w:rsidR="00F36565" w:rsidRDefault="007601B6">
      <w:pPr>
        <w:numPr>
          <w:ilvl w:val="1"/>
          <w:numId w:val="2"/>
        </w:numPr>
        <w:ind w:right="173"/>
        <w:rPr>
          <w:rFonts w:asciiTheme="minorHAnsi" w:hAnsiTheme="minorHAnsi" w:cstheme="minorHAnsi"/>
          <w:sz w:val="24"/>
          <w:szCs w:val="24"/>
        </w:rPr>
      </w:pPr>
      <w:r w:rsidRPr="000C6608">
        <w:rPr>
          <w:rFonts w:asciiTheme="minorHAnsi" w:hAnsiTheme="minorHAnsi" w:cstheme="minorHAnsi"/>
          <w:sz w:val="24"/>
          <w:szCs w:val="24"/>
        </w:rPr>
        <w:t xml:space="preserve">Wykonać dokumentację powykonawczą, w tym zdjęciową oraz geodezyjną w wersji </w:t>
      </w:r>
      <w:r w:rsidR="00F36565">
        <w:rPr>
          <w:rFonts w:asciiTheme="minorHAnsi" w:hAnsiTheme="minorHAnsi" w:cstheme="minorHAnsi"/>
          <w:sz w:val="24"/>
          <w:szCs w:val="24"/>
        </w:rPr>
        <w:t xml:space="preserve">papierowej i </w:t>
      </w:r>
      <w:r w:rsidRPr="000C6608">
        <w:rPr>
          <w:rFonts w:asciiTheme="minorHAnsi" w:hAnsiTheme="minorHAnsi" w:cstheme="minorHAnsi"/>
          <w:sz w:val="24"/>
          <w:szCs w:val="24"/>
        </w:rPr>
        <w:t>elektronicznej (w plikach dwg i b(t) wraz z wynikami pomiarów</w:t>
      </w:r>
    </w:p>
    <w:p w14:paraId="67240E9F" w14:textId="77777777" w:rsidR="00F36565" w:rsidRDefault="00F36565">
      <w:pPr>
        <w:spacing w:after="83"/>
        <w:ind w:left="571" w:right="43" w:firstLine="5"/>
        <w:rPr>
          <w:rFonts w:asciiTheme="minorHAnsi" w:hAnsiTheme="minorHAnsi" w:cstheme="minorHAnsi"/>
          <w:sz w:val="24"/>
          <w:szCs w:val="24"/>
        </w:rPr>
      </w:pPr>
    </w:p>
    <w:p w14:paraId="4FBBA440" w14:textId="77777777" w:rsidR="007156F4" w:rsidRPr="000C6608" w:rsidRDefault="007601B6">
      <w:pPr>
        <w:spacing w:after="83"/>
        <w:ind w:left="571" w:right="43" w:firstLine="5"/>
        <w:rPr>
          <w:rFonts w:asciiTheme="minorHAnsi" w:hAnsiTheme="minorHAnsi" w:cstheme="minorHAnsi"/>
          <w:sz w:val="24"/>
          <w:szCs w:val="24"/>
        </w:rPr>
      </w:pPr>
      <w:r w:rsidRPr="000C6608">
        <w:rPr>
          <w:rFonts w:asciiTheme="minorHAnsi" w:hAnsiTheme="minorHAnsi" w:cstheme="minorHAnsi"/>
          <w:sz w:val="24"/>
          <w:szCs w:val="24"/>
        </w:rPr>
        <w:t>Ponadto, Wykonawca zapewni wszelkie konieczne materiały do zrealizowania inwestycji, w tym materiały niezbędne do odtworzenia terenu.</w:t>
      </w:r>
    </w:p>
    <w:p w14:paraId="6C9914F9" w14:textId="1BDE9A59" w:rsidR="007156F4" w:rsidRPr="000C6608" w:rsidRDefault="007601B6">
      <w:pPr>
        <w:numPr>
          <w:ilvl w:val="0"/>
          <w:numId w:val="2"/>
        </w:numPr>
        <w:ind w:left="628" w:right="43"/>
        <w:rPr>
          <w:rFonts w:asciiTheme="minorHAnsi" w:hAnsiTheme="minorHAnsi" w:cstheme="minorHAnsi"/>
          <w:sz w:val="24"/>
          <w:szCs w:val="24"/>
        </w:rPr>
      </w:pPr>
      <w:r w:rsidRPr="000C6608">
        <w:rPr>
          <w:rFonts w:asciiTheme="minorHAnsi" w:hAnsiTheme="minorHAnsi" w:cstheme="minorHAnsi"/>
          <w:sz w:val="24"/>
          <w:szCs w:val="24"/>
        </w:rPr>
        <w:t xml:space="preserve">Szczegółowy opis Przedmiotu Umowy został określony w Specyfikacji </w:t>
      </w:r>
      <w:r w:rsidR="006C1C77">
        <w:rPr>
          <w:rFonts w:asciiTheme="minorHAnsi" w:hAnsiTheme="minorHAnsi" w:cstheme="minorHAnsi"/>
          <w:sz w:val="24"/>
          <w:szCs w:val="24"/>
        </w:rPr>
        <w:t>Warunków Zamówienia (dalej — ,S</w:t>
      </w:r>
      <w:r w:rsidRPr="000C6608">
        <w:rPr>
          <w:rFonts w:asciiTheme="minorHAnsi" w:hAnsiTheme="minorHAnsi" w:cstheme="minorHAnsi"/>
          <w:sz w:val="24"/>
          <w:szCs w:val="24"/>
        </w:rPr>
        <w:t xml:space="preserve">WZ") — </w:t>
      </w:r>
      <w:r w:rsidRPr="006C1C77">
        <w:rPr>
          <w:rFonts w:asciiTheme="minorHAnsi" w:hAnsiTheme="minorHAnsi" w:cstheme="minorHAnsi"/>
          <w:color w:val="FF0000"/>
          <w:sz w:val="24"/>
          <w:szCs w:val="24"/>
        </w:rPr>
        <w:t xml:space="preserve">załączniku </w:t>
      </w:r>
      <w:r w:rsidR="006C1C77" w:rsidRPr="006C1C77">
        <w:rPr>
          <w:rFonts w:asciiTheme="minorHAnsi" w:hAnsiTheme="minorHAnsi" w:cstheme="minorHAnsi"/>
          <w:color w:val="FF0000"/>
          <w:sz w:val="24"/>
          <w:szCs w:val="24"/>
        </w:rPr>
        <w:t>……………………</w:t>
      </w:r>
      <w:r w:rsidRPr="006C1C77">
        <w:rPr>
          <w:rFonts w:asciiTheme="minorHAnsi" w:hAnsiTheme="minorHAnsi" w:cstheme="minorHAnsi"/>
          <w:color w:val="FF0000"/>
          <w:sz w:val="24"/>
          <w:szCs w:val="24"/>
        </w:rPr>
        <w:t xml:space="preserve"> do Umowy</w:t>
      </w:r>
      <w:r w:rsidRPr="000C6608">
        <w:rPr>
          <w:rFonts w:asciiTheme="minorHAnsi" w:hAnsiTheme="minorHAnsi" w:cstheme="minorHAnsi"/>
          <w:sz w:val="24"/>
          <w:szCs w:val="24"/>
        </w:rPr>
        <w:t>.</w:t>
      </w:r>
    </w:p>
    <w:p w14:paraId="6498401C" w14:textId="77777777" w:rsidR="00D134AA" w:rsidRDefault="007601B6">
      <w:pPr>
        <w:numPr>
          <w:ilvl w:val="0"/>
          <w:numId w:val="2"/>
        </w:numPr>
        <w:spacing w:after="62"/>
        <w:ind w:left="628" w:right="43"/>
        <w:rPr>
          <w:rFonts w:asciiTheme="minorHAnsi" w:hAnsiTheme="minorHAnsi" w:cstheme="minorHAnsi"/>
          <w:sz w:val="24"/>
          <w:szCs w:val="24"/>
        </w:rPr>
      </w:pPr>
      <w:r w:rsidRPr="000C6608">
        <w:rPr>
          <w:rFonts w:asciiTheme="minorHAnsi" w:hAnsiTheme="minorHAnsi" w:cstheme="minorHAnsi"/>
          <w:sz w:val="24"/>
          <w:szCs w:val="24"/>
        </w:rPr>
        <w:t xml:space="preserve">W przypadku wątpliwości co do zakresu Przedmiotu Umowy, Strony rozstrzygną je biorąc pod uwagę: </w:t>
      </w:r>
    </w:p>
    <w:p w14:paraId="47651714" w14:textId="77777777" w:rsidR="00D134AA" w:rsidRDefault="007601B6" w:rsidP="00D134AA">
      <w:pPr>
        <w:pStyle w:val="Akapitzlist"/>
        <w:numPr>
          <w:ilvl w:val="1"/>
          <w:numId w:val="2"/>
        </w:numPr>
        <w:spacing w:after="62"/>
        <w:ind w:right="43"/>
        <w:rPr>
          <w:rFonts w:asciiTheme="minorHAnsi" w:hAnsiTheme="minorHAnsi" w:cstheme="minorHAnsi"/>
          <w:sz w:val="24"/>
          <w:szCs w:val="24"/>
        </w:rPr>
      </w:pPr>
      <w:r w:rsidRPr="00D134AA">
        <w:rPr>
          <w:rFonts w:asciiTheme="minorHAnsi" w:hAnsiTheme="minorHAnsi" w:cstheme="minorHAnsi"/>
          <w:sz w:val="24"/>
          <w:szCs w:val="24"/>
        </w:rPr>
        <w:t>Umowę,</w:t>
      </w:r>
    </w:p>
    <w:p w14:paraId="3B682789" w14:textId="77777777" w:rsidR="00D134AA" w:rsidRDefault="006C1C77" w:rsidP="00D134AA">
      <w:pPr>
        <w:pStyle w:val="Akapitzlist"/>
        <w:numPr>
          <w:ilvl w:val="1"/>
          <w:numId w:val="2"/>
        </w:numPr>
        <w:spacing w:after="62"/>
        <w:ind w:right="43"/>
        <w:rPr>
          <w:rFonts w:asciiTheme="minorHAnsi" w:hAnsiTheme="minorHAnsi" w:cstheme="minorHAnsi"/>
          <w:sz w:val="24"/>
          <w:szCs w:val="24"/>
        </w:rPr>
      </w:pPr>
      <w:r w:rsidRPr="00D134AA">
        <w:rPr>
          <w:rFonts w:asciiTheme="minorHAnsi" w:hAnsiTheme="minorHAnsi" w:cstheme="minorHAnsi"/>
          <w:sz w:val="24"/>
          <w:szCs w:val="24"/>
        </w:rPr>
        <w:t>S</w:t>
      </w:r>
      <w:r w:rsidR="00D134AA" w:rsidRPr="00D134AA">
        <w:rPr>
          <w:rFonts w:asciiTheme="minorHAnsi" w:hAnsiTheme="minorHAnsi" w:cstheme="minorHAnsi"/>
          <w:sz w:val="24"/>
          <w:szCs w:val="24"/>
        </w:rPr>
        <w:t>WZ wraz z załącznikami</w:t>
      </w:r>
      <w:r w:rsidR="007601B6" w:rsidRPr="00D134AA">
        <w:rPr>
          <w:rFonts w:asciiTheme="minorHAnsi" w:hAnsiTheme="minorHAnsi" w:cstheme="minorHAnsi"/>
          <w:sz w:val="24"/>
          <w:szCs w:val="24"/>
        </w:rPr>
        <w:t>,</w:t>
      </w:r>
      <w:r w:rsidR="00D134AA" w:rsidRPr="00D134AA">
        <w:rPr>
          <w:rFonts w:asciiTheme="minorHAnsi" w:hAnsiTheme="minorHAnsi" w:cstheme="minorHAnsi"/>
          <w:sz w:val="24"/>
          <w:szCs w:val="24"/>
        </w:rPr>
        <w:t xml:space="preserve"> </w:t>
      </w:r>
    </w:p>
    <w:p w14:paraId="23769DE7" w14:textId="25C1814C" w:rsidR="00D134AA" w:rsidRPr="00D134AA" w:rsidRDefault="00D134AA" w:rsidP="00D134AA">
      <w:pPr>
        <w:pStyle w:val="Akapitzlist"/>
        <w:numPr>
          <w:ilvl w:val="1"/>
          <w:numId w:val="2"/>
        </w:numPr>
        <w:spacing w:after="62"/>
        <w:ind w:right="43"/>
        <w:rPr>
          <w:rFonts w:asciiTheme="minorHAnsi" w:hAnsiTheme="minorHAnsi" w:cstheme="minorHAnsi"/>
          <w:sz w:val="24"/>
          <w:szCs w:val="24"/>
        </w:rPr>
      </w:pPr>
      <w:r w:rsidRPr="00D134AA">
        <w:rPr>
          <w:rFonts w:asciiTheme="minorHAnsi" w:hAnsiTheme="minorHAnsi" w:cstheme="minorHAnsi"/>
          <w:sz w:val="24"/>
          <w:szCs w:val="24"/>
        </w:rPr>
        <w:t>ofertę Wykonawcy złożoną w przetargu poprzedzającym zawarcie Umowy (dalej: „Oferta") stanowiącą Załącznik nr 2 do Umowy</w:t>
      </w:r>
    </w:p>
    <w:p w14:paraId="0A6CE57D" w14:textId="77777777" w:rsidR="007156F4" w:rsidRPr="000C6608" w:rsidRDefault="007601B6">
      <w:pPr>
        <w:spacing w:after="44"/>
        <w:ind w:left="562" w:right="192" w:firstLine="10"/>
        <w:rPr>
          <w:rFonts w:asciiTheme="minorHAnsi" w:hAnsiTheme="minorHAnsi" w:cstheme="minorHAnsi"/>
          <w:sz w:val="24"/>
          <w:szCs w:val="24"/>
        </w:rPr>
      </w:pPr>
      <w:r w:rsidRPr="000C6608">
        <w:rPr>
          <w:rFonts w:asciiTheme="minorHAnsi" w:hAnsiTheme="minorHAnsi" w:cstheme="minorHAnsi"/>
          <w:sz w:val="24"/>
          <w:szCs w:val="24"/>
        </w:rPr>
        <w:t>Dokumentom wskazanym w pkt 1) — 3) powyżej Strony będą przypisywały rangę hierarchiczną wedle kolejności ich przywołania, biorąc jednocześnie pod uwagę cel jakiemu ma służyć Przedmiot Umowy.</w:t>
      </w:r>
    </w:p>
    <w:p w14:paraId="0EAC97E0" w14:textId="6B8BD556" w:rsidR="007156F4" w:rsidRPr="000C6608" w:rsidRDefault="007601B6">
      <w:pPr>
        <w:numPr>
          <w:ilvl w:val="0"/>
          <w:numId w:val="2"/>
        </w:numPr>
        <w:ind w:left="628" w:right="43"/>
        <w:rPr>
          <w:rFonts w:asciiTheme="minorHAnsi" w:hAnsiTheme="minorHAnsi" w:cstheme="minorHAnsi"/>
          <w:sz w:val="24"/>
          <w:szCs w:val="24"/>
        </w:rPr>
      </w:pPr>
      <w:r w:rsidRPr="000C6608">
        <w:rPr>
          <w:rFonts w:asciiTheme="minorHAnsi" w:hAnsiTheme="minorHAnsi" w:cstheme="minorHAnsi"/>
          <w:sz w:val="24"/>
          <w:szCs w:val="24"/>
        </w:rPr>
        <w:lastRenderedPageBreak/>
        <w:t xml:space="preserve">Dokumenty wskazane w ust. 5pkt 1) — 3) będą </w:t>
      </w:r>
      <w:r w:rsidR="00D134AA">
        <w:rPr>
          <w:rFonts w:asciiTheme="minorHAnsi" w:hAnsiTheme="minorHAnsi" w:cstheme="minorHAnsi"/>
          <w:sz w:val="24"/>
          <w:szCs w:val="24"/>
        </w:rPr>
        <w:t>traktowane</w:t>
      </w:r>
      <w:r w:rsidRPr="000C6608">
        <w:rPr>
          <w:rFonts w:asciiTheme="minorHAnsi" w:hAnsiTheme="minorHAnsi" w:cstheme="minorHAnsi"/>
          <w:sz w:val="24"/>
          <w:szCs w:val="24"/>
        </w:rPr>
        <w:t xml:space="preserve"> przez Strony jako wzajemnie uzupełniające i wyjaśniające się w tym znaczeniu</w:t>
      </w:r>
      <w:r w:rsidR="00D134AA">
        <w:rPr>
          <w:rFonts w:asciiTheme="minorHAnsi" w:hAnsiTheme="minorHAnsi" w:cstheme="minorHAnsi"/>
          <w:sz w:val="24"/>
          <w:szCs w:val="24"/>
        </w:rPr>
        <w:t>,</w:t>
      </w:r>
      <w:r w:rsidRPr="000C6608">
        <w:rPr>
          <w:rFonts w:asciiTheme="minorHAnsi" w:hAnsiTheme="minorHAnsi" w:cstheme="minorHAnsi"/>
          <w:sz w:val="24"/>
          <w:szCs w:val="24"/>
        </w:rPr>
        <w:t xml:space="preserve"> że w </w:t>
      </w:r>
      <w:r w:rsidR="002B366A" w:rsidRPr="000C6608">
        <w:rPr>
          <w:rFonts w:asciiTheme="minorHAnsi" w:hAnsiTheme="minorHAnsi" w:cstheme="minorHAnsi"/>
          <w:sz w:val="24"/>
          <w:szCs w:val="24"/>
        </w:rPr>
        <w:t>przypadku</w:t>
      </w:r>
      <w:r w:rsidRPr="000C6608">
        <w:rPr>
          <w:rFonts w:asciiTheme="minorHAnsi" w:hAnsiTheme="minorHAnsi" w:cstheme="minorHAnsi"/>
          <w:sz w:val="24"/>
          <w:szCs w:val="24"/>
        </w:rPr>
        <w:t xml:space="preserve"> stwierdzenia jakichkolwiek wieloznaczności lub rozbieżności żadna ze Stron nie może żądać ani ograniczenia zakresu swoich zobowiązań, ani zakresu należytej staranności.</w:t>
      </w:r>
    </w:p>
    <w:p w14:paraId="0E4B1DF9" w14:textId="58326962" w:rsidR="007156F4" w:rsidRPr="000C6608" w:rsidRDefault="007601B6">
      <w:pPr>
        <w:numPr>
          <w:ilvl w:val="0"/>
          <w:numId w:val="2"/>
        </w:numPr>
        <w:ind w:left="628" w:right="43"/>
        <w:rPr>
          <w:rFonts w:asciiTheme="minorHAnsi" w:hAnsiTheme="minorHAnsi" w:cstheme="minorHAnsi"/>
          <w:sz w:val="24"/>
          <w:szCs w:val="24"/>
        </w:rPr>
      </w:pPr>
      <w:r w:rsidRPr="000C6608">
        <w:rPr>
          <w:rFonts w:asciiTheme="minorHAnsi" w:hAnsiTheme="minorHAnsi" w:cstheme="minorHAnsi"/>
          <w:sz w:val="24"/>
          <w:szCs w:val="24"/>
        </w:rPr>
        <w:t>Przedmiot Umowy zostanie w całości wykonany z materiałów i urządzeń Wykonawcy, spełniających wymagania jakościowe i techni</w:t>
      </w:r>
      <w:r w:rsidR="002B366A" w:rsidRPr="000C6608">
        <w:rPr>
          <w:rFonts w:asciiTheme="minorHAnsi" w:hAnsiTheme="minorHAnsi" w:cstheme="minorHAnsi"/>
          <w:sz w:val="24"/>
          <w:szCs w:val="24"/>
        </w:rPr>
        <w:t>cz</w:t>
      </w:r>
      <w:r w:rsidRPr="000C6608">
        <w:rPr>
          <w:rFonts w:asciiTheme="minorHAnsi" w:hAnsiTheme="minorHAnsi" w:cstheme="minorHAnsi"/>
          <w:sz w:val="24"/>
          <w:szCs w:val="24"/>
        </w:rPr>
        <w:t xml:space="preserve">ne opisane odpowiednio w </w:t>
      </w:r>
      <w:r w:rsidR="00BC1876">
        <w:rPr>
          <w:rFonts w:asciiTheme="minorHAnsi" w:hAnsiTheme="minorHAnsi" w:cstheme="minorHAnsi"/>
          <w:sz w:val="24"/>
          <w:szCs w:val="24"/>
        </w:rPr>
        <w:t>dokumentacji</w:t>
      </w:r>
      <w:r w:rsidR="00D134AA">
        <w:rPr>
          <w:rFonts w:asciiTheme="minorHAnsi" w:hAnsiTheme="minorHAnsi" w:cstheme="minorHAnsi"/>
          <w:sz w:val="24"/>
          <w:szCs w:val="24"/>
        </w:rPr>
        <w:t xml:space="preserve"> budowlanej i projekcie technicznym</w:t>
      </w:r>
      <w:r w:rsidRPr="000C6608">
        <w:rPr>
          <w:rFonts w:asciiTheme="minorHAnsi" w:hAnsiTheme="minorHAnsi" w:cstheme="minorHAnsi"/>
          <w:sz w:val="24"/>
          <w:szCs w:val="24"/>
        </w:rPr>
        <w:t>.</w:t>
      </w:r>
    </w:p>
    <w:p w14:paraId="72C98720" w14:textId="0B68A77E" w:rsidR="007156F4" w:rsidRPr="000C6608" w:rsidRDefault="007601B6">
      <w:pPr>
        <w:numPr>
          <w:ilvl w:val="0"/>
          <w:numId w:val="2"/>
        </w:numPr>
        <w:spacing w:after="40"/>
        <w:ind w:left="628" w:right="43"/>
        <w:rPr>
          <w:rFonts w:asciiTheme="minorHAnsi" w:hAnsiTheme="minorHAnsi" w:cstheme="minorHAnsi"/>
          <w:sz w:val="24"/>
          <w:szCs w:val="24"/>
        </w:rPr>
      </w:pPr>
      <w:r w:rsidRPr="000C6608">
        <w:rPr>
          <w:rFonts w:asciiTheme="minorHAnsi" w:hAnsiTheme="minorHAnsi" w:cstheme="minorHAnsi"/>
          <w:sz w:val="24"/>
          <w:szCs w:val="24"/>
        </w:rPr>
        <w:t xml:space="preserve">Wszystkie media niezbędne do wykonania Przedmiotu Umowy zapewni własnym staraniem i na koszt własny Zamawiający. </w:t>
      </w:r>
      <w:r w:rsidR="00D134AA">
        <w:rPr>
          <w:rFonts w:asciiTheme="minorHAnsi" w:hAnsiTheme="minorHAnsi" w:cstheme="minorHAnsi"/>
          <w:sz w:val="24"/>
          <w:szCs w:val="24"/>
        </w:rPr>
        <w:t xml:space="preserve">Jednakże </w:t>
      </w:r>
      <w:r w:rsidRPr="000C6608">
        <w:rPr>
          <w:rFonts w:asciiTheme="minorHAnsi" w:hAnsiTheme="minorHAnsi" w:cstheme="minorHAnsi"/>
          <w:sz w:val="24"/>
          <w:szCs w:val="24"/>
        </w:rPr>
        <w:t>Zamawiający wskaże Wykonawcy miejsca poboru lub podłączenia do mediów, niezbędnych dla wykonania Przedmiotu Umowy</w:t>
      </w:r>
      <w:r w:rsidR="00D134AA">
        <w:rPr>
          <w:rFonts w:asciiTheme="minorHAnsi" w:hAnsiTheme="minorHAnsi" w:cstheme="minorHAnsi"/>
          <w:sz w:val="24"/>
          <w:szCs w:val="24"/>
        </w:rPr>
        <w:t xml:space="preserve"> umożliwiając mu włączenia do mediów Zamawiającego, po wcześniejszym opomiarowaniu (podlicznikach)</w:t>
      </w:r>
      <w:r w:rsidRPr="000C6608">
        <w:rPr>
          <w:rFonts w:asciiTheme="minorHAnsi" w:hAnsiTheme="minorHAnsi" w:cstheme="minorHAnsi"/>
          <w:sz w:val="24"/>
          <w:szCs w:val="24"/>
        </w:rPr>
        <w:t>.</w:t>
      </w:r>
    </w:p>
    <w:p w14:paraId="3851B885" w14:textId="1D624DB1" w:rsidR="007156F4" w:rsidRPr="000C6608" w:rsidRDefault="007601B6">
      <w:pPr>
        <w:numPr>
          <w:ilvl w:val="0"/>
          <w:numId w:val="2"/>
        </w:numPr>
        <w:ind w:left="628" w:right="43"/>
        <w:rPr>
          <w:rFonts w:asciiTheme="minorHAnsi" w:hAnsiTheme="minorHAnsi" w:cstheme="minorHAnsi"/>
          <w:sz w:val="24"/>
          <w:szCs w:val="24"/>
        </w:rPr>
      </w:pPr>
      <w:r w:rsidRPr="000C6608">
        <w:rPr>
          <w:rFonts w:asciiTheme="minorHAnsi" w:hAnsiTheme="minorHAnsi" w:cstheme="minorHAnsi"/>
          <w:sz w:val="24"/>
          <w:szCs w:val="24"/>
        </w:rPr>
        <w:t>Zamawiający oświadcza, że może rozporządzać działkami przezna</w:t>
      </w:r>
      <w:r w:rsidR="002B366A" w:rsidRPr="000C6608">
        <w:rPr>
          <w:rFonts w:asciiTheme="minorHAnsi" w:hAnsiTheme="minorHAnsi" w:cstheme="minorHAnsi"/>
          <w:sz w:val="24"/>
          <w:szCs w:val="24"/>
        </w:rPr>
        <w:t>cz</w:t>
      </w:r>
      <w:r w:rsidRPr="000C6608">
        <w:rPr>
          <w:rFonts w:asciiTheme="minorHAnsi" w:hAnsiTheme="minorHAnsi" w:cstheme="minorHAnsi"/>
          <w:sz w:val="24"/>
          <w:szCs w:val="24"/>
        </w:rPr>
        <w:t>onymi pod realizację inwestycji stanowiącej Przedmiot Umowy w zakresie niezbędnym do zgodnego z przepisami prawa wykonania Przedmiotu Umowy.</w:t>
      </w:r>
    </w:p>
    <w:p w14:paraId="3220991D" w14:textId="4466CABA" w:rsidR="007156F4" w:rsidRPr="000C6608" w:rsidRDefault="007601B6">
      <w:pPr>
        <w:numPr>
          <w:ilvl w:val="0"/>
          <w:numId w:val="2"/>
        </w:numPr>
        <w:spacing w:after="326"/>
        <w:ind w:left="628" w:right="43"/>
        <w:rPr>
          <w:rFonts w:asciiTheme="minorHAnsi" w:hAnsiTheme="minorHAnsi" w:cstheme="minorHAnsi"/>
          <w:sz w:val="24"/>
          <w:szCs w:val="24"/>
        </w:rPr>
      </w:pPr>
      <w:r w:rsidRPr="000C6608">
        <w:rPr>
          <w:rFonts w:asciiTheme="minorHAnsi" w:hAnsiTheme="minorHAnsi" w:cstheme="minorHAnsi"/>
          <w:sz w:val="24"/>
          <w:szCs w:val="24"/>
        </w:rPr>
        <w:t xml:space="preserve">Wykonawca uzyska i zapewni ważność przez cały czas trwania Umowy wszelkich wymaganych zgodnie z polskim prawem map, certyfikatów, uzgodnień, opinii i decyzji administracyjnych niezbędnych </w:t>
      </w:r>
      <w:r w:rsidR="00BC1876">
        <w:rPr>
          <w:rFonts w:asciiTheme="minorHAnsi" w:hAnsiTheme="minorHAnsi" w:cstheme="minorHAnsi"/>
          <w:sz w:val="24"/>
          <w:szCs w:val="24"/>
        </w:rPr>
        <w:t>wybudowania</w:t>
      </w:r>
      <w:r w:rsidRPr="000C6608">
        <w:rPr>
          <w:rFonts w:asciiTheme="minorHAnsi" w:hAnsiTheme="minorHAnsi" w:cstheme="minorHAnsi"/>
          <w:sz w:val="24"/>
          <w:szCs w:val="24"/>
        </w:rPr>
        <w:t xml:space="preserve"> i eksploatacji obiektów </w:t>
      </w:r>
      <w:r w:rsidR="00BC1876">
        <w:rPr>
          <w:rFonts w:asciiTheme="minorHAnsi" w:hAnsiTheme="minorHAnsi" w:cstheme="minorHAnsi"/>
          <w:sz w:val="24"/>
          <w:szCs w:val="24"/>
        </w:rPr>
        <w:t>stanowiących Przedmiot Umowy, których nie uzyskał od Zamawiającego na etapie postępowania o zamówienie</w:t>
      </w:r>
      <w:r w:rsidRPr="000C6608">
        <w:rPr>
          <w:rFonts w:asciiTheme="minorHAnsi" w:hAnsiTheme="minorHAnsi" w:cstheme="minorHAnsi"/>
          <w:sz w:val="24"/>
          <w:szCs w:val="24"/>
        </w:rPr>
        <w:t>.</w:t>
      </w:r>
    </w:p>
    <w:p w14:paraId="15986C77" w14:textId="10114BD3" w:rsidR="00CA1367" w:rsidRDefault="00CA1367">
      <w:pPr>
        <w:spacing w:after="188" w:line="264" w:lineRule="auto"/>
        <w:ind w:left="307" w:right="273" w:hanging="10"/>
        <w:jc w:val="center"/>
        <w:rPr>
          <w:rFonts w:asciiTheme="minorHAnsi" w:hAnsiTheme="minorHAnsi" w:cstheme="minorHAnsi"/>
          <w:sz w:val="24"/>
          <w:szCs w:val="24"/>
        </w:rPr>
      </w:pPr>
      <w:r w:rsidRPr="000C6608">
        <w:rPr>
          <w:rFonts w:asciiTheme="minorHAnsi" w:hAnsiTheme="minorHAnsi" w:cstheme="minorHAnsi"/>
          <w:sz w:val="24"/>
          <w:szCs w:val="24"/>
        </w:rPr>
        <w:t>§</w:t>
      </w:r>
      <w:r>
        <w:rPr>
          <w:rFonts w:asciiTheme="minorHAnsi" w:hAnsiTheme="minorHAnsi" w:cstheme="minorHAnsi"/>
          <w:sz w:val="24"/>
          <w:szCs w:val="24"/>
        </w:rPr>
        <w:t>2</w:t>
      </w:r>
    </w:p>
    <w:p w14:paraId="279EBC5D" w14:textId="77777777" w:rsidR="007156F4" w:rsidRPr="000C6608" w:rsidRDefault="007601B6">
      <w:pPr>
        <w:spacing w:after="188" w:line="264" w:lineRule="auto"/>
        <w:ind w:left="307" w:right="273" w:hanging="10"/>
        <w:jc w:val="center"/>
        <w:rPr>
          <w:rFonts w:asciiTheme="minorHAnsi" w:hAnsiTheme="minorHAnsi" w:cstheme="minorHAnsi"/>
          <w:sz w:val="24"/>
          <w:szCs w:val="24"/>
        </w:rPr>
      </w:pPr>
      <w:r w:rsidRPr="000C6608">
        <w:rPr>
          <w:rFonts w:asciiTheme="minorHAnsi" w:hAnsiTheme="minorHAnsi" w:cstheme="minorHAnsi"/>
          <w:sz w:val="24"/>
          <w:szCs w:val="24"/>
        </w:rPr>
        <w:t>TERMIN WYKONANIA UMOWY</w:t>
      </w:r>
    </w:p>
    <w:p w14:paraId="28D108E8" w14:textId="31315A27" w:rsidR="007156F4" w:rsidRPr="00666384" w:rsidRDefault="007601B6" w:rsidP="00666384">
      <w:pPr>
        <w:numPr>
          <w:ilvl w:val="0"/>
          <w:numId w:val="4"/>
        </w:numPr>
        <w:ind w:left="628" w:right="43"/>
        <w:rPr>
          <w:rFonts w:asciiTheme="minorHAnsi" w:hAnsiTheme="minorHAnsi" w:cstheme="minorHAnsi"/>
          <w:sz w:val="24"/>
          <w:szCs w:val="24"/>
        </w:rPr>
      </w:pPr>
      <w:r w:rsidRPr="000C6608">
        <w:rPr>
          <w:rFonts w:asciiTheme="minorHAnsi" w:hAnsiTheme="minorHAnsi" w:cstheme="minorHAnsi"/>
          <w:sz w:val="24"/>
          <w:szCs w:val="24"/>
        </w:rPr>
        <w:t>Wykonanie Przedmiotu Umowy powinno nastąpić w następujących terminach:</w:t>
      </w:r>
      <w:r w:rsidR="00666384">
        <w:rPr>
          <w:rFonts w:asciiTheme="minorHAnsi" w:hAnsiTheme="minorHAnsi" w:cstheme="minorHAnsi"/>
          <w:sz w:val="24"/>
          <w:szCs w:val="24"/>
        </w:rPr>
        <w:t xml:space="preserve"> </w:t>
      </w:r>
      <w:r w:rsidRPr="00666384">
        <w:rPr>
          <w:rFonts w:asciiTheme="minorHAnsi" w:hAnsiTheme="minorHAnsi" w:cstheme="minorHAnsi"/>
          <w:sz w:val="24"/>
          <w:szCs w:val="24"/>
        </w:rPr>
        <w:t xml:space="preserve">zakończenie robót budowlanych — </w:t>
      </w:r>
      <w:r w:rsidR="00666384" w:rsidRPr="00A6097D">
        <w:rPr>
          <w:rFonts w:asciiTheme="minorHAnsi" w:hAnsiTheme="minorHAnsi" w:cstheme="minorHAnsi"/>
          <w:b/>
          <w:sz w:val="24"/>
          <w:szCs w:val="24"/>
        </w:rPr>
        <w:t>do 31 lipca 2023 roku</w:t>
      </w:r>
      <w:r w:rsidRPr="00666384">
        <w:rPr>
          <w:rFonts w:asciiTheme="minorHAnsi" w:hAnsiTheme="minorHAnsi" w:cstheme="minorHAnsi"/>
          <w:sz w:val="24"/>
          <w:szCs w:val="24"/>
        </w:rPr>
        <w:t>,</w:t>
      </w:r>
    </w:p>
    <w:p w14:paraId="628E93CE" w14:textId="7FA18B22" w:rsidR="007156F4" w:rsidRPr="000C6608" w:rsidRDefault="007601B6">
      <w:pPr>
        <w:numPr>
          <w:ilvl w:val="0"/>
          <w:numId w:val="4"/>
        </w:numPr>
        <w:ind w:left="628" w:right="43"/>
        <w:rPr>
          <w:rFonts w:asciiTheme="minorHAnsi" w:hAnsiTheme="minorHAnsi" w:cstheme="minorHAnsi"/>
          <w:sz w:val="24"/>
          <w:szCs w:val="24"/>
        </w:rPr>
      </w:pPr>
      <w:r w:rsidRPr="000C6608">
        <w:rPr>
          <w:rFonts w:asciiTheme="minorHAnsi" w:hAnsiTheme="minorHAnsi" w:cstheme="minorHAnsi"/>
          <w:sz w:val="24"/>
          <w:szCs w:val="24"/>
        </w:rPr>
        <w:t xml:space="preserve">Jako datę wykonania Przedmiotu Umowy rozumie się datę </w:t>
      </w:r>
      <w:r w:rsidR="00A6097D">
        <w:rPr>
          <w:rFonts w:asciiTheme="minorHAnsi" w:hAnsiTheme="minorHAnsi" w:cstheme="minorHAnsi"/>
          <w:sz w:val="24"/>
          <w:szCs w:val="24"/>
        </w:rPr>
        <w:t>złożenia do właściwego organu administracji budowlanej wniosku wraz z ni</w:t>
      </w:r>
      <w:r w:rsidR="003C3745">
        <w:rPr>
          <w:rFonts w:asciiTheme="minorHAnsi" w:hAnsiTheme="minorHAnsi" w:cstheme="minorHAnsi"/>
          <w:sz w:val="24"/>
          <w:szCs w:val="24"/>
        </w:rPr>
        <w:t>ezbędną dokumentacją skutkującą</w:t>
      </w:r>
      <w:r w:rsidR="00A6097D">
        <w:rPr>
          <w:rFonts w:asciiTheme="minorHAnsi" w:hAnsiTheme="minorHAnsi" w:cstheme="minorHAnsi"/>
          <w:sz w:val="24"/>
          <w:szCs w:val="24"/>
        </w:rPr>
        <w:t xml:space="preserve"> </w:t>
      </w:r>
      <w:r w:rsidR="003C3745">
        <w:rPr>
          <w:rFonts w:asciiTheme="minorHAnsi" w:hAnsiTheme="minorHAnsi" w:cstheme="minorHAnsi"/>
          <w:sz w:val="24"/>
          <w:szCs w:val="24"/>
        </w:rPr>
        <w:t xml:space="preserve"> wydanie</w:t>
      </w:r>
      <w:r w:rsidRPr="000C6608">
        <w:rPr>
          <w:rFonts w:asciiTheme="minorHAnsi" w:hAnsiTheme="minorHAnsi" w:cstheme="minorHAnsi"/>
          <w:sz w:val="24"/>
          <w:szCs w:val="24"/>
        </w:rPr>
        <w:t xml:space="preserve"> przez </w:t>
      </w:r>
      <w:r w:rsidR="003C3745">
        <w:rPr>
          <w:rFonts w:asciiTheme="minorHAnsi" w:hAnsiTheme="minorHAnsi" w:cstheme="minorHAnsi"/>
          <w:sz w:val="24"/>
          <w:szCs w:val="24"/>
        </w:rPr>
        <w:t>ten</w:t>
      </w:r>
      <w:r w:rsidRPr="000C6608">
        <w:rPr>
          <w:rFonts w:asciiTheme="minorHAnsi" w:hAnsiTheme="minorHAnsi" w:cstheme="minorHAnsi"/>
          <w:sz w:val="24"/>
          <w:szCs w:val="24"/>
        </w:rPr>
        <w:t xml:space="preserve"> organ decyzji lub innego aktu administracyjnego stwierdzającego brak </w:t>
      </w:r>
      <w:r w:rsidR="003C3745">
        <w:rPr>
          <w:rFonts w:asciiTheme="minorHAnsi" w:hAnsiTheme="minorHAnsi" w:cstheme="minorHAnsi"/>
          <w:sz w:val="24"/>
          <w:szCs w:val="24"/>
        </w:rPr>
        <w:t>sprzeciwu i dopuszczenie obiektu do użytkowania lub pozwolenie</w:t>
      </w:r>
      <w:r w:rsidRPr="000C6608">
        <w:rPr>
          <w:rFonts w:asciiTheme="minorHAnsi" w:hAnsiTheme="minorHAnsi" w:cstheme="minorHAnsi"/>
          <w:sz w:val="24"/>
          <w:szCs w:val="24"/>
        </w:rPr>
        <w:t xml:space="preserve"> na użytkowanie.</w:t>
      </w:r>
    </w:p>
    <w:p w14:paraId="12C92CDE" w14:textId="383C7B98" w:rsidR="007156F4" w:rsidRPr="000C6608" w:rsidRDefault="002202BD">
      <w:pPr>
        <w:numPr>
          <w:ilvl w:val="0"/>
          <w:numId w:val="4"/>
        </w:numPr>
        <w:ind w:left="628" w:right="43"/>
        <w:rPr>
          <w:rFonts w:asciiTheme="minorHAnsi" w:hAnsiTheme="minorHAnsi" w:cstheme="minorHAnsi"/>
          <w:sz w:val="24"/>
          <w:szCs w:val="24"/>
        </w:rPr>
      </w:pPr>
      <w:r>
        <w:rPr>
          <w:rFonts w:asciiTheme="minorHAnsi" w:hAnsiTheme="minorHAnsi" w:cstheme="minorHAnsi"/>
          <w:sz w:val="24"/>
          <w:szCs w:val="24"/>
        </w:rPr>
        <w:t xml:space="preserve">W terminie 14 dni, od dnia podpisania umowy </w:t>
      </w:r>
      <w:r w:rsidR="007601B6" w:rsidRPr="000C6608">
        <w:rPr>
          <w:rFonts w:asciiTheme="minorHAnsi" w:hAnsiTheme="minorHAnsi" w:cstheme="minorHAnsi"/>
          <w:sz w:val="24"/>
          <w:szCs w:val="24"/>
        </w:rPr>
        <w:t>Wykonawca jest zobowiązany przedstawić Zamawiającemu szczegółowy harmonogram rzeczowo-finansowy prac projektowych oraz robót budowlanych i dostaw (dalej „HRF").</w:t>
      </w:r>
    </w:p>
    <w:p w14:paraId="4ACAEAC2" w14:textId="03199AF9" w:rsidR="007156F4" w:rsidRPr="000C6608" w:rsidRDefault="007601B6">
      <w:pPr>
        <w:numPr>
          <w:ilvl w:val="0"/>
          <w:numId w:val="4"/>
        </w:numPr>
        <w:spacing w:after="48"/>
        <w:ind w:left="628" w:right="43"/>
        <w:rPr>
          <w:rFonts w:asciiTheme="minorHAnsi" w:hAnsiTheme="minorHAnsi" w:cstheme="minorHAnsi"/>
          <w:sz w:val="24"/>
          <w:szCs w:val="24"/>
        </w:rPr>
      </w:pPr>
      <w:r w:rsidRPr="000C6608">
        <w:rPr>
          <w:rFonts w:asciiTheme="minorHAnsi" w:hAnsiTheme="minorHAnsi" w:cstheme="minorHAnsi"/>
          <w:sz w:val="24"/>
          <w:szCs w:val="24"/>
        </w:rPr>
        <w:t>Wykonanie danego zakresu robót, stanowiących Przedmiot Umowy zgodnie z HRF będzie po</w:t>
      </w:r>
      <w:r w:rsidR="002B366A" w:rsidRPr="000C6608">
        <w:rPr>
          <w:rFonts w:asciiTheme="minorHAnsi" w:hAnsiTheme="minorHAnsi" w:cstheme="minorHAnsi"/>
          <w:sz w:val="24"/>
          <w:szCs w:val="24"/>
        </w:rPr>
        <w:t>tw</w:t>
      </w:r>
      <w:r w:rsidRPr="000C6608">
        <w:rPr>
          <w:rFonts w:asciiTheme="minorHAnsi" w:hAnsiTheme="minorHAnsi" w:cstheme="minorHAnsi"/>
          <w:sz w:val="24"/>
          <w:szCs w:val="24"/>
        </w:rPr>
        <w:t>ierdzane każdorazowo protokołem odbioru częściowego, podpisanym przez przedstawicieli Zamawiającego i Wykonawcy. Strony oświadczają, że protokół odbioru częściowego nie stanowi pokwitowania w rozumieniu Kodeksu cywilnego i służy jedynie celom dokonywania płatności częściowych.</w:t>
      </w:r>
    </w:p>
    <w:p w14:paraId="659CF176" w14:textId="77777777" w:rsidR="007156F4" w:rsidRPr="000C6608" w:rsidRDefault="007601B6">
      <w:pPr>
        <w:numPr>
          <w:ilvl w:val="0"/>
          <w:numId w:val="4"/>
        </w:numPr>
        <w:ind w:left="628" w:right="43"/>
        <w:rPr>
          <w:rFonts w:asciiTheme="minorHAnsi" w:hAnsiTheme="minorHAnsi" w:cstheme="minorHAnsi"/>
          <w:sz w:val="24"/>
          <w:szCs w:val="24"/>
        </w:rPr>
      </w:pPr>
      <w:r w:rsidRPr="000C6608">
        <w:rPr>
          <w:rFonts w:asciiTheme="minorHAnsi" w:hAnsiTheme="minorHAnsi" w:cstheme="minorHAnsi"/>
          <w:sz w:val="24"/>
          <w:szCs w:val="24"/>
        </w:rPr>
        <w:t>Zamawiający wniesie uwagi lub zatwierdzi HRF w ciągu 10 dni roboczych. W przypadku odmowy zatwierdzenia HRF przez Zamawiającego, Wykonawca obowiązany jest przedstawić nową wersję, uwzględniającą uwagi i zalecenia sformułowane przez Zamawiającego, w terminie nie dłuższym niż 7 dni.</w:t>
      </w:r>
    </w:p>
    <w:p w14:paraId="50E825AA" w14:textId="1552BC69" w:rsidR="007156F4" w:rsidRPr="000C6608" w:rsidRDefault="007601B6">
      <w:pPr>
        <w:numPr>
          <w:ilvl w:val="0"/>
          <w:numId w:val="4"/>
        </w:numPr>
        <w:spacing w:after="534"/>
        <w:ind w:left="628" w:right="43"/>
        <w:rPr>
          <w:rFonts w:asciiTheme="minorHAnsi" w:hAnsiTheme="minorHAnsi" w:cstheme="minorHAnsi"/>
          <w:sz w:val="24"/>
          <w:szCs w:val="24"/>
        </w:rPr>
      </w:pPr>
      <w:r w:rsidRPr="000C6608">
        <w:rPr>
          <w:rFonts w:asciiTheme="minorHAnsi" w:hAnsiTheme="minorHAnsi" w:cstheme="minorHAnsi"/>
          <w:sz w:val="24"/>
          <w:szCs w:val="24"/>
        </w:rPr>
        <w:t xml:space="preserve">Wykonawca zobowiązany jest do aktualizacji HRF i przedłożenia go Zamawiającemu w terminie 7 dni od zdarzenia powodującego </w:t>
      </w:r>
      <w:r w:rsidR="002B366A" w:rsidRPr="000C6608">
        <w:rPr>
          <w:rFonts w:asciiTheme="minorHAnsi" w:hAnsiTheme="minorHAnsi" w:cstheme="minorHAnsi"/>
          <w:sz w:val="24"/>
          <w:szCs w:val="24"/>
        </w:rPr>
        <w:t>konieczność</w:t>
      </w:r>
      <w:r w:rsidRPr="000C6608">
        <w:rPr>
          <w:rFonts w:asciiTheme="minorHAnsi" w:hAnsiTheme="minorHAnsi" w:cstheme="minorHAnsi"/>
          <w:sz w:val="24"/>
          <w:szCs w:val="24"/>
        </w:rPr>
        <w:t xml:space="preserve"> jego aktualizacji.</w:t>
      </w:r>
    </w:p>
    <w:p w14:paraId="6C354C87" w14:textId="673E64E0" w:rsidR="00CA1367" w:rsidRDefault="00CA1367">
      <w:pPr>
        <w:spacing w:after="215" w:line="264" w:lineRule="auto"/>
        <w:ind w:left="307" w:right="297" w:hanging="10"/>
        <w:jc w:val="center"/>
        <w:rPr>
          <w:rFonts w:asciiTheme="minorHAnsi" w:hAnsiTheme="minorHAnsi" w:cstheme="minorHAnsi"/>
          <w:sz w:val="24"/>
          <w:szCs w:val="24"/>
        </w:rPr>
      </w:pPr>
      <w:r w:rsidRPr="000C6608">
        <w:rPr>
          <w:rFonts w:asciiTheme="minorHAnsi" w:hAnsiTheme="minorHAnsi" w:cstheme="minorHAnsi"/>
          <w:sz w:val="24"/>
          <w:szCs w:val="24"/>
        </w:rPr>
        <w:lastRenderedPageBreak/>
        <w:t>§</w:t>
      </w:r>
      <w:r>
        <w:rPr>
          <w:rFonts w:asciiTheme="minorHAnsi" w:hAnsiTheme="minorHAnsi" w:cstheme="minorHAnsi"/>
          <w:sz w:val="24"/>
          <w:szCs w:val="24"/>
        </w:rPr>
        <w:t>3</w:t>
      </w:r>
    </w:p>
    <w:p w14:paraId="74F9D6E0" w14:textId="77777777" w:rsidR="007156F4" w:rsidRPr="000C6608" w:rsidRDefault="007601B6">
      <w:pPr>
        <w:spacing w:after="215" w:line="264" w:lineRule="auto"/>
        <w:ind w:left="307" w:right="297" w:hanging="10"/>
        <w:jc w:val="center"/>
        <w:rPr>
          <w:rFonts w:asciiTheme="minorHAnsi" w:hAnsiTheme="minorHAnsi" w:cstheme="minorHAnsi"/>
          <w:sz w:val="24"/>
          <w:szCs w:val="24"/>
        </w:rPr>
      </w:pPr>
      <w:r w:rsidRPr="000C6608">
        <w:rPr>
          <w:rFonts w:asciiTheme="minorHAnsi" w:hAnsiTheme="minorHAnsi" w:cstheme="minorHAnsi"/>
          <w:sz w:val="24"/>
          <w:szCs w:val="24"/>
        </w:rPr>
        <w:t>DOKUMENTACJA PROJEKTOWA</w:t>
      </w:r>
    </w:p>
    <w:p w14:paraId="086F9327" w14:textId="68B54436" w:rsidR="000C2C7A" w:rsidRDefault="000C2C7A" w:rsidP="005C0965">
      <w:pPr>
        <w:pStyle w:val="Akapitzlist"/>
        <w:numPr>
          <w:ilvl w:val="0"/>
          <w:numId w:val="46"/>
        </w:numPr>
        <w:rPr>
          <w:sz w:val="24"/>
          <w:szCs w:val="24"/>
        </w:rPr>
      </w:pPr>
      <w:r>
        <w:rPr>
          <w:sz w:val="24"/>
          <w:szCs w:val="24"/>
        </w:rPr>
        <w:t xml:space="preserve">Zamawiający na czas realizacji Przedmiotu Umowy zapewnia Wykonawcy Dokumentację Projektową, na którą składa się: </w:t>
      </w:r>
    </w:p>
    <w:p w14:paraId="5B9E732C" w14:textId="5860BA5D" w:rsidR="000C2C7A" w:rsidRDefault="000C2C7A" w:rsidP="000C2C7A">
      <w:pPr>
        <w:pStyle w:val="Akapitzlist"/>
        <w:ind w:left="629" w:firstLine="0"/>
        <w:rPr>
          <w:sz w:val="24"/>
          <w:szCs w:val="24"/>
        </w:rPr>
      </w:pPr>
      <w:r>
        <w:rPr>
          <w:sz w:val="24"/>
          <w:szCs w:val="24"/>
        </w:rPr>
        <w:t>a) projekt budowlany wraz z projektem zagospodarowania terenu;</w:t>
      </w:r>
    </w:p>
    <w:p w14:paraId="11DA5422" w14:textId="0C7BE871" w:rsidR="000C2C7A" w:rsidRDefault="000C2C7A" w:rsidP="000C2C7A">
      <w:pPr>
        <w:pStyle w:val="Akapitzlist"/>
        <w:ind w:left="629" w:firstLine="0"/>
        <w:rPr>
          <w:sz w:val="24"/>
          <w:szCs w:val="24"/>
        </w:rPr>
      </w:pPr>
      <w:r>
        <w:rPr>
          <w:sz w:val="24"/>
          <w:szCs w:val="24"/>
        </w:rPr>
        <w:t xml:space="preserve">b) projekt techniczny; </w:t>
      </w:r>
    </w:p>
    <w:p w14:paraId="431D1AEB" w14:textId="315BD5AD" w:rsidR="000C2C7A" w:rsidRDefault="000C2C7A" w:rsidP="00334423">
      <w:pPr>
        <w:pStyle w:val="Akapitzlist"/>
        <w:ind w:left="629" w:firstLine="0"/>
        <w:rPr>
          <w:sz w:val="24"/>
          <w:szCs w:val="24"/>
        </w:rPr>
      </w:pPr>
      <w:r>
        <w:rPr>
          <w:sz w:val="24"/>
          <w:szCs w:val="24"/>
        </w:rPr>
        <w:t>c) specyfikację techniczną odbioru i wykonania robót budowlanych;</w:t>
      </w:r>
    </w:p>
    <w:p w14:paraId="32D49F0E" w14:textId="659889A9" w:rsidR="00BD5395" w:rsidRDefault="00BD5395" w:rsidP="005C0965">
      <w:pPr>
        <w:pStyle w:val="Akapitzlist"/>
        <w:numPr>
          <w:ilvl w:val="0"/>
          <w:numId w:val="46"/>
        </w:numPr>
        <w:rPr>
          <w:sz w:val="24"/>
          <w:szCs w:val="24"/>
        </w:rPr>
      </w:pPr>
      <w:r>
        <w:rPr>
          <w:sz w:val="24"/>
          <w:szCs w:val="24"/>
        </w:rPr>
        <w:t xml:space="preserve">Niezależnie od wskazanej w ust. 1 Dokumentacji Projektowej, Zamawiający udostępnia pomocniczo również </w:t>
      </w:r>
      <w:r w:rsidR="006641FB">
        <w:rPr>
          <w:sz w:val="24"/>
          <w:szCs w:val="24"/>
        </w:rPr>
        <w:t>przedmiary robót. Zamawiający zastrzega jednak, że nie odpowiada za kompletność i zgodność przedmiarów robót  z Dokumentacją Projektową. Zamawiający zaleca, aby Wykonawca przy sporządzeniu oferty kierował się Dokumentacją Projektową.</w:t>
      </w:r>
    </w:p>
    <w:p w14:paraId="40263203" w14:textId="77777777" w:rsidR="005C0965" w:rsidRPr="005C0965" w:rsidRDefault="007601B6" w:rsidP="005C0965">
      <w:pPr>
        <w:pStyle w:val="Akapitzlist"/>
        <w:numPr>
          <w:ilvl w:val="0"/>
          <w:numId w:val="46"/>
        </w:numPr>
        <w:rPr>
          <w:sz w:val="24"/>
          <w:szCs w:val="24"/>
        </w:rPr>
      </w:pPr>
      <w:r w:rsidRPr="005C0965">
        <w:rPr>
          <w:sz w:val="24"/>
          <w:szCs w:val="24"/>
        </w:rPr>
        <w:t>W ramach Przedmiotu Umowy Wykonawca zobowiązany jest do dokonania zmian</w:t>
      </w:r>
      <w:r w:rsidR="005C0965" w:rsidRPr="005C0965">
        <w:rPr>
          <w:sz w:val="24"/>
          <w:szCs w:val="24"/>
        </w:rPr>
        <w:t xml:space="preserve"> lub uzupełnień w </w:t>
      </w:r>
      <w:r w:rsidRPr="005C0965">
        <w:rPr>
          <w:sz w:val="24"/>
          <w:szCs w:val="24"/>
        </w:rPr>
        <w:t xml:space="preserve">Dokumentacji Projektowej w przypadku zaistnienia takiej potrzeby wynikającej z konieczności osiągnięcia rezultatów opisanych </w:t>
      </w:r>
      <w:r w:rsidR="005C0965" w:rsidRPr="005C0965">
        <w:rPr>
          <w:sz w:val="24"/>
          <w:szCs w:val="24"/>
        </w:rPr>
        <w:t xml:space="preserve"> w tej dokumentacji</w:t>
      </w:r>
      <w:r w:rsidRPr="005C0965">
        <w:rPr>
          <w:sz w:val="24"/>
          <w:szCs w:val="24"/>
        </w:rPr>
        <w:t xml:space="preserve"> oraz zadeklarowanych przez Wykonawcę w jego Ofercie.</w:t>
      </w:r>
      <w:r w:rsidR="005C0965" w:rsidRPr="005C0965">
        <w:rPr>
          <w:rFonts w:asciiTheme="minorHAnsi" w:hAnsiTheme="minorHAnsi" w:cstheme="minorHAnsi"/>
          <w:sz w:val="24"/>
          <w:szCs w:val="24"/>
        </w:rPr>
        <w:t xml:space="preserve"> </w:t>
      </w:r>
    </w:p>
    <w:p w14:paraId="3FB9299B" w14:textId="77777777" w:rsidR="005C0965" w:rsidRPr="00FF319F" w:rsidRDefault="005C0965" w:rsidP="007A6C6F">
      <w:pPr>
        <w:pStyle w:val="Akapitzlist"/>
        <w:numPr>
          <w:ilvl w:val="0"/>
          <w:numId w:val="46"/>
        </w:numPr>
        <w:rPr>
          <w:sz w:val="24"/>
          <w:szCs w:val="24"/>
        </w:rPr>
      </w:pPr>
      <w:r w:rsidRPr="00FF319F">
        <w:rPr>
          <w:rFonts w:asciiTheme="minorHAnsi" w:hAnsiTheme="minorHAnsi" w:cstheme="minorHAnsi"/>
          <w:sz w:val="24"/>
          <w:szCs w:val="24"/>
        </w:rPr>
        <w:t>Zastosowanie przez Wykonawcę rozwiązań wykraczających poza wymagania określone w SWZ, nie może być podstawą żadnych roszczeń Wykonawcy w stosunku do Zamawiającego dotyczących wydłużenia czasu na realizację Umowy lub zwiększenia wynagrodzenia.</w:t>
      </w:r>
    </w:p>
    <w:p w14:paraId="74795F9C" w14:textId="2F9E6C3B" w:rsidR="007156F4" w:rsidRPr="00FF319F" w:rsidRDefault="007601B6" w:rsidP="007A6C6F">
      <w:pPr>
        <w:pStyle w:val="Akapitzlist"/>
        <w:numPr>
          <w:ilvl w:val="0"/>
          <w:numId w:val="46"/>
        </w:numPr>
        <w:rPr>
          <w:sz w:val="24"/>
          <w:szCs w:val="24"/>
        </w:rPr>
      </w:pPr>
      <w:r w:rsidRPr="00FF319F">
        <w:rPr>
          <w:sz w:val="24"/>
          <w:szCs w:val="24"/>
        </w:rPr>
        <w:t>W</w:t>
      </w:r>
      <w:r w:rsidR="00FF319F" w:rsidRPr="00FF319F">
        <w:rPr>
          <w:sz w:val="24"/>
          <w:szCs w:val="24"/>
        </w:rPr>
        <w:t>ykonawca obowiązany jest wprowadzać zmiany lub uzupełnienia do Dokumentacji Projektowej</w:t>
      </w:r>
      <w:r w:rsidRPr="00FF319F">
        <w:rPr>
          <w:sz w:val="24"/>
          <w:szCs w:val="24"/>
        </w:rPr>
        <w:t xml:space="preserve"> przy udziale projektantów </w:t>
      </w:r>
      <w:r w:rsidR="00FF319F">
        <w:rPr>
          <w:sz w:val="24"/>
          <w:szCs w:val="24"/>
        </w:rPr>
        <w:t>wykonujących nadzór autorski nad tą dokumentacją</w:t>
      </w:r>
      <w:r w:rsidRPr="00FF319F">
        <w:rPr>
          <w:sz w:val="24"/>
          <w:szCs w:val="24"/>
        </w:rPr>
        <w:t>.</w:t>
      </w:r>
    </w:p>
    <w:p w14:paraId="6F55DC01" w14:textId="155F892D" w:rsidR="007156F4" w:rsidRPr="000C6608" w:rsidRDefault="007601B6">
      <w:pPr>
        <w:numPr>
          <w:ilvl w:val="0"/>
          <w:numId w:val="6"/>
        </w:numPr>
        <w:ind w:right="98" w:hanging="562"/>
        <w:rPr>
          <w:rFonts w:asciiTheme="minorHAnsi" w:hAnsiTheme="minorHAnsi" w:cstheme="minorHAnsi"/>
          <w:sz w:val="24"/>
          <w:szCs w:val="24"/>
        </w:rPr>
      </w:pPr>
      <w:r w:rsidRPr="000C6608">
        <w:rPr>
          <w:rFonts w:asciiTheme="minorHAnsi" w:hAnsiTheme="minorHAnsi" w:cstheme="minorHAnsi"/>
          <w:noProof/>
          <w:sz w:val="24"/>
          <w:szCs w:val="24"/>
        </w:rPr>
        <w:drawing>
          <wp:anchor distT="0" distB="0" distL="114300" distR="114300" simplePos="0" relativeHeight="251662336" behindDoc="0" locked="0" layoutInCell="1" allowOverlap="0" wp14:anchorId="56117898" wp14:editId="774C536E">
            <wp:simplePos x="0" y="0"/>
            <wp:positionH relativeFrom="page">
              <wp:posOffset>6934666</wp:posOffset>
            </wp:positionH>
            <wp:positionV relativeFrom="page">
              <wp:posOffset>1207065</wp:posOffset>
            </wp:positionV>
            <wp:extent cx="27434" cy="9145"/>
            <wp:effectExtent l="0" t="0" r="0" b="0"/>
            <wp:wrapSquare wrapText="bothSides"/>
            <wp:docPr id="11782" name="Picture 11782"/>
            <wp:cNvGraphicFramePr/>
            <a:graphic xmlns:a="http://schemas.openxmlformats.org/drawingml/2006/main">
              <a:graphicData uri="http://schemas.openxmlformats.org/drawingml/2006/picture">
                <pic:pic xmlns:pic="http://schemas.openxmlformats.org/drawingml/2006/picture">
                  <pic:nvPicPr>
                    <pic:cNvPr id="11782" name="Picture 11782"/>
                    <pic:cNvPicPr/>
                  </pic:nvPicPr>
                  <pic:blipFill>
                    <a:blip r:embed="rId7"/>
                    <a:stretch>
                      <a:fillRect/>
                    </a:stretch>
                  </pic:blipFill>
                  <pic:spPr>
                    <a:xfrm>
                      <a:off x="0" y="0"/>
                      <a:ext cx="27434" cy="9145"/>
                    </a:xfrm>
                    <a:prstGeom prst="rect">
                      <a:avLst/>
                    </a:prstGeom>
                  </pic:spPr>
                </pic:pic>
              </a:graphicData>
            </a:graphic>
          </wp:anchor>
        </w:drawing>
      </w:r>
      <w:r w:rsidRPr="000C6608">
        <w:rPr>
          <w:rFonts w:asciiTheme="minorHAnsi" w:hAnsiTheme="minorHAnsi" w:cstheme="minorHAnsi"/>
          <w:sz w:val="24"/>
          <w:szCs w:val="24"/>
        </w:rPr>
        <w:t>Wykonawca oświadcza, że przed złożeniem oferty zapoznał się z doku</w:t>
      </w:r>
      <w:r w:rsidR="000100B3">
        <w:rPr>
          <w:rFonts w:asciiTheme="minorHAnsi" w:hAnsiTheme="minorHAnsi" w:cstheme="minorHAnsi"/>
          <w:sz w:val="24"/>
          <w:szCs w:val="24"/>
        </w:rPr>
        <w:t>mentacją załączoną do S</w:t>
      </w:r>
      <w:r w:rsidRPr="000C6608">
        <w:rPr>
          <w:rFonts w:asciiTheme="minorHAnsi" w:hAnsiTheme="minorHAnsi" w:cstheme="minorHAnsi"/>
          <w:sz w:val="24"/>
          <w:szCs w:val="24"/>
        </w:rPr>
        <w:t>WZ oraz uznał zawarte tam informacje za prawidłowe i wystarczające do zaprojektowania i wykonania Robót zgodnie z Umową. Gdyby Wykonawca po rozpoczęciu wykonywania umowy napotkał w dokumentacji przetargowej Zamawiającego, w tym w szczególności błędy, wady lub nieprawidłowości, spoczywa na nim ciężar dowodu, że takiego błędu, wady lub nieprawidłowości doświadczony Wykonawca nie mógł znaleźć przed złożeniem oferty. Wów</w:t>
      </w:r>
      <w:r w:rsidR="000100B3">
        <w:rPr>
          <w:rFonts w:asciiTheme="minorHAnsi" w:hAnsiTheme="minorHAnsi" w:cstheme="minorHAnsi"/>
          <w:sz w:val="24"/>
          <w:szCs w:val="24"/>
        </w:rPr>
        <w:t>cza</w:t>
      </w:r>
      <w:r w:rsidRPr="000C6608">
        <w:rPr>
          <w:rFonts w:asciiTheme="minorHAnsi" w:hAnsiTheme="minorHAnsi" w:cstheme="minorHAnsi"/>
          <w:sz w:val="24"/>
          <w:szCs w:val="24"/>
        </w:rPr>
        <w:t>s Wykonawca jest zobowiązany dać Zamawiającemu stosowne powiadomienie, a Zamawiający jest uprawiony zwracać się o dodatkowe dowody, za każdym razem, kiedy uzna to za stosowne.</w:t>
      </w:r>
    </w:p>
    <w:p w14:paraId="0E667D8E" w14:textId="504662EF" w:rsidR="007156F4" w:rsidRDefault="007601B6" w:rsidP="000100B3">
      <w:pPr>
        <w:numPr>
          <w:ilvl w:val="0"/>
          <w:numId w:val="6"/>
        </w:numPr>
        <w:spacing w:after="36"/>
        <w:ind w:right="98" w:hanging="562"/>
        <w:rPr>
          <w:rFonts w:asciiTheme="minorHAnsi" w:hAnsiTheme="minorHAnsi" w:cstheme="minorHAnsi"/>
          <w:sz w:val="24"/>
          <w:szCs w:val="24"/>
        </w:rPr>
      </w:pPr>
      <w:r w:rsidRPr="000C6608">
        <w:rPr>
          <w:rFonts w:asciiTheme="minorHAnsi" w:hAnsiTheme="minorHAnsi" w:cstheme="minorHAnsi"/>
          <w:sz w:val="24"/>
          <w:szCs w:val="24"/>
        </w:rPr>
        <w:t>Po otrzymaniu powia</w:t>
      </w:r>
      <w:r w:rsidR="000100B3">
        <w:rPr>
          <w:rFonts w:asciiTheme="minorHAnsi" w:hAnsiTheme="minorHAnsi" w:cstheme="minorHAnsi"/>
          <w:sz w:val="24"/>
          <w:szCs w:val="24"/>
        </w:rPr>
        <w:t>domienia, o którym mowa w ust. 6</w:t>
      </w:r>
      <w:r w:rsidRPr="000C6608">
        <w:rPr>
          <w:rFonts w:asciiTheme="minorHAnsi" w:hAnsiTheme="minorHAnsi" w:cstheme="minorHAnsi"/>
          <w:sz w:val="24"/>
          <w:szCs w:val="24"/>
        </w:rPr>
        <w:t xml:space="preserve"> 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14:paraId="18A554B8" w14:textId="77777777" w:rsidR="000100B3" w:rsidRPr="000100B3" w:rsidRDefault="000100B3" w:rsidP="000100B3">
      <w:pPr>
        <w:spacing w:after="36"/>
        <w:ind w:left="633" w:right="98" w:firstLine="0"/>
        <w:rPr>
          <w:rFonts w:asciiTheme="minorHAnsi" w:hAnsiTheme="minorHAnsi" w:cstheme="minorHAnsi"/>
          <w:sz w:val="24"/>
          <w:szCs w:val="24"/>
        </w:rPr>
      </w:pPr>
    </w:p>
    <w:p w14:paraId="31AAB2F0" w14:textId="77777777" w:rsidR="00CA1367" w:rsidRDefault="00CA1367">
      <w:pPr>
        <w:spacing w:after="188" w:line="264" w:lineRule="auto"/>
        <w:ind w:left="307" w:right="340" w:hanging="10"/>
        <w:jc w:val="center"/>
        <w:rPr>
          <w:rFonts w:asciiTheme="minorHAnsi" w:hAnsiTheme="minorHAnsi" w:cstheme="minorHAnsi"/>
          <w:sz w:val="24"/>
          <w:szCs w:val="24"/>
        </w:rPr>
      </w:pPr>
    </w:p>
    <w:p w14:paraId="7C9F77A7" w14:textId="77777777" w:rsidR="00CA1367" w:rsidRDefault="00CA1367">
      <w:pPr>
        <w:spacing w:after="188" w:line="264" w:lineRule="auto"/>
        <w:ind w:left="307" w:right="340" w:hanging="10"/>
        <w:jc w:val="center"/>
        <w:rPr>
          <w:rFonts w:asciiTheme="minorHAnsi" w:hAnsiTheme="minorHAnsi" w:cstheme="minorHAnsi"/>
          <w:sz w:val="24"/>
          <w:szCs w:val="24"/>
        </w:rPr>
      </w:pPr>
    </w:p>
    <w:p w14:paraId="5FB0C655" w14:textId="1DF095AC" w:rsidR="00CA1367" w:rsidRDefault="00CA1367">
      <w:pPr>
        <w:spacing w:after="188" w:line="264" w:lineRule="auto"/>
        <w:ind w:left="307" w:right="340" w:hanging="10"/>
        <w:jc w:val="center"/>
        <w:rPr>
          <w:rFonts w:asciiTheme="minorHAnsi" w:hAnsiTheme="minorHAnsi" w:cstheme="minorHAnsi"/>
          <w:sz w:val="24"/>
          <w:szCs w:val="24"/>
        </w:rPr>
      </w:pPr>
      <w:r w:rsidRPr="000C6608">
        <w:rPr>
          <w:rFonts w:asciiTheme="minorHAnsi" w:hAnsiTheme="minorHAnsi" w:cstheme="minorHAnsi"/>
          <w:sz w:val="24"/>
          <w:szCs w:val="24"/>
        </w:rPr>
        <w:t>§</w:t>
      </w:r>
      <w:r>
        <w:rPr>
          <w:rFonts w:asciiTheme="minorHAnsi" w:hAnsiTheme="minorHAnsi" w:cstheme="minorHAnsi"/>
          <w:sz w:val="24"/>
          <w:szCs w:val="24"/>
        </w:rPr>
        <w:t>4</w:t>
      </w:r>
    </w:p>
    <w:p w14:paraId="0CEB5F6B" w14:textId="77777777" w:rsidR="007156F4" w:rsidRPr="000C6608" w:rsidRDefault="007601B6">
      <w:pPr>
        <w:spacing w:after="188" w:line="264" w:lineRule="auto"/>
        <w:ind w:left="307" w:right="340" w:hanging="10"/>
        <w:jc w:val="center"/>
        <w:rPr>
          <w:rFonts w:asciiTheme="minorHAnsi" w:hAnsiTheme="minorHAnsi" w:cstheme="minorHAnsi"/>
          <w:sz w:val="24"/>
          <w:szCs w:val="24"/>
        </w:rPr>
      </w:pPr>
      <w:r w:rsidRPr="000C6608">
        <w:rPr>
          <w:rFonts w:asciiTheme="minorHAnsi" w:hAnsiTheme="minorHAnsi" w:cstheme="minorHAnsi"/>
          <w:sz w:val="24"/>
          <w:szCs w:val="24"/>
        </w:rPr>
        <w:lastRenderedPageBreak/>
        <w:t>AUTORSKIE PRAWA MAJĄTKOWE</w:t>
      </w:r>
    </w:p>
    <w:p w14:paraId="41C8FD50" w14:textId="2A288F14" w:rsidR="003B0E93" w:rsidRDefault="003B0E93">
      <w:pPr>
        <w:numPr>
          <w:ilvl w:val="0"/>
          <w:numId w:val="7"/>
        </w:numPr>
        <w:ind w:right="106" w:hanging="562"/>
        <w:rPr>
          <w:rFonts w:asciiTheme="minorHAnsi" w:hAnsiTheme="minorHAnsi" w:cstheme="minorHAnsi"/>
          <w:sz w:val="24"/>
          <w:szCs w:val="24"/>
        </w:rPr>
      </w:pPr>
      <w:r w:rsidRPr="003B0E93">
        <w:rPr>
          <w:rFonts w:asciiTheme="minorHAnsi" w:hAnsiTheme="minorHAnsi" w:cstheme="minorHAnsi"/>
          <w:sz w:val="24"/>
          <w:szCs w:val="24"/>
        </w:rPr>
        <w:t>Zamawiający oświadcza, że posiada autorskie prawa majątkowe oraz prawa zależne do Dokumentacji Projektowej, w tym: własność oryginałów i kopii egzemplarzy opracowań wchodzących w skład</w:t>
      </w:r>
      <w:r w:rsidR="00CB75AF">
        <w:rPr>
          <w:rFonts w:asciiTheme="minorHAnsi" w:hAnsiTheme="minorHAnsi" w:cstheme="minorHAnsi"/>
          <w:sz w:val="24"/>
          <w:szCs w:val="24"/>
        </w:rPr>
        <w:t xml:space="preserve"> Dokumentacji Projektowej oraz Dokumentacji P</w:t>
      </w:r>
      <w:r w:rsidRPr="003B0E93">
        <w:rPr>
          <w:rFonts w:asciiTheme="minorHAnsi" w:hAnsiTheme="minorHAnsi" w:cstheme="minorHAnsi"/>
          <w:sz w:val="24"/>
          <w:szCs w:val="24"/>
        </w:rPr>
        <w:t>owykonawczej wraz z nośnikami.</w:t>
      </w:r>
      <w:r>
        <w:rPr>
          <w:rFonts w:asciiTheme="minorHAnsi" w:hAnsiTheme="minorHAnsi" w:cstheme="minorHAnsi"/>
          <w:sz w:val="24"/>
          <w:szCs w:val="24"/>
        </w:rPr>
        <w:t xml:space="preserve"> </w:t>
      </w:r>
      <w:r w:rsidRPr="003B0E93">
        <w:rPr>
          <w:rFonts w:asciiTheme="minorHAnsi" w:hAnsiTheme="minorHAnsi" w:cstheme="minorHAnsi"/>
          <w:sz w:val="24"/>
          <w:szCs w:val="24"/>
        </w:rPr>
        <w:t>Wykonawca oświadcza, że wykonując Umowę będzie przestrzegał przepisów ustawy o Prawie autorskim i prawach pokrewnych oraz nie naruszy majątkowych oraz osobistych praw osób trzecich</w:t>
      </w:r>
      <w:r>
        <w:rPr>
          <w:rFonts w:asciiTheme="minorHAnsi" w:hAnsiTheme="minorHAnsi" w:cstheme="minorHAnsi"/>
          <w:sz w:val="24"/>
          <w:szCs w:val="24"/>
        </w:rPr>
        <w:t>.</w:t>
      </w:r>
    </w:p>
    <w:p w14:paraId="3CB85381" w14:textId="1BB5D539" w:rsidR="007156F4" w:rsidRPr="000C6608" w:rsidRDefault="003B0E93">
      <w:pPr>
        <w:numPr>
          <w:ilvl w:val="0"/>
          <w:numId w:val="7"/>
        </w:numPr>
        <w:ind w:right="106" w:hanging="562"/>
        <w:rPr>
          <w:rFonts w:asciiTheme="minorHAnsi" w:hAnsiTheme="minorHAnsi" w:cstheme="minorHAnsi"/>
          <w:sz w:val="24"/>
          <w:szCs w:val="24"/>
        </w:rPr>
      </w:pPr>
      <w:r w:rsidRPr="000C6608">
        <w:rPr>
          <w:rFonts w:asciiTheme="minorHAnsi" w:hAnsiTheme="minorHAnsi" w:cstheme="minorHAnsi"/>
          <w:sz w:val="24"/>
          <w:szCs w:val="24"/>
        </w:rPr>
        <w:t>Wykonawca gwarantuje Zamawiającemu, że świadczenia wchodzące w zakres Przedmiotu Umowy nie naruszą żadnych praw patentowych, praw do znaków towarowych, praw autorskich ani innych praw własności intelektualnych i przemysłowych, które przysługują osobom trzecim</w:t>
      </w:r>
      <w:r w:rsidR="008B2D36">
        <w:rPr>
          <w:rFonts w:asciiTheme="minorHAnsi" w:hAnsiTheme="minorHAnsi" w:cstheme="minorHAnsi"/>
          <w:sz w:val="24"/>
          <w:szCs w:val="24"/>
        </w:rPr>
        <w:t>.</w:t>
      </w:r>
    </w:p>
    <w:p w14:paraId="4014F0E2" w14:textId="0D24C3BC" w:rsidR="007156F4" w:rsidRPr="000C6608" w:rsidRDefault="007601B6">
      <w:pPr>
        <w:numPr>
          <w:ilvl w:val="0"/>
          <w:numId w:val="7"/>
        </w:numPr>
        <w:ind w:right="106" w:hanging="562"/>
        <w:rPr>
          <w:rFonts w:asciiTheme="minorHAnsi" w:hAnsiTheme="minorHAnsi" w:cstheme="minorHAnsi"/>
          <w:sz w:val="24"/>
          <w:szCs w:val="24"/>
        </w:rPr>
      </w:pPr>
      <w:r w:rsidRPr="000C6608">
        <w:rPr>
          <w:rFonts w:asciiTheme="minorHAnsi" w:hAnsiTheme="minorHAnsi" w:cstheme="minorHAnsi"/>
          <w:sz w:val="24"/>
          <w:szCs w:val="24"/>
        </w:rPr>
        <w:t>W przypadku, gdy wytoczone zostanie przeciwko Zamawiającemu powództwo w związku z zarzutem naruszenia przez Wykonawcę praw własności inte</w:t>
      </w:r>
      <w:r w:rsidR="00EE7957" w:rsidRPr="000C6608">
        <w:rPr>
          <w:rFonts w:asciiTheme="minorHAnsi" w:hAnsiTheme="minorHAnsi" w:cstheme="minorHAnsi"/>
          <w:sz w:val="24"/>
          <w:szCs w:val="24"/>
        </w:rPr>
        <w:t>l</w:t>
      </w:r>
      <w:r w:rsidRPr="000C6608">
        <w:rPr>
          <w:rFonts w:asciiTheme="minorHAnsi" w:hAnsiTheme="minorHAnsi" w:cstheme="minorHAnsi"/>
          <w:sz w:val="24"/>
          <w:szCs w:val="24"/>
        </w:rPr>
        <w:t>ektualnej albo własności przemysłowej osób trzecich, Wykonawca jest zobowiązany do przys</w:t>
      </w:r>
      <w:r w:rsidR="00EE7957" w:rsidRPr="000C6608">
        <w:rPr>
          <w:rFonts w:asciiTheme="minorHAnsi" w:hAnsiTheme="minorHAnsi" w:cstheme="minorHAnsi"/>
          <w:sz w:val="24"/>
          <w:szCs w:val="24"/>
        </w:rPr>
        <w:t>tąp</w:t>
      </w:r>
      <w:r w:rsidRPr="000C6608">
        <w:rPr>
          <w:rFonts w:asciiTheme="minorHAnsi" w:hAnsiTheme="minorHAnsi" w:cstheme="minorHAnsi"/>
          <w:sz w:val="24"/>
          <w:szCs w:val="24"/>
        </w:rPr>
        <w:t>ienia do postępowania w charakterze interwenienta ubo</w:t>
      </w:r>
      <w:r w:rsidR="00EE7957" w:rsidRPr="000C6608">
        <w:rPr>
          <w:rFonts w:asciiTheme="minorHAnsi" w:hAnsiTheme="minorHAnsi" w:cstheme="minorHAnsi"/>
          <w:sz w:val="24"/>
          <w:szCs w:val="24"/>
        </w:rPr>
        <w:t>cz</w:t>
      </w:r>
      <w:r w:rsidRPr="000C6608">
        <w:rPr>
          <w:rFonts w:asciiTheme="minorHAnsi" w:hAnsiTheme="minorHAnsi" w:cstheme="minorHAnsi"/>
          <w:sz w:val="24"/>
          <w:szCs w:val="24"/>
        </w:rPr>
        <w:t>nego i do zwrócenia Zamawiając</w:t>
      </w:r>
      <w:r w:rsidR="00EE7957" w:rsidRPr="000C6608">
        <w:rPr>
          <w:rFonts w:asciiTheme="minorHAnsi" w:hAnsiTheme="minorHAnsi" w:cstheme="minorHAnsi"/>
          <w:sz w:val="24"/>
          <w:szCs w:val="24"/>
        </w:rPr>
        <w:t>y</w:t>
      </w:r>
      <w:r w:rsidRPr="000C6608">
        <w:rPr>
          <w:rFonts w:asciiTheme="minorHAnsi" w:hAnsiTheme="minorHAnsi" w:cstheme="minorHAnsi"/>
          <w:sz w:val="24"/>
          <w:szCs w:val="24"/>
        </w:rPr>
        <w:t>m niesionych przez niego kosztów procesu. Zamawiający nie podejmie żadnych działań bez pisemnego zawiadomienia i przeprowadzenia z Wykonawcą konsultacji dotyczących dalszego postępowania.</w:t>
      </w:r>
    </w:p>
    <w:p w14:paraId="7E69F3DA" w14:textId="436008F5" w:rsidR="007156F4" w:rsidRPr="000C6608" w:rsidRDefault="007601B6">
      <w:pPr>
        <w:numPr>
          <w:ilvl w:val="0"/>
          <w:numId w:val="7"/>
        </w:numPr>
        <w:spacing w:after="42"/>
        <w:ind w:right="106" w:hanging="562"/>
        <w:rPr>
          <w:rFonts w:asciiTheme="minorHAnsi" w:hAnsiTheme="minorHAnsi" w:cstheme="minorHAnsi"/>
          <w:sz w:val="24"/>
          <w:szCs w:val="24"/>
        </w:rPr>
      </w:pPr>
      <w:r w:rsidRPr="000C6608">
        <w:rPr>
          <w:rFonts w:asciiTheme="minorHAnsi" w:hAnsiTheme="minorHAnsi" w:cstheme="minorHAnsi"/>
          <w:sz w:val="24"/>
          <w:szCs w:val="24"/>
        </w:rPr>
        <w:t xml:space="preserve">W przypadku wskazanym w ust. </w:t>
      </w:r>
      <w:r w:rsidR="003B0E93">
        <w:rPr>
          <w:rFonts w:asciiTheme="minorHAnsi" w:hAnsiTheme="minorHAnsi" w:cstheme="minorHAnsi"/>
          <w:sz w:val="24"/>
          <w:szCs w:val="24"/>
        </w:rPr>
        <w:t xml:space="preserve">4 </w:t>
      </w:r>
      <w:r w:rsidRPr="000C6608">
        <w:rPr>
          <w:rFonts w:asciiTheme="minorHAnsi" w:hAnsiTheme="minorHAnsi" w:cstheme="minorHAnsi"/>
          <w:sz w:val="24"/>
          <w:szCs w:val="24"/>
        </w:rPr>
        <w:t>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14:paraId="41BCE5A9" w14:textId="4E1C6BDD" w:rsidR="007156F4" w:rsidRPr="000C6608" w:rsidRDefault="007601B6">
      <w:pPr>
        <w:numPr>
          <w:ilvl w:val="0"/>
          <w:numId w:val="7"/>
        </w:numPr>
        <w:spacing w:after="61"/>
        <w:ind w:right="106" w:hanging="562"/>
        <w:rPr>
          <w:rFonts w:asciiTheme="minorHAnsi" w:hAnsiTheme="minorHAnsi" w:cstheme="minorHAnsi"/>
          <w:sz w:val="24"/>
          <w:szCs w:val="24"/>
        </w:rPr>
      </w:pPr>
      <w:r w:rsidRPr="000C6608">
        <w:rPr>
          <w:rFonts w:asciiTheme="minorHAnsi" w:hAnsiTheme="minorHAnsi" w:cstheme="minorHAnsi"/>
          <w:sz w:val="24"/>
          <w:szCs w:val="24"/>
        </w:rPr>
        <w:t xml:space="preserve">Zamawiający udziela Wykonawcy niewyłącznej licencji na czas wykonywania Umowy w celu niezbędnym do realizacji Robót Budowlanych, do korzystania na terenie Rzeczypospolitej Polskiej z dokumentów Zamawiającego oraz materiałów dołączonych do </w:t>
      </w:r>
      <w:r w:rsidR="003B0E93">
        <w:rPr>
          <w:rFonts w:asciiTheme="minorHAnsi" w:hAnsiTheme="minorHAnsi" w:cstheme="minorHAnsi"/>
          <w:sz w:val="24"/>
          <w:szCs w:val="24"/>
        </w:rPr>
        <w:t>postępowania o zamówienie publiczne</w:t>
      </w:r>
      <w:r w:rsidRPr="000C6608">
        <w:rPr>
          <w:rFonts w:asciiTheme="minorHAnsi" w:hAnsiTheme="minorHAnsi" w:cstheme="minorHAnsi"/>
          <w:sz w:val="24"/>
          <w:szCs w:val="24"/>
        </w:rPr>
        <w:t>, które stanowią utwory w rozumieniu ustawy o Prawie autorskim i prawach pokrewnych, na wskazanych polach eksploatacji.</w:t>
      </w:r>
    </w:p>
    <w:p w14:paraId="06C35ACA" w14:textId="12AE363C" w:rsidR="007156F4" w:rsidRPr="000C6608" w:rsidRDefault="007601B6">
      <w:pPr>
        <w:numPr>
          <w:ilvl w:val="0"/>
          <w:numId w:val="7"/>
        </w:numPr>
        <w:spacing w:after="467"/>
        <w:ind w:right="106" w:hanging="562"/>
        <w:rPr>
          <w:rFonts w:asciiTheme="minorHAnsi" w:hAnsiTheme="minorHAnsi" w:cstheme="minorHAnsi"/>
          <w:sz w:val="24"/>
          <w:szCs w:val="24"/>
        </w:rPr>
      </w:pPr>
      <w:r w:rsidRPr="000C6608">
        <w:rPr>
          <w:rFonts w:asciiTheme="minorHAnsi" w:hAnsiTheme="minorHAnsi" w:cstheme="minorHAnsi"/>
          <w:sz w:val="24"/>
          <w:szCs w:val="24"/>
        </w:rPr>
        <w:t xml:space="preserve">W przypadku odstąpienia od Umowy przez którąkolwiek ze Stron, nabyte przez Zamawiającego prawa utworów </w:t>
      </w:r>
      <w:r w:rsidR="00EE7957" w:rsidRPr="000C6608">
        <w:rPr>
          <w:rFonts w:asciiTheme="minorHAnsi" w:hAnsiTheme="minorHAnsi" w:cstheme="minorHAnsi"/>
          <w:sz w:val="24"/>
          <w:szCs w:val="24"/>
        </w:rPr>
        <w:t>wy</w:t>
      </w:r>
      <w:r w:rsidRPr="000C6608">
        <w:rPr>
          <w:rFonts w:asciiTheme="minorHAnsi" w:hAnsiTheme="minorHAnsi" w:cstheme="minorHAnsi"/>
          <w:sz w:val="24"/>
          <w:szCs w:val="24"/>
        </w:rPr>
        <w:t>konywanych przez Wykonawcę w ramach realizacji Przedmiotu Umowy pozostają przy Zamawiającym. Powyższe nie uchybia jedna</w:t>
      </w:r>
      <w:r w:rsidR="00EE7957" w:rsidRPr="000C6608">
        <w:rPr>
          <w:rFonts w:asciiTheme="minorHAnsi" w:hAnsiTheme="minorHAnsi" w:cstheme="minorHAnsi"/>
          <w:sz w:val="24"/>
          <w:szCs w:val="24"/>
        </w:rPr>
        <w:t xml:space="preserve">kże </w:t>
      </w:r>
      <w:r w:rsidRPr="000C6608">
        <w:rPr>
          <w:rFonts w:asciiTheme="minorHAnsi" w:hAnsiTheme="minorHAnsi" w:cstheme="minorHAnsi"/>
          <w:sz w:val="24"/>
          <w:szCs w:val="24"/>
        </w:rPr>
        <w:t>jakimkolwiek roszczeniom Stron związanych z odstąpieniem od Umowy.</w:t>
      </w:r>
    </w:p>
    <w:p w14:paraId="29C1BD15" w14:textId="20304627" w:rsidR="008B2D36" w:rsidRDefault="008B2D36">
      <w:pPr>
        <w:pStyle w:val="Nagwek2"/>
        <w:ind w:left="120" w:right="125"/>
        <w:rPr>
          <w:rFonts w:asciiTheme="minorHAnsi" w:hAnsiTheme="minorHAnsi" w:cstheme="minorHAnsi"/>
          <w:szCs w:val="24"/>
        </w:rPr>
      </w:pPr>
      <w:r w:rsidRPr="000C6608">
        <w:rPr>
          <w:rFonts w:asciiTheme="minorHAnsi" w:hAnsiTheme="minorHAnsi" w:cstheme="minorHAnsi"/>
          <w:szCs w:val="24"/>
        </w:rPr>
        <w:t>§</w:t>
      </w:r>
      <w:r>
        <w:rPr>
          <w:rFonts w:asciiTheme="minorHAnsi" w:hAnsiTheme="minorHAnsi" w:cstheme="minorHAnsi"/>
          <w:szCs w:val="24"/>
        </w:rPr>
        <w:t>5</w:t>
      </w:r>
    </w:p>
    <w:p w14:paraId="0F7EBB6C" w14:textId="77777777" w:rsidR="007156F4" w:rsidRPr="000C6608" w:rsidRDefault="007601B6">
      <w:pPr>
        <w:pStyle w:val="Nagwek2"/>
        <w:ind w:left="120" w:right="125"/>
        <w:rPr>
          <w:rFonts w:asciiTheme="minorHAnsi" w:hAnsiTheme="minorHAnsi" w:cstheme="minorHAnsi"/>
          <w:szCs w:val="24"/>
        </w:rPr>
      </w:pPr>
      <w:r w:rsidRPr="000C6608">
        <w:rPr>
          <w:rFonts w:asciiTheme="minorHAnsi" w:hAnsiTheme="minorHAnsi" w:cstheme="minorHAnsi"/>
          <w:szCs w:val="24"/>
        </w:rPr>
        <w:t>ROBOTY BUDOWLANE</w:t>
      </w:r>
    </w:p>
    <w:p w14:paraId="0BE8CF04" w14:textId="47B3B0F9" w:rsidR="007156F4" w:rsidRPr="000C6608" w:rsidRDefault="007601B6" w:rsidP="00987298">
      <w:pPr>
        <w:numPr>
          <w:ilvl w:val="0"/>
          <w:numId w:val="10"/>
        </w:numPr>
        <w:ind w:right="43" w:hanging="562"/>
        <w:rPr>
          <w:rFonts w:asciiTheme="minorHAnsi" w:hAnsiTheme="minorHAnsi" w:cstheme="minorHAnsi"/>
          <w:sz w:val="24"/>
          <w:szCs w:val="24"/>
        </w:rPr>
      </w:pPr>
      <w:r w:rsidRPr="000C6608">
        <w:rPr>
          <w:rFonts w:asciiTheme="minorHAnsi" w:hAnsiTheme="minorHAnsi" w:cstheme="minorHAnsi"/>
          <w:sz w:val="24"/>
          <w:szCs w:val="24"/>
        </w:rPr>
        <w:t xml:space="preserve">W ramach zobowiązania o którym mowa w </w:t>
      </w:r>
      <w:r w:rsidR="008B2D36" w:rsidRPr="000C6608">
        <w:rPr>
          <w:rFonts w:asciiTheme="minorHAnsi" w:hAnsiTheme="minorHAnsi" w:cstheme="minorHAnsi"/>
          <w:sz w:val="24"/>
          <w:szCs w:val="24"/>
        </w:rPr>
        <w:t>§</w:t>
      </w:r>
      <w:r w:rsidR="008B2D36">
        <w:rPr>
          <w:rFonts w:asciiTheme="minorHAnsi" w:hAnsiTheme="minorHAnsi" w:cstheme="minorHAnsi"/>
          <w:sz w:val="24"/>
          <w:szCs w:val="24"/>
        </w:rPr>
        <w:t>1 ust. 1, w terminie</w:t>
      </w:r>
      <w:r w:rsidRPr="000C6608">
        <w:rPr>
          <w:rFonts w:asciiTheme="minorHAnsi" w:hAnsiTheme="minorHAnsi" w:cstheme="minorHAnsi"/>
          <w:sz w:val="24"/>
          <w:szCs w:val="24"/>
        </w:rPr>
        <w:t xml:space="preserve"> wskazanych w </w:t>
      </w:r>
      <w:r w:rsidR="008B2D36" w:rsidRPr="000C6608">
        <w:rPr>
          <w:rFonts w:asciiTheme="minorHAnsi" w:hAnsiTheme="minorHAnsi" w:cstheme="minorHAnsi"/>
          <w:sz w:val="24"/>
          <w:szCs w:val="24"/>
        </w:rPr>
        <w:t>§</w:t>
      </w:r>
      <w:r w:rsidRPr="000C6608">
        <w:rPr>
          <w:rFonts w:asciiTheme="minorHAnsi" w:hAnsiTheme="minorHAnsi" w:cstheme="minorHAnsi"/>
          <w:sz w:val="24"/>
          <w:szCs w:val="24"/>
        </w:rPr>
        <w:t>2 ust. 1 Umowy, Wykonawca zobowiązuje się do wykonania robót budowlanych polegających na</w:t>
      </w:r>
      <w:r w:rsidR="008B3FDC">
        <w:rPr>
          <w:rFonts w:asciiTheme="minorHAnsi" w:hAnsiTheme="minorHAnsi" w:cstheme="minorHAnsi"/>
          <w:sz w:val="24"/>
          <w:szCs w:val="24"/>
        </w:rPr>
        <w:t>:</w:t>
      </w:r>
      <w:r w:rsidR="00987298">
        <w:rPr>
          <w:rFonts w:asciiTheme="minorHAnsi" w:hAnsiTheme="minorHAnsi" w:cstheme="minorHAnsi"/>
          <w:color w:val="FF0000"/>
          <w:sz w:val="24"/>
          <w:szCs w:val="24"/>
        </w:rPr>
        <w:t xml:space="preserve"> </w:t>
      </w:r>
      <w:r w:rsidR="00987298" w:rsidRPr="008B3FDC">
        <w:rPr>
          <w:rFonts w:asciiTheme="minorHAnsi" w:hAnsiTheme="minorHAnsi" w:cstheme="minorHAnsi"/>
          <w:b/>
          <w:color w:val="auto"/>
          <w:sz w:val="24"/>
          <w:szCs w:val="24"/>
        </w:rPr>
        <w:t>budowie</w:t>
      </w:r>
      <w:r w:rsidR="00987298" w:rsidRPr="008B3FDC">
        <w:rPr>
          <w:b/>
          <w:color w:val="auto"/>
        </w:rPr>
        <w:t xml:space="preserve"> </w:t>
      </w:r>
      <w:r w:rsidR="00E23A14">
        <w:rPr>
          <w:b/>
          <w:color w:val="auto"/>
        </w:rPr>
        <w:t xml:space="preserve">gminnego </w:t>
      </w:r>
      <w:r w:rsidR="00987298" w:rsidRPr="008B3FDC">
        <w:rPr>
          <w:rFonts w:asciiTheme="minorHAnsi" w:hAnsiTheme="minorHAnsi" w:cstheme="minorHAnsi"/>
          <w:b/>
          <w:color w:val="auto"/>
          <w:sz w:val="24"/>
          <w:szCs w:val="24"/>
        </w:rPr>
        <w:t xml:space="preserve">punktu selektywnej zbiórki odpadów komunalnych (PSZOK) na części działki Nr 28/16 w Mokrawicy, wraz zagospodarowaniem terenu oraz zewnętrzną instalacją wodociągową, zewnętrzną instalacją kanalizacji deszczowej oraz </w:t>
      </w:r>
      <w:r w:rsidR="00987298" w:rsidRPr="008B3FDC">
        <w:rPr>
          <w:rFonts w:asciiTheme="minorHAnsi" w:hAnsiTheme="minorHAnsi" w:cstheme="minorHAnsi"/>
          <w:b/>
          <w:color w:val="auto"/>
          <w:sz w:val="24"/>
          <w:szCs w:val="24"/>
        </w:rPr>
        <w:lastRenderedPageBreak/>
        <w:t xml:space="preserve">zewnętrzną instalacją elektryczną, zgodnie z Dokumentacją Projektową, o której mowa w </w:t>
      </w:r>
      <w:r w:rsidR="00987298" w:rsidRPr="008B3FDC">
        <w:rPr>
          <w:rFonts w:ascii="Bahnschrift Condensed" w:hAnsi="Bahnschrift Condensed" w:cstheme="minorHAnsi"/>
          <w:b/>
          <w:color w:val="auto"/>
          <w:sz w:val="24"/>
          <w:szCs w:val="24"/>
        </w:rPr>
        <w:t>§</w:t>
      </w:r>
      <w:r w:rsidR="00987298" w:rsidRPr="008B3FDC">
        <w:rPr>
          <w:rFonts w:asciiTheme="minorHAnsi" w:hAnsiTheme="minorHAnsi" w:cstheme="minorHAnsi"/>
          <w:b/>
          <w:color w:val="auto"/>
          <w:sz w:val="24"/>
          <w:szCs w:val="24"/>
        </w:rPr>
        <w:t>3 ust. 1 niniejszej Umowy stanowiącą załącznik do SWZ</w:t>
      </w:r>
      <w:r w:rsidRPr="000C6608">
        <w:rPr>
          <w:rFonts w:asciiTheme="minorHAnsi" w:hAnsiTheme="minorHAnsi" w:cstheme="minorHAnsi"/>
          <w:sz w:val="24"/>
          <w:szCs w:val="24"/>
        </w:rPr>
        <w:t>, (dalej łącznie „Roboty Budowlane").</w:t>
      </w:r>
    </w:p>
    <w:p w14:paraId="7D5A8971" w14:textId="77777777" w:rsidR="007156F4" w:rsidRPr="000C6608" w:rsidRDefault="007601B6">
      <w:pPr>
        <w:numPr>
          <w:ilvl w:val="0"/>
          <w:numId w:val="10"/>
        </w:numPr>
        <w:ind w:right="43" w:hanging="562"/>
        <w:rPr>
          <w:rFonts w:asciiTheme="minorHAnsi" w:hAnsiTheme="minorHAnsi" w:cstheme="minorHAnsi"/>
          <w:sz w:val="24"/>
          <w:szCs w:val="24"/>
        </w:rPr>
      </w:pPr>
      <w:r w:rsidRPr="000C6608">
        <w:rPr>
          <w:rFonts w:asciiTheme="minorHAnsi" w:hAnsiTheme="minorHAnsi" w:cstheme="minorHAnsi"/>
          <w:sz w:val="24"/>
          <w:szCs w:val="24"/>
        </w:rPr>
        <w:t>Wykonując Roboty Budowlane Wykonawca jest zobowiązany w szczególności do:</w:t>
      </w:r>
    </w:p>
    <w:p w14:paraId="1557AEB6" w14:textId="21EDC908" w:rsidR="007156F4" w:rsidRPr="000C6608" w:rsidRDefault="007601B6">
      <w:pPr>
        <w:numPr>
          <w:ilvl w:val="1"/>
          <w:numId w:val="10"/>
        </w:numPr>
        <w:spacing w:after="25"/>
        <w:ind w:right="43" w:hanging="576"/>
        <w:rPr>
          <w:rFonts w:asciiTheme="minorHAnsi" w:hAnsiTheme="minorHAnsi" w:cstheme="minorHAnsi"/>
          <w:sz w:val="24"/>
          <w:szCs w:val="24"/>
        </w:rPr>
      </w:pPr>
      <w:r w:rsidRPr="000C6608">
        <w:rPr>
          <w:rFonts w:asciiTheme="minorHAnsi" w:hAnsiTheme="minorHAnsi" w:cstheme="minorHAnsi"/>
          <w:sz w:val="24"/>
          <w:szCs w:val="24"/>
        </w:rPr>
        <w:t>protokolarnego przejęcia terenu budowy</w:t>
      </w:r>
      <w:r w:rsidR="008D6F4B">
        <w:rPr>
          <w:rFonts w:asciiTheme="minorHAnsi" w:hAnsiTheme="minorHAnsi" w:cstheme="minorHAnsi"/>
          <w:sz w:val="24"/>
          <w:szCs w:val="24"/>
        </w:rPr>
        <w:t xml:space="preserve"> w terminie 7 dni roboczych od dnia podpisania umowy</w:t>
      </w:r>
      <w:r w:rsidRPr="000C6608">
        <w:rPr>
          <w:rFonts w:asciiTheme="minorHAnsi" w:hAnsiTheme="minorHAnsi" w:cstheme="minorHAnsi"/>
          <w:sz w:val="24"/>
          <w:szCs w:val="24"/>
        </w:rPr>
        <w:t>;</w:t>
      </w:r>
    </w:p>
    <w:p w14:paraId="5FD63CEE" w14:textId="6D10AE3C" w:rsidR="007156F4" w:rsidRPr="000C6608" w:rsidRDefault="007601B6">
      <w:pPr>
        <w:numPr>
          <w:ilvl w:val="1"/>
          <w:numId w:val="10"/>
        </w:numPr>
        <w:ind w:right="43" w:hanging="576"/>
        <w:rPr>
          <w:rFonts w:asciiTheme="minorHAnsi" w:hAnsiTheme="minorHAnsi" w:cstheme="minorHAnsi"/>
          <w:sz w:val="24"/>
          <w:szCs w:val="24"/>
        </w:rPr>
      </w:pPr>
      <w:r w:rsidRPr="000C6608">
        <w:rPr>
          <w:rFonts w:asciiTheme="minorHAnsi" w:hAnsiTheme="minorHAnsi" w:cstheme="minorHAnsi"/>
          <w:sz w:val="24"/>
          <w:szCs w:val="24"/>
        </w:rPr>
        <w:t>zorganizowania i utrzymywania zaplecza budo</w:t>
      </w:r>
      <w:r w:rsidR="00EE7957" w:rsidRPr="000C6608">
        <w:rPr>
          <w:rFonts w:asciiTheme="minorHAnsi" w:hAnsiTheme="minorHAnsi" w:cstheme="minorHAnsi"/>
          <w:sz w:val="24"/>
          <w:szCs w:val="24"/>
        </w:rPr>
        <w:t>w</w:t>
      </w:r>
      <w:r w:rsidRPr="000C6608">
        <w:rPr>
          <w:rFonts w:asciiTheme="minorHAnsi" w:hAnsiTheme="minorHAnsi" w:cstheme="minorHAnsi"/>
          <w:sz w:val="24"/>
          <w:szCs w:val="24"/>
        </w:rPr>
        <w:t>y;</w:t>
      </w:r>
    </w:p>
    <w:p w14:paraId="38EC54DF" w14:textId="77777777" w:rsidR="007156F4" w:rsidRPr="000C6608" w:rsidRDefault="007601B6">
      <w:pPr>
        <w:numPr>
          <w:ilvl w:val="1"/>
          <w:numId w:val="10"/>
        </w:numPr>
        <w:ind w:right="43" w:hanging="576"/>
        <w:rPr>
          <w:rFonts w:asciiTheme="minorHAnsi" w:hAnsiTheme="minorHAnsi" w:cstheme="minorHAnsi"/>
          <w:sz w:val="24"/>
          <w:szCs w:val="24"/>
        </w:rPr>
      </w:pPr>
      <w:r w:rsidRPr="000C6608">
        <w:rPr>
          <w:rFonts w:asciiTheme="minorHAnsi" w:hAnsiTheme="minorHAnsi" w:cstheme="minorHAnsi"/>
          <w:sz w:val="24"/>
          <w:szCs w:val="24"/>
        </w:rPr>
        <w:t>oznaczenia zgodnie z obowiązującymi przepisami terenu budowy;</w:t>
      </w:r>
    </w:p>
    <w:p w14:paraId="5D80C3C1" w14:textId="77777777" w:rsidR="007156F4" w:rsidRPr="000C6608" w:rsidRDefault="007601B6">
      <w:pPr>
        <w:numPr>
          <w:ilvl w:val="1"/>
          <w:numId w:val="10"/>
        </w:numPr>
        <w:spacing w:after="29"/>
        <w:ind w:right="43" w:hanging="576"/>
        <w:rPr>
          <w:rFonts w:asciiTheme="minorHAnsi" w:hAnsiTheme="minorHAnsi" w:cstheme="minorHAnsi"/>
          <w:sz w:val="24"/>
          <w:szCs w:val="24"/>
        </w:rPr>
      </w:pPr>
      <w:r w:rsidRPr="000C6608">
        <w:rPr>
          <w:rFonts w:asciiTheme="minorHAnsi" w:hAnsiTheme="minorHAnsi" w:cstheme="minorHAnsi"/>
          <w:sz w:val="24"/>
          <w:szCs w:val="24"/>
        </w:rPr>
        <w:t>zawiadamiania Zamawiającego z odpowiednim wyprzedzeniem nie krótszym niż 3 dni robocze o wykonywaniu robót zanikowych lub ulegających zakryciu;</w:t>
      </w:r>
    </w:p>
    <w:p w14:paraId="2FE2ADAA" w14:textId="77777777" w:rsidR="007156F4" w:rsidRPr="000C6608" w:rsidRDefault="007601B6">
      <w:pPr>
        <w:numPr>
          <w:ilvl w:val="1"/>
          <w:numId w:val="10"/>
        </w:numPr>
        <w:spacing w:after="53"/>
        <w:ind w:right="43" w:hanging="576"/>
        <w:rPr>
          <w:rFonts w:asciiTheme="minorHAnsi" w:hAnsiTheme="minorHAnsi" w:cstheme="minorHAnsi"/>
          <w:sz w:val="24"/>
          <w:szCs w:val="24"/>
        </w:rPr>
      </w:pPr>
      <w:r w:rsidRPr="000C6608">
        <w:rPr>
          <w:rFonts w:asciiTheme="minorHAnsi" w:hAnsiTheme="minorHAnsi" w:cstheme="minorHAnsi"/>
          <w:sz w:val="24"/>
          <w:szCs w:val="24"/>
        </w:rPr>
        <w:t>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technicznej;</w:t>
      </w:r>
    </w:p>
    <w:p w14:paraId="262D117A" w14:textId="77777777" w:rsidR="007156F4" w:rsidRPr="000C6608" w:rsidRDefault="007601B6">
      <w:pPr>
        <w:numPr>
          <w:ilvl w:val="1"/>
          <w:numId w:val="10"/>
        </w:numPr>
        <w:spacing w:after="40"/>
        <w:ind w:right="43" w:hanging="576"/>
        <w:rPr>
          <w:rFonts w:asciiTheme="minorHAnsi" w:hAnsiTheme="minorHAnsi" w:cstheme="minorHAnsi"/>
          <w:sz w:val="24"/>
          <w:szCs w:val="24"/>
        </w:rPr>
      </w:pPr>
      <w:r w:rsidRPr="000C6608">
        <w:rPr>
          <w:rFonts w:asciiTheme="minorHAnsi" w:hAnsiTheme="minorHAnsi" w:cstheme="minorHAnsi"/>
          <w:sz w:val="24"/>
          <w:szCs w:val="24"/>
        </w:rPr>
        <w:t>przestrzegania obowiązków wynikających ze współdziałania przy realizacji Robót Budowlanych ze służbami Zamawiającego;</w:t>
      </w:r>
    </w:p>
    <w:p w14:paraId="2A042A12" w14:textId="77777777" w:rsidR="007156F4" w:rsidRPr="000C6608" w:rsidRDefault="007601B6">
      <w:pPr>
        <w:numPr>
          <w:ilvl w:val="1"/>
          <w:numId w:val="10"/>
        </w:numPr>
        <w:ind w:right="43" w:hanging="576"/>
        <w:rPr>
          <w:rFonts w:asciiTheme="minorHAnsi" w:hAnsiTheme="minorHAnsi" w:cstheme="minorHAnsi"/>
          <w:sz w:val="24"/>
          <w:szCs w:val="24"/>
        </w:rPr>
      </w:pPr>
      <w:r w:rsidRPr="000C6608">
        <w:rPr>
          <w:rFonts w:asciiTheme="minorHAnsi" w:hAnsiTheme="minorHAnsi" w:cstheme="minorHAnsi"/>
          <w:sz w:val="24"/>
          <w:szCs w:val="24"/>
        </w:rPr>
        <w:t>przeprowadzenie rozruchu próbnego i końcowego w obecności Zamawiającego;</w:t>
      </w:r>
    </w:p>
    <w:p w14:paraId="7CCEC994" w14:textId="77777777" w:rsidR="007156F4" w:rsidRPr="000C6608" w:rsidRDefault="007601B6">
      <w:pPr>
        <w:numPr>
          <w:ilvl w:val="1"/>
          <w:numId w:val="10"/>
        </w:numPr>
        <w:ind w:right="43" w:hanging="576"/>
        <w:rPr>
          <w:rFonts w:asciiTheme="minorHAnsi" w:hAnsiTheme="minorHAnsi" w:cstheme="minorHAnsi"/>
          <w:sz w:val="24"/>
          <w:szCs w:val="24"/>
        </w:rPr>
      </w:pPr>
      <w:r w:rsidRPr="000C6608">
        <w:rPr>
          <w:rFonts w:asciiTheme="minorHAnsi" w:hAnsiTheme="minorHAnsi" w:cstheme="minorHAnsi"/>
          <w:sz w:val="24"/>
          <w:szCs w:val="24"/>
        </w:rPr>
        <w:t>dokonania kontrolnego sprawdzenia poprawności funkcjonowania elementów wykonanych w ramach Przedmiotu Umowy;</w:t>
      </w:r>
    </w:p>
    <w:p w14:paraId="24183930" w14:textId="77777777" w:rsidR="007156F4" w:rsidRPr="000C6608" w:rsidRDefault="007601B6">
      <w:pPr>
        <w:numPr>
          <w:ilvl w:val="1"/>
          <w:numId w:val="10"/>
        </w:numPr>
        <w:spacing w:after="25"/>
        <w:ind w:right="43" w:hanging="576"/>
        <w:rPr>
          <w:rFonts w:asciiTheme="minorHAnsi" w:hAnsiTheme="minorHAnsi" w:cstheme="minorHAnsi"/>
          <w:sz w:val="24"/>
          <w:szCs w:val="24"/>
        </w:rPr>
      </w:pPr>
      <w:r w:rsidRPr="000C6608">
        <w:rPr>
          <w:rFonts w:asciiTheme="minorHAnsi" w:hAnsiTheme="minorHAnsi" w:cstheme="minorHAnsi"/>
          <w:sz w:val="24"/>
          <w:szCs w:val="24"/>
        </w:rPr>
        <w:t>zgłoszenia do odbioru przez Zamawiającego wykonanych Robót Budowlanych po uprzednim sprawdzeniu poprawności ich wykonania;</w:t>
      </w:r>
    </w:p>
    <w:p w14:paraId="5056BB2E" w14:textId="77777777" w:rsidR="007156F4" w:rsidRPr="000C6608" w:rsidRDefault="007601B6">
      <w:pPr>
        <w:numPr>
          <w:ilvl w:val="1"/>
          <w:numId w:val="10"/>
        </w:numPr>
        <w:ind w:right="43" w:hanging="576"/>
        <w:rPr>
          <w:rFonts w:asciiTheme="minorHAnsi" w:hAnsiTheme="minorHAnsi" w:cstheme="minorHAnsi"/>
          <w:sz w:val="24"/>
          <w:szCs w:val="24"/>
        </w:rPr>
      </w:pPr>
      <w:r w:rsidRPr="000C6608">
        <w:rPr>
          <w:rFonts w:asciiTheme="minorHAnsi" w:hAnsiTheme="minorHAnsi" w:cstheme="minorHAnsi"/>
          <w:sz w:val="24"/>
          <w:szCs w:val="24"/>
        </w:rPr>
        <w:t>usunięcia ujawnionych wad i usterek;</w:t>
      </w:r>
    </w:p>
    <w:p w14:paraId="2A57BE43" w14:textId="77777777" w:rsidR="007156F4" w:rsidRPr="000C6608" w:rsidRDefault="007601B6">
      <w:pPr>
        <w:numPr>
          <w:ilvl w:val="1"/>
          <w:numId w:val="10"/>
        </w:numPr>
        <w:ind w:right="43" w:hanging="576"/>
        <w:rPr>
          <w:rFonts w:asciiTheme="minorHAnsi" w:hAnsiTheme="minorHAnsi" w:cstheme="minorHAnsi"/>
          <w:sz w:val="24"/>
          <w:szCs w:val="24"/>
        </w:rPr>
      </w:pPr>
      <w:r w:rsidRPr="000C6608">
        <w:rPr>
          <w:rFonts w:asciiTheme="minorHAnsi" w:hAnsiTheme="minorHAnsi" w:cstheme="minorHAnsi"/>
          <w:sz w:val="24"/>
          <w:szCs w:val="24"/>
        </w:rPr>
        <w:t>sporządzenia i wydania Zamawiającemu dokumentacji powykonawczej;</w:t>
      </w:r>
    </w:p>
    <w:p w14:paraId="032ACF0F" w14:textId="70A3FC6F" w:rsidR="007156F4" w:rsidRPr="000C6608" w:rsidRDefault="007601B6">
      <w:pPr>
        <w:numPr>
          <w:ilvl w:val="1"/>
          <w:numId w:val="10"/>
        </w:numPr>
        <w:spacing w:after="73"/>
        <w:ind w:right="43" w:hanging="576"/>
        <w:rPr>
          <w:rFonts w:asciiTheme="minorHAnsi" w:hAnsiTheme="minorHAnsi" w:cstheme="minorHAnsi"/>
          <w:sz w:val="24"/>
          <w:szCs w:val="24"/>
        </w:rPr>
      </w:pPr>
      <w:r w:rsidRPr="000C6608">
        <w:rPr>
          <w:rFonts w:asciiTheme="minorHAnsi" w:hAnsiTheme="minorHAnsi" w:cstheme="minorHAnsi"/>
          <w:sz w:val="24"/>
          <w:szCs w:val="24"/>
        </w:rPr>
        <w:t xml:space="preserve">uprzątnięcia placu budowy i przekazania powstałych odpadów do unieszkodliwienia albo zagospodarowania zgodnie z postanowieniami </w:t>
      </w:r>
      <w:r w:rsidR="00140779">
        <w:rPr>
          <w:rFonts w:asciiTheme="minorHAnsi" w:hAnsiTheme="minorHAnsi" w:cstheme="minorHAnsi"/>
          <w:sz w:val="24"/>
          <w:szCs w:val="24"/>
        </w:rPr>
        <w:t>Dokumentacji Projektowej</w:t>
      </w:r>
      <w:r w:rsidRPr="000C6608">
        <w:rPr>
          <w:rFonts w:asciiTheme="minorHAnsi" w:hAnsiTheme="minorHAnsi" w:cstheme="minorHAnsi"/>
          <w:sz w:val="24"/>
          <w:szCs w:val="24"/>
        </w:rPr>
        <w:t xml:space="preserve"> oraz wymaganiami</w:t>
      </w:r>
      <w:r w:rsidR="00140779">
        <w:rPr>
          <w:rFonts w:asciiTheme="minorHAnsi" w:hAnsiTheme="minorHAnsi" w:cstheme="minorHAnsi"/>
          <w:sz w:val="24"/>
          <w:szCs w:val="24"/>
        </w:rPr>
        <w:t xml:space="preserve"> przepisów prawa, w szczególności</w:t>
      </w:r>
      <w:r w:rsidRPr="000C6608">
        <w:rPr>
          <w:rFonts w:asciiTheme="minorHAnsi" w:hAnsiTheme="minorHAnsi" w:cstheme="minorHAnsi"/>
          <w:sz w:val="24"/>
          <w:szCs w:val="24"/>
        </w:rPr>
        <w:t xml:space="preserve"> ustawy o odpadach.</w:t>
      </w:r>
    </w:p>
    <w:p w14:paraId="1C562734" w14:textId="3FD5E803" w:rsidR="007156F4" w:rsidRPr="000C6608" w:rsidRDefault="007601B6">
      <w:pPr>
        <w:numPr>
          <w:ilvl w:val="0"/>
          <w:numId w:val="10"/>
        </w:numPr>
        <w:spacing w:after="47"/>
        <w:ind w:right="43" w:hanging="562"/>
        <w:rPr>
          <w:rFonts w:asciiTheme="minorHAnsi" w:hAnsiTheme="minorHAnsi" w:cstheme="minorHAnsi"/>
          <w:sz w:val="24"/>
          <w:szCs w:val="24"/>
        </w:rPr>
      </w:pPr>
      <w:r w:rsidRPr="000C6608">
        <w:rPr>
          <w:rFonts w:asciiTheme="minorHAnsi" w:hAnsiTheme="minorHAnsi" w:cstheme="minorHAnsi"/>
          <w:sz w:val="24"/>
          <w:szCs w:val="24"/>
        </w:rPr>
        <w:t>Wykonawca obowiązany jest wykonywać Roboty Budo</w:t>
      </w:r>
      <w:r w:rsidR="00EE7957" w:rsidRPr="000C6608">
        <w:rPr>
          <w:rFonts w:asciiTheme="minorHAnsi" w:hAnsiTheme="minorHAnsi" w:cstheme="minorHAnsi"/>
          <w:sz w:val="24"/>
          <w:szCs w:val="24"/>
        </w:rPr>
        <w:t>wla</w:t>
      </w:r>
      <w:r w:rsidRPr="000C6608">
        <w:rPr>
          <w:rFonts w:asciiTheme="minorHAnsi" w:hAnsiTheme="minorHAnsi" w:cstheme="minorHAnsi"/>
          <w:sz w:val="24"/>
          <w:szCs w:val="24"/>
        </w:rPr>
        <w:t>ne przy udziale wskazanych w Wykazie osób, złożonym przez Wykonawcę w toku postę</w:t>
      </w:r>
      <w:r w:rsidR="00EE7957" w:rsidRPr="000C6608">
        <w:rPr>
          <w:rFonts w:asciiTheme="minorHAnsi" w:hAnsiTheme="minorHAnsi" w:cstheme="minorHAnsi"/>
          <w:sz w:val="24"/>
          <w:szCs w:val="24"/>
        </w:rPr>
        <w:t>powania</w:t>
      </w:r>
      <w:r w:rsidRPr="000C6608">
        <w:rPr>
          <w:rFonts w:asciiTheme="minorHAnsi" w:hAnsiTheme="minorHAnsi" w:cstheme="minorHAnsi"/>
          <w:sz w:val="24"/>
          <w:szCs w:val="24"/>
        </w:rPr>
        <w:t xml:space="preserve"> o </w:t>
      </w:r>
      <w:r w:rsidR="00EE7957" w:rsidRPr="000C6608">
        <w:rPr>
          <w:rFonts w:asciiTheme="minorHAnsi" w:hAnsiTheme="minorHAnsi" w:cstheme="minorHAnsi"/>
          <w:sz w:val="24"/>
          <w:szCs w:val="24"/>
        </w:rPr>
        <w:t>u</w:t>
      </w:r>
      <w:r w:rsidRPr="000C6608">
        <w:rPr>
          <w:rFonts w:asciiTheme="minorHAnsi" w:hAnsiTheme="minorHAnsi" w:cstheme="minorHAnsi"/>
          <w:sz w:val="24"/>
          <w:szCs w:val="24"/>
        </w:rPr>
        <w:t>dzielenie zamówienia publicznego, w następstwie którego nastąpiło zawarcie Umowy. Kopia Wykazu osób, o którym mowa w zdaniu poprzednim sanowi Załą</w:t>
      </w:r>
      <w:r w:rsidR="00EE7957" w:rsidRPr="000C6608">
        <w:rPr>
          <w:rFonts w:asciiTheme="minorHAnsi" w:hAnsiTheme="minorHAnsi" w:cstheme="minorHAnsi"/>
          <w:sz w:val="24"/>
          <w:szCs w:val="24"/>
        </w:rPr>
        <w:t>cz</w:t>
      </w:r>
      <w:r w:rsidRPr="000C6608">
        <w:rPr>
          <w:rFonts w:asciiTheme="minorHAnsi" w:hAnsiTheme="minorHAnsi" w:cstheme="minorHAnsi"/>
          <w:sz w:val="24"/>
          <w:szCs w:val="24"/>
        </w:rPr>
        <w:t>n</w:t>
      </w:r>
      <w:r w:rsidR="00EE7957" w:rsidRPr="000C6608">
        <w:rPr>
          <w:rFonts w:asciiTheme="minorHAnsi" w:hAnsiTheme="minorHAnsi" w:cstheme="minorHAnsi"/>
          <w:sz w:val="24"/>
          <w:szCs w:val="24"/>
        </w:rPr>
        <w:t>i</w:t>
      </w:r>
      <w:r w:rsidRPr="000C6608">
        <w:rPr>
          <w:rFonts w:asciiTheme="minorHAnsi" w:hAnsiTheme="minorHAnsi" w:cstheme="minorHAnsi"/>
          <w:sz w:val="24"/>
          <w:szCs w:val="24"/>
        </w:rPr>
        <w:t>k nr 3 do Umowy.</w:t>
      </w:r>
    </w:p>
    <w:p w14:paraId="302AA493" w14:textId="77777777" w:rsidR="007156F4" w:rsidRPr="000C6608" w:rsidRDefault="007601B6">
      <w:pPr>
        <w:numPr>
          <w:ilvl w:val="0"/>
          <w:numId w:val="10"/>
        </w:numPr>
        <w:ind w:right="43" w:hanging="562"/>
        <w:rPr>
          <w:rFonts w:asciiTheme="minorHAnsi" w:hAnsiTheme="minorHAnsi" w:cstheme="minorHAnsi"/>
          <w:sz w:val="24"/>
          <w:szCs w:val="24"/>
        </w:rPr>
      </w:pPr>
      <w:r w:rsidRPr="000C6608">
        <w:rPr>
          <w:rFonts w:asciiTheme="minorHAnsi" w:hAnsiTheme="minorHAnsi" w:cstheme="minorHAnsi"/>
          <w:sz w:val="24"/>
          <w:szCs w:val="24"/>
        </w:rPr>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 związane z wykonaniem powyższych obowiązków obciążają Wykonawcę. Powyższe dotyczy również uzyskania zgód na pracę w pobliżu i/lub usunięcie zieleni, prace w obszarze objętym nadzorem archeologicznym i opieką konserwatora zabytków.</w:t>
      </w:r>
    </w:p>
    <w:p w14:paraId="6EF86C19" w14:textId="77777777" w:rsidR="007156F4" w:rsidRPr="000C6608" w:rsidRDefault="007601B6">
      <w:pPr>
        <w:numPr>
          <w:ilvl w:val="0"/>
          <w:numId w:val="10"/>
        </w:numPr>
        <w:spacing w:after="56"/>
        <w:ind w:right="43" w:hanging="562"/>
        <w:rPr>
          <w:rFonts w:asciiTheme="minorHAnsi" w:hAnsiTheme="minorHAnsi" w:cstheme="minorHAnsi"/>
          <w:sz w:val="24"/>
          <w:szCs w:val="24"/>
        </w:rPr>
      </w:pPr>
      <w:r w:rsidRPr="000C6608">
        <w:rPr>
          <w:rFonts w:asciiTheme="minorHAnsi" w:hAnsiTheme="minorHAnsi" w:cstheme="minorHAnsi"/>
          <w:sz w:val="24"/>
          <w:szCs w:val="24"/>
        </w:rPr>
        <w:t xml:space="preserve">Wykonawca zobowiązany jest do dokonania zgłoszenia organom nadzoru budowlanego wszelkich rodzajów robót wymagających tego ze względu na treść dokumentacji </w:t>
      </w:r>
      <w:r w:rsidRPr="000C6608">
        <w:rPr>
          <w:rFonts w:asciiTheme="minorHAnsi" w:hAnsiTheme="minorHAnsi" w:cstheme="minorHAnsi"/>
          <w:sz w:val="24"/>
          <w:szCs w:val="24"/>
        </w:rPr>
        <w:lastRenderedPageBreak/>
        <w:t>projektowej, jak również uzyskać niezbędne pozwolenia na wykonywane prace, o ile takie są wymagane, w tym w imieniu Zamawiającego.</w:t>
      </w:r>
    </w:p>
    <w:p w14:paraId="4B57ECF9" w14:textId="458F7B41" w:rsidR="007156F4" w:rsidRPr="000C6608" w:rsidRDefault="007601B6">
      <w:pPr>
        <w:numPr>
          <w:ilvl w:val="0"/>
          <w:numId w:val="10"/>
        </w:numPr>
        <w:spacing w:after="37"/>
        <w:ind w:right="43" w:hanging="562"/>
        <w:rPr>
          <w:rFonts w:asciiTheme="minorHAnsi" w:hAnsiTheme="minorHAnsi" w:cstheme="minorHAnsi"/>
          <w:sz w:val="24"/>
          <w:szCs w:val="24"/>
        </w:rPr>
      </w:pPr>
      <w:r w:rsidRPr="000C6608">
        <w:rPr>
          <w:rFonts w:asciiTheme="minorHAnsi" w:hAnsiTheme="minorHAnsi" w:cstheme="minorHAnsi"/>
          <w:sz w:val="24"/>
          <w:szCs w:val="24"/>
        </w:rPr>
        <w:t>Roboty Budowlane zostaną wykonane na podstawie Dokumentacji Projektowej, przy spełnieniu wsz</w:t>
      </w:r>
      <w:r w:rsidR="00597F42">
        <w:rPr>
          <w:rFonts w:asciiTheme="minorHAnsi" w:hAnsiTheme="minorHAnsi" w:cstheme="minorHAnsi"/>
          <w:sz w:val="24"/>
          <w:szCs w:val="24"/>
        </w:rPr>
        <w:t xml:space="preserve">ystkich wymagań określonych w SWZ </w:t>
      </w:r>
      <w:r w:rsidRPr="000C6608">
        <w:rPr>
          <w:rFonts w:asciiTheme="minorHAnsi" w:hAnsiTheme="minorHAnsi" w:cstheme="minorHAnsi"/>
          <w:sz w:val="24"/>
          <w:szCs w:val="24"/>
        </w:rPr>
        <w:t>oraz zadeklarowanych przez Wykonawcę w Ofercie, z najwyższą starannością zawodową, zgodnie z obowiązującymi przepisami, w tym techni</w:t>
      </w:r>
      <w:r w:rsidR="00EE7957" w:rsidRPr="000C6608">
        <w:rPr>
          <w:rFonts w:asciiTheme="minorHAnsi" w:hAnsiTheme="minorHAnsi" w:cstheme="minorHAnsi"/>
          <w:sz w:val="24"/>
          <w:szCs w:val="24"/>
        </w:rPr>
        <w:t>cz</w:t>
      </w:r>
      <w:r w:rsidRPr="000C6608">
        <w:rPr>
          <w:rFonts w:asciiTheme="minorHAnsi" w:hAnsiTheme="minorHAnsi" w:cstheme="minorHAnsi"/>
          <w:sz w:val="24"/>
          <w:szCs w:val="24"/>
        </w:rPr>
        <w:t>no-budowlanymi, obowiązującymi Polskimi Normami, przy uwzględnieniu zasad wiedzy techni</w:t>
      </w:r>
      <w:r w:rsidR="00EE7957" w:rsidRPr="000C6608">
        <w:rPr>
          <w:rFonts w:asciiTheme="minorHAnsi" w:hAnsiTheme="minorHAnsi" w:cstheme="minorHAnsi"/>
          <w:sz w:val="24"/>
          <w:szCs w:val="24"/>
        </w:rPr>
        <w:t>cz</w:t>
      </w:r>
      <w:r w:rsidRPr="000C6608">
        <w:rPr>
          <w:rFonts w:asciiTheme="minorHAnsi" w:hAnsiTheme="minorHAnsi" w:cstheme="minorHAnsi"/>
          <w:sz w:val="24"/>
          <w:szCs w:val="24"/>
        </w:rPr>
        <w:t>nej i sztuki budowlanej, przez osoby posiadające wymagane uprawnienia.</w:t>
      </w:r>
    </w:p>
    <w:p w14:paraId="072AE9E5" w14:textId="4DCD3797" w:rsidR="007156F4" w:rsidRPr="000C6608" w:rsidRDefault="007601B6">
      <w:pPr>
        <w:numPr>
          <w:ilvl w:val="0"/>
          <w:numId w:val="10"/>
        </w:numPr>
        <w:spacing w:after="36"/>
        <w:ind w:right="43" w:hanging="562"/>
        <w:rPr>
          <w:rFonts w:asciiTheme="minorHAnsi" w:hAnsiTheme="minorHAnsi" w:cstheme="minorHAnsi"/>
          <w:sz w:val="24"/>
          <w:szCs w:val="24"/>
        </w:rPr>
      </w:pPr>
      <w:r w:rsidRPr="000C6608">
        <w:rPr>
          <w:rFonts w:asciiTheme="minorHAnsi" w:hAnsiTheme="minorHAnsi" w:cstheme="minorHAnsi"/>
          <w:sz w:val="24"/>
          <w:szCs w:val="24"/>
        </w:rPr>
        <w:t>W ramach Przedmiotu Umowy Wykonawca zobowiązany jest do wykonania robót zamiennych w przypadku gdyby wykonanie robót zgodnie z pierwotnym projektem było niemożliwe, znacznie utrudnione, narażało Zamawiającego na zna</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ną stratę lub z innych przy</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yn stało się dla Zamawiającego niekorzystne. O konie</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ności wykonania takich robót Wykonawca powinien powiadomić Zamawiającego oraz uzyskać jego pisemną akceptację.</w:t>
      </w:r>
    </w:p>
    <w:p w14:paraId="145BBD14" w14:textId="77777777" w:rsidR="007156F4" w:rsidRPr="000C6608" w:rsidRDefault="007601B6">
      <w:pPr>
        <w:numPr>
          <w:ilvl w:val="0"/>
          <w:numId w:val="10"/>
        </w:numPr>
        <w:spacing w:after="34"/>
        <w:ind w:right="43" w:hanging="562"/>
        <w:rPr>
          <w:rFonts w:asciiTheme="minorHAnsi" w:hAnsiTheme="minorHAnsi" w:cstheme="minorHAnsi"/>
          <w:sz w:val="24"/>
          <w:szCs w:val="24"/>
        </w:rPr>
      </w:pPr>
      <w:r w:rsidRPr="000C6608">
        <w:rPr>
          <w:rFonts w:asciiTheme="minorHAnsi" w:hAnsiTheme="minorHAnsi" w:cstheme="minorHAnsi"/>
          <w:sz w:val="24"/>
          <w:szCs w:val="24"/>
        </w:rPr>
        <w:t>Należyte wykonanie poszczególnych zakresów Robót Budowlanych określonych w HRF Zamawiający potwierdzi Wykonawcy poprzez sporządzenie i podpisanie protokołu odbioru częściowego Robót.</w:t>
      </w:r>
    </w:p>
    <w:p w14:paraId="1E71554D" w14:textId="77777777" w:rsidR="007156F4" w:rsidRPr="000C6608" w:rsidRDefault="007601B6">
      <w:pPr>
        <w:numPr>
          <w:ilvl w:val="0"/>
          <w:numId w:val="10"/>
        </w:numPr>
        <w:spacing w:after="29"/>
        <w:ind w:right="43" w:hanging="562"/>
        <w:rPr>
          <w:rFonts w:asciiTheme="minorHAnsi" w:hAnsiTheme="minorHAnsi" w:cstheme="minorHAnsi"/>
          <w:sz w:val="24"/>
          <w:szCs w:val="24"/>
        </w:rPr>
      </w:pPr>
      <w:r w:rsidRPr="000C6608">
        <w:rPr>
          <w:rFonts w:asciiTheme="minorHAnsi" w:hAnsiTheme="minorHAnsi" w:cstheme="minorHAnsi"/>
          <w:sz w:val="24"/>
          <w:szCs w:val="24"/>
        </w:rPr>
        <w:t>Wykonawca winien wykonywać Roboty zgodnie z Umową, zatwierdzonymi przez Zamawiającego Dokumentami Wykonawcy i poleceniami Zamawiającego. Wykonawca nie może wykorzystywać błędów lub opuszczeń w wyżej wymienionych dokumentach, a o ich wykryciu winien natychmiast powiadomić Zamawiającego, który dokona odpowiednich zmian, poprawek lub interpretacji.</w:t>
      </w:r>
    </w:p>
    <w:p w14:paraId="7CE224D0" w14:textId="1BBBAC41" w:rsidR="007156F4" w:rsidRPr="000C6608" w:rsidRDefault="007601B6">
      <w:pPr>
        <w:numPr>
          <w:ilvl w:val="0"/>
          <w:numId w:val="10"/>
        </w:numPr>
        <w:ind w:right="43" w:hanging="562"/>
        <w:rPr>
          <w:rFonts w:asciiTheme="minorHAnsi" w:hAnsiTheme="minorHAnsi" w:cstheme="minorHAnsi"/>
          <w:sz w:val="24"/>
          <w:szCs w:val="24"/>
        </w:rPr>
      </w:pPr>
      <w:r w:rsidRPr="000C6608">
        <w:rPr>
          <w:rFonts w:asciiTheme="minorHAnsi" w:hAnsiTheme="minorHAnsi" w:cstheme="minorHAnsi"/>
          <w:sz w:val="24"/>
          <w:szCs w:val="24"/>
        </w:rPr>
        <w:t xml:space="preserve">Wszystkie wykonane Dokumenty Wykonawcy, Roboty, dostarczone Materiały i Urządzenia będą zgodne z wymaganiami określonymi w </w:t>
      </w:r>
      <w:r w:rsidR="00016E2D">
        <w:rPr>
          <w:rFonts w:asciiTheme="minorHAnsi" w:hAnsiTheme="minorHAnsi" w:cstheme="minorHAnsi"/>
          <w:sz w:val="24"/>
          <w:szCs w:val="24"/>
        </w:rPr>
        <w:t>SWZ i załącznikach do SWZ</w:t>
      </w:r>
      <w:r w:rsidRPr="000C6608">
        <w:rPr>
          <w:rFonts w:asciiTheme="minorHAnsi" w:hAnsiTheme="minorHAnsi" w:cstheme="minorHAnsi"/>
          <w:sz w:val="24"/>
          <w:szCs w:val="24"/>
        </w:rPr>
        <w:t>.</w:t>
      </w:r>
    </w:p>
    <w:p w14:paraId="0AAB4876" w14:textId="080D5FA3" w:rsidR="007156F4" w:rsidRPr="000C6608" w:rsidRDefault="007601B6">
      <w:pPr>
        <w:numPr>
          <w:ilvl w:val="0"/>
          <w:numId w:val="10"/>
        </w:numPr>
        <w:spacing w:after="492"/>
        <w:ind w:right="43" w:hanging="562"/>
        <w:rPr>
          <w:rFonts w:asciiTheme="minorHAnsi" w:hAnsiTheme="minorHAnsi" w:cstheme="minorHAnsi"/>
          <w:sz w:val="24"/>
          <w:szCs w:val="24"/>
        </w:rPr>
      </w:pPr>
      <w:r w:rsidRPr="000C6608">
        <w:rPr>
          <w:rFonts w:asciiTheme="minorHAnsi" w:hAnsiTheme="minorHAnsi" w:cstheme="minorHAnsi"/>
          <w:sz w:val="24"/>
          <w:szCs w:val="24"/>
        </w:rPr>
        <w:t xml:space="preserve">Cechy Materiałów j Urządzeń muszą być jednorodne i wykazywać zgodność z określonymi wymaganiami. W przypadku, gdy Materiały i Urządzenia lub Roboty Budowlane nie będą w pełni zgodne z Umową i wpłynie to na niezadowalającą jakość elementów Przedmiotu Umowy, to takie Materiały i Urządzenia Wykonawca niezwłocznie zastąpi innymi, a Roboty zostaną rozebrane i </w:t>
      </w:r>
      <w:r w:rsidR="00AA7F99" w:rsidRPr="000C6608">
        <w:rPr>
          <w:rFonts w:asciiTheme="minorHAnsi" w:hAnsiTheme="minorHAnsi" w:cstheme="minorHAnsi"/>
          <w:sz w:val="24"/>
          <w:szCs w:val="24"/>
        </w:rPr>
        <w:t>wy</w:t>
      </w:r>
      <w:r w:rsidRPr="000C6608">
        <w:rPr>
          <w:rFonts w:asciiTheme="minorHAnsi" w:hAnsiTheme="minorHAnsi" w:cstheme="minorHAnsi"/>
          <w:sz w:val="24"/>
          <w:szCs w:val="24"/>
        </w:rPr>
        <w:t>konane ponownie — w sposób należyty - na koszt Wykonawcy.</w:t>
      </w:r>
    </w:p>
    <w:p w14:paraId="2CEE12E0" w14:textId="0685696C" w:rsidR="006C7BF6" w:rsidRDefault="006C7BF6" w:rsidP="006C7BF6">
      <w:pPr>
        <w:pStyle w:val="Nagwek2"/>
        <w:ind w:left="120" w:right="125"/>
        <w:rPr>
          <w:rFonts w:asciiTheme="minorHAnsi" w:hAnsiTheme="minorHAnsi" w:cstheme="minorHAnsi"/>
          <w:szCs w:val="24"/>
        </w:rPr>
      </w:pPr>
      <w:r w:rsidRPr="000C6608">
        <w:rPr>
          <w:rFonts w:asciiTheme="minorHAnsi" w:hAnsiTheme="minorHAnsi" w:cstheme="minorHAnsi"/>
          <w:szCs w:val="24"/>
        </w:rPr>
        <w:t>§</w:t>
      </w:r>
      <w:r>
        <w:rPr>
          <w:rFonts w:asciiTheme="minorHAnsi" w:hAnsiTheme="minorHAnsi" w:cstheme="minorHAnsi"/>
          <w:szCs w:val="24"/>
        </w:rPr>
        <w:t>6</w:t>
      </w:r>
    </w:p>
    <w:p w14:paraId="680784F2" w14:textId="77777777" w:rsidR="007156F4" w:rsidRPr="000C6608" w:rsidRDefault="007601B6">
      <w:pPr>
        <w:spacing w:after="188" w:line="264" w:lineRule="auto"/>
        <w:ind w:left="307" w:right="350" w:hanging="10"/>
        <w:jc w:val="center"/>
        <w:rPr>
          <w:rFonts w:asciiTheme="minorHAnsi" w:hAnsiTheme="minorHAnsi" w:cstheme="minorHAnsi"/>
          <w:sz w:val="24"/>
          <w:szCs w:val="24"/>
        </w:rPr>
      </w:pPr>
      <w:r w:rsidRPr="000C6608">
        <w:rPr>
          <w:rFonts w:asciiTheme="minorHAnsi" w:hAnsiTheme="minorHAnsi" w:cstheme="minorHAnsi"/>
          <w:sz w:val="24"/>
          <w:szCs w:val="24"/>
        </w:rPr>
        <w:t>PERSONEL WYKONAWCY. OBOWIĄZEK ZATRUDNIANIA</w:t>
      </w:r>
    </w:p>
    <w:p w14:paraId="03842CF5" w14:textId="4EA09AC7" w:rsidR="007156F4" w:rsidRPr="000C6608" w:rsidRDefault="007601B6" w:rsidP="007A6C6F">
      <w:pPr>
        <w:numPr>
          <w:ilvl w:val="0"/>
          <w:numId w:val="11"/>
        </w:numPr>
        <w:ind w:right="43"/>
        <w:rPr>
          <w:rFonts w:asciiTheme="minorHAnsi" w:hAnsiTheme="minorHAnsi" w:cstheme="minorHAnsi"/>
          <w:sz w:val="24"/>
          <w:szCs w:val="24"/>
        </w:rPr>
      </w:pPr>
      <w:r w:rsidRPr="000C6608">
        <w:rPr>
          <w:rFonts w:asciiTheme="minorHAnsi" w:hAnsiTheme="minorHAnsi" w:cstheme="minorHAnsi"/>
          <w:sz w:val="24"/>
          <w:szCs w:val="24"/>
        </w:rPr>
        <w:t>W zakresie, w jakim Zamawiający, na podstawie a</w:t>
      </w:r>
      <w:r w:rsidR="00016E2D">
        <w:rPr>
          <w:rFonts w:asciiTheme="minorHAnsi" w:hAnsiTheme="minorHAnsi" w:cstheme="minorHAnsi"/>
          <w:sz w:val="24"/>
          <w:szCs w:val="24"/>
        </w:rPr>
        <w:t>rt. 29 ust. 3a PZP określił w S</w:t>
      </w:r>
      <w:r w:rsidRPr="000C6608">
        <w:rPr>
          <w:rFonts w:asciiTheme="minorHAnsi" w:hAnsiTheme="minorHAnsi" w:cstheme="minorHAnsi"/>
          <w:sz w:val="24"/>
          <w:szCs w:val="24"/>
        </w:rPr>
        <w:t xml:space="preserve">WZ wymagania dotyczące zatrudniania przez Wykonawcę lub Podwykonawcę na podstawie umowy o pracę osób wykonujących </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 xml:space="preserve">ynności wchodzące w skład przedmiotu zamówienia, jeżeli wykonanie tych czynności polega na wykonywaniu pracy w sposób określony w a 22 </w:t>
      </w:r>
      <w:r w:rsidR="00016E2D">
        <w:rPr>
          <w:rFonts w:ascii="Bahnschrift Condensed" w:hAnsi="Bahnschrift Condensed" w:cstheme="minorHAnsi"/>
          <w:sz w:val="24"/>
          <w:szCs w:val="24"/>
        </w:rPr>
        <w:t>§</w:t>
      </w:r>
      <w:r w:rsidRPr="000C6608">
        <w:rPr>
          <w:rFonts w:asciiTheme="minorHAnsi" w:hAnsiTheme="minorHAnsi" w:cstheme="minorHAnsi"/>
          <w:sz w:val="24"/>
          <w:szCs w:val="24"/>
        </w:rPr>
        <w:t xml:space="preserve"> 1 ustawy z dnia 26 czerwca 1974r. - Kodeks pracy (tekst</w:t>
      </w:r>
      <w:r w:rsidR="00016E2D">
        <w:rPr>
          <w:rFonts w:asciiTheme="minorHAnsi" w:hAnsiTheme="minorHAnsi" w:cstheme="minorHAnsi"/>
          <w:sz w:val="24"/>
          <w:szCs w:val="24"/>
        </w:rPr>
        <w:t xml:space="preserve"> jedn.: Dz.U. </w:t>
      </w:r>
      <w:r w:rsidR="007A6C6F" w:rsidRPr="007A6C6F">
        <w:rPr>
          <w:rFonts w:asciiTheme="minorHAnsi" w:hAnsiTheme="minorHAnsi" w:cstheme="minorHAnsi"/>
          <w:sz w:val="24"/>
          <w:szCs w:val="24"/>
        </w:rPr>
        <w:t>z 2022 r. poz. 1510</w:t>
      </w:r>
      <w:r w:rsidRPr="000C6608">
        <w:rPr>
          <w:rFonts w:asciiTheme="minorHAnsi" w:hAnsiTheme="minorHAnsi" w:cstheme="minorHAnsi"/>
          <w:sz w:val="24"/>
          <w:szCs w:val="24"/>
        </w:rPr>
        <w:t xml:space="preserve">, późn. zm.) Wykonawca gwarantuje Zamawiającemu, że osoby wykonujące te czynności </w:t>
      </w:r>
      <w:r w:rsidR="00016E2D">
        <w:rPr>
          <w:rFonts w:asciiTheme="minorHAnsi" w:hAnsiTheme="minorHAnsi" w:cstheme="minorHAnsi"/>
          <w:sz w:val="24"/>
          <w:szCs w:val="24"/>
        </w:rPr>
        <w:t>bę</w:t>
      </w:r>
      <w:r w:rsidRPr="000C6608">
        <w:rPr>
          <w:rFonts w:asciiTheme="minorHAnsi" w:hAnsiTheme="minorHAnsi" w:cstheme="minorHAnsi"/>
          <w:sz w:val="24"/>
          <w:szCs w:val="24"/>
        </w:rPr>
        <w:t>d</w:t>
      </w:r>
      <w:r w:rsidR="00016E2D">
        <w:rPr>
          <w:rFonts w:asciiTheme="minorHAnsi" w:hAnsiTheme="minorHAnsi" w:cstheme="minorHAnsi"/>
          <w:sz w:val="24"/>
          <w:szCs w:val="24"/>
        </w:rPr>
        <w:t>ą</w:t>
      </w:r>
      <w:r w:rsidRPr="000C6608">
        <w:rPr>
          <w:rFonts w:asciiTheme="minorHAnsi" w:hAnsiTheme="minorHAnsi" w:cstheme="minorHAnsi"/>
          <w:sz w:val="24"/>
          <w:szCs w:val="24"/>
        </w:rPr>
        <w:t xml:space="preserve"> z </w:t>
      </w:r>
      <w:r w:rsidR="00016E2D">
        <w:rPr>
          <w:rFonts w:asciiTheme="minorHAnsi" w:hAnsiTheme="minorHAnsi" w:cstheme="minorHAnsi"/>
          <w:sz w:val="24"/>
          <w:szCs w:val="24"/>
        </w:rPr>
        <w:t>zatr</w:t>
      </w:r>
      <w:r w:rsidRPr="000C6608">
        <w:rPr>
          <w:rFonts w:asciiTheme="minorHAnsi" w:hAnsiTheme="minorHAnsi" w:cstheme="minorHAnsi"/>
          <w:sz w:val="24"/>
          <w:szCs w:val="24"/>
        </w:rPr>
        <w:t>udnione na podstawie umowy o pracę w rozumieniu Kodeksu pracy, przy czym wykonanie tych zobowiązań (łącznie: „Obowiązek Zatrudnienia") może nastąpić również poprzez zatrudnienie tych osób przez podwykonawców.</w:t>
      </w:r>
    </w:p>
    <w:p w14:paraId="00BD5BD8" w14:textId="77777777" w:rsidR="007156F4" w:rsidRPr="000C6608" w:rsidRDefault="007601B6">
      <w:pPr>
        <w:numPr>
          <w:ilvl w:val="0"/>
          <w:numId w:val="11"/>
        </w:numPr>
        <w:ind w:left="628" w:right="43"/>
        <w:rPr>
          <w:rFonts w:asciiTheme="minorHAnsi" w:hAnsiTheme="minorHAnsi" w:cstheme="minorHAnsi"/>
          <w:sz w:val="24"/>
          <w:szCs w:val="24"/>
        </w:rPr>
      </w:pPr>
      <w:r w:rsidRPr="000C6608">
        <w:rPr>
          <w:rFonts w:asciiTheme="minorHAnsi" w:hAnsiTheme="minorHAnsi" w:cstheme="minorHAnsi"/>
          <w:sz w:val="24"/>
          <w:szCs w:val="24"/>
        </w:rPr>
        <w:lastRenderedPageBreak/>
        <w:t>W trakcie realizacji zamówienia Zamawiający uprawniony jest do wykonywania czynności kontrolnych wobec Wykonawcy odnośnie spełniania przez Wykonawcę lub podwykonawcę Obowiązku Zatrudnienia osób wykonujących wskazane w ust. 1 czynności. Zamawiający jest uprawniony w szczególności do:</w:t>
      </w:r>
    </w:p>
    <w:p w14:paraId="0F9CE9C9" w14:textId="4D35BA4C" w:rsidR="000C0CB6" w:rsidRDefault="007601B6">
      <w:pPr>
        <w:numPr>
          <w:ilvl w:val="1"/>
          <w:numId w:val="11"/>
        </w:numPr>
        <w:ind w:right="144"/>
        <w:rPr>
          <w:rFonts w:asciiTheme="minorHAnsi" w:hAnsiTheme="minorHAnsi" w:cstheme="minorHAnsi"/>
          <w:sz w:val="24"/>
          <w:szCs w:val="24"/>
        </w:rPr>
      </w:pPr>
      <w:r w:rsidRPr="000C6608">
        <w:rPr>
          <w:rFonts w:asciiTheme="minorHAnsi" w:hAnsiTheme="minorHAnsi" w:cstheme="minorHAnsi"/>
          <w:sz w:val="24"/>
          <w:szCs w:val="24"/>
        </w:rPr>
        <w:t>żądania oświadczeń i dokumentów w zakresie potwierdzenia spełnienia Obowiązku</w:t>
      </w:r>
      <w:r w:rsidR="000C0CB6" w:rsidRPr="000C0CB6">
        <w:rPr>
          <w:rFonts w:asciiTheme="minorHAnsi" w:hAnsiTheme="minorHAnsi" w:cstheme="minorHAnsi"/>
          <w:sz w:val="24"/>
          <w:szCs w:val="24"/>
        </w:rPr>
        <w:t xml:space="preserve"> </w:t>
      </w:r>
      <w:r w:rsidR="000C0CB6" w:rsidRPr="000C6608">
        <w:rPr>
          <w:rFonts w:asciiTheme="minorHAnsi" w:hAnsiTheme="minorHAnsi" w:cstheme="minorHAnsi"/>
          <w:sz w:val="24"/>
          <w:szCs w:val="24"/>
        </w:rPr>
        <w:t>Zatrudnienia i ich oceny</w:t>
      </w:r>
      <w:r w:rsidR="000C0CB6">
        <w:rPr>
          <w:rFonts w:asciiTheme="minorHAnsi" w:hAnsiTheme="minorHAnsi" w:cstheme="minorHAnsi"/>
          <w:sz w:val="24"/>
          <w:szCs w:val="24"/>
        </w:rPr>
        <w:t>,</w:t>
      </w:r>
    </w:p>
    <w:p w14:paraId="6F36DDF0" w14:textId="77777777" w:rsidR="000C0CB6" w:rsidRDefault="000C0CB6" w:rsidP="000C0CB6">
      <w:pPr>
        <w:numPr>
          <w:ilvl w:val="1"/>
          <w:numId w:val="11"/>
        </w:numPr>
        <w:ind w:right="144"/>
        <w:rPr>
          <w:rFonts w:asciiTheme="minorHAnsi" w:hAnsiTheme="minorHAnsi" w:cstheme="minorHAnsi"/>
          <w:sz w:val="24"/>
          <w:szCs w:val="24"/>
        </w:rPr>
      </w:pPr>
      <w:r w:rsidRPr="000C6608">
        <w:rPr>
          <w:rFonts w:asciiTheme="minorHAnsi" w:hAnsiTheme="minorHAnsi" w:cstheme="minorHAnsi"/>
          <w:sz w:val="24"/>
          <w:szCs w:val="24"/>
        </w:rPr>
        <w:t>żądania wyjaśnień w przypadku wątpliwości w zakresie potwierdzenia spełniania Obowiązku Zatrudniania</w:t>
      </w:r>
      <w:r w:rsidRPr="000C0CB6">
        <w:rPr>
          <w:rFonts w:asciiTheme="minorHAnsi" w:hAnsiTheme="minorHAnsi" w:cstheme="minorHAnsi"/>
          <w:sz w:val="24"/>
          <w:szCs w:val="24"/>
        </w:rPr>
        <w:t xml:space="preserve"> </w:t>
      </w:r>
    </w:p>
    <w:p w14:paraId="38FCE2D3" w14:textId="1C37CC58" w:rsidR="007156F4" w:rsidRPr="000C0CB6" w:rsidRDefault="000C0CB6" w:rsidP="000C0CB6">
      <w:pPr>
        <w:numPr>
          <w:ilvl w:val="1"/>
          <w:numId w:val="11"/>
        </w:numPr>
        <w:ind w:right="144"/>
        <w:rPr>
          <w:rFonts w:asciiTheme="minorHAnsi" w:hAnsiTheme="minorHAnsi" w:cstheme="minorHAnsi"/>
          <w:sz w:val="24"/>
          <w:szCs w:val="24"/>
        </w:rPr>
      </w:pPr>
      <w:r w:rsidRPr="000C0CB6">
        <w:rPr>
          <w:rFonts w:asciiTheme="minorHAnsi" w:hAnsiTheme="minorHAnsi" w:cstheme="minorHAnsi"/>
          <w:sz w:val="24"/>
          <w:szCs w:val="24"/>
        </w:rPr>
        <w:t>przeprowadzania kontroli na miejscu wykonywania świadczenia.</w:t>
      </w:r>
    </w:p>
    <w:p w14:paraId="58968BBF" w14:textId="3D9AB6A7" w:rsidR="007156F4" w:rsidRPr="000C6608" w:rsidRDefault="007601B6">
      <w:pPr>
        <w:numPr>
          <w:ilvl w:val="0"/>
          <w:numId w:val="11"/>
        </w:numPr>
        <w:ind w:left="628" w:right="43"/>
        <w:rPr>
          <w:rFonts w:asciiTheme="minorHAnsi" w:hAnsiTheme="minorHAnsi" w:cstheme="minorHAnsi"/>
          <w:sz w:val="24"/>
          <w:szCs w:val="24"/>
        </w:rPr>
      </w:pPr>
      <w:r w:rsidRPr="000C6608">
        <w:rPr>
          <w:rFonts w:asciiTheme="minorHAnsi" w:hAnsiTheme="minorHAnsi" w:cstheme="minorHAnsi"/>
          <w:sz w:val="24"/>
          <w:szCs w:val="24"/>
        </w:rPr>
        <w:t xml:space="preserve">Przed rozpoczęciem realizacji czynności, do których odnosi się Obowiązek Zatrudnienia w stosunku do osób mających wykonywać te czynności oraz w trakcie realizacji zamówienia na każde wezwanie Zamawiającego w wyznaczonym w tym wezwaniu terminie Wykonawca przedłoży Zamawiającemu wskazane poniżej dowody w celu potwierdzenia spełniania Obowiązku Zatrudnienia osób wykonujących wskazane w </w:t>
      </w:r>
      <w:r w:rsidR="000C0CB6">
        <w:rPr>
          <w:rFonts w:ascii="Bahnschrift Condensed" w:hAnsi="Bahnschrift Condensed" w:cstheme="minorHAnsi"/>
          <w:sz w:val="24"/>
          <w:szCs w:val="24"/>
        </w:rPr>
        <w:t>§</w:t>
      </w:r>
      <w:r w:rsidRPr="000C6608">
        <w:rPr>
          <w:rFonts w:asciiTheme="minorHAnsi" w:hAnsiTheme="minorHAnsi" w:cstheme="minorHAnsi"/>
          <w:sz w:val="24"/>
          <w:szCs w:val="24"/>
        </w:rPr>
        <w:t>1</w:t>
      </w:r>
      <w:r w:rsidR="000C0CB6">
        <w:rPr>
          <w:rFonts w:asciiTheme="minorHAnsi" w:hAnsiTheme="minorHAnsi" w:cstheme="minorHAnsi"/>
          <w:sz w:val="24"/>
          <w:szCs w:val="24"/>
        </w:rPr>
        <w:t xml:space="preserve"> niniejszej Umowy</w:t>
      </w:r>
      <w:r w:rsidRPr="000C6608">
        <w:rPr>
          <w:rFonts w:asciiTheme="minorHAnsi" w:hAnsiTheme="minorHAnsi" w:cstheme="minorHAnsi"/>
          <w:sz w:val="24"/>
          <w:szCs w:val="24"/>
        </w:rPr>
        <w:t xml:space="preserve"> czynności w trakcie realizacji zamówienia:</w:t>
      </w:r>
    </w:p>
    <w:p w14:paraId="227C0916" w14:textId="77777777" w:rsidR="007156F4" w:rsidRPr="000C6608" w:rsidRDefault="007601B6">
      <w:pPr>
        <w:numPr>
          <w:ilvl w:val="1"/>
          <w:numId w:val="11"/>
        </w:numPr>
        <w:ind w:right="144"/>
        <w:rPr>
          <w:rFonts w:asciiTheme="minorHAnsi" w:hAnsiTheme="minorHAnsi" w:cstheme="minorHAnsi"/>
          <w:sz w:val="24"/>
          <w:szCs w:val="24"/>
        </w:rPr>
      </w:pPr>
      <w:r w:rsidRPr="000C6608">
        <w:rPr>
          <w:rFonts w:asciiTheme="minorHAnsi" w:hAnsiTheme="minorHAnsi"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B755DA6" w14:textId="77777777" w:rsidR="007156F4" w:rsidRPr="000C6608" w:rsidRDefault="007601B6">
      <w:pPr>
        <w:numPr>
          <w:ilvl w:val="1"/>
          <w:numId w:val="11"/>
        </w:numPr>
        <w:ind w:right="144"/>
        <w:rPr>
          <w:rFonts w:asciiTheme="minorHAnsi" w:hAnsiTheme="minorHAnsi" w:cstheme="minorHAnsi"/>
          <w:sz w:val="24"/>
          <w:szCs w:val="24"/>
        </w:rPr>
      </w:pPr>
      <w:r w:rsidRPr="000C6608">
        <w:rPr>
          <w:rFonts w:asciiTheme="minorHAnsi" w:hAnsiTheme="minorHAnsi"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09655D0" w14:textId="77777777" w:rsidR="007156F4" w:rsidRPr="000C6608" w:rsidRDefault="007601B6">
      <w:pPr>
        <w:numPr>
          <w:ilvl w:val="1"/>
          <w:numId w:val="11"/>
        </w:numPr>
        <w:spacing w:after="28"/>
        <w:ind w:right="144"/>
        <w:rPr>
          <w:rFonts w:asciiTheme="minorHAnsi" w:hAnsiTheme="minorHAnsi" w:cstheme="minorHAnsi"/>
          <w:sz w:val="24"/>
          <w:szCs w:val="24"/>
        </w:rPr>
      </w:pPr>
      <w:r w:rsidRPr="000C6608">
        <w:rPr>
          <w:rFonts w:asciiTheme="minorHAnsi" w:hAnsiTheme="minorHAnsi" w:cstheme="minorHAnsi"/>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1266E25C" w14:textId="74F847B2" w:rsidR="007156F4" w:rsidRPr="000C6608" w:rsidRDefault="007601B6">
      <w:pPr>
        <w:numPr>
          <w:ilvl w:val="1"/>
          <w:numId w:val="11"/>
        </w:numPr>
        <w:ind w:right="144"/>
        <w:rPr>
          <w:rFonts w:asciiTheme="minorHAnsi" w:hAnsiTheme="minorHAnsi" w:cstheme="minorHAnsi"/>
          <w:sz w:val="24"/>
          <w:szCs w:val="24"/>
        </w:rPr>
      </w:pPr>
      <w:r w:rsidRPr="000C6608">
        <w:rPr>
          <w:rFonts w:asciiTheme="minorHAnsi" w:hAnsiTheme="minorHAnsi" w:cstheme="min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sidR="00364A72" w:rsidRPr="000C6608">
        <w:rPr>
          <w:rFonts w:asciiTheme="minorHAnsi" w:hAnsiTheme="minorHAnsi" w:cstheme="minorHAnsi"/>
          <w:sz w:val="24"/>
          <w:szCs w:val="24"/>
        </w:rPr>
        <w:t>osobowych</w:t>
      </w:r>
      <w:r w:rsidRPr="000C6608">
        <w:rPr>
          <w:rFonts w:asciiTheme="minorHAnsi" w:hAnsiTheme="minorHAnsi" w:cstheme="minorHAnsi"/>
          <w:sz w:val="24"/>
          <w:szCs w:val="24"/>
        </w:rPr>
        <w:t xml:space="preserve"> pracowników, zgodnie z przepisami ustawy z dnia 10 maja 2018r. o ochronie danych osobowych. (t. j.: Dz. U. z 2018r., poz. 1000). Imię i nazwisko pracownika nie podlega anonimizacji,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w:t>
      </w:r>
      <w:r w:rsidRPr="000C6608">
        <w:rPr>
          <w:rFonts w:asciiTheme="minorHAnsi" w:hAnsiTheme="minorHAnsi" w:cstheme="minorHAnsi"/>
          <w:sz w:val="24"/>
          <w:szCs w:val="24"/>
        </w:rPr>
        <w:lastRenderedPageBreak/>
        <w:t>dokumenty, o których mowa w pkt 1- 4 powyżej, pod rygorem niedopuszczenia tych osób do realizacji tych czynności.</w:t>
      </w:r>
    </w:p>
    <w:p w14:paraId="10069614" w14:textId="5BEC84F8" w:rsidR="007156F4" w:rsidRPr="000C6608" w:rsidRDefault="007601B6">
      <w:pPr>
        <w:numPr>
          <w:ilvl w:val="0"/>
          <w:numId w:val="11"/>
        </w:numPr>
        <w:ind w:left="628" w:right="43"/>
        <w:rPr>
          <w:rFonts w:asciiTheme="minorHAnsi" w:hAnsiTheme="minorHAnsi" w:cstheme="minorHAnsi"/>
          <w:sz w:val="24"/>
          <w:szCs w:val="24"/>
        </w:rPr>
      </w:pPr>
      <w:r w:rsidRPr="000C6608">
        <w:rPr>
          <w:rFonts w:asciiTheme="minorHAnsi" w:hAnsiTheme="minorHAnsi" w:cstheme="minorHAnsi"/>
          <w:sz w:val="24"/>
          <w:szCs w:val="24"/>
        </w:rPr>
        <w:t xml:space="preserve">Nieprzedłożenie dokumentów, o których mowa w ust. 3 </w:t>
      </w:r>
      <w:r w:rsidR="00AA7F99" w:rsidRPr="000C6608">
        <w:rPr>
          <w:rFonts w:asciiTheme="minorHAnsi" w:hAnsiTheme="minorHAnsi" w:cstheme="minorHAnsi"/>
          <w:sz w:val="24"/>
          <w:szCs w:val="24"/>
        </w:rPr>
        <w:t>powyżej</w:t>
      </w:r>
      <w:r w:rsidRPr="000C6608">
        <w:rPr>
          <w:rFonts w:asciiTheme="minorHAnsi" w:hAnsiTheme="minorHAnsi" w:cstheme="minorHAnsi"/>
          <w:sz w:val="24"/>
          <w:szCs w:val="24"/>
        </w:rPr>
        <w:t xml:space="preserve"> w terminie wyznaczonym przez Zamawiającego kwalifikowane będzie jako naruszenie Ob</w:t>
      </w:r>
      <w:r w:rsidR="00AA7F99" w:rsidRPr="000C6608">
        <w:rPr>
          <w:rFonts w:asciiTheme="minorHAnsi" w:hAnsiTheme="minorHAnsi" w:cstheme="minorHAnsi"/>
          <w:sz w:val="24"/>
          <w:szCs w:val="24"/>
        </w:rPr>
        <w:t>o</w:t>
      </w:r>
      <w:r w:rsidR="000C0CB6">
        <w:rPr>
          <w:rFonts w:asciiTheme="minorHAnsi" w:hAnsiTheme="minorHAnsi" w:cstheme="minorHAnsi"/>
          <w:sz w:val="24"/>
          <w:szCs w:val="24"/>
        </w:rPr>
        <w:t>wiązku Zatrudnie</w:t>
      </w:r>
      <w:r w:rsidRPr="000C6608">
        <w:rPr>
          <w:rFonts w:asciiTheme="minorHAnsi" w:hAnsiTheme="minorHAnsi" w:cstheme="minorHAnsi"/>
          <w:sz w:val="24"/>
          <w:szCs w:val="24"/>
        </w:rPr>
        <w:t>nia.</w:t>
      </w:r>
    </w:p>
    <w:p w14:paraId="1EFC48AA" w14:textId="77777777" w:rsidR="007156F4" w:rsidRPr="000C6608" w:rsidRDefault="007601B6">
      <w:pPr>
        <w:numPr>
          <w:ilvl w:val="0"/>
          <w:numId w:val="11"/>
        </w:numPr>
        <w:ind w:left="628" w:right="43"/>
        <w:rPr>
          <w:rFonts w:asciiTheme="minorHAnsi" w:hAnsiTheme="minorHAnsi" w:cstheme="minorHAnsi"/>
          <w:sz w:val="24"/>
          <w:szCs w:val="24"/>
        </w:rPr>
      </w:pPr>
      <w:r w:rsidRPr="000C6608">
        <w:rPr>
          <w:rFonts w:asciiTheme="minorHAnsi" w:hAnsiTheme="minorHAnsi" w:cstheme="minorHAnsi"/>
          <w:sz w:val="24"/>
          <w:szCs w:val="24"/>
        </w:rPr>
        <w:t>W przypadku wątpliwości co do przestrzegania przepisów prawa pracy przez Wykonawcę lub podwykonawcę, Zamawiający może zwrócić się o przeprowadzenie kontroli przez Państwową Inspekcję Pracy.</w:t>
      </w:r>
    </w:p>
    <w:p w14:paraId="4F7C6BDC" w14:textId="77777777" w:rsidR="007156F4" w:rsidRPr="000C6608" w:rsidRDefault="007601B6">
      <w:pPr>
        <w:numPr>
          <w:ilvl w:val="0"/>
          <w:numId w:val="11"/>
        </w:numPr>
        <w:spacing w:after="47"/>
        <w:ind w:left="628" w:right="43"/>
        <w:rPr>
          <w:rFonts w:asciiTheme="minorHAnsi" w:hAnsiTheme="minorHAnsi" w:cstheme="minorHAnsi"/>
          <w:sz w:val="24"/>
          <w:szCs w:val="24"/>
        </w:rPr>
      </w:pPr>
      <w:r w:rsidRPr="000C6608">
        <w:rPr>
          <w:rFonts w:asciiTheme="minorHAnsi" w:hAnsiTheme="minorHAnsi" w:cstheme="minorHAnsi"/>
          <w:sz w:val="24"/>
          <w:szCs w:val="24"/>
        </w:rPr>
        <w:t>Wykonawca zobowiązany jest Wykonywać Przedmiot Umowy przy udziale osób wskazanych w Wykazie osób.</w:t>
      </w:r>
    </w:p>
    <w:p w14:paraId="7342C969" w14:textId="46DBB658" w:rsidR="007156F4" w:rsidRPr="000C6608" w:rsidRDefault="007601B6">
      <w:pPr>
        <w:numPr>
          <w:ilvl w:val="0"/>
          <w:numId w:val="11"/>
        </w:numPr>
        <w:ind w:left="628" w:right="43"/>
        <w:rPr>
          <w:rFonts w:asciiTheme="minorHAnsi" w:hAnsiTheme="minorHAnsi" w:cstheme="minorHAnsi"/>
          <w:sz w:val="24"/>
          <w:szCs w:val="24"/>
        </w:rPr>
      </w:pPr>
      <w:r w:rsidRPr="000C6608">
        <w:rPr>
          <w:rFonts w:asciiTheme="minorHAnsi" w:hAnsiTheme="minorHAnsi" w:cstheme="minorHAnsi"/>
          <w:sz w:val="24"/>
          <w:szCs w:val="24"/>
        </w:rPr>
        <w:t xml:space="preserve">Kierownik budowy oraz kierownicy robót </w:t>
      </w:r>
      <w:r w:rsidR="000C0CB6">
        <w:rPr>
          <w:rFonts w:asciiTheme="minorHAnsi" w:hAnsiTheme="minorHAnsi" w:cstheme="minorHAnsi"/>
          <w:sz w:val="24"/>
          <w:szCs w:val="24"/>
        </w:rPr>
        <w:t xml:space="preserve">odpowiednio </w:t>
      </w:r>
      <w:r w:rsidRPr="000C6608">
        <w:rPr>
          <w:rFonts w:asciiTheme="minorHAnsi" w:hAnsiTheme="minorHAnsi" w:cstheme="minorHAnsi"/>
          <w:sz w:val="24"/>
          <w:szCs w:val="24"/>
        </w:rPr>
        <w:t>w poszczególnych specjalnościach są ob</w:t>
      </w:r>
      <w:r w:rsidR="000C0CB6">
        <w:rPr>
          <w:rFonts w:asciiTheme="minorHAnsi" w:hAnsiTheme="minorHAnsi" w:cstheme="minorHAnsi"/>
          <w:sz w:val="24"/>
          <w:szCs w:val="24"/>
        </w:rPr>
        <w:t>owiązani uczestniczyć w każdym Odbiorze C</w:t>
      </w:r>
      <w:r w:rsidRPr="000C6608">
        <w:rPr>
          <w:rFonts w:asciiTheme="minorHAnsi" w:hAnsiTheme="minorHAnsi" w:cstheme="minorHAnsi"/>
          <w:sz w:val="24"/>
          <w:szCs w:val="24"/>
        </w:rPr>
        <w:t>zęściowym oraz Odbiorze Końcowym. Odbiór robót zanikających wymaga obecności co najmniej kierownika budowy lub kierownika</w:t>
      </w:r>
      <w:r w:rsidR="000C0CB6">
        <w:rPr>
          <w:rFonts w:asciiTheme="minorHAnsi" w:hAnsiTheme="minorHAnsi" w:cstheme="minorHAnsi"/>
          <w:sz w:val="24"/>
          <w:szCs w:val="24"/>
        </w:rPr>
        <w:t>/ów</w:t>
      </w:r>
      <w:r w:rsidRPr="000C6608">
        <w:rPr>
          <w:rFonts w:asciiTheme="minorHAnsi" w:hAnsiTheme="minorHAnsi" w:cstheme="minorHAnsi"/>
          <w:sz w:val="24"/>
          <w:szCs w:val="24"/>
        </w:rPr>
        <w:t xml:space="preserve"> robót w</w:t>
      </w:r>
      <w:r w:rsidR="000C0CB6">
        <w:rPr>
          <w:rFonts w:asciiTheme="minorHAnsi" w:hAnsiTheme="minorHAnsi" w:cstheme="minorHAnsi"/>
          <w:sz w:val="24"/>
          <w:szCs w:val="24"/>
        </w:rPr>
        <w:t>e właściwej/ych dla danego odbioru  branżach</w:t>
      </w:r>
      <w:r w:rsidRPr="000C6608">
        <w:rPr>
          <w:rFonts w:asciiTheme="minorHAnsi" w:hAnsiTheme="minorHAnsi" w:cstheme="minorHAnsi"/>
          <w:sz w:val="24"/>
          <w:szCs w:val="24"/>
        </w:rPr>
        <w:t>. W przypadku nieobecności wymienionych w zdaniu poprzednim przedstawicieli Wykonawcy w miejscu i terminie przeprowadzania odbioru, Zamawiający nie przystąpi do czynności odbiorowych.</w:t>
      </w:r>
    </w:p>
    <w:p w14:paraId="6435AFF6" w14:textId="77777777" w:rsidR="007156F4" w:rsidRPr="000C6608" w:rsidRDefault="007601B6">
      <w:pPr>
        <w:numPr>
          <w:ilvl w:val="0"/>
          <w:numId w:val="11"/>
        </w:numPr>
        <w:spacing w:after="538"/>
        <w:ind w:left="628" w:right="43"/>
        <w:rPr>
          <w:rFonts w:asciiTheme="minorHAnsi" w:hAnsiTheme="minorHAnsi" w:cstheme="minorHAnsi"/>
          <w:sz w:val="24"/>
          <w:szCs w:val="24"/>
        </w:rPr>
      </w:pPr>
      <w:r w:rsidRPr="000C6608">
        <w:rPr>
          <w:rFonts w:asciiTheme="minorHAnsi" w:hAnsiTheme="minorHAnsi" w:cstheme="minorHAnsi"/>
          <w:sz w:val="24"/>
          <w:szCs w:val="24"/>
        </w:rPr>
        <w:t>Kierownik budowy oraz kierownicy robót są zobowiązani do udziału w radach budowy. Na żądanie Zamawiającego w posiedzeniach rad budowy będą brać udział również wszyscy lub wybrani projektanci.</w:t>
      </w:r>
    </w:p>
    <w:p w14:paraId="2FEFDFE3" w14:textId="0CF51489" w:rsidR="006C7BF6" w:rsidRDefault="006C7BF6" w:rsidP="006C7BF6">
      <w:pPr>
        <w:pStyle w:val="Nagwek2"/>
        <w:ind w:left="120" w:right="125"/>
        <w:rPr>
          <w:rFonts w:asciiTheme="minorHAnsi" w:hAnsiTheme="minorHAnsi" w:cstheme="minorHAnsi"/>
          <w:szCs w:val="24"/>
        </w:rPr>
      </w:pPr>
      <w:r w:rsidRPr="000C6608">
        <w:rPr>
          <w:rFonts w:asciiTheme="minorHAnsi" w:hAnsiTheme="minorHAnsi" w:cstheme="minorHAnsi"/>
          <w:szCs w:val="24"/>
        </w:rPr>
        <w:t>§</w:t>
      </w:r>
      <w:r>
        <w:rPr>
          <w:rFonts w:asciiTheme="minorHAnsi" w:hAnsiTheme="minorHAnsi" w:cstheme="minorHAnsi"/>
          <w:szCs w:val="24"/>
        </w:rPr>
        <w:t>7</w:t>
      </w:r>
    </w:p>
    <w:p w14:paraId="7AAC6314" w14:textId="77777777" w:rsidR="007156F4" w:rsidRPr="000C6608" w:rsidRDefault="007601B6">
      <w:pPr>
        <w:spacing w:after="188" w:line="264" w:lineRule="auto"/>
        <w:ind w:left="307" w:right="239" w:hanging="10"/>
        <w:jc w:val="center"/>
        <w:rPr>
          <w:rFonts w:asciiTheme="minorHAnsi" w:hAnsiTheme="minorHAnsi" w:cstheme="minorHAnsi"/>
          <w:sz w:val="24"/>
          <w:szCs w:val="24"/>
        </w:rPr>
      </w:pPr>
      <w:r w:rsidRPr="000C6608">
        <w:rPr>
          <w:rFonts w:asciiTheme="minorHAnsi" w:hAnsiTheme="minorHAnsi" w:cstheme="minorHAnsi"/>
          <w:sz w:val="24"/>
          <w:szCs w:val="24"/>
        </w:rPr>
        <w:t>PODWYKONAWCY</w:t>
      </w:r>
    </w:p>
    <w:p w14:paraId="4230D9B2" w14:textId="49D91FC1" w:rsidR="007156F4" w:rsidRPr="000C6608" w:rsidRDefault="007A6C6F">
      <w:pPr>
        <w:numPr>
          <w:ilvl w:val="0"/>
          <w:numId w:val="12"/>
        </w:numPr>
        <w:ind w:right="43" w:hanging="562"/>
        <w:rPr>
          <w:rFonts w:asciiTheme="minorHAnsi" w:hAnsiTheme="minorHAnsi" w:cstheme="minorHAnsi"/>
          <w:sz w:val="24"/>
          <w:szCs w:val="24"/>
        </w:rPr>
      </w:pPr>
      <w:r>
        <w:rPr>
          <w:rFonts w:asciiTheme="minorHAnsi" w:hAnsiTheme="minorHAnsi" w:cstheme="minorHAnsi"/>
          <w:sz w:val="24"/>
          <w:szCs w:val="24"/>
        </w:rPr>
        <w:t>Wykonawca może wykonać</w:t>
      </w:r>
      <w:r w:rsidR="007601B6" w:rsidRPr="000C6608">
        <w:rPr>
          <w:rFonts w:asciiTheme="minorHAnsi" w:hAnsiTheme="minorHAnsi" w:cstheme="minorHAnsi"/>
          <w:sz w:val="24"/>
          <w:szCs w:val="24"/>
        </w:rPr>
        <w:t xml:space="preserve"> Przedmiot Umowy </w:t>
      </w:r>
      <w:r w:rsidRPr="000C6608">
        <w:rPr>
          <w:rFonts w:asciiTheme="minorHAnsi" w:hAnsiTheme="minorHAnsi" w:cstheme="minorHAnsi"/>
          <w:sz w:val="24"/>
          <w:szCs w:val="24"/>
        </w:rPr>
        <w:t>udziale podwykonawcy(ów)</w:t>
      </w:r>
      <w:r w:rsidR="007601B6" w:rsidRPr="000C6608">
        <w:rPr>
          <w:rFonts w:asciiTheme="minorHAnsi" w:hAnsiTheme="minorHAnsi" w:cstheme="minorHAnsi"/>
          <w:sz w:val="24"/>
          <w:szCs w:val="24"/>
        </w:rPr>
        <w:t>.</w:t>
      </w:r>
    </w:p>
    <w:p w14:paraId="671C5941" w14:textId="5891F14C" w:rsidR="007156F4" w:rsidRPr="000C6608" w:rsidRDefault="007601B6">
      <w:pPr>
        <w:numPr>
          <w:ilvl w:val="0"/>
          <w:numId w:val="12"/>
        </w:numPr>
        <w:ind w:right="43" w:hanging="562"/>
        <w:rPr>
          <w:rFonts w:asciiTheme="minorHAnsi" w:hAnsiTheme="minorHAnsi" w:cstheme="minorHAnsi"/>
          <w:sz w:val="24"/>
          <w:szCs w:val="24"/>
        </w:rPr>
      </w:pPr>
      <w:r w:rsidRPr="000C6608">
        <w:rPr>
          <w:rFonts w:asciiTheme="minorHAnsi" w:hAnsiTheme="minorHAnsi" w:cstheme="minorHAnsi"/>
          <w:noProof/>
          <w:sz w:val="24"/>
          <w:szCs w:val="24"/>
        </w:rPr>
        <w:drawing>
          <wp:anchor distT="0" distB="0" distL="114300" distR="114300" simplePos="0" relativeHeight="251665408" behindDoc="0" locked="0" layoutInCell="1" allowOverlap="0" wp14:anchorId="4BED3146" wp14:editId="65881834">
            <wp:simplePos x="0" y="0"/>
            <wp:positionH relativeFrom="page">
              <wp:posOffset>457231</wp:posOffset>
            </wp:positionH>
            <wp:positionV relativeFrom="page">
              <wp:posOffset>6794316</wp:posOffset>
            </wp:positionV>
            <wp:extent cx="18289" cy="24385"/>
            <wp:effectExtent l="0" t="0" r="0" b="0"/>
            <wp:wrapSquare wrapText="bothSides"/>
            <wp:docPr id="33995" name="Picture 33995"/>
            <wp:cNvGraphicFramePr/>
            <a:graphic xmlns:a="http://schemas.openxmlformats.org/drawingml/2006/main">
              <a:graphicData uri="http://schemas.openxmlformats.org/drawingml/2006/picture">
                <pic:pic xmlns:pic="http://schemas.openxmlformats.org/drawingml/2006/picture">
                  <pic:nvPicPr>
                    <pic:cNvPr id="33995" name="Picture 33995"/>
                    <pic:cNvPicPr/>
                  </pic:nvPicPr>
                  <pic:blipFill>
                    <a:blip r:embed="rId8"/>
                    <a:stretch>
                      <a:fillRect/>
                    </a:stretch>
                  </pic:blipFill>
                  <pic:spPr>
                    <a:xfrm>
                      <a:off x="0" y="0"/>
                      <a:ext cx="18289" cy="24385"/>
                    </a:xfrm>
                    <a:prstGeom prst="rect">
                      <a:avLst/>
                    </a:prstGeom>
                  </pic:spPr>
                </pic:pic>
              </a:graphicData>
            </a:graphic>
          </wp:anchor>
        </w:drawing>
      </w:r>
      <w:r w:rsidRPr="000C6608">
        <w:rPr>
          <w:rFonts w:asciiTheme="minorHAnsi" w:hAnsiTheme="minorHAnsi" w:cstheme="minorHAnsi"/>
          <w:noProof/>
          <w:sz w:val="24"/>
          <w:szCs w:val="24"/>
        </w:rPr>
        <w:drawing>
          <wp:anchor distT="0" distB="0" distL="114300" distR="114300" simplePos="0" relativeHeight="251666432" behindDoc="0" locked="0" layoutInCell="1" allowOverlap="0" wp14:anchorId="31157190" wp14:editId="1EB25FA8">
            <wp:simplePos x="0" y="0"/>
            <wp:positionH relativeFrom="page">
              <wp:posOffset>481616</wp:posOffset>
            </wp:positionH>
            <wp:positionV relativeFrom="page">
              <wp:posOffset>6818700</wp:posOffset>
            </wp:positionV>
            <wp:extent cx="6096" cy="6097"/>
            <wp:effectExtent l="0" t="0" r="0" b="0"/>
            <wp:wrapSquare wrapText="bothSides"/>
            <wp:docPr id="33996" name="Picture 33996"/>
            <wp:cNvGraphicFramePr/>
            <a:graphic xmlns:a="http://schemas.openxmlformats.org/drawingml/2006/main">
              <a:graphicData uri="http://schemas.openxmlformats.org/drawingml/2006/picture">
                <pic:pic xmlns:pic="http://schemas.openxmlformats.org/drawingml/2006/picture">
                  <pic:nvPicPr>
                    <pic:cNvPr id="33996" name="Picture 33996"/>
                    <pic:cNvPicPr/>
                  </pic:nvPicPr>
                  <pic:blipFill>
                    <a:blip r:embed="rId9"/>
                    <a:stretch>
                      <a:fillRect/>
                    </a:stretch>
                  </pic:blipFill>
                  <pic:spPr>
                    <a:xfrm>
                      <a:off x="0" y="0"/>
                      <a:ext cx="6096" cy="6097"/>
                    </a:xfrm>
                    <a:prstGeom prst="rect">
                      <a:avLst/>
                    </a:prstGeom>
                  </pic:spPr>
                </pic:pic>
              </a:graphicData>
            </a:graphic>
          </wp:anchor>
        </w:drawing>
      </w:r>
      <w:r w:rsidRPr="000C6608">
        <w:rPr>
          <w:rFonts w:asciiTheme="minorHAnsi" w:hAnsiTheme="minorHAnsi" w:cstheme="minorHAnsi"/>
          <w:noProof/>
          <w:sz w:val="24"/>
          <w:szCs w:val="24"/>
        </w:rPr>
        <w:drawing>
          <wp:anchor distT="0" distB="0" distL="114300" distR="114300" simplePos="0" relativeHeight="251667456" behindDoc="0" locked="0" layoutInCell="1" allowOverlap="0" wp14:anchorId="3C0C684E" wp14:editId="430A3B9F">
            <wp:simplePos x="0" y="0"/>
            <wp:positionH relativeFrom="page">
              <wp:posOffset>487713</wp:posOffset>
            </wp:positionH>
            <wp:positionV relativeFrom="page">
              <wp:posOffset>6855278</wp:posOffset>
            </wp:positionV>
            <wp:extent cx="6096" cy="9145"/>
            <wp:effectExtent l="0" t="0" r="0" b="0"/>
            <wp:wrapSquare wrapText="bothSides"/>
            <wp:docPr id="33997" name="Picture 33997"/>
            <wp:cNvGraphicFramePr/>
            <a:graphic xmlns:a="http://schemas.openxmlformats.org/drawingml/2006/main">
              <a:graphicData uri="http://schemas.openxmlformats.org/drawingml/2006/picture">
                <pic:pic xmlns:pic="http://schemas.openxmlformats.org/drawingml/2006/picture">
                  <pic:nvPicPr>
                    <pic:cNvPr id="33997" name="Picture 33997"/>
                    <pic:cNvPicPr/>
                  </pic:nvPicPr>
                  <pic:blipFill>
                    <a:blip r:embed="rId10"/>
                    <a:stretch>
                      <a:fillRect/>
                    </a:stretch>
                  </pic:blipFill>
                  <pic:spPr>
                    <a:xfrm>
                      <a:off x="0" y="0"/>
                      <a:ext cx="6096" cy="9145"/>
                    </a:xfrm>
                    <a:prstGeom prst="rect">
                      <a:avLst/>
                    </a:prstGeom>
                  </pic:spPr>
                </pic:pic>
              </a:graphicData>
            </a:graphic>
          </wp:anchor>
        </w:drawing>
      </w:r>
      <w:r w:rsidRPr="000C6608">
        <w:rPr>
          <w:rFonts w:asciiTheme="minorHAnsi" w:hAnsiTheme="minorHAnsi" w:cstheme="minorHAnsi"/>
          <w:sz w:val="24"/>
          <w:szCs w:val="24"/>
        </w:rPr>
        <w:t xml:space="preserve">Do zawarcia </w:t>
      </w:r>
      <w:r w:rsidR="00364A72" w:rsidRPr="000C6608">
        <w:rPr>
          <w:rFonts w:asciiTheme="minorHAnsi" w:hAnsiTheme="minorHAnsi" w:cstheme="minorHAnsi"/>
          <w:sz w:val="24"/>
          <w:szCs w:val="24"/>
        </w:rPr>
        <w:t>Umów</w:t>
      </w:r>
      <w:r w:rsidRPr="000C6608">
        <w:rPr>
          <w:rFonts w:asciiTheme="minorHAnsi" w:hAnsiTheme="minorHAnsi" w:cstheme="minorHAnsi"/>
          <w:sz w:val="24"/>
          <w:szCs w:val="24"/>
        </w:rPr>
        <w:t xml:space="preserve"> z każdym podwykonawcą realizującym Roboty Budowlane (dalej: „Podwykonawca Robót") wymagana jest zgoda Zamawiającego.</w:t>
      </w:r>
    </w:p>
    <w:p w14:paraId="4598F96A" w14:textId="6B7A23EF" w:rsidR="007156F4" w:rsidRPr="000C6608" w:rsidRDefault="007601B6">
      <w:pPr>
        <w:numPr>
          <w:ilvl w:val="0"/>
          <w:numId w:val="12"/>
        </w:numPr>
        <w:ind w:right="43" w:hanging="562"/>
        <w:rPr>
          <w:rFonts w:asciiTheme="minorHAnsi" w:hAnsiTheme="minorHAnsi" w:cstheme="minorHAnsi"/>
          <w:sz w:val="24"/>
          <w:szCs w:val="24"/>
        </w:rPr>
      </w:pPr>
      <w:r w:rsidRPr="000C6608">
        <w:rPr>
          <w:rFonts w:asciiTheme="minorHAnsi" w:hAnsiTheme="minorHAnsi" w:cstheme="minorHAnsi"/>
          <w:sz w:val="24"/>
          <w:szCs w:val="24"/>
        </w:rPr>
        <w:t>Wykonawca przedłoży Zamawiającemu poświadczoną za zgodność z oryginałem kopię umowy o podwykonawstwo, której przedmiotem są dostawy lub usługi w terminie 7 dni od dnia jej zawarcia, z wyłączeniem umów o podwykonawstwo o wartości mniejszej niż 0,5% Wynagrodzenia. Wyłączenie, o którym mowa w zdaniu poprzedzającym nie doty</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y umów o podwykonawstwo o wartości większej niż 50.000,00 (słownie: pięćdziesiąt tysięcy) złotych.</w:t>
      </w:r>
    </w:p>
    <w:p w14:paraId="18A53971" w14:textId="77777777" w:rsidR="007156F4" w:rsidRPr="000C6608" w:rsidRDefault="007601B6">
      <w:pPr>
        <w:numPr>
          <w:ilvl w:val="0"/>
          <w:numId w:val="12"/>
        </w:numPr>
        <w:ind w:right="43" w:hanging="562"/>
        <w:rPr>
          <w:rFonts w:asciiTheme="minorHAnsi" w:hAnsiTheme="minorHAnsi" w:cstheme="minorHAnsi"/>
          <w:sz w:val="24"/>
          <w:szCs w:val="24"/>
        </w:rPr>
      </w:pPr>
      <w:r w:rsidRPr="000C6608">
        <w:rPr>
          <w:rFonts w:asciiTheme="minorHAnsi" w:hAnsiTheme="minorHAnsi" w:cstheme="minorHAnsi"/>
          <w:sz w:val="24"/>
          <w:szCs w:val="24"/>
        </w:rPr>
        <w:t>Wykonawca zawiera umowę z podwykonawcą na piśmie pod rygorem nieważności.</w:t>
      </w:r>
    </w:p>
    <w:p w14:paraId="1599670A" w14:textId="119AE653" w:rsidR="007156F4" w:rsidRPr="000C6608" w:rsidRDefault="007601B6">
      <w:pPr>
        <w:numPr>
          <w:ilvl w:val="0"/>
          <w:numId w:val="12"/>
        </w:numPr>
        <w:ind w:right="43" w:hanging="562"/>
        <w:rPr>
          <w:rFonts w:asciiTheme="minorHAnsi" w:hAnsiTheme="minorHAnsi" w:cstheme="minorHAnsi"/>
          <w:sz w:val="24"/>
          <w:szCs w:val="24"/>
        </w:rPr>
      </w:pPr>
      <w:r w:rsidRPr="000C6608">
        <w:rPr>
          <w:rFonts w:asciiTheme="minorHAnsi" w:hAnsiTheme="minorHAnsi" w:cstheme="minorHAnsi"/>
          <w:sz w:val="24"/>
          <w:szCs w:val="24"/>
        </w:rPr>
        <w:t xml:space="preserve">Wykonawca obowiązany jest przedstawić Zamawiającemu </w:t>
      </w:r>
      <w:r w:rsidR="00364A72" w:rsidRPr="000C6608">
        <w:rPr>
          <w:rFonts w:asciiTheme="minorHAnsi" w:hAnsiTheme="minorHAnsi" w:cstheme="minorHAnsi"/>
          <w:sz w:val="24"/>
          <w:szCs w:val="24"/>
        </w:rPr>
        <w:t>sz</w:t>
      </w:r>
      <w:r w:rsidR="00364A72">
        <w:rPr>
          <w:rFonts w:asciiTheme="minorHAnsi" w:hAnsiTheme="minorHAnsi" w:cstheme="minorHAnsi"/>
          <w:sz w:val="24"/>
          <w:szCs w:val="24"/>
        </w:rPr>
        <w:t>cz</w:t>
      </w:r>
      <w:r w:rsidR="00364A72" w:rsidRPr="000C6608">
        <w:rPr>
          <w:rFonts w:asciiTheme="minorHAnsi" w:hAnsiTheme="minorHAnsi" w:cstheme="minorHAnsi"/>
          <w:sz w:val="24"/>
          <w:szCs w:val="24"/>
        </w:rPr>
        <w:t>egółowy</w:t>
      </w:r>
      <w:r w:rsidRPr="000C6608">
        <w:rPr>
          <w:rFonts w:asciiTheme="minorHAnsi" w:hAnsiTheme="minorHAnsi" w:cstheme="minorHAnsi"/>
          <w:sz w:val="24"/>
          <w:szCs w:val="24"/>
        </w:rPr>
        <w:t xml:space="preserve"> wykaz wszystkich prac budowlanych, które w ramach realizacji Umowy zamierza powierzyć podwykonawcom wraz projektem umowy.</w:t>
      </w:r>
    </w:p>
    <w:p w14:paraId="3912ACF2" w14:textId="77777777" w:rsidR="007156F4" w:rsidRPr="000C6608" w:rsidRDefault="007601B6">
      <w:pPr>
        <w:numPr>
          <w:ilvl w:val="0"/>
          <w:numId w:val="12"/>
        </w:numPr>
        <w:ind w:right="43" w:hanging="562"/>
        <w:rPr>
          <w:rFonts w:asciiTheme="minorHAnsi" w:hAnsiTheme="minorHAnsi" w:cstheme="minorHAnsi"/>
          <w:sz w:val="24"/>
          <w:szCs w:val="24"/>
        </w:rPr>
      </w:pPr>
      <w:r w:rsidRPr="000C6608">
        <w:rPr>
          <w:rFonts w:asciiTheme="minorHAnsi" w:hAnsiTheme="minorHAnsi" w:cstheme="minorHAnsi"/>
          <w:sz w:val="24"/>
          <w:szCs w:val="24"/>
        </w:rPr>
        <w:t>W umowach z podwykonawcami Wykonawca powinien zapewnić, aby suma wynagrodzeń ustalona w nich za zakres robót wykonanych w podwykonawstwie nie przekroczyła wynagrodzenia przypadającego za ten zakres robót na rzecz Wykonawcy.</w:t>
      </w:r>
    </w:p>
    <w:p w14:paraId="1C81903D" w14:textId="2AA6C68A" w:rsidR="007156F4" w:rsidRPr="000C6608" w:rsidRDefault="007601B6">
      <w:pPr>
        <w:numPr>
          <w:ilvl w:val="0"/>
          <w:numId w:val="12"/>
        </w:numPr>
        <w:ind w:right="43" w:hanging="562"/>
        <w:rPr>
          <w:rFonts w:asciiTheme="minorHAnsi" w:hAnsiTheme="minorHAnsi" w:cstheme="minorHAnsi"/>
          <w:sz w:val="24"/>
          <w:szCs w:val="24"/>
        </w:rPr>
      </w:pPr>
      <w:r w:rsidRPr="000C6608">
        <w:rPr>
          <w:rFonts w:asciiTheme="minorHAnsi" w:hAnsiTheme="minorHAnsi" w:cstheme="minorHAnsi"/>
          <w:sz w:val="24"/>
          <w:szCs w:val="24"/>
        </w:rPr>
        <w:t xml:space="preserve">Zamawiający zastrzega sobie prawo wstrzymania się z dokonaniem jakiejkolwiek płatności za </w:t>
      </w:r>
      <w:r w:rsidR="00AA7F99" w:rsidRPr="000C6608">
        <w:rPr>
          <w:rFonts w:asciiTheme="minorHAnsi" w:hAnsiTheme="minorHAnsi" w:cstheme="minorHAnsi"/>
          <w:sz w:val="24"/>
          <w:szCs w:val="24"/>
        </w:rPr>
        <w:t>wy</w:t>
      </w:r>
      <w:r w:rsidRPr="000C6608">
        <w:rPr>
          <w:rFonts w:asciiTheme="minorHAnsi" w:hAnsiTheme="minorHAnsi" w:cstheme="minorHAnsi"/>
          <w:sz w:val="24"/>
          <w:szCs w:val="24"/>
        </w:rPr>
        <w:t xml:space="preserve">konane na podstawie Umowy do </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asu przedstawienia przez Wykonawcę dowodu zapłaty podwykonawcom, przy pomocy których Wykonawca zrealizował te roboty budowlane, należnego im z tego tytułu wynagrodzenia.</w:t>
      </w:r>
    </w:p>
    <w:p w14:paraId="31874336" w14:textId="77777777" w:rsidR="007156F4" w:rsidRPr="000C6608" w:rsidRDefault="007601B6">
      <w:pPr>
        <w:numPr>
          <w:ilvl w:val="0"/>
          <w:numId w:val="12"/>
        </w:numPr>
        <w:ind w:right="43" w:hanging="562"/>
        <w:rPr>
          <w:rFonts w:asciiTheme="minorHAnsi" w:hAnsiTheme="minorHAnsi" w:cstheme="minorHAnsi"/>
          <w:sz w:val="24"/>
          <w:szCs w:val="24"/>
        </w:rPr>
      </w:pPr>
      <w:r w:rsidRPr="000C6608">
        <w:rPr>
          <w:rFonts w:asciiTheme="minorHAnsi" w:hAnsiTheme="minorHAnsi" w:cstheme="minorHAnsi"/>
          <w:sz w:val="24"/>
          <w:szCs w:val="24"/>
        </w:rPr>
        <w:lastRenderedPageBreak/>
        <w:t>Zamawiającemu przysługuje prawo żądania od Wykonawcy zmiany podwykonawcy, jeżeli ten realizuje roboty w sposób wadliwy lub niezgodny z Umową lub przepisami</w:t>
      </w:r>
    </w:p>
    <w:p w14:paraId="2D2A3A4C" w14:textId="163C73D2" w:rsidR="007156F4" w:rsidRPr="000C6608" w:rsidRDefault="007601B6">
      <w:pPr>
        <w:numPr>
          <w:ilvl w:val="0"/>
          <w:numId w:val="12"/>
        </w:numPr>
        <w:ind w:right="43" w:hanging="562"/>
        <w:rPr>
          <w:rFonts w:asciiTheme="minorHAnsi" w:hAnsiTheme="minorHAnsi" w:cstheme="minorHAnsi"/>
          <w:sz w:val="24"/>
          <w:szCs w:val="24"/>
        </w:rPr>
      </w:pPr>
      <w:r w:rsidRPr="000C6608">
        <w:rPr>
          <w:rFonts w:asciiTheme="minorHAnsi" w:hAnsiTheme="minorHAnsi" w:cstheme="minorHAnsi"/>
          <w:sz w:val="24"/>
          <w:szCs w:val="24"/>
        </w:rPr>
        <w:t>Wymagania dotyczące umowy o podwykonaws</w:t>
      </w:r>
      <w:r w:rsidR="00AA7F99" w:rsidRPr="000C6608">
        <w:rPr>
          <w:rFonts w:asciiTheme="minorHAnsi" w:hAnsiTheme="minorHAnsi" w:cstheme="minorHAnsi"/>
          <w:sz w:val="24"/>
          <w:szCs w:val="24"/>
        </w:rPr>
        <w:t>two</w:t>
      </w:r>
      <w:r w:rsidRPr="000C6608">
        <w:rPr>
          <w:rFonts w:asciiTheme="minorHAnsi" w:hAnsiTheme="minorHAnsi" w:cstheme="minorHAnsi"/>
          <w:sz w:val="24"/>
          <w:szCs w:val="24"/>
        </w:rPr>
        <w:t>, której przedmiotem są roboty budowlane, których niespełnienie spowoduje zgłoszenie przez Zamawiającego sprzeciwu w ciągu 30 dni:</w:t>
      </w:r>
    </w:p>
    <w:p w14:paraId="480B3A9E" w14:textId="77777777" w:rsidR="007156F4" w:rsidRPr="000C6608" w:rsidRDefault="007601B6">
      <w:pPr>
        <w:numPr>
          <w:ilvl w:val="1"/>
          <w:numId w:val="12"/>
        </w:numPr>
        <w:spacing w:after="26"/>
        <w:ind w:right="106"/>
        <w:rPr>
          <w:rFonts w:asciiTheme="minorHAnsi" w:hAnsiTheme="minorHAnsi" w:cstheme="minorHAnsi"/>
          <w:sz w:val="24"/>
          <w:szCs w:val="24"/>
        </w:rPr>
      </w:pPr>
      <w:r w:rsidRPr="000C6608">
        <w:rPr>
          <w:rFonts w:asciiTheme="minorHAnsi" w:hAnsiTheme="minorHAnsi" w:cstheme="minorHAnsi"/>
          <w:sz w:val="24"/>
          <w:szCs w:val="24"/>
        </w:rPr>
        <w:t>umowa musi zawierać zakres robót powierzonych Podwykonawcy wraz z częścią dokumentacji dotyczącą wykonania robót objętych umowa;</w:t>
      </w:r>
    </w:p>
    <w:p w14:paraId="3D5280A8" w14:textId="77777777" w:rsidR="000C6608" w:rsidRPr="000C6608" w:rsidRDefault="007601B6" w:rsidP="007A6C6F">
      <w:pPr>
        <w:numPr>
          <w:ilvl w:val="1"/>
          <w:numId w:val="12"/>
        </w:numPr>
        <w:spacing w:after="26"/>
        <w:ind w:right="106"/>
        <w:rPr>
          <w:rFonts w:asciiTheme="minorHAnsi" w:hAnsiTheme="minorHAnsi" w:cstheme="minorHAnsi"/>
          <w:sz w:val="24"/>
          <w:szCs w:val="24"/>
        </w:rPr>
      </w:pPr>
      <w:r w:rsidRPr="000C6608">
        <w:rPr>
          <w:rFonts w:asciiTheme="minorHAnsi" w:hAnsiTheme="minorHAnsi" w:cstheme="minorHAnsi"/>
          <w:sz w:val="24"/>
          <w:szCs w:val="24"/>
        </w:rPr>
        <w:t xml:space="preserve">umowa musi zawierać kwotę wynagrodzenia - kwota ta nie może być wyższa, niż wartość tego zakresu robót wynikająca z Oferty; </w:t>
      </w:r>
    </w:p>
    <w:p w14:paraId="5F61888D" w14:textId="211E8047" w:rsidR="007156F4" w:rsidRPr="000C6608" w:rsidRDefault="007601B6" w:rsidP="007A6C6F">
      <w:pPr>
        <w:numPr>
          <w:ilvl w:val="1"/>
          <w:numId w:val="12"/>
        </w:numPr>
        <w:spacing w:after="26"/>
        <w:ind w:right="106"/>
        <w:rPr>
          <w:rFonts w:asciiTheme="minorHAnsi" w:hAnsiTheme="minorHAnsi" w:cstheme="minorHAnsi"/>
          <w:sz w:val="24"/>
          <w:szCs w:val="24"/>
        </w:rPr>
      </w:pPr>
      <w:r w:rsidRPr="000C6608">
        <w:rPr>
          <w:rFonts w:asciiTheme="minorHAnsi" w:hAnsiTheme="minorHAnsi" w:cstheme="minorHAnsi"/>
          <w:sz w:val="24"/>
          <w:szCs w:val="24"/>
        </w:rPr>
        <w:t>termin wykonania prac objętych umową wraz z harmonogramem - harmonogram robót musi być zgodny z HRF, żaden z terminów nie może przekraczać terminu wykonania Umow</w:t>
      </w:r>
      <w:r w:rsidR="00AA7F99" w:rsidRPr="000C6608">
        <w:rPr>
          <w:rFonts w:asciiTheme="minorHAnsi" w:hAnsiTheme="minorHAnsi" w:cstheme="minorHAnsi"/>
          <w:sz w:val="24"/>
          <w:szCs w:val="24"/>
        </w:rPr>
        <w:t>y</w:t>
      </w:r>
      <w:r w:rsidRPr="000C6608">
        <w:rPr>
          <w:rFonts w:asciiTheme="minorHAnsi" w:hAnsiTheme="minorHAnsi" w:cstheme="minorHAnsi"/>
          <w:sz w:val="24"/>
          <w:szCs w:val="24"/>
        </w:rPr>
        <w:t>;</w:t>
      </w:r>
    </w:p>
    <w:p w14:paraId="3BC06FE0" w14:textId="77777777" w:rsidR="007156F4" w:rsidRPr="000C6608" w:rsidRDefault="007601B6">
      <w:pPr>
        <w:numPr>
          <w:ilvl w:val="1"/>
          <w:numId w:val="12"/>
        </w:numPr>
        <w:spacing w:after="58"/>
        <w:ind w:right="106"/>
        <w:rPr>
          <w:rFonts w:asciiTheme="minorHAnsi" w:hAnsiTheme="minorHAnsi" w:cstheme="minorHAnsi"/>
          <w:sz w:val="24"/>
          <w:szCs w:val="24"/>
        </w:rPr>
      </w:pPr>
      <w:r w:rsidRPr="000C6608">
        <w:rPr>
          <w:rFonts w:asciiTheme="minorHAnsi" w:hAnsiTheme="minorHAnsi" w:cstheme="minorHAnsi"/>
          <w:sz w:val="24"/>
          <w:szCs w:val="24"/>
        </w:rPr>
        <w:t>termin zapłaty wynagrodzenia Podwykonawcy powinien zostać ustalony w taki sposób, aby przypadał wcześniej niż termin zapłaty wynagrodzenia za ten zakres robót Wykonawcy przez Zamawiającego chyba, że Wykonawca przewiduje zapłatę wynagrodzenia Podwykonawcy poprzez przekaz stosownej części Wynagrodzenia lub przelew wierzytelności o zapłatę stosownej części Wynagrodzenia. Przy czym zawsze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w:t>
      </w:r>
    </w:p>
    <w:p w14:paraId="6090B85E" w14:textId="77777777" w:rsidR="007156F4" w:rsidRPr="000C6608" w:rsidRDefault="007601B6">
      <w:pPr>
        <w:numPr>
          <w:ilvl w:val="1"/>
          <w:numId w:val="12"/>
        </w:numPr>
        <w:spacing w:after="91"/>
        <w:ind w:right="106"/>
        <w:rPr>
          <w:rFonts w:asciiTheme="minorHAnsi" w:hAnsiTheme="minorHAnsi" w:cstheme="minorHAnsi"/>
          <w:sz w:val="24"/>
          <w:szCs w:val="24"/>
        </w:rPr>
      </w:pPr>
      <w:r w:rsidRPr="000C6608">
        <w:rPr>
          <w:rFonts w:asciiTheme="minorHAnsi" w:hAnsiTheme="minorHAnsi" w:cstheme="minorHAnsi"/>
          <w:sz w:val="24"/>
          <w:szCs w:val="24"/>
        </w:rPr>
        <w:t>umowy o podwykonawstwo muszą zawierać uregulowania dotyczące odpowiedzialności podwykonawcy za wykonanie, niewykonanie lub nienależyte wykonanie analogicznie do uregulowań zawartych w Umowie, w szczególności odpowiedzialność z tytułu gwarancji i rękojmi;</w:t>
      </w:r>
    </w:p>
    <w:p w14:paraId="2AFDDFBE" w14:textId="54F84C62" w:rsidR="007156F4" w:rsidRPr="000C6608" w:rsidRDefault="007601B6">
      <w:pPr>
        <w:numPr>
          <w:ilvl w:val="1"/>
          <w:numId w:val="12"/>
        </w:numPr>
        <w:spacing w:after="33"/>
        <w:ind w:right="106"/>
        <w:rPr>
          <w:rFonts w:asciiTheme="minorHAnsi" w:hAnsiTheme="minorHAnsi" w:cstheme="minorHAnsi"/>
          <w:sz w:val="24"/>
          <w:szCs w:val="24"/>
        </w:rPr>
      </w:pPr>
      <w:r w:rsidRPr="000C6608">
        <w:rPr>
          <w:rFonts w:asciiTheme="minorHAnsi" w:hAnsiTheme="minorHAnsi" w:cstheme="minorHAnsi"/>
          <w:sz w:val="24"/>
          <w:szCs w:val="24"/>
        </w:rPr>
        <w:t xml:space="preserve">wykonanie przedmiotu Umowy o podwykonawstwo zostaje określone na co najmniej takim poziomie jakości, jaki wynika z Umowy i powinno odpowiadać stosownym dla tego wykonania wymaganiom określonym w </w:t>
      </w:r>
      <w:r w:rsidR="003A3124">
        <w:rPr>
          <w:rFonts w:asciiTheme="minorHAnsi" w:hAnsiTheme="minorHAnsi" w:cstheme="minorHAnsi"/>
          <w:sz w:val="24"/>
          <w:szCs w:val="24"/>
        </w:rPr>
        <w:t>Dokumentacji projektowej</w:t>
      </w:r>
      <w:r w:rsidRPr="000C6608">
        <w:rPr>
          <w:rFonts w:asciiTheme="minorHAnsi" w:hAnsiTheme="minorHAnsi" w:cstheme="minorHAnsi"/>
          <w:sz w:val="24"/>
          <w:szCs w:val="24"/>
        </w:rPr>
        <w:t>;</w:t>
      </w:r>
    </w:p>
    <w:p w14:paraId="687D3D95" w14:textId="4A0F06E7" w:rsidR="007156F4" w:rsidRPr="000C6608" w:rsidRDefault="007601B6">
      <w:pPr>
        <w:numPr>
          <w:ilvl w:val="1"/>
          <w:numId w:val="12"/>
        </w:numPr>
        <w:spacing w:after="86"/>
        <w:ind w:right="106"/>
        <w:rPr>
          <w:rFonts w:asciiTheme="minorHAnsi" w:hAnsiTheme="minorHAnsi" w:cstheme="minorHAnsi"/>
          <w:sz w:val="24"/>
          <w:szCs w:val="24"/>
        </w:rPr>
      </w:pPr>
      <w:r w:rsidRPr="000C6608">
        <w:rPr>
          <w:rFonts w:asciiTheme="minorHAnsi" w:hAnsiTheme="minorHAnsi" w:cstheme="minorHAnsi"/>
          <w:sz w:val="24"/>
          <w:szCs w:val="24"/>
        </w:rPr>
        <w:t>Podwykonawca lub dalszy Podwykonawca musi wykazać się posiadaniem wiedzy i doświad</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enia odpowiadających, co najmniej wiedzy i doświadczeniu wymaganym od Wykonawcy w związku z realizacją podzlecanej Umowy; dysponować personelem i sprzętem, gwarantującym prawidłowe wykonanie podzleconej części Umowy;</w:t>
      </w:r>
    </w:p>
    <w:p w14:paraId="27B07ADC" w14:textId="77777777" w:rsidR="007156F4" w:rsidRPr="000C6608" w:rsidRDefault="007601B6">
      <w:pPr>
        <w:numPr>
          <w:ilvl w:val="1"/>
          <w:numId w:val="12"/>
        </w:numPr>
        <w:spacing w:after="71"/>
        <w:ind w:right="106"/>
        <w:rPr>
          <w:rFonts w:asciiTheme="minorHAnsi" w:hAnsiTheme="minorHAnsi" w:cstheme="minorHAnsi"/>
          <w:sz w:val="24"/>
          <w:szCs w:val="24"/>
        </w:rPr>
      </w:pPr>
      <w:r w:rsidRPr="000C6608">
        <w:rPr>
          <w:rFonts w:asciiTheme="minorHAnsi" w:hAnsiTheme="minorHAnsi" w:cstheme="minorHAnsi"/>
          <w:sz w:val="24"/>
          <w:szCs w:val="24"/>
        </w:rPr>
        <w:t>w przypadku stosowania przez Wykonawcę w umowach z podwykonawcami zabezpieczenia należytego wykonania umowy w postaci zatrzymania odpowiedniej kwoty z należności wynikającej z faktury podwykonawcy, w umowach musi znaleźć się wyraźne postanowienie, że na skutek zatrzymania dochodzi do odnowienia i wygasa roszczenie o zapłatę wynagrodzenia w części zatrzymanej, a powstaje roszczenie o zapłatę kwoty zabezpieczenia lub nastąpi skuteczne potrącenie w rozumieniu przepisów Kodeksu cywilnego;</w:t>
      </w:r>
    </w:p>
    <w:p w14:paraId="38661BD2" w14:textId="77777777" w:rsidR="007156F4" w:rsidRPr="000C6608" w:rsidRDefault="007601B6">
      <w:pPr>
        <w:numPr>
          <w:ilvl w:val="1"/>
          <w:numId w:val="12"/>
        </w:numPr>
        <w:spacing w:after="73"/>
        <w:ind w:right="106"/>
        <w:rPr>
          <w:rFonts w:asciiTheme="minorHAnsi" w:hAnsiTheme="minorHAnsi" w:cstheme="minorHAnsi"/>
          <w:sz w:val="24"/>
          <w:szCs w:val="24"/>
        </w:rPr>
      </w:pPr>
      <w:r w:rsidRPr="000C6608">
        <w:rPr>
          <w:rFonts w:asciiTheme="minorHAnsi" w:hAnsiTheme="minorHAnsi" w:cstheme="minorHAnsi"/>
          <w:sz w:val="24"/>
          <w:szCs w:val="24"/>
        </w:rPr>
        <w:t>w treści umowy o podwykonawstwo muszą być postanowienia zobowiązujące Wykonawcę do dokonania odbioru robót od podwykonawcy dokonane przed ich zgłoszeniem do odbioru Zamawiającemu;</w:t>
      </w:r>
    </w:p>
    <w:p w14:paraId="40460F38" w14:textId="77777777" w:rsidR="007156F4" w:rsidRPr="000C6608" w:rsidRDefault="007601B6">
      <w:pPr>
        <w:numPr>
          <w:ilvl w:val="1"/>
          <w:numId w:val="12"/>
        </w:numPr>
        <w:spacing w:after="52"/>
        <w:ind w:right="106"/>
        <w:rPr>
          <w:rFonts w:asciiTheme="minorHAnsi" w:hAnsiTheme="minorHAnsi" w:cstheme="minorHAnsi"/>
          <w:sz w:val="24"/>
          <w:szCs w:val="24"/>
        </w:rPr>
      </w:pPr>
      <w:r w:rsidRPr="000C6608">
        <w:rPr>
          <w:rFonts w:asciiTheme="minorHAnsi" w:hAnsiTheme="minorHAnsi" w:cstheme="minorHAnsi"/>
          <w:sz w:val="24"/>
          <w:szCs w:val="24"/>
        </w:rPr>
        <w:lastRenderedPageBreak/>
        <w:t>nie można uzależniać wypłaty wynagrodzenia podwykonawcy od uzyskania zapłaty za daną część robót od Zamawiającego;</w:t>
      </w:r>
    </w:p>
    <w:p w14:paraId="5AC2BF91" w14:textId="77777777" w:rsidR="007156F4" w:rsidRPr="000C6608" w:rsidRDefault="007601B6">
      <w:pPr>
        <w:numPr>
          <w:ilvl w:val="1"/>
          <w:numId w:val="12"/>
        </w:numPr>
        <w:spacing w:after="84"/>
        <w:ind w:right="106"/>
        <w:rPr>
          <w:rFonts w:asciiTheme="minorHAnsi" w:hAnsiTheme="minorHAnsi" w:cstheme="minorHAnsi"/>
          <w:sz w:val="24"/>
          <w:szCs w:val="24"/>
        </w:rPr>
      </w:pPr>
      <w:r w:rsidRPr="000C6608">
        <w:rPr>
          <w:rFonts w:asciiTheme="minorHAnsi" w:hAnsiTheme="minorHAnsi" w:cstheme="minorHAnsi"/>
          <w:sz w:val="24"/>
          <w:szCs w:val="24"/>
        </w:rPr>
        <w:t>nie można uzależniać zwrotu zabezpieczenia należytego wykonania umowy na rzecz podwykonawcy od wcześniejszego uzyskania zwrotu zabezpieczenia od Zamawiającego na rzecz Wykonawcy.</w:t>
      </w:r>
    </w:p>
    <w:p w14:paraId="7C3C10EA" w14:textId="77777777" w:rsidR="007156F4" w:rsidRPr="000C6608" w:rsidRDefault="007601B6">
      <w:pPr>
        <w:numPr>
          <w:ilvl w:val="0"/>
          <w:numId w:val="12"/>
        </w:numPr>
        <w:spacing w:after="52"/>
        <w:ind w:right="43" w:hanging="562"/>
        <w:rPr>
          <w:rFonts w:asciiTheme="minorHAnsi" w:hAnsiTheme="minorHAnsi" w:cstheme="minorHAnsi"/>
          <w:sz w:val="24"/>
          <w:szCs w:val="24"/>
        </w:rPr>
      </w:pPr>
      <w:r w:rsidRPr="000C6608">
        <w:rPr>
          <w:rFonts w:asciiTheme="minorHAnsi" w:hAnsiTheme="minorHAnsi" w:cstheme="minorHAnsi"/>
          <w:sz w:val="24"/>
          <w:szCs w:val="24"/>
        </w:rPr>
        <w:t>Wykonawca będzie w pełni odpowiedzialny za działania lub uchybienia każdego podwykonawcy, tak jakby to były działania lub uchybienia Wykonawcy.</w:t>
      </w:r>
    </w:p>
    <w:p w14:paraId="2761C8C9" w14:textId="77777777" w:rsidR="007156F4" w:rsidRPr="000C6608" w:rsidRDefault="007601B6">
      <w:pPr>
        <w:numPr>
          <w:ilvl w:val="0"/>
          <w:numId w:val="12"/>
        </w:numPr>
        <w:spacing w:after="66"/>
        <w:ind w:right="43" w:hanging="562"/>
        <w:rPr>
          <w:rFonts w:asciiTheme="minorHAnsi" w:hAnsiTheme="minorHAnsi" w:cstheme="minorHAnsi"/>
          <w:sz w:val="24"/>
          <w:szCs w:val="24"/>
        </w:rPr>
      </w:pPr>
      <w:r w:rsidRPr="000C6608">
        <w:rPr>
          <w:rFonts w:asciiTheme="minorHAnsi" w:hAnsiTheme="minorHAnsi" w:cstheme="minorHAnsi"/>
          <w:sz w:val="24"/>
          <w:szCs w:val="24"/>
        </w:rPr>
        <w:t>Bezpośrednia zapłata obejmuje wyłącznie należne wynagrodzenie, bez odsetek, należnych podwykonawcy lub dalszemu podwykonawcy.</w:t>
      </w:r>
    </w:p>
    <w:p w14:paraId="6D609086" w14:textId="1C1A8955" w:rsidR="007156F4" w:rsidRPr="000C6608" w:rsidRDefault="007601B6">
      <w:pPr>
        <w:numPr>
          <w:ilvl w:val="0"/>
          <w:numId w:val="12"/>
        </w:numPr>
        <w:spacing w:after="80"/>
        <w:ind w:right="43" w:hanging="562"/>
        <w:rPr>
          <w:rFonts w:asciiTheme="minorHAnsi" w:hAnsiTheme="minorHAnsi" w:cstheme="minorHAnsi"/>
          <w:sz w:val="24"/>
          <w:szCs w:val="24"/>
        </w:rPr>
      </w:pPr>
      <w:r w:rsidRPr="000C6608">
        <w:rPr>
          <w:rFonts w:asciiTheme="minorHAnsi" w:hAnsiTheme="minorHAnsi" w:cstheme="minorHAnsi"/>
          <w:sz w:val="24"/>
          <w:szCs w:val="24"/>
        </w:rPr>
        <w:t>Przed dokonaniem bezpośredniej zapłaty Zamawiający umożliwi Wykonawcy zgłoszenie pisemnych uwag doty</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ących zasadności bezpośredniej zapłaty wynagrodzenia Podwykonawcy Robót lub dalszemu Podwykonawcy Robót. Termin zgłaszania uwag będzie nie krótszym niż 7 dni od dnia doręczenia tej informacji.</w:t>
      </w:r>
    </w:p>
    <w:p w14:paraId="2C9545CA" w14:textId="4BDD2C5A" w:rsidR="007156F4" w:rsidRPr="000C6608" w:rsidRDefault="007601B6">
      <w:pPr>
        <w:numPr>
          <w:ilvl w:val="0"/>
          <w:numId w:val="12"/>
        </w:numPr>
        <w:spacing w:after="49"/>
        <w:ind w:right="43" w:hanging="562"/>
        <w:rPr>
          <w:rFonts w:asciiTheme="minorHAnsi" w:hAnsiTheme="minorHAnsi" w:cstheme="minorHAnsi"/>
          <w:sz w:val="24"/>
          <w:szCs w:val="24"/>
        </w:rPr>
      </w:pPr>
      <w:r w:rsidRPr="000C6608">
        <w:rPr>
          <w:rFonts w:asciiTheme="minorHAnsi" w:hAnsiTheme="minorHAnsi" w:cstheme="minorHAnsi"/>
          <w:sz w:val="24"/>
          <w:szCs w:val="24"/>
        </w:rPr>
        <w:t>W przypadku zgłoszenia uwag, o kt</w:t>
      </w:r>
      <w:r w:rsidR="003A3124">
        <w:rPr>
          <w:rFonts w:asciiTheme="minorHAnsi" w:hAnsiTheme="minorHAnsi" w:cstheme="minorHAnsi"/>
          <w:sz w:val="24"/>
          <w:szCs w:val="24"/>
        </w:rPr>
        <w:t>órych mowa w ust. 12</w:t>
      </w:r>
      <w:r w:rsidRPr="000C6608">
        <w:rPr>
          <w:rFonts w:asciiTheme="minorHAnsi" w:hAnsiTheme="minorHAnsi" w:cstheme="minorHAnsi"/>
          <w:sz w:val="24"/>
          <w:szCs w:val="24"/>
        </w:rPr>
        <w:t>, Zamawiający może:</w:t>
      </w:r>
    </w:p>
    <w:p w14:paraId="75A31971" w14:textId="6620B17A" w:rsidR="007156F4" w:rsidRPr="000C6608" w:rsidRDefault="007601B6">
      <w:pPr>
        <w:numPr>
          <w:ilvl w:val="1"/>
          <w:numId w:val="12"/>
        </w:numPr>
        <w:ind w:right="106"/>
        <w:rPr>
          <w:rFonts w:asciiTheme="minorHAnsi" w:hAnsiTheme="minorHAnsi" w:cstheme="minorHAnsi"/>
          <w:sz w:val="24"/>
          <w:szCs w:val="24"/>
        </w:rPr>
      </w:pPr>
      <w:r w:rsidRPr="000C6608">
        <w:rPr>
          <w:rFonts w:asciiTheme="minorHAnsi" w:hAnsiTheme="minorHAnsi" w:cstheme="minorHAnsi"/>
          <w:sz w:val="24"/>
          <w:szCs w:val="24"/>
        </w:rPr>
        <w:t>nie dokonać bezpośredniej zapłaty wynag</w:t>
      </w:r>
      <w:r w:rsidR="00AA7F99" w:rsidRPr="000C6608">
        <w:rPr>
          <w:rFonts w:asciiTheme="minorHAnsi" w:hAnsiTheme="minorHAnsi" w:cstheme="minorHAnsi"/>
          <w:sz w:val="24"/>
          <w:szCs w:val="24"/>
        </w:rPr>
        <w:t>rodzenia</w:t>
      </w:r>
      <w:r w:rsidRPr="000C6608">
        <w:rPr>
          <w:rFonts w:asciiTheme="minorHAnsi" w:hAnsiTheme="minorHAnsi" w:cstheme="minorHAnsi"/>
          <w:sz w:val="24"/>
          <w:szCs w:val="24"/>
        </w:rPr>
        <w:t xml:space="preserve"> podwykonawcy lub dalszemu podwykonawcy, jeżeli Wykonawca wykaże niezasa</w:t>
      </w:r>
      <w:r w:rsidR="00AA7F99" w:rsidRPr="000C6608">
        <w:rPr>
          <w:rFonts w:asciiTheme="minorHAnsi" w:hAnsiTheme="minorHAnsi" w:cstheme="minorHAnsi"/>
          <w:sz w:val="24"/>
          <w:szCs w:val="24"/>
        </w:rPr>
        <w:t>dn</w:t>
      </w:r>
      <w:r w:rsidRPr="000C6608">
        <w:rPr>
          <w:rFonts w:asciiTheme="minorHAnsi" w:hAnsiTheme="minorHAnsi" w:cstheme="minorHAnsi"/>
          <w:sz w:val="24"/>
          <w:szCs w:val="24"/>
        </w:rPr>
        <w:t>ość takiej zapłaty, albo</w:t>
      </w:r>
    </w:p>
    <w:p w14:paraId="0D13F3B3" w14:textId="5E0D1A20" w:rsidR="007156F4" w:rsidRPr="000C6608" w:rsidRDefault="007601B6">
      <w:pPr>
        <w:numPr>
          <w:ilvl w:val="1"/>
          <w:numId w:val="12"/>
        </w:numPr>
        <w:spacing w:after="62"/>
        <w:ind w:right="106"/>
        <w:rPr>
          <w:rFonts w:asciiTheme="minorHAnsi" w:hAnsiTheme="minorHAnsi" w:cstheme="minorHAnsi"/>
          <w:sz w:val="24"/>
          <w:szCs w:val="24"/>
        </w:rPr>
      </w:pPr>
      <w:r w:rsidRPr="000C6608">
        <w:rPr>
          <w:rFonts w:asciiTheme="minorHAnsi" w:hAnsiTheme="minorHAnsi" w:cstheme="minorHAnsi"/>
          <w:sz w:val="24"/>
          <w:szCs w:val="24"/>
        </w:rPr>
        <w:t>złożyć do depozytu sądowego kwotę potrzebną na pokrycie wynagrodzenia Podwykonawcy Robót lub dalszego Podwykonawcy Robót w przypadku istnienia zasadni</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ej wątpliwości zamawiającego co do wysokości należnej zapłaty lub podmiotu, któremu płatność się należy, albo</w:t>
      </w:r>
    </w:p>
    <w:p w14:paraId="5178C004" w14:textId="77777777" w:rsidR="007156F4" w:rsidRPr="000C6608" w:rsidRDefault="007601B6">
      <w:pPr>
        <w:numPr>
          <w:ilvl w:val="1"/>
          <w:numId w:val="12"/>
        </w:numPr>
        <w:spacing w:after="40"/>
        <w:ind w:right="106"/>
        <w:rPr>
          <w:rFonts w:asciiTheme="minorHAnsi" w:hAnsiTheme="minorHAnsi" w:cstheme="minorHAnsi"/>
          <w:sz w:val="24"/>
          <w:szCs w:val="24"/>
        </w:rPr>
      </w:pPr>
      <w:r w:rsidRPr="000C6608">
        <w:rPr>
          <w:rFonts w:asciiTheme="minorHAnsi" w:hAnsiTheme="minorHAnsi" w:cstheme="minorHAnsi"/>
          <w:sz w:val="24"/>
          <w:szCs w:val="24"/>
        </w:rPr>
        <w:t>dokonać bezpośredniej zapłaty wynagrodzenia Podwykonawcy Robót lub dalszemu Podwykonawcy Robót, jeżeli wykaże on zasadność takiej zapłaty.</w:t>
      </w:r>
    </w:p>
    <w:p w14:paraId="206B36D1" w14:textId="77777777" w:rsidR="007156F4" w:rsidRPr="000C6608" w:rsidRDefault="007601B6">
      <w:pPr>
        <w:numPr>
          <w:ilvl w:val="0"/>
          <w:numId w:val="12"/>
        </w:numPr>
        <w:spacing w:after="69"/>
        <w:ind w:right="43" w:hanging="562"/>
        <w:rPr>
          <w:rFonts w:asciiTheme="minorHAnsi" w:hAnsiTheme="minorHAnsi" w:cstheme="minorHAnsi"/>
          <w:sz w:val="24"/>
          <w:szCs w:val="24"/>
        </w:rPr>
      </w:pPr>
      <w:r w:rsidRPr="000C6608">
        <w:rPr>
          <w:rFonts w:asciiTheme="minorHAnsi" w:hAnsiTheme="minorHAnsi" w:cstheme="minorHAnsi"/>
          <w:sz w:val="24"/>
          <w:szCs w:val="24"/>
        </w:rPr>
        <w:t>W przypadku dokonania bezpośredniej zapłaty Podwykonawcy Robót lub dalszemu Podwykonawcy Robót. Zamawiający potrąca kwotę wypłaconego wynagrodzenia z wynagrodzenia należnego Wykonawcy,</w:t>
      </w:r>
    </w:p>
    <w:p w14:paraId="4C22AFD7" w14:textId="31516483" w:rsidR="007156F4" w:rsidRPr="000C6608" w:rsidRDefault="007601B6">
      <w:pPr>
        <w:numPr>
          <w:ilvl w:val="0"/>
          <w:numId w:val="12"/>
        </w:numPr>
        <w:spacing w:after="34"/>
        <w:ind w:right="43" w:hanging="562"/>
        <w:rPr>
          <w:rFonts w:asciiTheme="minorHAnsi" w:hAnsiTheme="minorHAnsi" w:cstheme="minorHAnsi"/>
          <w:sz w:val="24"/>
          <w:szCs w:val="24"/>
        </w:rPr>
      </w:pPr>
      <w:r w:rsidRPr="000C6608">
        <w:rPr>
          <w:rFonts w:asciiTheme="minorHAnsi" w:hAnsiTheme="minorHAnsi" w:cstheme="minorHAnsi"/>
          <w:sz w:val="24"/>
          <w:szCs w:val="24"/>
        </w:rPr>
        <w:t>Wykonawca zobowiązany jest do dokonywania terminowej zapłaty wynagrodzenia oraz innych świadczeń pieniężnych należnych na podstawie zawar</w:t>
      </w:r>
      <w:r w:rsidR="00AA7F99" w:rsidRPr="000C6608">
        <w:rPr>
          <w:rFonts w:asciiTheme="minorHAnsi" w:hAnsiTheme="minorHAnsi" w:cstheme="minorHAnsi"/>
          <w:sz w:val="24"/>
          <w:szCs w:val="24"/>
        </w:rPr>
        <w:t>ty</w:t>
      </w:r>
      <w:r w:rsidRPr="000C6608">
        <w:rPr>
          <w:rFonts w:asciiTheme="minorHAnsi" w:hAnsiTheme="minorHAnsi" w:cstheme="minorHAnsi"/>
          <w:sz w:val="24"/>
          <w:szCs w:val="24"/>
        </w:rPr>
        <w:t>ch umów lub przepisów powszechnie obowiązującego prawa, podwykonawcom, z którymi zawarł umowy o podwykonawstwo, a w przypadkach zaistnienia podstaw do bezpośredniej zapłaty dalszym podwykonawcom — do dokonywania terminowej zapłaty dalszym podwykonawcom.</w:t>
      </w:r>
    </w:p>
    <w:p w14:paraId="69C0A29F" w14:textId="77777777" w:rsidR="007156F4" w:rsidRPr="000C6608" w:rsidRDefault="007601B6">
      <w:pPr>
        <w:numPr>
          <w:ilvl w:val="0"/>
          <w:numId w:val="12"/>
        </w:numPr>
        <w:spacing w:after="66"/>
        <w:ind w:right="43" w:hanging="562"/>
        <w:rPr>
          <w:rFonts w:asciiTheme="minorHAnsi" w:hAnsiTheme="minorHAnsi" w:cstheme="minorHAnsi"/>
          <w:sz w:val="24"/>
          <w:szCs w:val="24"/>
        </w:rPr>
      </w:pPr>
      <w:r w:rsidRPr="000C6608">
        <w:rPr>
          <w:rFonts w:asciiTheme="minorHAnsi" w:hAnsiTheme="minorHAnsi" w:cstheme="minorHAnsi"/>
          <w:sz w:val="24"/>
          <w:szCs w:val="24"/>
        </w:rPr>
        <w:t>Wykonawca zobowiązany jest na żądanie Zamawiającego udzielić mu wszelkich informacji dotyczących podwykonawców.</w:t>
      </w:r>
    </w:p>
    <w:p w14:paraId="1E2B8D99" w14:textId="77777777" w:rsidR="007156F4" w:rsidRPr="000C6608" w:rsidRDefault="007601B6">
      <w:pPr>
        <w:numPr>
          <w:ilvl w:val="0"/>
          <w:numId w:val="12"/>
        </w:numPr>
        <w:spacing w:after="36"/>
        <w:ind w:right="43" w:hanging="562"/>
        <w:rPr>
          <w:rFonts w:asciiTheme="minorHAnsi" w:hAnsiTheme="minorHAnsi" w:cstheme="minorHAnsi"/>
          <w:sz w:val="24"/>
          <w:szCs w:val="24"/>
        </w:rPr>
      </w:pPr>
      <w:r w:rsidRPr="000C6608">
        <w:rPr>
          <w:rFonts w:asciiTheme="minorHAnsi" w:hAnsiTheme="minorHAnsi" w:cstheme="minorHAnsi"/>
          <w:sz w:val="24"/>
          <w:szCs w:val="24"/>
        </w:rPr>
        <w:t>Jeżeli Wykonawca zgłasza zmianę albo rezygnację z podwykonawcy,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E646" w14:textId="2F9D7209" w:rsidR="007156F4" w:rsidRPr="000C6608" w:rsidRDefault="007601B6">
      <w:pPr>
        <w:numPr>
          <w:ilvl w:val="0"/>
          <w:numId w:val="12"/>
        </w:numPr>
        <w:spacing w:after="560"/>
        <w:ind w:right="43" w:hanging="562"/>
        <w:rPr>
          <w:rFonts w:asciiTheme="minorHAnsi" w:hAnsiTheme="minorHAnsi" w:cstheme="minorHAnsi"/>
          <w:sz w:val="24"/>
          <w:szCs w:val="24"/>
        </w:rPr>
      </w:pPr>
      <w:r w:rsidRPr="000C6608">
        <w:rPr>
          <w:rFonts w:asciiTheme="minorHAnsi" w:hAnsiTheme="minorHAnsi" w:cstheme="minorHAnsi"/>
          <w:sz w:val="24"/>
          <w:szCs w:val="24"/>
        </w:rPr>
        <w:t xml:space="preserve">Jeżeli zawarta umowa </w:t>
      </w:r>
      <w:r w:rsidR="00AA7F99" w:rsidRPr="000C6608">
        <w:rPr>
          <w:rFonts w:asciiTheme="minorHAnsi" w:hAnsiTheme="minorHAnsi" w:cstheme="minorHAnsi"/>
          <w:sz w:val="24"/>
          <w:szCs w:val="24"/>
        </w:rPr>
        <w:t>podwykonawcą</w:t>
      </w:r>
      <w:r w:rsidRPr="000C6608">
        <w:rPr>
          <w:rFonts w:asciiTheme="minorHAnsi" w:hAnsiTheme="minorHAnsi" w:cstheme="minorHAnsi"/>
          <w:sz w:val="24"/>
          <w:szCs w:val="24"/>
        </w:rPr>
        <w:t xml:space="preserve">, której przedmiotem jest wykonanie dostaw lub usług, przewiduje termin zapłaty wynagrodzenia dłuższy niż 30 dni od dnia doręczenia Wykonawcy, podwykonawcy lub dalszemu podwykonawcy faktury lub rachunku, potwierdzających wykonanie zleconej podwykonawcy lub dalszemu podwykonawcy </w:t>
      </w:r>
      <w:r w:rsidRPr="000C6608">
        <w:rPr>
          <w:rFonts w:asciiTheme="minorHAnsi" w:hAnsiTheme="minorHAnsi" w:cstheme="minorHAnsi"/>
          <w:sz w:val="24"/>
          <w:szCs w:val="24"/>
        </w:rPr>
        <w:lastRenderedPageBreak/>
        <w:t>dostawy lub usługi, Zamawiający wezwie Wykonawcę do zmiany umowy podwykonawczej w przedmiotowym zakresie pod rygorem wystąpienia o zapłatę kary umownej.</w:t>
      </w:r>
    </w:p>
    <w:p w14:paraId="3BAA12EC" w14:textId="776CAF8C" w:rsidR="00D84E24" w:rsidRDefault="00D84E24" w:rsidP="00D84E24">
      <w:pPr>
        <w:pStyle w:val="Nagwek2"/>
        <w:ind w:left="120" w:right="125"/>
        <w:rPr>
          <w:rFonts w:asciiTheme="minorHAnsi" w:hAnsiTheme="minorHAnsi" w:cstheme="minorHAnsi"/>
          <w:szCs w:val="24"/>
        </w:rPr>
      </w:pPr>
      <w:r w:rsidRPr="000C6608">
        <w:rPr>
          <w:rFonts w:asciiTheme="minorHAnsi" w:hAnsiTheme="minorHAnsi" w:cstheme="minorHAnsi"/>
          <w:szCs w:val="24"/>
        </w:rPr>
        <w:t>§</w:t>
      </w:r>
      <w:r>
        <w:rPr>
          <w:rFonts w:asciiTheme="minorHAnsi" w:hAnsiTheme="minorHAnsi" w:cstheme="minorHAnsi"/>
          <w:szCs w:val="24"/>
        </w:rPr>
        <w:t>8</w:t>
      </w:r>
    </w:p>
    <w:p w14:paraId="4D05CE0A" w14:textId="77777777" w:rsidR="007156F4" w:rsidRPr="000C6608" w:rsidRDefault="007601B6">
      <w:pPr>
        <w:pStyle w:val="Nagwek2"/>
        <w:spacing w:after="202"/>
        <w:ind w:left="120" w:right="163"/>
        <w:rPr>
          <w:rFonts w:asciiTheme="minorHAnsi" w:hAnsiTheme="minorHAnsi" w:cstheme="minorHAnsi"/>
          <w:szCs w:val="24"/>
        </w:rPr>
      </w:pPr>
      <w:r w:rsidRPr="000C6608">
        <w:rPr>
          <w:rFonts w:asciiTheme="minorHAnsi" w:hAnsiTheme="minorHAnsi" w:cstheme="minorHAnsi"/>
          <w:szCs w:val="24"/>
        </w:rPr>
        <w:t>OBOWIĄZKI ZAMAWIAJĄCEGO</w:t>
      </w:r>
    </w:p>
    <w:p w14:paraId="72BE41D4" w14:textId="77777777" w:rsidR="007156F4" w:rsidRPr="000C6608" w:rsidRDefault="007601B6">
      <w:pPr>
        <w:numPr>
          <w:ilvl w:val="0"/>
          <w:numId w:val="13"/>
        </w:numPr>
        <w:spacing w:after="30"/>
        <w:ind w:right="43" w:hanging="538"/>
        <w:rPr>
          <w:rFonts w:asciiTheme="minorHAnsi" w:hAnsiTheme="minorHAnsi" w:cstheme="minorHAnsi"/>
          <w:sz w:val="24"/>
          <w:szCs w:val="24"/>
        </w:rPr>
      </w:pPr>
      <w:r w:rsidRPr="000C6608">
        <w:rPr>
          <w:rFonts w:asciiTheme="minorHAnsi" w:hAnsiTheme="minorHAnsi" w:cstheme="minorHAnsi"/>
          <w:sz w:val="24"/>
          <w:szCs w:val="24"/>
        </w:rPr>
        <w:t>Do obowiązków Zamawiającego należy również:</w:t>
      </w:r>
    </w:p>
    <w:p w14:paraId="07F046F3" w14:textId="77777777" w:rsidR="007156F4" w:rsidRPr="000C6608" w:rsidRDefault="007601B6">
      <w:pPr>
        <w:numPr>
          <w:ilvl w:val="1"/>
          <w:numId w:val="13"/>
        </w:numPr>
        <w:spacing w:after="45"/>
        <w:ind w:right="74"/>
        <w:rPr>
          <w:rFonts w:asciiTheme="minorHAnsi" w:hAnsiTheme="minorHAnsi" w:cstheme="minorHAnsi"/>
          <w:sz w:val="24"/>
          <w:szCs w:val="24"/>
        </w:rPr>
      </w:pPr>
      <w:r w:rsidRPr="000C6608">
        <w:rPr>
          <w:rFonts w:asciiTheme="minorHAnsi" w:hAnsiTheme="minorHAnsi" w:cstheme="minorHAnsi"/>
          <w:sz w:val="24"/>
          <w:szCs w:val="24"/>
        </w:rPr>
        <w:t>dokonywanie odbiorów częściowych projektów budowlanych j wykonawczych oraz odbioru końcowego należycie wykonanej Dokumentacji Projektowej,</w:t>
      </w:r>
    </w:p>
    <w:p w14:paraId="0C8D0B18" w14:textId="77777777" w:rsidR="00A31415" w:rsidRDefault="007601B6">
      <w:pPr>
        <w:numPr>
          <w:ilvl w:val="1"/>
          <w:numId w:val="13"/>
        </w:numPr>
        <w:spacing w:after="99"/>
        <w:ind w:right="74"/>
        <w:rPr>
          <w:rFonts w:asciiTheme="minorHAnsi" w:hAnsiTheme="minorHAnsi" w:cstheme="minorHAnsi"/>
          <w:sz w:val="24"/>
          <w:szCs w:val="24"/>
        </w:rPr>
      </w:pPr>
      <w:r w:rsidRPr="000C6608">
        <w:rPr>
          <w:rFonts w:asciiTheme="minorHAnsi" w:hAnsiTheme="minorHAnsi" w:cstheme="minorHAnsi"/>
          <w:sz w:val="24"/>
          <w:szCs w:val="24"/>
        </w:rPr>
        <w:t xml:space="preserve">protokolarne przekazanie Wykonawcy terenu budowy. Zamawiający przekaże Wykonawcy teren budowy na pisemny wniosek Wykonawcy, w terminie ustalonym wspólnie przez Strony, nie wcześniej jednak niż po uzyskaniu ostatecznej decyzji o pozwoleniu na budowę, </w:t>
      </w:r>
    </w:p>
    <w:p w14:paraId="27DE7F2B" w14:textId="1F7ADBE0" w:rsidR="007156F4" w:rsidRDefault="007601B6">
      <w:pPr>
        <w:numPr>
          <w:ilvl w:val="1"/>
          <w:numId w:val="13"/>
        </w:numPr>
        <w:spacing w:after="99"/>
        <w:ind w:right="74"/>
        <w:rPr>
          <w:rFonts w:asciiTheme="minorHAnsi" w:hAnsiTheme="minorHAnsi" w:cstheme="minorHAnsi"/>
          <w:sz w:val="24"/>
          <w:szCs w:val="24"/>
        </w:rPr>
      </w:pPr>
      <w:r w:rsidRPr="000C6608">
        <w:rPr>
          <w:rFonts w:asciiTheme="minorHAnsi" w:hAnsiTheme="minorHAnsi" w:cstheme="minorHAnsi"/>
          <w:sz w:val="24"/>
          <w:szCs w:val="24"/>
        </w:rPr>
        <w:t>zapewnienie nadzoru inwestorskiego,</w:t>
      </w:r>
    </w:p>
    <w:p w14:paraId="4F49BE59" w14:textId="77777777" w:rsidR="00A31415" w:rsidRDefault="00A31415">
      <w:pPr>
        <w:numPr>
          <w:ilvl w:val="1"/>
          <w:numId w:val="13"/>
        </w:numPr>
        <w:spacing w:after="99"/>
        <w:ind w:right="74"/>
        <w:rPr>
          <w:rFonts w:asciiTheme="minorHAnsi" w:hAnsiTheme="minorHAnsi" w:cstheme="minorHAnsi"/>
          <w:sz w:val="24"/>
          <w:szCs w:val="24"/>
        </w:rPr>
      </w:pPr>
      <w:r>
        <w:rPr>
          <w:rFonts w:asciiTheme="minorHAnsi" w:hAnsiTheme="minorHAnsi" w:cstheme="minorHAnsi"/>
          <w:sz w:val="24"/>
          <w:szCs w:val="24"/>
        </w:rPr>
        <w:t>zapewnienie nadzoru autorskiego projektanta nad projektem</w:t>
      </w:r>
    </w:p>
    <w:p w14:paraId="59F93CDD" w14:textId="77777777" w:rsidR="00A31415" w:rsidRDefault="00A31415">
      <w:pPr>
        <w:numPr>
          <w:ilvl w:val="1"/>
          <w:numId w:val="13"/>
        </w:numPr>
        <w:spacing w:after="99"/>
        <w:ind w:right="74"/>
        <w:rPr>
          <w:rFonts w:asciiTheme="minorHAnsi" w:hAnsiTheme="minorHAnsi" w:cstheme="minorHAnsi"/>
          <w:sz w:val="24"/>
          <w:szCs w:val="24"/>
        </w:rPr>
      </w:pPr>
      <w:r w:rsidRPr="000C6608">
        <w:rPr>
          <w:rFonts w:asciiTheme="minorHAnsi" w:hAnsiTheme="minorHAnsi" w:cstheme="minorHAnsi"/>
          <w:sz w:val="24"/>
          <w:szCs w:val="24"/>
        </w:rPr>
        <w:t xml:space="preserve">dokonanie odbioru częściowego, odbioru robót zanikających lub ulegających zakryciu, odbioru końcowego, oraz odbioru ostatecznego (pogwarancyjnego), </w:t>
      </w:r>
    </w:p>
    <w:p w14:paraId="4751D87F" w14:textId="4E22835C" w:rsidR="00A31415" w:rsidRPr="000C6608" w:rsidRDefault="00A31415">
      <w:pPr>
        <w:numPr>
          <w:ilvl w:val="1"/>
          <w:numId w:val="13"/>
        </w:numPr>
        <w:spacing w:after="99"/>
        <w:ind w:right="74"/>
        <w:rPr>
          <w:rFonts w:asciiTheme="minorHAnsi" w:hAnsiTheme="minorHAnsi" w:cstheme="minorHAnsi"/>
          <w:sz w:val="24"/>
          <w:szCs w:val="24"/>
        </w:rPr>
      </w:pPr>
      <w:r w:rsidRPr="000C6608">
        <w:rPr>
          <w:rFonts w:asciiTheme="minorHAnsi" w:hAnsiTheme="minorHAnsi" w:cstheme="minorHAnsi"/>
          <w:sz w:val="24"/>
          <w:szCs w:val="24"/>
        </w:rPr>
        <w:t>zapłata wynagrodzenia Wykonawcy</w:t>
      </w:r>
    </w:p>
    <w:p w14:paraId="1C8746C8" w14:textId="77777777" w:rsidR="007156F4" w:rsidRPr="000C6608" w:rsidRDefault="007601B6">
      <w:pPr>
        <w:numPr>
          <w:ilvl w:val="0"/>
          <w:numId w:val="13"/>
        </w:numPr>
        <w:spacing w:after="549"/>
        <w:ind w:right="43" w:hanging="538"/>
        <w:rPr>
          <w:rFonts w:asciiTheme="minorHAnsi" w:hAnsiTheme="minorHAnsi" w:cstheme="minorHAnsi"/>
          <w:sz w:val="24"/>
          <w:szCs w:val="24"/>
        </w:rPr>
      </w:pPr>
      <w:r w:rsidRPr="000C6608">
        <w:rPr>
          <w:rFonts w:asciiTheme="minorHAnsi" w:hAnsiTheme="minorHAnsi" w:cstheme="minorHAnsi"/>
          <w:sz w:val="24"/>
          <w:szCs w:val="24"/>
        </w:rPr>
        <w:t>Zamawiający nie ponosi odpowiedzialności za mienie Wykonawcy i osób trzecich zgromadzone na terenie budowy.</w:t>
      </w:r>
    </w:p>
    <w:p w14:paraId="1F9793D5" w14:textId="2D98812D" w:rsidR="00D84E24" w:rsidRDefault="00D84E24" w:rsidP="00D84E24">
      <w:pPr>
        <w:pStyle w:val="Nagwek2"/>
        <w:ind w:left="120" w:right="125"/>
        <w:rPr>
          <w:rFonts w:asciiTheme="minorHAnsi" w:hAnsiTheme="minorHAnsi" w:cstheme="minorHAnsi"/>
          <w:szCs w:val="24"/>
        </w:rPr>
      </w:pPr>
      <w:r w:rsidRPr="000C6608">
        <w:rPr>
          <w:rFonts w:asciiTheme="minorHAnsi" w:hAnsiTheme="minorHAnsi" w:cstheme="minorHAnsi"/>
          <w:szCs w:val="24"/>
        </w:rPr>
        <w:t>§</w:t>
      </w:r>
      <w:r>
        <w:rPr>
          <w:rFonts w:asciiTheme="minorHAnsi" w:hAnsiTheme="minorHAnsi" w:cstheme="minorHAnsi"/>
          <w:szCs w:val="24"/>
        </w:rPr>
        <w:t>9</w:t>
      </w:r>
    </w:p>
    <w:p w14:paraId="0CB31C4F" w14:textId="77777777" w:rsidR="007156F4" w:rsidRPr="000C6608" w:rsidRDefault="007601B6">
      <w:pPr>
        <w:spacing w:after="188" w:line="264" w:lineRule="auto"/>
        <w:ind w:left="307" w:right="398" w:hanging="10"/>
        <w:jc w:val="center"/>
        <w:rPr>
          <w:rFonts w:asciiTheme="minorHAnsi" w:hAnsiTheme="minorHAnsi" w:cstheme="minorHAnsi"/>
          <w:sz w:val="24"/>
          <w:szCs w:val="24"/>
        </w:rPr>
      </w:pPr>
      <w:r w:rsidRPr="000C6608">
        <w:rPr>
          <w:rFonts w:asciiTheme="minorHAnsi" w:hAnsiTheme="minorHAnsi" w:cstheme="minorHAnsi"/>
          <w:sz w:val="24"/>
          <w:szCs w:val="24"/>
        </w:rPr>
        <w:t>NADZÓR AUTORSKI</w:t>
      </w:r>
    </w:p>
    <w:p w14:paraId="27FF81DB" w14:textId="77777777" w:rsidR="004C60B5" w:rsidRDefault="007601B6" w:rsidP="004C60B5">
      <w:pPr>
        <w:pStyle w:val="Akapitzlist"/>
        <w:numPr>
          <w:ilvl w:val="0"/>
          <w:numId w:val="48"/>
        </w:numPr>
        <w:ind w:right="43"/>
        <w:rPr>
          <w:rFonts w:asciiTheme="minorHAnsi" w:hAnsiTheme="minorHAnsi" w:cstheme="minorHAnsi"/>
          <w:sz w:val="24"/>
          <w:szCs w:val="24"/>
        </w:rPr>
      </w:pPr>
      <w:r w:rsidRPr="004C60B5">
        <w:rPr>
          <w:rFonts w:asciiTheme="minorHAnsi" w:hAnsiTheme="minorHAnsi" w:cstheme="minorHAnsi"/>
          <w:sz w:val="24"/>
          <w:szCs w:val="24"/>
        </w:rPr>
        <w:t xml:space="preserve">W ramach Przedmiotu Umowy </w:t>
      </w:r>
      <w:r w:rsidR="004C60B5" w:rsidRPr="004C60B5">
        <w:rPr>
          <w:rFonts w:asciiTheme="minorHAnsi" w:hAnsiTheme="minorHAnsi" w:cstheme="minorHAnsi"/>
          <w:sz w:val="24"/>
          <w:szCs w:val="24"/>
        </w:rPr>
        <w:t>Zamawiający</w:t>
      </w:r>
      <w:r w:rsidRPr="004C60B5">
        <w:rPr>
          <w:rFonts w:asciiTheme="minorHAnsi" w:hAnsiTheme="minorHAnsi" w:cstheme="minorHAnsi"/>
          <w:sz w:val="24"/>
          <w:szCs w:val="24"/>
        </w:rPr>
        <w:t xml:space="preserve"> zobowiązuje się do zapewn</w:t>
      </w:r>
      <w:r w:rsidR="00AA7F99" w:rsidRPr="004C60B5">
        <w:rPr>
          <w:rFonts w:asciiTheme="minorHAnsi" w:hAnsiTheme="minorHAnsi" w:cstheme="minorHAnsi"/>
          <w:sz w:val="24"/>
          <w:szCs w:val="24"/>
        </w:rPr>
        <w:t>ie</w:t>
      </w:r>
      <w:r w:rsidRPr="004C60B5">
        <w:rPr>
          <w:rFonts w:asciiTheme="minorHAnsi" w:hAnsiTheme="minorHAnsi" w:cstheme="minorHAnsi"/>
          <w:sz w:val="24"/>
          <w:szCs w:val="24"/>
        </w:rPr>
        <w:t>nia nadzoru autorskiego przez projektantów — autorów Dokumentacji Projektowej zgodni</w:t>
      </w:r>
      <w:r w:rsidR="004C60B5" w:rsidRPr="004C60B5">
        <w:rPr>
          <w:rFonts w:asciiTheme="minorHAnsi" w:hAnsiTheme="minorHAnsi" w:cstheme="minorHAnsi"/>
          <w:sz w:val="24"/>
          <w:szCs w:val="24"/>
        </w:rPr>
        <w:t>e</w:t>
      </w:r>
      <w:r w:rsidRPr="004C60B5">
        <w:rPr>
          <w:rFonts w:asciiTheme="minorHAnsi" w:hAnsiTheme="minorHAnsi" w:cstheme="minorHAnsi"/>
          <w:sz w:val="24"/>
          <w:szCs w:val="24"/>
        </w:rPr>
        <w:t xml:space="preserve"> </w:t>
      </w:r>
      <w:r w:rsidR="00AA7F99" w:rsidRPr="004C60B5">
        <w:rPr>
          <w:rFonts w:asciiTheme="minorHAnsi" w:hAnsiTheme="minorHAnsi" w:cstheme="minorHAnsi"/>
          <w:sz w:val="24"/>
          <w:szCs w:val="24"/>
        </w:rPr>
        <w:t>wymag</w:t>
      </w:r>
      <w:r w:rsidRPr="004C60B5">
        <w:rPr>
          <w:rFonts w:asciiTheme="minorHAnsi" w:hAnsiTheme="minorHAnsi" w:cstheme="minorHAnsi"/>
          <w:sz w:val="24"/>
          <w:szCs w:val="24"/>
        </w:rPr>
        <w:t>aniami ustawy Prawo Budowlane. Nadzory autorskie odbywać się będą w zakresie koniecznym.</w:t>
      </w:r>
    </w:p>
    <w:p w14:paraId="30172A66" w14:textId="102563C3" w:rsidR="007156F4" w:rsidRPr="004C60B5" w:rsidRDefault="007601B6" w:rsidP="004C60B5">
      <w:pPr>
        <w:pStyle w:val="Akapitzlist"/>
        <w:numPr>
          <w:ilvl w:val="0"/>
          <w:numId w:val="48"/>
        </w:numPr>
        <w:ind w:right="43"/>
        <w:rPr>
          <w:rFonts w:asciiTheme="minorHAnsi" w:hAnsiTheme="minorHAnsi" w:cstheme="minorHAnsi"/>
          <w:sz w:val="24"/>
          <w:szCs w:val="24"/>
        </w:rPr>
      </w:pPr>
      <w:r w:rsidRPr="004C60B5">
        <w:rPr>
          <w:rFonts w:asciiTheme="minorHAnsi" w:hAnsiTheme="minorHAnsi" w:cstheme="minorHAnsi"/>
          <w:sz w:val="24"/>
          <w:szCs w:val="24"/>
        </w:rPr>
        <w:t>Nadzór sprawowany będzie w szczególności poprzez:</w:t>
      </w:r>
    </w:p>
    <w:p w14:paraId="03C26426" w14:textId="77777777" w:rsidR="007156F4" w:rsidRPr="000C6608" w:rsidRDefault="007601B6">
      <w:pPr>
        <w:numPr>
          <w:ilvl w:val="0"/>
          <w:numId w:val="14"/>
        </w:numPr>
        <w:spacing w:after="43"/>
        <w:ind w:left="1243" w:right="43"/>
        <w:rPr>
          <w:rFonts w:asciiTheme="minorHAnsi" w:hAnsiTheme="minorHAnsi" w:cstheme="minorHAnsi"/>
          <w:sz w:val="24"/>
          <w:szCs w:val="24"/>
        </w:rPr>
      </w:pPr>
      <w:r w:rsidRPr="000C6608">
        <w:rPr>
          <w:rFonts w:asciiTheme="minorHAnsi" w:hAnsiTheme="minorHAnsi" w:cstheme="minorHAnsi"/>
          <w:sz w:val="24"/>
          <w:szCs w:val="24"/>
        </w:rPr>
        <w:t>Wpis do dziennika budowy. Nadzory autorskie odbywać się będą w zakresie koniecznym oraz na żądanie Zamawiającego,</w:t>
      </w:r>
    </w:p>
    <w:p w14:paraId="5388B828" w14:textId="77777777" w:rsidR="007156F4" w:rsidRPr="000C6608" w:rsidRDefault="007601B6">
      <w:pPr>
        <w:numPr>
          <w:ilvl w:val="0"/>
          <w:numId w:val="14"/>
        </w:numPr>
        <w:spacing w:after="57"/>
        <w:ind w:left="1243" w:right="43"/>
        <w:rPr>
          <w:rFonts w:asciiTheme="minorHAnsi" w:hAnsiTheme="minorHAnsi" w:cstheme="minorHAnsi"/>
          <w:sz w:val="24"/>
          <w:szCs w:val="24"/>
        </w:rPr>
      </w:pPr>
      <w:r w:rsidRPr="000C6608">
        <w:rPr>
          <w:rFonts w:asciiTheme="minorHAnsi" w:hAnsiTheme="minorHAnsi" w:cstheme="minorHAnsi"/>
          <w:sz w:val="24"/>
          <w:szCs w:val="24"/>
        </w:rPr>
        <w:t>Udzielania wszelkich wyjaśnień dotyczących wątpliwości powstałych w trakcie wykonywania Robót Budowlanych,</w:t>
      </w:r>
    </w:p>
    <w:p w14:paraId="3F0DB2C5" w14:textId="77777777" w:rsidR="007156F4" w:rsidRPr="000C6608" w:rsidRDefault="007601B6">
      <w:pPr>
        <w:numPr>
          <w:ilvl w:val="0"/>
          <w:numId w:val="14"/>
        </w:numPr>
        <w:ind w:left="1243" w:right="43"/>
        <w:rPr>
          <w:rFonts w:asciiTheme="minorHAnsi" w:hAnsiTheme="minorHAnsi" w:cstheme="minorHAnsi"/>
          <w:sz w:val="24"/>
          <w:szCs w:val="24"/>
        </w:rPr>
      </w:pPr>
      <w:r w:rsidRPr="000C6608">
        <w:rPr>
          <w:rFonts w:asciiTheme="minorHAnsi" w:hAnsiTheme="minorHAnsi" w:cstheme="minorHAnsi"/>
          <w:sz w:val="24"/>
          <w:szCs w:val="24"/>
        </w:rPr>
        <w:t>Weryfikację Dokumentacji powykonawczej w zakresie jej zgodności z faktycznym wykonaniem Robót. Weryfikacja zostanie potwierdzona poprzez oświadczenie projektantów - autorów, załączone do Dokumentacji powykonawczej,</w:t>
      </w:r>
    </w:p>
    <w:p w14:paraId="0B8FFA0C" w14:textId="77777777" w:rsidR="007156F4" w:rsidRPr="000C6608" w:rsidRDefault="007601B6">
      <w:pPr>
        <w:numPr>
          <w:ilvl w:val="0"/>
          <w:numId w:val="14"/>
        </w:numPr>
        <w:spacing w:after="74"/>
        <w:ind w:left="1243" w:right="43"/>
        <w:rPr>
          <w:rFonts w:asciiTheme="minorHAnsi" w:hAnsiTheme="minorHAnsi" w:cstheme="minorHAnsi"/>
          <w:sz w:val="24"/>
          <w:szCs w:val="24"/>
        </w:rPr>
      </w:pPr>
      <w:r w:rsidRPr="000C6608">
        <w:rPr>
          <w:rFonts w:asciiTheme="minorHAnsi" w:hAnsiTheme="minorHAnsi" w:cstheme="minorHAnsi"/>
          <w:sz w:val="24"/>
          <w:szCs w:val="24"/>
        </w:rPr>
        <w:t>Dokonywanie niezbędnych zmian Dokumentacji Projektowej lub jej poszczególnych elementów, celem dostosowania jej do wymagań realizacyjnych Robót.</w:t>
      </w:r>
    </w:p>
    <w:p w14:paraId="2D7866F7" w14:textId="0B5CDB8B" w:rsidR="007156F4" w:rsidRPr="004C60B5" w:rsidRDefault="007601B6" w:rsidP="004C60B5">
      <w:pPr>
        <w:pStyle w:val="Akapitzlist"/>
        <w:numPr>
          <w:ilvl w:val="0"/>
          <w:numId w:val="48"/>
        </w:numPr>
        <w:tabs>
          <w:tab w:val="center" w:pos="4299"/>
        </w:tabs>
        <w:spacing w:after="99"/>
        <w:ind w:right="0"/>
        <w:jc w:val="left"/>
        <w:rPr>
          <w:rFonts w:asciiTheme="minorHAnsi" w:hAnsiTheme="minorHAnsi" w:cstheme="minorHAnsi"/>
          <w:sz w:val="24"/>
          <w:szCs w:val="24"/>
        </w:rPr>
      </w:pPr>
      <w:r w:rsidRPr="004C60B5">
        <w:rPr>
          <w:rFonts w:asciiTheme="minorHAnsi" w:hAnsiTheme="minorHAnsi" w:cstheme="minorHAnsi"/>
          <w:sz w:val="24"/>
          <w:szCs w:val="24"/>
        </w:rPr>
        <w:t>Koszt</w:t>
      </w:r>
      <w:r w:rsidR="004C60B5">
        <w:rPr>
          <w:rFonts w:asciiTheme="minorHAnsi" w:hAnsiTheme="minorHAnsi" w:cstheme="minorHAnsi"/>
          <w:sz w:val="24"/>
          <w:szCs w:val="24"/>
        </w:rPr>
        <w:t>y N</w:t>
      </w:r>
      <w:r w:rsidR="00BB45E7">
        <w:rPr>
          <w:rFonts w:asciiTheme="minorHAnsi" w:hAnsiTheme="minorHAnsi" w:cstheme="minorHAnsi"/>
          <w:sz w:val="24"/>
          <w:szCs w:val="24"/>
        </w:rPr>
        <w:t>adzoru Autorskiego</w:t>
      </w:r>
      <w:r w:rsidRPr="004C60B5">
        <w:rPr>
          <w:rFonts w:asciiTheme="minorHAnsi" w:hAnsiTheme="minorHAnsi" w:cstheme="minorHAnsi"/>
          <w:sz w:val="24"/>
          <w:szCs w:val="24"/>
        </w:rPr>
        <w:t xml:space="preserve"> </w:t>
      </w:r>
      <w:r w:rsidR="004C60B5">
        <w:rPr>
          <w:rFonts w:asciiTheme="minorHAnsi" w:hAnsiTheme="minorHAnsi" w:cstheme="minorHAnsi"/>
          <w:sz w:val="24"/>
          <w:szCs w:val="24"/>
        </w:rPr>
        <w:t>pokrywa Zamawiający</w:t>
      </w:r>
      <w:r w:rsidRPr="004C60B5">
        <w:rPr>
          <w:rFonts w:asciiTheme="minorHAnsi" w:hAnsiTheme="minorHAnsi" w:cstheme="minorHAnsi"/>
          <w:sz w:val="24"/>
          <w:szCs w:val="24"/>
        </w:rPr>
        <w:t>.</w:t>
      </w:r>
    </w:p>
    <w:p w14:paraId="5629FA7A" w14:textId="77777777" w:rsidR="004C60B5" w:rsidRDefault="004C60B5">
      <w:pPr>
        <w:spacing w:after="188" w:line="264" w:lineRule="auto"/>
        <w:ind w:left="307" w:right="355" w:hanging="10"/>
        <w:jc w:val="center"/>
        <w:rPr>
          <w:rFonts w:asciiTheme="minorHAnsi" w:hAnsiTheme="minorHAnsi" w:cstheme="minorHAnsi"/>
          <w:sz w:val="24"/>
          <w:szCs w:val="24"/>
        </w:rPr>
      </w:pPr>
    </w:p>
    <w:p w14:paraId="752A2E60" w14:textId="6A66742B" w:rsidR="00D84E24" w:rsidRDefault="00D84E24">
      <w:pPr>
        <w:spacing w:after="188" w:line="264" w:lineRule="auto"/>
        <w:ind w:left="307" w:right="355" w:hanging="10"/>
        <w:jc w:val="center"/>
        <w:rPr>
          <w:rFonts w:asciiTheme="minorHAnsi" w:hAnsiTheme="minorHAnsi" w:cstheme="minorHAnsi"/>
          <w:sz w:val="24"/>
          <w:szCs w:val="24"/>
        </w:rPr>
      </w:pPr>
      <w:r>
        <w:rPr>
          <w:rFonts w:asciiTheme="minorHAnsi" w:hAnsiTheme="minorHAnsi" w:cstheme="minorHAnsi"/>
          <w:sz w:val="24"/>
          <w:szCs w:val="24"/>
        </w:rPr>
        <w:t>§10</w:t>
      </w:r>
    </w:p>
    <w:p w14:paraId="56E85E09" w14:textId="6E420837" w:rsidR="007156F4" w:rsidRPr="000C6608" w:rsidRDefault="007601B6">
      <w:pPr>
        <w:spacing w:after="188" w:line="264" w:lineRule="auto"/>
        <w:ind w:left="307" w:right="355" w:hanging="10"/>
        <w:jc w:val="center"/>
        <w:rPr>
          <w:rFonts w:asciiTheme="minorHAnsi" w:hAnsiTheme="minorHAnsi" w:cstheme="minorHAnsi"/>
          <w:sz w:val="24"/>
          <w:szCs w:val="24"/>
        </w:rPr>
      </w:pPr>
      <w:r w:rsidRPr="000C6608">
        <w:rPr>
          <w:rFonts w:asciiTheme="minorHAnsi" w:hAnsiTheme="minorHAnsi" w:cstheme="minorHAnsi"/>
          <w:sz w:val="24"/>
          <w:szCs w:val="24"/>
        </w:rPr>
        <w:t>ODBIORY ROBÓT BUDOWLANYCH</w:t>
      </w:r>
    </w:p>
    <w:p w14:paraId="2B6C5656" w14:textId="77777777" w:rsidR="007156F4" w:rsidRPr="000C6608" w:rsidRDefault="007601B6">
      <w:pPr>
        <w:numPr>
          <w:ilvl w:val="0"/>
          <w:numId w:val="15"/>
        </w:numPr>
        <w:spacing w:after="52"/>
        <w:ind w:left="637" w:right="43" w:hanging="566"/>
        <w:rPr>
          <w:rFonts w:asciiTheme="minorHAnsi" w:hAnsiTheme="minorHAnsi" w:cstheme="minorHAnsi"/>
          <w:sz w:val="24"/>
          <w:szCs w:val="24"/>
        </w:rPr>
      </w:pPr>
      <w:r w:rsidRPr="000C6608">
        <w:rPr>
          <w:rFonts w:asciiTheme="minorHAnsi" w:hAnsiTheme="minorHAnsi" w:cstheme="minorHAnsi"/>
          <w:sz w:val="24"/>
          <w:szCs w:val="24"/>
        </w:rPr>
        <w:t>Wykonawca zobowiązuje w ramach Wynagrodzenia dokonać wszystkich odbiorów technicznych.</w:t>
      </w:r>
    </w:p>
    <w:p w14:paraId="7638FDA0" w14:textId="34EB86E5" w:rsidR="007156F4" w:rsidRPr="000C6608" w:rsidRDefault="007601B6">
      <w:pPr>
        <w:numPr>
          <w:ilvl w:val="0"/>
          <w:numId w:val="15"/>
        </w:numPr>
        <w:spacing w:after="61"/>
        <w:ind w:left="637" w:right="43" w:hanging="566"/>
        <w:rPr>
          <w:rFonts w:asciiTheme="minorHAnsi" w:hAnsiTheme="minorHAnsi" w:cstheme="minorHAnsi"/>
          <w:sz w:val="24"/>
          <w:szCs w:val="24"/>
        </w:rPr>
      </w:pPr>
      <w:r w:rsidRPr="000C6608">
        <w:rPr>
          <w:rFonts w:asciiTheme="minorHAnsi" w:hAnsiTheme="minorHAnsi" w:cstheme="minorHAnsi"/>
          <w:sz w:val="24"/>
          <w:szCs w:val="24"/>
        </w:rPr>
        <w:t xml:space="preserve">Odbiory częściowe dokonywane będą w terminach uzgodnionych przez Strony, </w:t>
      </w:r>
      <w:r w:rsidRPr="00E6364D">
        <w:rPr>
          <w:rFonts w:asciiTheme="minorHAnsi" w:hAnsiTheme="minorHAnsi" w:cstheme="minorHAnsi"/>
          <w:sz w:val="24"/>
          <w:szCs w:val="24"/>
        </w:rPr>
        <w:t>przy czym odbiory</w:t>
      </w:r>
      <w:r w:rsidR="000F507D" w:rsidRPr="00E6364D">
        <w:rPr>
          <w:rFonts w:asciiTheme="minorHAnsi" w:hAnsiTheme="minorHAnsi" w:cstheme="minorHAnsi"/>
          <w:sz w:val="24"/>
          <w:szCs w:val="24"/>
        </w:rPr>
        <w:t xml:space="preserve">  te,</w:t>
      </w:r>
      <w:r w:rsidRPr="00E6364D">
        <w:rPr>
          <w:rFonts w:asciiTheme="minorHAnsi" w:hAnsiTheme="minorHAnsi" w:cstheme="minorHAnsi"/>
          <w:sz w:val="24"/>
          <w:szCs w:val="24"/>
        </w:rPr>
        <w:t xml:space="preserve"> przeprowadzane na wniosek Wykonawcy</w:t>
      </w:r>
      <w:r w:rsidR="000F507D" w:rsidRPr="00E6364D">
        <w:rPr>
          <w:rFonts w:asciiTheme="minorHAnsi" w:hAnsiTheme="minorHAnsi" w:cstheme="minorHAnsi"/>
          <w:sz w:val="24"/>
          <w:szCs w:val="24"/>
        </w:rPr>
        <w:t>,</w:t>
      </w:r>
      <w:r w:rsidRPr="00E6364D">
        <w:rPr>
          <w:rFonts w:asciiTheme="minorHAnsi" w:hAnsiTheme="minorHAnsi" w:cstheme="minorHAnsi"/>
          <w:sz w:val="24"/>
          <w:szCs w:val="24"/>
        </w:rPr>
        <w:t xml:space="preserve"> dokonywane będą</w:t>
      </w:r>
      <w:r w:rsidRPr="000C6608">
        <w:rPr>
          <w:rFonts w:asciiTheme="minorHAnsi" w:hAnsiTheme="minorHAnsi" w:cstheme="minorHAnsi"/>
          <w:sz w:val="24"/>
          <w:szCs w:val="24"/>
        </w:rPr>
        <w:t xml:space="preserve"> nie częściej niż raz w miesiącu.</w:t>
      </w:r>
    </w:p>
    <w:p w14:paraId="0366E1E8" w14:textId="635EA5BC" w:rsidR="007156F4" w:rsidRPr="000C6608" w:rsidRDefault="007601B6">
      <w:pPr>
        <w:numPr>
          <w:ilvl w:val="0"/>
          <w:numId w:val="15"/>
        </w:numPr>
        <w:ind w:left="637" w:right="43" w:hanging="566"/>
        <w:rPr>
          <w:rFonts w:asciiTheme="minorHAnsi" w:hAnsiTheme="minorHAnsi" w:cstheme="minorHAnsi"/>
          <w:sz w:val="24"/>
          <w:szCs w:val="24"/>
        </w:rPr>
      </w:pPr>
      <w:r w:rsidRPr="000C6608">
        <w:rPr>
          <w:rFonts w:asciiTheme="minorHAnsi" w:hAnsiTheme="minorHAnsi" w:cstheme="minorHAnsi"/>
          <w:sz w:val="24"/>
          <w:szCs w:val="24"/>
        </w:rPr>
        <w:t xml:space="preserve">Odbiory robót zanikających i ulegających zakryciu dokonywane będą przez Zamawiającego na podstawie zgłoszenia Wykonawcy, w ciągu </w:t>
      </w:r>
      <w:r w:rsidR="000F507D">
        <w:rPr>
          <w:rFonts w:asciiTheme="minorHAnsi" w:hAnsiTheme="minorHAnsi" w:cstheme="minorHAnsi"/>
          <w:sz w:val="24"/>
          <w:szCs w:val="24"/>
        </w:rPr>
        <w:t>7</w:t>
      </w:r>
      <w:r w:rsidRPr="000C6608">
        <w:rPr>
          <w:rFonts w:asciiTheme="minorHAnsi" w:hAnsiTheme="minorHAnsi" w:cstheme="minorHAnsi"/>
          <w:sz w:val="24"/>
          <w:szCs w:val="24"/>
        </w:rPr>
        <w:t xml:space="preserve"> dni roboczych od daty zgłoszenia.</w:t>
      </w:r>
    </w:p>
    <w:p w14:paraId="1CF541A6" w14:textId="77777777" w:rsidR="007156F4" w:rsidRPr="000C6608" w:rsidRDefault="007601B6">
      <w:pPr>
        <w:numPr>
          <w:ilvl w:val="0"/>
          <w:numId w:val="15"/>
        </w:numPr>
        <w:spacing w:after="49"/>
        <w:ind w:left="637" w:right="43" w:hanging="566"/>
        <w:rPr>
          <w:rFonts w:asciiTheme="minorHAnsi" w:hAnsiTheme="minorHAnsi" w:cstheme="minorHAnsi"/>
          <w:sz w:val="24"/>
          <w:szCs w:val="24"/>
        </w:rPr>
      </w:pPr>
      <w:r w:rsidRPr="000C6608">
        <w:rPr>
          <w:rFonts w:asciiTheme="minorHAnsi" w:hAnsiTheme="minorHAnsi" w:cstheme="minorHAnsi"/>
          <w:sz w:val="24"/>
          <w:szCs w:val="24"/>
        </w:rPr>
        <w:t>Warunkiem Odbioru Końcowego jest:</w:t>
      </w:r>
    </w:p>
    <w:p w14:paraId="07E431E8" w14:textId="77777777" w:rsidR="007156F4" w:rsidRPr="000C6608" w:rsidRDefault="007601B6">
      <w:pPr>
        <w:numPr>
          <w:ilvl w:val="1"/>
          <w:numId w:val="15"/>
        </w:numPr>
        <w:ind w:right="43" w:hanging="571"/>
        <w:rPr>
          <w:rFonts w:asciiTheme="minorHAnsi" w:hAnsiTheme="minorHAnsi" w:cstheme="minorHAnsi"/>
          <w:sz w:val="24"/>
          <w:szCs w:val="24"/>
        </w:rPr>
      </w:pPr>
      <w:r w:rsidRPr="000C6608">
        <w:rPr>
          <w:rFonts w:asciiTheme="minorHAnsi" w:hAnsiTheme="minorHAnsi" w:cstheme="minorHAnsi"/>
          <w:sz w:val="24"/>
          <w:szCs w:val="24"/>
        </w:rPr>
        <w:t>wykonanie całości Robót Budowlanych, tj. :</w:t>
      </w:r>
    </w:p>
    <w:p w14:paraId="585B5863" w14:textId="657A8E28" w:rsidR="007156F4" w:rsidRPr="000C6608" w:rsidRDefault="00AA7F99">
      <w:pPr>
        <w:numPr>
          <w:ilvl w:val="2"/>
          <w:numId w:val="15"/>
        </w:numPr>
        <w:spacing w:after="107"/>
        <w:ind w:right="43"/>
        <w:rPr>
          <w:rFonts w:asciiTheme="minorHAnsi" w:hAnsiTheme="minorHAnsi" w:cstheme="minorHAnsi"/>
          <w:sz w:val="24"/>
          <w:szCs w:val="24"/>
        </w:rPr>
      </w:pPr>
      <w:r w:rsidRPr="000C6608">
        <w:rPr>
          <w:rFonts w:asciiTheme="minorHAnsi" w:hAnsiTheme="minorHAnsi" w:cstheme="minorHAnsi"/>
          <w:sz w:val="24"/>
          <w:szCs w:val="24"/>
        </w:rPr>
        <w:t>zakończenie wszystkich robót objętych Przedmiotem Umowy wpisem do dziennika budowy,</w:t>
      </w:r>
    </w:p>
    <w:p w14:paraId="435AB644" w14:textId="77777777" w:rsidR="007156F4" w:rsidRPr="000C6608" w:rsidRDefault="007601B6">
      <w:pPr>
        <w:numPr>
          <w:ilvl w:val="2"/>
          <w:numId w:val="15"/>
        </w:numPr>
        <w:spacing w:after="67"/>
        <w:ind w:right="43"/>
        <w:rPr>
          <w:rFonts w:asciiTheme="minorHAnsi" w:hAnsiTheme="minorHAnsi" w:cstheme="minorHAnsi"/>
          <w:sz w:val="24"/>
          <w:szCs w:val="24"/>
        </w:rPr>
      </w:pPr>
      <w:r w:rsidRPr="000C6608">
        <w:rPr>
          <w:rFonts w:asciiTheme="minorHAnsi" w:hAnsiTheme="minorHAnsi" w:cstheme="minorHAnsi"/>
          <w:sz w:val="24"/>
          <w:szCs w:val="24"/>
        </w:rPr>
        <w:t>doprowadzenie placu budowy do stanu pierwotnego oraz protokolarne przekazanie Zamawiającemu,</w:t>
      </w:r>
    </w:p>
    <w:p w14:paraId="4670ACC9" w14:textId="77777777" w:rsidR="000B03F4" w:rsidRDefault="007601B6">
      <w:pPr>
        <w:numPr>
          <w:ilvl w:val="1"/>
          <w:numId w:val="15"/>
        </w:numPr>
        <w:spacing w:after="80"/>
        <w:ind w:right="43" w:hanging="571"/>
        <w:rPr>
          <w:rFonts w:asciiTheme="minorHAnsi" w:hAnsiTheme="minorHAnsi" w:cstheme="minorHAnsi"/>
          <w:sz w:val="24"/>
          <w:szCs w:val="24"/>
        </w:rPr>
      </w:pPr>
      <w:r w:rsidRPr="000C6608">
        <w:rPr>
          <w:rFonts w:asciiTheme="minorHAnsi" w:hAnsiTheme="minorHAnsi" w:cstheme="minorHAnsi"/>
          <w:sz w:val="24"/>
          <w:szCs w:val="24"/>
        </w:rPr>
        <w:t>skute</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 xml:space="preserve">ne przeprowadzenie Prób Końcowych, po uprzednim przeprowadzeniu wymaganych procedur odbiorowych przez podmioty trzecie (np. Enea Operator sp. z o.o.)/ </w:t>
      </w:r>
    </w:p>
    <w:p w14:paraId="0A0F228D" w14:textId="36A69204" w:rsidR="007156F4" w:rsidRPr="000C6608" w:rsidRDefault="007601B6">
      <w:pPr>
        <w:numPr>
          <w:ilvl w:val="1"/>
          <w:numId w:val="15"/>
        </w:numPr>
        <w:spacing w:after="80"/>
        <w:ind w:right="43" w:hanging="571"/>
        <w:rPr>
          <w:rFonts w:asciiTheme="minorHAnsi" w:hAnsiTheme="minorHAnsi" w:cstheme="minorHAnsi"/>
          <w:sz w:val="24"/>
          <w:szCs w:val="24"/>
        </w:rPr>
      </w:pPr>
      <w:r w:rsidRPr="000C6608">
        <w:rPr>
          <w:rFonts w:asciiTheme="minorHAnsi" w:hAnsiTheme="minorHAnsi" w:cstheme="minorHAnsi"/>
          <w:sz w:val="24"/>
          <w:szCs w:val="24"/>
        </w:rPr>
        <w:t>dostarczenie przez Wykonawcę kompletnej dokumentacji powykonawczej.</w:t>
      </w:r>
    </w:p>
    <w:p w14:paraId="01AD3885" w14:textId="77777777" w:rsidR="007156F4" w:rsidRPr="000C6608" w:rsidRDefault="007601B6">
      <w:pPr>
        <w:numPr>
          <w:ilvl w:val="0"/>
          <w:numId w:val="15"/>
        </w:numPr>
        <w:ind w:left="637" w:right="43" w:hanging="566"/>
        <w:rPr>
          <w:rFonts w:asciiTheme="minorHAnsi" w:hAnsiTheme="minorHAnsi" w:cstheme="minorHAnsi"/>
          <w:sz w:val="24"/>
          <w:szCs w:val="24"/>
        </w:rPr>
      </w:pPr>
      <w:r w:rsidRPr="000C6608">
        <w:rPr>
          <w:rFonts w:asciiTheme="minorHAnsi" w:hAnsiTheme="minorHAnsi" w:cstheme="minorHAnsi"/>
          <w:sz w:val="24"/>
          <w:szCs w:val="24"/>
        </w:rPr>
        <w:t>Celem Prób Końcowych jest protokolarne dokonanie finalnej oceny zgodności z Umową wszystkich Robót nim objętych, w odniesieniu do ich ilości, jakości i wartości.</w:t>
      </w:r>
    </w:p>
    <w:p w14:paraId="6D5DE9C1" w14:textId="77777777" w:rsidR="007156F4" w:rsidRPr="000C6608" w:rsidRDefault="007601B6">
      <w:pPr>
        <w:numPr>
          <w:ilvl w:val="0"/>
          <w:numId w:val="15"/>
        </w:numPr>
        <w:spacing w:after="41"/>
        <w:ind w:left="637" w:right="43" w:hanging="566"/>
        <w:rPr>
          <w:rFonts w:asciiTheme="minorHAnsi" w:hAnsiTheme="minorHAnsi" w:cstheme="minorHAnsi"/>
          <w:sz w:val="24"/>
          <w:szCs w:val="24"/>
        </w:rPr>
      </w:pPr>
      <w:r w:rsidRPr="000C6608">
        <w:rPr>
          <w:rFonts w:asciiTheme="minorHAnsi" w:hAnsiTheme="minorHAnsi" w:cstheme="minorHAnsi"/>
          <w:sz w:val="24"/>
          <w:szCs w:val="24"/>
        </w:rPr>
        <w:t>Warunkiem przystąpienia do Prób Końcowych jest zatwierdzenie przez Zamawiającego następujących dokumentów dostarczonych przez Wykonawcę:</w:t>
      </w:r>
    </w:p>
    <w:p w14:paraId="46DD8E19" w14:textId="77777777" w:rsidR="007156F4" w:rsidRPr="000C6608" w:rsidRDefault="007601B6">
      <w:pPr>
        <w:numPr>
          <w:ilvl w:val="1"/>
          <w:numId w:val="15"/>
        </w:numPr>
        <w:spacing w:after="63"/>
        <w:ind w:right="43" w:hanging="571"/>
        <w:rPr>
          <w:rFonts w:asciiTheme="minorHAnsi" w:hAnsiTheme="minorHAnsi" w:cstheme="minorHAnsi"/>
          <w:sz w:val="24"/>
          <w:szCs w:val="24"/>
        </w:rPr>
      </w:pPr>
      <w:r w:rsidRPr="000C6608">
        <w:rPr>
          <w:rFonts w:asciiTheme="minorHAnsi" w:hAnsiTheme="minorHAnsi" w:cstheme="minorHAnsi"/>
          <w:sz w:val="24"/>
          <w:szCs w:val="24"/>
        </w:rPr>
        <w:t>Dokumentacja powykonawcza,</w:t>
      </w:r>
    </w:p>
    <w:p w14:paraId="3CA11EBD" w14:textId="77777777" w:rsidR="007156F4" w:rsidRPr="000C6608" w:rsidRDefault="007601B6">
      <w:pPr>
        <w:numPr>
          <w:ilvl w:val="1"/>
          <w:numId w:val="15"/>
        </w:numPr>
        <w:spacing w:after="46"/>
        <w:ind w:right="43" w:hanging="571"/>
        <w:rPr>
          <w:rFonts w:asciiTheme="minorHAnsi" w:hAnsiTheme="minorHAnsi" w:cstheme="minorHAnsi"/>
          <w:sz w:val="24"/>
          <w:szCs w:val="24"/>
        </w:rPr>
      </w:pPr>
      <w:r w:rsidRPr="000C6608">
        <w:rPr>
          <w:rFonts w:asciiTheme="minorHAnsi" w:hAnsiTheme="minorHAnsi" w:cstheme="minorHAnsi"/>
          <w:sz w:val="24"/>
          <w:szCs w:val="24"/>
        </w:rPr>
        <w:t>Protokoły z przeprowadzonych odbiorów robót zanikających ulegających zakryciu oraz odbiorów częściowych,</w:t>
      </w:r>
    </w:p>
    <w:p w14:paraId="0C250158" w14:textId="77777777" w:rsidR="007156F4" w:rsidRPr="000C6608" w:rsidRDefault="007601B6">
      <w:pPr>
        <w:numPr>
          <w:ilvl w:val="1"/>
          <w:numId w:val="15"/>
        </w:numPr>
        <w:ind w:right="43" w:hanging="571"/>
        <w:rPr>
          <w:rFonts w:asciiTheme="minorHAnsi" w:hAnsiTheme="minorHAnsi" w:cstheme="minorHAnsi"/>
          <w:sz w:val="24"/>
          <w:szCs w:val="24"/>
        </w:rPr>
      </w:pPr>
      <w:r w:rsidRPr="000C6608">
        <w:rPr>
          <w:rFonts w:asciiTheme="minorHAnsi" w:hAnsiTheme="minorHAnsi" w:cstheme="minorHAnsi"/>
          <w:sz w:val="24"/>
          <w:szCs w:val="24"/>
        </w:rPr>
        <w:t>Protokoły z wszystkich przeprowadzonych prób i inspekcji,</w:t>
      </w:r>
    </w:p>
    <w:p w14:paraId="02B147CB" w14:textId="77777777" w:rsidR="007156F4" w:rsidRPr="000C6608" w:rsidRDefault="007601B6">
      <w:pPr>
        <w:numPr>
          <w:ilvl w:val="1"/>
          <w:numId w:val="15"/>
        </w:numPr>
        <w:spacing w:after="32"/>
        <w:ind w:right="43" w:hanging="571"/>
        <w:rPr>
          <w:rFonts w:asciiTheme="minorHAnsi" w:hAnsiTheme="minorHAnsi" w:cstheme="minorHAnsi"/>
          <w:sz w:val="24"/>
          <w:szCs w:val="24"/>
        </w:rPr>
      </w:pPr>
      <w:r w:rsidRPr="000C6608">
        <w:rPr>
          <w:rFonts w:asciiTheme="minorHAnsi" w:hAnsiTheme="minorHAnsi" w:cstheme="minorHAnsi"/>
          <w:sz w:val="24"/>
          <w:szCs w:val="24"/>
        </w:rPr>
        <w:t>Dokumenty dotyczące stosowanych Materiałów: dokumenty atestacyjne, certyfikaty lub deklaracje zgodności, świadectwa jakości, atesty higieniczne, inne</w:t>
      </w:r>
    </w:p>
    <w:p w14:paraId="661BDA69" w14:textId="77777777" w:rsidR="007156F4" w:rsidRPr="000C6608" w:rsidRDefault="007601B6">
      <w:pPr>
        <w:numPr>
          <w:ilvl w:val="1"/>
          <w:numId w:val="15"/>
        </w:numPr>
        <w:spacing w:after="58"/>
        <w:ind w:right="43" w:hanging="571"/>
        <w:rPr>
          <w:rFonts w:asciiTheme="minorHAnsi" w:hAnsiTheme="minorHAnsi" w:cstheme="minorHAnsi"/>
          <w:sz w:val="24"/>
          <w:szCs w:val="24"/>
        </w:rPr>
      </w:pPr>
      <w:r w:rsidRPr="000C6608">
        <w:rPr>
          <w:rFonts w:asciiTheme="minorHAnsi" w:hAnsiTheme="minorHAnsi" w:cstheme="minorHAnsi"/>
          <w:sz w:val="24"/>
          <w:szCs w:val="24"/>
        </w:rPr>
        <w:t>DTR dostarczonych Urządzeń,</w:t>
      </w:r>
    </w:p>
    <w:p w14:paraId="4108FA6F" w14:textId="4DE4E3E4" w:rsidR="000F507D" w:rsidRDefault="007601B6">
      <w:pPr>
        <w:numPr>
          <w:ilvl w:val="1"/>
          <w:numId w:val="15"/>
        </w:numPr>
        <w:ind w:right="43" w:hanging="571"/>
        <w:rPr>
          <w:rFonts w:asciiTheme="minorHAnsi" w:hAnsiTheme="minorHAnsi" w:cstheme="minorHAnsi"/>
          <w:sz w:val="24"/>
          <w:szCs w:val="24"/>
        </w:rPr>
      </w:pPr>
      <w:r w:rsidRPr="000C6608">
        <w:rPr>
          <w:rFonts w:asciiTheme="minorHAnsi" w:hAnsiTheme="minorHAnsi" w:cstheme="minorHAnsi"/>
          <w:sz w:val="24"/>
          <w:szCs w:val="24"/>
        </w:rPr>
        <w:t xml:space="preserve">Instrukcja Eksploatacji i Konserwacji </w:t>
      </w:r>
      <w:r w:rsidR="008E039E">
        <w:rPr>
          <w:rFonts w:asciiTheme="minorHAnsi" w:hAnsiTheme="minorHAnsi" w:cstheme="minorHAnsi"/>
          <w:sz w:val="24"/>
          <w:szCs w:val="24"/>
        </w:rPr>
        <w:t>urządzeń</w:t>
      </w:r>
      <w:r w:rsidRPr="000C6608">
        <w:rPr>
          <w:rFonts w:asciiTheme="minorHAnsi" w:hAnsiTheme="minorHAnsi" w:cstheme="minorHAnsi"/>
          <w:sz w:val="24"/>
          <w:szCs w:val="24"/>
        </w:rPr>
        <w:t xml:space="preserve">, </w:t>
      </w:r>
    </w:p>
    <w:p w14:paraId="5596D9AB" w14:textId="359A2B82" w:rsidR="007156F4" w:rsidRPr="000C6608" w:rsidRDefault="007601B6">
      <w:pPr>
        <w:numPr>
          <w:ilvl w:val="1"/>
          <w:numId w:val="15"/>
        </w:numPr>
        <w:ind w:right="43" w:hanging="571"/>
        <w:rPr>
          <w:rFonts w:asciiTheme="minorHAnsi" w:hAnsiTheme="minorHAnsi" w:cstheme="minorHAnsi"/>
          <w:sz w:val="24"/>
          <w:szCs w:val="24"/>
        </w:rPr>
      </w:pPr>
      <w:r w:rsidRPr="000C6608">
        <w:rPr>
          <w:rFonts w:asciiTheme="minorHAnsi" w:hAnsiTheme="minorHAnsi" w:cstheme="minorHAnsi"/>
          <w:sz w:val="24"/>
          <w:szCs w:val="24"/>
        </w:rPr>
        <w:t>Pomiary i badania ochronne.</w:t>
      </w:r>
    </w:p>
    <w:p w14:paraId="172958B4" w14:textId="77777777" w:rsidR="007156F4" w:rsidRPr="000C6608" w:rsidRDefault="007601B6">
      <w:pPr>
        <w:numPr>
          <w:ilvl w:val="0"/>
          <w:numId w:val="15"/>
        </w:numPr>
        <w:spacing w:after="92"/>
        <w:ind w:left="637" w:right="43" w:hanging="566"/>
        <w:rPr>
          <w:rFonts w:asciiTheme="minorHAnsi" w:hAnsiTheme="minorHAnsi" w:cstheme="minorHAnsi"/>
          <w:sz w:val="24"/>
          <w:szCs w:val="24"/>
        </w:rPr>
      </w:pPr>
      <w:r w:rsidRPr="000C6608">
        <w:rPr>
          <w:rFonts w:asciiTheme="minorHAnsi" w:hAnsiTheme="minorHAnsi" w:cstheme="minorHAnsi"/>
          <w:sz w:val="24"/>
          <w:szCs w:val="24"/>
        </w:rPr>
        <w:t>Wykonawca poinformuje pisemnie Zamawiającego o spełnieniu wszelkich wymagań formalnych i gotowości do przystąpienia do Prób Końcowych.</w:t>
      </w:r>
    </w:p>
    <w:p w14:paraId="283CB43A" w14:textId="73273D84" w:rsidR="007156F4" w:rsidRPr="000C6608" w:rsidRDefault="007601B6">
      <w:pPr>
        <w:numPr>
          <w:ilvl w:val="0"/>
          <w:numId w:val="15"/>
        </w:numPr>
        <w:ind w:left="637" w:right="43" w:hanging="566"/>
        <w:rPr>
          <w:rFonts w:asciiTheme="minorHAnsi" w:hAnsiTheme="minorHAnsi" w:cstheme="minorHAnsi"/>
          <w:sz w:val="24"/>
          <w:szCs w:val="24"/>
        </w:rPr>
      </w:pPr>
      <w:r w:rsidRPr="000C6608">
        <w:rPr>
          <w:rFonts w:asciiTheme="minorHAnsi" w:hAnsiTheme="minorHAnsi" w:cstheme="minorHAnsi"/>
          <w:sz w:val="24"/>
          <w:szCs w:val="24"/>
        </w:rPr>
        <w:t>Wykonawca nie rozpocznie Prób Końcowych przed wydaniem rzez Zamawiającego potwierdzenia osiągnięcia gotowości do rozpoczęcia Prób.</w:t>
      </w:r>
    </w:p>
    <w:p w14:paraId="3BDAEFCF" w14:textId="0DE1BC95" w:rsidR="007156F4" w:rsidRPr="00077326" w:rsidRDefault="007601B6" w:rsidP="003B586E">
      <w:pPr>
        <w:numPr>
          <w:ilvl w:val="0"/>
          <w:numId w:val="15"/>
        </w:numPr>
        <w:spacing w:after="75"/>
        <w:ind w:right="43" w:hanging="566"/>
        <w:rPr>
          <w:rFonts w:asciiTheme="minorHAnsi" w:hAnsiTheme="minorHAnsi" w:cstheme="minorHAnsi"/>
          <w:color w:val="auto"/>
          <w:sz w:val="24"/>
          <w:szCs w:val="24"/>
        </w:rPr>
      </w:pPr>
      <w:r w:rsidRPr="00077326">
        <w:rPr>
          <w:rFonts w:asciiTheme="minorHAnsi" w:hAnsiTheme="minorHAnsi" w:cstheme="minorHAnsi"/>
          <w:color w:val="auto"/>
          <w:sz w:val="24"/>
          <w:szCs w:val="24"/>
        </w:rPr>
        <w:t>Odbiór Końcowy nastąpi po całkowitym wykonaniu Przedmiotu Umowy, tj. po pozytywn</w:t>
      </w:r>
      <w:r w:rsidR="00077326" w:rsidRPr="00077326">
        <w:rPr>
          <w:rFonts w:asciiTheme="minorHAnsi" w:hAnsiTheme="minorHAnsi" w:cstheme="minorHAnsi"/>
          <w:color w:val="auto"/>
          <w:sz w:val="24"/>
          <w:szCs w:val="24"/>
        </w:rPr>
        <w:t>ym zakończeniu Prób Końcowych oraz pozytywnych odbiorach służb i straży zgodnie z art. 56 ustawy Prawo budowlane</w:t>
      </w:r>
      <w:r w:rsidRPr="00077326">
        <w:rPr>
          <w:rFonts w:asciiTheme="minorHAnsi" w:hAnsiTheme="minorHAnsi" w:cstheme="minorHAnsi"/>
          <w:color w:val="auto"/>
          <w:sz w:val="24"/>
          <w:szCs w:val="24"/>
        </w:rPr>
        <w:t xml:space="preserve">, </w:t>
      </w:r>
      <w:r w:rsidR="00077326" w:rsidRPr="00077326">
        <w:rPr>
          <w:rFonts w:asciiTheme="minorHAnsi" w:hAnsiTheme="minorHAnsi" w:cstheme="minorHAnsi"/>
          <w:color w:val="auto"/>
          <w:sz w:val="24"/>
          <w:szCs w:val="24"/>
        </w:rPr>
        <w:t xml:space="preserve">oraz przekazaniu przez Wykonawcę </w:t>
      </w:r>
      <w:r w:rsidR="00077326" w:rsidRPr="00077326">
        <w:rPr>
          <w:rFonts w:asciiTheme="minorHAnsi" w:hAnsiTheme="minorHAnsi" w:cstheme="minorHAnsi"/>
          <w:color w:val="auto"/>
          <w:sz w:val="24"/>
          <w:szCs w:val="24"/>
        </w:rPr>
        <w:lastRenderedPageBreak/>
        <w:t xml:space="preserve">Kompletnego Wniosku wraz z Dokumentacją Powykonawczą umożliwiającego uzyskanie przez Zamawiającego Pozwolenia na użytkowanie  </w:t>
      </w:r>
      <w:r w:rsidRPr="00077326">
        <w:rPr>
          <w:rFonts w:asciiTheme="minorHAnsi" w:hAnsiTheme="minorHAnsi" w:cstheme="minorHAnsi"/>
          <w:color w:val="auto"/>
          <w:sz w:val="24"/>
          <w:szCs w:val="24"/>
        </w:rPr>
        <w:t xml:space="preserve">albo decyzji lub innego dokumentu wydanego przez właściwy organ, </w:t>
      </w:r>
      <w:r w:rsidR="003B586E" w:rsidRPr="003B586E">
        <w:rPr>
          <w:rFonts w:asciiTheme="minorHAnsi" w:hAnsiTheme="minorHAnsi" w:cstheme="minorHAnsi"/>
          <w:color w:val="auto"/>
          <w:sz w:val="24"/>
          <w:szCs w:val="24"/>
        </w:rPr>
        <w:t>stwierdzającego dopuszczenie Przedmiotu Umowy do użytkowani</w:t>
      </w:r>
      <w:r w:rsidR="003B586E">
        <w:rPr>
          <w:rFonts w:asciiTheme="minorHAnsi" w:hAnsiTheme="minorHAnsi" w:cstheme="minorHAnsi"/>
          <w:color w:val="auto"/>
          <w:sz w:val="24"/>
          <w:szCs w:val="24"/>
        </w:rPr>
        <w:t>a</w:t>
      </w:r>
      <w:r w:rsidR="003B586E" w:rsidRPr="003B586E">
        <w:rPr>
          <w:rFonts w:asciiTheme="minorHAnsi" w:hAnsiTheme="minorHAnsi" w:cstheme="minorHAnsi"/>
          <w:color w:val="auto"/>
          <w:sz w:val="24"/>
          <w:szCs w:val="24"/>
        </w:rPr>
        <w:t xml:space="preserve"> bez sprzeciwu</w:t>
      </w:r>
      <w:r w:rsidRPr="00077326">
        <w:rPr>
          <w:rFonts w:asciiTheme="minorHAnsi" w:hAnsiTheme="minorHAnsi" w:cstheme="minorHAnsi"/>
          <w:color w:val="auto"/>
          <w:sz w:val="24"/>
          <w:szCs w:val="24"/>
        </w:rPr>
        <w:t>.</w:t>
      </w:r>
    </w:p>
    <w:p w14:paraId="592EB0C3" w14:textId="0CE27D09" w:rsidR="007156F4" w:rsidRPr="000C6608" w:rsidRDefault="007601B6">
      <w:pPr>
        <w:numPr>
          <w:ilvl w:val="0"/>
          <w:numId w:val="15"/>
        </w:numPr>
        <w:spacing w:after="52"/>
        <w:ind w:left="637" w:right="43" w:hanging="566"/>
        <w:rPr>
          <w:rFonts w:asciiTheme="minorHAnsi" w:hAnsiTheme="minorHAnsi" w:cstheme="minorHAnsi"/>
          <w:sz w:val="24"/>
          <w:szCs w:val="24"/>
        </w:rPr>
      </w:pPr>
      <w:r w:rsidRPr="000C6608">
        <w:rPr>
          <w:rFonts w:asciiTheme="minorHAnsi" w:hAnsiTheme="minorHAnsi" w:cstheme="minorHAnsi"/>
          <w:sz w:val="24"/>
          <w:szCs w:val="24"/>
        </w:rPr>
        <w:t>Zamawiający przystąpi do Odbioru Końcowego nie później niż w terminie 5 dni</w:t>
      </w:r>
      <w:r w:rsidR="00C24847">
        <w:rPr>
          <w:rFonts w:asciiTheme="minorHAnsi" w:hAnsiTheme="minorHAnsi" w:cstheme="minorHAnsi"/>
          <w:sz w:val="24"/>
          <w:szCs w:val="24"/>
        </w:rPr>
        <w:t xml:space="preserve"> roboczych</w:t>
      </w:r>
      <w:r w:rsidRPr="000C6608">
        <w:rPr>
          <w:rFonts w:asciiTheme="minorHAnsi" w:hAnsiTheme="minorHAnsi" w:cstheme="minorHAnsi"/>
          <w:sz w:val="24"/>
          <w:szCs w:val="24"/>
        </w:rPr>
        <w:t>, od dnia pisemnego zgłoszenia przez Wykonawcę gotowości do odbioru.</w:t>
      </w:r>
    </w:p>
    <w:p w14:paraId="6F401D80" w14:textId="0DCD09D2" w:rsidR="007156F4" w:rsidRPr="000C6608" w:rsidRDefault="007601B6">
      <w:pPr>
        <w:numPr>
          <w:ilvl w:val="0"/>
          <w:numId w:val="15"/>
        </w:numPr>
        <w:spacing w:after="70"/>
        <w:ind w:left="637" w:right="43" w:hanging="566"/>
        <w:rPr>
          <w:rFonts w:asciiTheme="minorHAnsi" w:hAnsiTheme="minorHAnsi" w:cstheme="minorHAnsi"/>
          <w:sz w:val="24"/>
          <w:szCs w:val="24"/>
        </w:rPr>
      </w:pPr>
      <w:r w:rsidRPr="000C6608">
        <w:rPr>
          <w:rFonts w:asciiTheme="minorHAnsi" w:hAnsiTheme="minorHAnsi" w:cstheme="minorHAnsi"/>
          <w:sz w:val="24"/>
          <w:szCs w:val="24"/>
        </w:rPr>
        <w:t xml:space="preserve">Jeśli w trakcie czynności odbiorowych zostanie ujawnione, iż Przedmiot Umowy lub jego część nie została wykonana prawidłowo, jest niekompletna lub posiada wady istotne, Zamawiający ma prawo do odstąpienia od odbioru i </w:t>
      </w:r>
      <w:r w:rsidR="00AA7F99" w:rsidRPr="000C6608">
        <w:rPr>
          <w:rFonts w:asciiTheme="minorHAnsi" w:hAnsiTheme="minorHAnsi" w:cstheme="minorHAnsi"/>
          <w:sz w:val="24"/>
          <w:szCs w:val="24"/>
        </w:rPr>
        <w:t>wyznaczy</w:t>
      </w:r>
      <w:r w:rsidRPr="000C6608">
        <w:rPr>
          <w:rFonts w:asciiTheme="minorHAnsi" w:hAnsiTheme="minorHAnsi" w:cstheme="minorHAnsi"/>
          <w:sz w:val="24"/>
          <w:szCs w:val="24"/>
        </w:rPr>
        <w:t xml:space="preserve"> Wykonawcy termin na usunięcie stwierdzonych nieprawidłowości.</w:t>
      </w:r>
    </w:p>
    <w:p w14:paraId="09B8B096" w14:textId="7A69F08A" w:rsidR="007156F4" w:rsidRPr="000C6608" w:rsidRDefault="007601B6">
      <w:pPr>
        <w:numPr>
          <w:ilvl w:val="0"/>
          <w:numId w:val="15"/>
        </w:numPr>
        <w:spacing w:after="287"/>
        <w:ind w:left="637" w:right="43" w:hanging="566"/>
        <w:rPr>
          <w:rFonts w:asciiTheme="minorHAnsi" w:hAnsiTheme="minorHAnsi" w:cstheme="minorHAnsi"/>
          <w:sz w:val="24"/>
          <w:szCs w:val="24"/>
        </w:rPr>
      </w:pPr>
      <w:r w:rsidRPr="000C6608">
        <w:rPr>
          <w:rFonts w:asciiTheme="minorHAnsi" w:hAnsiTheme="minorHAnsi" w:cstheme="minorHAnsi"/>
          <w:sz w:val="24"/>
          <w:szCs w:val="24"/>
        </w:rPr>
        <w:t>W przypadku zaistnienia sytuacji opisanej w ust. 11 Wykonawca jest zobowiązany usunięcia s</w:t>
      </w:r>
      <w:r w:rsidR="00AA7F99" w:rsidRPr="000C6608">
        <w:rPr>
          <w:rFonts w:asciiTheme="minorHAnsi" w:hAnsiTheme="minorHAnsi" w:cstheme="minorHAnsi"/>
          <w:sz w:val="24"/>
          <w:szCs w:val="24"/>
        </w:rPr>
        <w:t>tw</w:t>
      </w:r>
      <w:r w:rsidRPr="000C6608">
        <w:rPr>
          <w:rFonts w:asciiTheme="minorHAnsi" w:hAnsiTheme="minorHAnsi" w:cstheme="minorHAnsi"/>
          <w:sz w:val="24"/>
          <w:szCs w:val="24"/>
        </w:rPr>
        <w:t>ierdzonych nieprawidłowości i wad oraz zgłosić ponownie gotowość do odbioru w terminie wyznaczonym przez Zamawiającego.</w:t>
      </w:r>
    </w:p>
    <w:p w14:paraId="6BE3A8D1" w14:textId="77777777" w:rsidR="00271078" w:rsidRDefault="00271078">
      <w:pPr>
        <w:spacing w:after="229" w:line="264" w:lineRule="auto"/>
        <w:ind w:left="307" w:right="239" w:hanging="10"/>
        <w:jc w:val="center"/>
        <w:rPr>
          <w:rFonts w:asciiTheme="minorHAnsi" w:eastAsia="Courier New" w:hAnsiTheme="minorHAnsi" w:cstheme="minorHAnsi"/>
          <w:sz w:val="24"/>
          <w:szCs w:val="24"/>
        </w:rPr>
      </w:pPr>
    </w:p>
    <w:p w14:paraId="17D04766" w14:textId="77777777" w:rsidR="00271078" w:rsidRDefault="00271078">
      <w:pPr>
        <w:spacing w:after="229" w:line="264" w:lineRule="auto"/>
        <w:ind w:left="307" w:right="239" w:hanging="10"/>
        <w:jc w:val="center"/>
        <w:rPr>
          <w:rFonts w:asciiTheme="minorHAnsi" w:eastAsia="Courier New" w:hAnsiTheme="minorHAnsi" w:cstheme="minorHAnsi"/>
          <w:sz w:val="24"/>
          <w:szCs w:val="24"/>
        </w:rPr>
      </w:pPr>
    </w:p>
    <w:p w14:paraId="45FE6021" w14:textId="77777777" w:rsidR="00AA7F99" w:rsidRPr="000C6608" w:rsidRDefault="00AA7F99">
      <w:pPr>
        <w:spacing w:after="229" w:line="264" w:lineRule="auto"/>
        <w:ind w:left="307" w:right="239" w:hanging="10"/>
        <w:jc w:val="center"/>
        <w:rPr>
          <w:rFonts w:asciiTheme="minorHAnsi" w:eastAsia="Courier New" w:hAnsiTheme="minorHAnsi" w:cstheme="minorHAnsi"/>
          <w:sz w:val="24"/>
          <w:szCs w:val="24"/>
        </w:rPr>
      </w:pPr>
      <w:r w:rsidRPr="000C6608">
        <w:rPr>
          <w:rFonts w:asciiTheme="minorHAnsi" w:eastAsia="Courier New" w:hAnsiTheme="minorHAnsi" w:cstheme="minorHAnsi"/>
          <w:sz w:val="24"/>
          <w:szCs w:val="24"/>
        </w:rPr>
        <w:t>§11</w:t>
      </w:r>
    </w:p>
    <w:p w14:paraId="7EA76196" w14:textId="76813422" w:rsidR="007156F4" w:rsidRPr="000C6608" w:rsidRDefault="007601B6">
      <w:pPr>
        <w:spacing w:after="229" w:line="264" w:lineRule="auto"/>
        <w:ind w:left="307" w:right="239" w:hanging="10"/>
        <w:jc w:val="center"/>
        <w:rPr>
          <w:rFonts w:asciiTheme="minorHAnsi" w:hAnsiTheme="minorHAnsi" w:cstheme="minorHAnsi"/>
          <w:sz w:val="24"/>
          <w:szCs w:val="24"/>
        </w:rPr>
      </w:pPr>
      <w:r w:rsidRPr="000C6608">
        <w:rPr>
          <w:rFonts w:asciiTheme="minorHAnsi" w:hAnsiTheme="minorHAnsi" w:cstheme="minorHAnsi"/>
          <w:sz w:val="24"/>
          <w:szCs w:val="24"/>
        </w:rPr>
        <w:t xml:space="preserve">WYNAGRODZENIE </w:t>
      </w:r>
      <w:r w:rsidR="00AA7F99" w:rsidRPr="000C6608">
        <w:rPr>
          <w:rFonts w:asciiTheme="minorHAnsi" w:hAnsiTheme="minorHAnsi" w:cstheme="minorHAnsi"/>
          <w:sz w:val="24"/>
          <w:szCs w:val="24"/>
        </w:rPr>
        <w:t>i</w:t>
      </w:r>
      <w:r w:rsidRPr="000C6608">
        <w:rPr>
          <w:rFonts w:asciiTheme="minorHAnsi" w:hAnsiTheme="minorHAnsi" w:cstheme="minorHAnsi"/>
          <w:sz w:val="24"/>
          <w:szCs w:val="24"/>
        </w:rPr>
        <w:t xml:space="preserve"> PŁATNOŚCI</w:t>
      </w:r>
    </w:p>
    <w:p w14:paraId="36AE427B" w14:textId="755C6BD5" w:rsidR="007156F4" w:rsidRPr="00E37E9F" w:rsidRDefault="007601B6" w:rsidP="006F1815">
      <w:pPr>
        <w:pStyle w:val="Akapitzlist"/>
        <w:numPr>
          <w:ilvl w:val="0"/>
          <w:numId w:val="16"/>
        </w:numPr>
        <w:spacing w:after="64" w:line="263" w:lineRule="auto"/>
        <w:ind w:right="43"/>
        <w:rPr>
          <w:rFonts w:asciiTheme="minorHAnsi" w:hAnsiTheme="minorHAnsi" w:cstheme="minorHAnsi"/>
          <w:color w:val="FF0000"/>
          <w:sz w:val="24"/>
          <w:szCs w:val="24"/>
        </w:rPr>
      </w:pPr>
      <w:r w:rsidRPr="00030D3F">
        <w:rPr>
          <w:rFonts w:asciiTheme="minorHAnsi" w:hAnsiTheme="minorHAnsi" w:cstheme="minorHAnsi"/>
          <w:color w:val="auto"/>
          <w:sz w:val="24"/>
          <w:szCs w:val="24"/>
        </w:rPr>
        <w:t>Za wykonanie Przedm</w:t>
      </w:r>
      <w:r w:rsidR="000F507D" w:rsidRPr="00030D3F">
        <w:rPr>
          <w:rFonts w:asciiTheme="minorHAnsi" w:hAnsiTheme="minorHAnsi" w:cstheme="minorHAnsi"/>
          <w:color w:val="auto"/>
          <w:sz w:val="24"/>
          <w:szCs w:val="24"/>
        </w:rPr>
        <w:t>iotu Umowy Zamawiający zapłaci W</w:t>
      </w:r>
      <w:r w:rsidRPr="00030D3F">
        <w:rPr>
          <w:rFonts w:asciiTheme="minorHAnsi" w:hAnsiTheme="minorHAnsi" w:cstheme="minorHAnsi"/>
          <w:color w:val="auto"/>
          <w:sz w:val="24"/>
          <w:szCs w:val="24"/>
        </w:rPr>
        <w:t>ykonawcy wynagrodzen</w:t>
      </w:r>
      <w:r w:rsidR="000F507D" w:rsidRPr="00030D3F">
        <w:rPr>
          <w:rFonts w:asciiTheme="minorHAnsi" w:hAnsiTheme="minorHAnsi" w:cstheme="minorHAnsi"/>
          <w:color w:val="auto"/>
          <w:sz w:val="24"/>
          <w:szCs w:val="24"/>
        </w:rPr>
        <w:t>ie</w:t>
      </w:r>
      <w:r w:rsidR="006F1815" w:rsidRPr="00030D3F">
        <w:rPr>
          <w:rFonts w:asciiTheme="minorHAnsi" w:hAnsiTheme="minorHAnsi" w:cstheme="minorHAnsi"/>
          <w:color w:val="auto"/>
          <w:sz w:val="24"/>
          <w:szCs w:val="24"/>
        </w:rPr>
        <w:t xml:space="preserve"> zgodnie z Ofertą Wykonawcy</w:t>
      </w:r>
      <w:r w:rsidR="006F1815" w:rsidRPr="00030D3F">
        <w:rPr>
          <w:color w:val="auto"/>
        </w:rPr>
        <w:t xml:space="preserve"> </w:t>
      </w:r>
      <w:r w:rsidR="006F1815" w:rsidRPr="00030D3F">
        <w:rPr>
          <w:rFonts w:asciiTheme="minorHAnsi" w:hAnsiTheme="minorHAnsi" w:cstheme="minorHAnsi"/>
          <w:color w:val="auto"/>
          <w:sz w:val="24"/>
          <w:szCs w:val="24"/>
        </w:rPr>
        <w:t>w łącznej kwocie: netto: ……………………………….. (słownie: …………………………….) powiększonej o podatek VAT w wysokości: …………………………….. (słownie …………………………………..)</w:t>
      </w:r>
      <w:r w:rsidRPr="00030D3F">
        <w:rPr>
          <w:rFonts w:asciiTheme="minorHAnsi" w:hAnsiTheme="minorHAnsi" w:cstheme="minorHAnsi"/>
          <w:color w:val="auto"/>
          <w:sz w:val="24"/>
          <w:szCs w:val="24"/>
        </w:rPr>
        <w:t xml:space="preserve"> </w:t>
      </w:r>
      <w:r w:rsidR="006F1815" w:rsidRPr="00030D3F">
        <w:rPr>
          <w:rFonts w:asciiTheme="minorHAnsi" w:hAnsiTheme="minorHAnsi" w:cstheme="minorHAnsi"/>
          <w:color w:val="auto"/>
          <w:sz w:val="24"/>
          <w:szCs w:val="24"/>
        </w:rPr>
        <w:t>brutto: …………………………….. (słownie …………………………………..).</w:t>
      </w:r>
    </w:p>
    <w:p w14:paraId="563933E9" w14:textId="183E2645" w:rsidR="007156F4" w:rsidRPr="000C6608" w:rsidRDefault="007601B6">
      <w:pPr>
        <w:numPr>
          <w:ilvl w:val="0"/>
          <w:numId w:val="16"/>
        </w:numPr>
        <w:spacing w:after="47"/>
        <w:ind w:left="642" w:right="43" w:hanging="571"/>
        <w:rPr>
          <w:rFonts w:asciiTheme="minorHAnsi" w:hAnsiTheme="minorHAnsi" w:cstheme="minorHAnsi"/>
          <w:sz w:val="24"/>
          <w:szCs w:val="24"/>
        </w:rPr>
      </w:pPr>
      <w:r w:rsidRPr="000C6608">
        <w:rPr>
          <w:rFonts w:asciiTheme="minorHAnsi" w:hAnsiTheme="minorHAnsi" w:cstheme="minorHAnsi"/>
          <w:sz w:val="24"/>
          <w:szCs w:val="24"/>
        </w:rPr>
        <w:t>Wynagrodzenie oraz poszczególne jego elementy składowe określone w ust. 1 powyżej mają charakter wynagrodz</w:t>
      </w:r>
      <w:r w:rsidR="00400954">
        <w:rPr>
          <w:rFonts w:asciiTheme="minorHAnsi" w:hAnsiTheme="minorHAnsi" w:cstheme="minorHAnsi"/>
          <w:sz w:val="24"/>
          <w:szCs w:val="24"/>
        </w:rPr>
        <w:t>enia ryczałtowego w rozumieniu oraz</w:t>
      </w:r>
      <w:r w:rsidRPr="000C6608">
        <w:rPr>
          <w:rFonts w:asciiTheme="minorHAnsi" w:hAnsiTheme="minorHAnsi" w:cstheme="minorHAnsi"/>
          <w:sz w:val="24"/>
          <w:szCs w:val="24"/>
        </w:rPr>
        <w:t xml:space="preserve"> ze skutkami wynikającymi z art. 632 Kodeksu cywilnego i obejmuje wszystkie koszty niezbędne do prawidło</w:t>
      </w:r>
      <w:r w:rsidR="000831BC">
        <w:rPr>
          <w:rFonts w:asciiTheme="minorHAnsi" w:hAnsiTheme="minorHAnsi" w:cstheme="minorHAnsi"/>
          <w:sz w:val="24"/>
          <w:szCs w:val="24"/>
        </w:rPr>
        <w:t>wego wykonania Przedmiotu Umowy</w:t>
      </w:r>
      <w:r w:rsidRPr="000C6608">
        <w:rPr>
          <w:rFonts w:asciiTheme="minorHAnsi" w:hAnsiTheme="minorHAnsi" w:cstheme="minorHAnsi"/>
          <w:sz w:val="24"/>
          <w:szCs w:val="24"/>
        </w:rPr>
        <w:t>.</w:t>
      </w:r>
    </w:p>
    <w:p w14:paraId="6B895991" w14:textId="234EE954" w:rsidR="007156F4" w:rsidRPr="000C6608" w:rsidRDefault="007601B6">
      <w:pPr>
        <w:numPr>
          <w:ilvl w:val="0"/>
          <w:numId w:val="16"/>
        </w:numPr>
        <w:spacing w:after="27"/>
        <w:ind w:left="642" w:right="43" w:hanging="571"/>
        <w:rPr>
          <w:rFonts w:asciiTheme="minorHAnsi" w:hAnsiTheme="minorHAnsi" w:cstheme="minorHAnsi"/>
          <w:sz w:val="24"/>
          <w:szCs w:val="24"/>
        </w:rPr>
      </w:pPr>
      <w:r w:rsidRPr="000C6608">
        <w:rPr>
          <w:rFonts w:asciiTheme="minorHAnsi" w:hAnsiTheme="minorHAnsi" w:cstheme="minorHAnsi"/>
          <w:sz w:val="24"/>
          <w:szCs w:val="24"/>
        </w:rPr>
        <w:t>Wynagrodzenie o którym mowa w ust. 1 obejmuje także wynagrodzenie za wszelkie czynności, jakie okażą się niezbędne z technologi</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nego lub organizacyjnego punktu widzenia do wykonania Przedmiotu Umowy.</w:t>
      </w:r>
    </w:p>
    <w:p w14:paraId="0F3E0D69" w14:textId="77777777" w:rsidR="007156F4" w:rsidRPr="000C6608" w:rsidRDefault="007601B6">
      <w:pPr>
        <w:numPr>
          <w:ilvl w:val="0"/>
          <w:numId w:val="16"/>
        </w:numPr>
        <w:spacing w:after="58"/>
        <w:ind w:left="642" w:right="43" w:hanging="571"/>
        <w:rPr>
          <w:rFonts w:asciiTheme="minorHAnsi" w:hAnsiTheme="minorHAnsi" w:cstheme="minorHAnsi"/>
          <w:sz w:val="24"/>
          <w:szCs w:val="24"/>
        </w:rPr>
      </w:pPr>
      <w:r w:rsidRPr="000C6608">
        <w:rPr>
          <w:rFonts w:asciiTheme="minorHAnsi" w:hAnsiTheme="minorHAnsi" w:cstheme="minorHAnsi"/>
          <w:sz w:val="24"/>
          <w:szCs w:val="24"/>
        </w:rPr>
        <w:t>Wynagrodzenie Wykonawcy, o którym mowa w ust. 1, płatne będzie na podstawie prawidłowo wystawionych faktur częściowych i faktury końcowej, w terminie 30 (słownie: trzydziestu) dni od dnia ich doręczenia Zamawiającemu, na rachunek bankowy wskazany na fakturze.</w:t>
      </w:r>
    </w:p>
    <w:p w14:paraId="5A9520D4" w14:textId="77777777" w:rsidR="007156F4" w:rsidRPr="000C6608" w:rsidRDefault="007601B6">
      <w:pPr>
        <w:numPr>
          <w:ilvl w:val="0"/>
          <w:numId w:val="16"/>
        </w:numPr>
        <w:spacing w:after="54"/>
        <w:ind w:left="642" w:right="43" w:hanging="571"/>
        <w:rPr>
          <w:rFonts w:asciiTheme="minorHAnsi" w:hAnsiTheme="minorHAnsi" w:cstheme="minorHAnsi"/>
          <w:sz w:val="24"/>
          <w:szCs w:val="24"/>
        </w:rPr>
      </w:pPr>
      <w:r w:rsidRPr="000C6608">
        <w:rPr>
          <w:rFonts w:asciiTheme="minorHAnsi" w:hAnsiTheme="minorHAnsi" w:cstheme="minorHAnsi"/>
          <w:sz w:val="24"/>
          <w:szCs w:val="24"/>
        </w:rPr>
        <w:t>Podstawą wystawienia faktur częściowych będą:</w:t>
      </w:r>
    </w:p>
    <w:p w14:paraId="1008B0A6" w14:textId="77777777" w:rsidR="000F507D" w:rsidRDefault="007601B6">
      <w:pPr>
        <w:numPr>
          <w:ilvl w:val="1"/>
          <w:numId w:val="16"/>
        </w:numPr>
        <w:spacing w:after="54"/>
        <w:ind w:right="43"/>
        <w:rPr>
          <w:rFonts w:asciiTheme="minorHAnsi" w:hAnsiTheme="minorHAnsi" w:cstheme="minorHAnsi"/>
          <w:sz w:val="24"/>
          <w:szCs w:val="24"/>
        </w:rPr>
      </w:pPr>
      <w:r w:rsidRPr="000C6608">
        <w:rPr>
          <w:rFonts w:asciiTheme="minorHAnsi" w:hAnsiTheme="minorHAnsi" w:cstheme="minorHAnsi"/>
          <w:sz w:val="24"/>
          <w:szCs w:val="24"/>
        </w:rPr>
        <w:t>protokoły odbioru częściowego Robót Budowlanych wraz z oświad</w:t>
      </w:r>
      <w:r w:rsidR="00AA7F99" w:rsidRPr="000C6608">
        <w:rPr>
          <w:rFonts w:asciiTheme="minorHAnsi" w:hAnsiTheme="minorHAnsi" w:cstheme="minorHAnsi"/>
          <w:sz w:val="24"/>
          <w:szCs w:val="24"/>
        </w:rPr>
        <w:t>cz</w:t>
      </w:r>
      <w:r w:rsidRPr="000C6608">
        <w:rPr>
          <w:rFonts w:asciiTheme="minorHAnsi" w:hAnsiTheme="minorHAnsi" w:cstheme="minorHAnsi"/>
          <w:sz w:val="24"/>
          <w:szCs w:val="24"/>
        </w:rPr>
        <w:t>eniami podwykonawców o braku rosz</w:t>
      </w:r>
      <w:r w:rsidR="00BC39CE" w:rsidRPr="000C6608">
        <w:rPr>
          <w:rFonts w:asciiTheme="minorHAnsi" w:hAnsiTheme="minorHAnsi" w:cstheme="minorHAnsi"/>
          <w:sz w:val="24"/>
          <w:szCs w:val="24"/>
        </w:rPr>
        <w:t>cz</w:t>
      </w:r>
      <w:r w:rsidRPr="000C6608">
        <w:rPr>
          <w:rFonts w:asciiTheme="minorHAnsi" w:hAnsiTheme="minorHAnsi" w:cstheme="minorHAnsi"/>
          <w:sz w:val="24"/>
          <w:szCs w:val="24"/>
        </w:rPr>
        <w:t xml:space="preserve">eń o zapłatę wynagrodzenia — w zakresie części Wynagrodzenia należnej za wykonanie Robót odebranych w ramach odbiorów częściowych, </w:t>
      </w:r>
    </w:p>
    <w:p w14:paraId="30F4D016" w14:textId="08ECD886" w:rsidR="007156F4" w:rsidRPr="000C6608" w:rsidRDefault="007601B6">
      <w:pPr>
        <w:numPr>
          <w:ilvl w:val="1"/>
          <w:numId w:val="16"/>
        </w:numPr>
        <w:spacing w:after="54"/>
        <w:ind w:right="43"/>
        <w:rPr>
          <w:rFonts w:asciiTheme="minorHAnsi" w:hAnsiTheme="minorHAnsi" w:cstheme="minorHAnsi"/>
          <w:sz w:val="24"/>
          <w:szCs w:val="24"/>
        </w:rPr>
      </w:pPr>
      <w:r w:rsidRPr="000C6608">
        <w:rPr>
          <w:rFonts w:asciiTheme="minorHAnsi" w:hAnsiTheme="minorHAnsi" w:cstheme="minorHAnsi"/>
          <w:sz w:val="24"/>
          <w:szCs w:val="24"/>
        </w:rPr>
        <w:lastRenderedPageBreak/>
        <w:t>protokół Odbioru Końcowego wraz z oświadczeniami podwykonawców o braku roszczeń o zapłatę wynagrodzenia- w zakresie części Wynagrodzenia należnej za Roboty odebrane w toku Odbioru Końcowego.</w:t>
      </w:r>
    </w:p>
    <w:p w14:paraId="47550CBB" w14:textId="4AA86788" w:rsidR="003B586E" w:rsidRPr="00841219" w:rsidRDefault="007601B6" w:rsidP="003B586E">
      <w:pPr>
        <w:numPr>
          <w:ilvl w:val="0"/>
          <w:numId w:val="16"/>
        </w:numPr>
        <w:ind w:right="43" w:hanging="571"/>
        <w:rPr>
          <w:rFonts w:asciiTheme="minorHAnsi" w:hAnsiTheme="minorHAnsi" w:cstheme="minorHAnsi"/>
          <w:color w:val="auto"/>
          <w:sz w:val="24"/>
          <w:szCs w:val="24"/>
        </w:rPr>
      </w:pPr>
      <w:r w:rsidRPr="00841219">
        <w:rPr>
          <w:rFonts w:asciiTheme="minorHAnsi" w:hAnsiTheme="minorHAnsi" w:cstheme="minorHAnsi"/>
          <w:color w:val="auto"/>
          <w:sz w:val="24"/>
          <w:szCs w:val="24"/>
        </w:rPr>
        <w:t xml:space="preserve">Podstawą wystawienia faktury końcowej będzie </w:t>
      </w:r>
      <w:r w:rsidR="003B586E" w:rsidRPr="00841219">
        <w:rPr>
          <w:rFonts w:asciiTheme="minorHAnsi" w:hAnsiTheme="minorHAnsi" w:cstheme="minorHAnsi"/>
          <w:color w:val="auto"/>
          <w:sz w:val="24"/>
          <w:szCs w:val="24"/>
        </w:rPr>
        <w:t>prawomocne pozwolenie na użytkowanie albo decyzji lub innego dokumentu wydanego przez właściwy organ, stwierdzającego dopuszczenie Przedmiotu Umowy do użytkowania bez sprzeciwu</w:t>
      </w:r>
      <w:r w:rsidRPr="00841219">
        <w:rPr>
          <w:rFonts w:asciiTheme="minorHAnsi" w:hAnsiTheme="minorHAnsi" w:cstheme="minorHAnsi"/>
          <w:color w:val="auto"/>
          <w:sz w:val="24"/>
          <w:szCs w:val="24"/>
        </w:rPr>
        <w:t xml:space="preserve">. Protokół stanowić będzie załącznik do faktury. </w:t>
      </w:r>
    </w:p>
    <w:p w14:paraId="54CE25EF" w14:textId="47253692" w:rsidR="007156F4" w:rsidRPr="000F507D" w:rsidRDefault="007601B6" w:rsidP="000831BC">
      <w:pPr>
        <w:numPr>
          <w:ilvl w:val="0"/>
          <w:numId w:val="16"/>
        </w:numPr>
        <w:ind w:left="642" w:right="43" w:hanging="571"/>
        <w:rPr>
          <w:rFonts w:asciiTheme="minorHAnsi" w:hAnsiTheme="minorHAnsi" w:cstheme="minorHAnsi"/>
          <w:sz w:val="24"/>
          <w:szCs w:val="24"/>
        </w:rPr>
      </w:pPr>
      <w:r w:rsidRPr="000F507D">
        <w:rPr>
          <w:rFonts w:asciiTheme="minorHAnsi" w:hAnsiTheme="minorHAnsi" w:cstheme="minorHAnsi"/>
          <w:sz w:val="24"/>
          <w:szCs w:val="24"/>
        </w:rPr>
        <w:t>Strony ustalają, że łączna płatność fa</w:t>
      </w:r>
      <w:r w:rsidR="00BC39CE" w:rsidRPr="000F507D">
        <w:rPr>
          <w:rFonts w:asciiTheme="minorHAnsi" w:hAnsiTheme="minorHAnsi" w:cstheme="minorHAnsi"/>
          <w:sz w:val="24"/>
          <w:szCs w:val="24"/>
        </w:rPr>
        <w:t>kt</w:t>
      </w:r>
      <w:r w:rsidRPr="000F507D">
        <w:rPr>
          <w:rFonts w:asciiTheme="minorHAnsi" w:hAnsiTheme="minorHAnsi" w:cstheme="minorHAnsi"/>
          <w:sz w:val="24"/>
          <w:szCs w:val="24"/>
        </w:rPr>
        <w:t>ur częściowych za Roboty B</w:t>
      </w:r>
      <w:r w:rsidR="000F507D" w:rsidRPr="000F507D">
        <w:rPr>
          <w:rFonts w:asciiTheme="minorHAnsi" w:hAnsiTheme="minorHAnsi" w:cstheme="minorHAnsi"/>
          <w:sz w:val="24"/>
          <w:szCs w:val="24"/>
        </w:rPr>
        <w:t>udowlane nie może przekraczać 80</w:t>
      </w:r>
      <w:r w:rsidRPr="000F507D">
        <w:rPr>
          <w:rFonts w:asciiTheme="minorHAnsi" w:hAnsiTheme="minorHAnsi" w:cstheme="minorHAnsi"/>
          <w:sz w:val="24"/>
          <w:szCs w:val="24"/>
        </w:rPr>
        <w:t>% wynagrodzenia określonego w 11 ust. 1.</w:t>
      </w:r>
      <w:r w:rsidR="000831BC">
        <w:rPr>
          <w:rFonts w:asciiTheme="minorHAnsi" w:hAnsiTheme="minorHAnsi" w:cstheme="minorHAnsi"/>
          <w:sz w:val="24"/>
          <w:szCs w:val="24"/>
        </w:rPr>
        <w:t xml:space="preserve"> </w:t>
      </w:r>
      <w:r w:rsidRPr="000F507D">
        <w:rPr>
          <w:rFonts w:asciiTheme="minorHAnsi" w:hAnsiTheme="minorHAnsi" w:cstheme="minorHAnsi"/>
          <w:sz w:val="24"/>
          <w:szCs w:val="24"/>
        </w:rPr>
        <w:t xml:space="preserve">W przypadku zatrudnienia przez Wykonawcę robót Podwykonawców, Wykonawca postępował będzie zgodnie z zapisami </w:t>
      </w:r>
      <w:r w:rsidR="001825B2">
        <w:rPr>
          <w:rFonts w:ascii="Bahnschrift Condensed" w:hAnsi="Bahnschrift Condensed" w:cstheme="minorHAnsi"/>
          <w:sz w:val="24"/>
          <w:szCs w:val="24"/>
        </w:rPr>
        <w:t>§</w:t>
      </w:r>
      <w:r w:rsidRPr="000F507D">
        <w:rPr>
          <w:rFonts w:asciiTheme="minorHAnsi" w:hAnsiTheme="minorHAnsi" w:cstheme="minorHAnsi"/>
          <w:sz w:val="24"/>
          <w:szCs w:val="24"/>
        </w:rPr>
        <w:t xml:space="preserve"> 7 Umowy.</w:t>
      </w:r>
    </w:p>
    <w:p w14:paraId="03921FB7" w14:textId="77777777" w:rsidR="007156F4" w:rsidRPr="000C6608" w:rsidRDefault="007601B6">
      <w:pPr>
        <w:numPr>
          <w:ilvl w:val="0"/>
          <w:numId w:val="16"/>
        </w:numPr>
        <w:ind w:left="642" w:right="43" w:hanging="571"/>
        <w:rPr>
          <w:rFonts w:asciiTheme="minorHAnsi" w:hAnsiTheme="minorHAnsi" w:cstheme="minorHAnsi"/>
          <w:sz w:val="24"/>
          <w:szCs w:val="24"/>
        </w:rPr>
      </w:pPr>
      <w:r w:rsidRPr="000C6608">
        <w:rPr>
          <w:rFonts w:asciiTheme="minorHAnsi" w:hAnsiTheme="minorHAnsi" w:cstheme="minorHAnsi"/>
          <w:sz w:val="24"/>
          <w:szCs w:val="24"/>
        </w:rPr>
        <w:t>Strony ustalają, iż zapłata następuje z dniem obciążenia rachunku bankowego Zamawiającego.</w:t>
      </w:r>
    </w:p>
    <w:p w14:paraId="17D75373" w14:textId="77777777" w:rsidR="007156F4" w:rsidRPr="000C6608" w:rsidRDefault="007601B6">
      <w:pPr>
        <w:numPr>
          <w:ilvl w:val="0"/>
          <w:numId w:val="16"/>
        </w:numPr>
        <w:spacing w:after="72"/>
        <w:ind w:left="642" w:right="43" w:hanging="571"/>
        <w:rPr>
          <w:rFonts w:asciiTheme="minorHAnsi" w:hAnsiTheme="minorHAnsi" w:cstheme="minorHAnsi"/>
          <w:sz w:val="24"/>
          <w:szCs w:val="24"/>
        </w:rPr>
      </w:pPr>
      <w:r w:rsidRPr="000C6608">
        <w:rPr>
          <w:rFonts w:asciiTheme="minorHAnsi" w:hAnsiTheme="minorHAnsi" w:cstheme="minorHAnsi"/>
          <w:sz w:val="24"/>
          <w:szCs w:val="24"/>
        </w:rPr>
        <w:t>Wynagrodzenie Wykonawcy zostanie przekazane na rachunek bankowy wskazany w fakturze Wykonawcy.</w:t>
      </w:r>
    </w:p>
    <w:p w14:paraId="3AA91D72" w14:textId="7E58E95A" w:rsidR="007156F4" w:rsidRPr="000C6608" w:rsidRDefault="007601B6" w:rsidP="005C6520">
      <w:pPr>
        <w:numPr>
          <w:ilvl w:val="0"/>
          <w:numId w:val="16"/>
        </w:numPr>
        <w:spacing w:after="57"/>
        <w:ind w:right="43" w:hanging="571"/>
        <w:rPr>
          <w:rFonts w:asciiTheme="minorHAnsi" w:hAnsiTheme="minorHAnsi" w:cstheme="minorHAnsi"/>
          <w:sz w:val="24"/>
          <w:szCs w:val="24"/>
        </w:rPr>
      </w:pPr>
      <w:r w:rsidRPr="000C6608">
        <w:rPr>
          <w:rFonts w:asciiTheme="minorHAnsi" w:hAnsiTheme="minorHAnsi" w:cstheme="minorHAnsi"/>
          <w:sz w:val="24"/>
          <w:szCs w:val="24"/>
        </w:rPr>
        <w:t xml:space="preserve">Wykonawca przy realizacji Umowy zobowiązuje posługiwać się rachunkiem rozliczeniowym, o którym mowa w art. 49 ust. 1 pkt 1 ustawy z dnia 29 sierpnia 1997r. Prawo Bankowe (tekst jedn.: Dz. U, </w:t>
      </w:r>
      <w:r w:rsidR="005C6520" w:rsidRPr="005C6520">
        <w:rPr>
          <w:rFonts w:asciiTheme="minorHAnsi" w:hAnsiTheme="minorHAnsi" w:cstheme="minorHAnsi"/>
          <w:sz w:val="24"/>
          <w:szCs w:val="24"/>
        </w:rPr>
        <w:t xml:space="preserve">z 2021 r. poz. 2439 </w:t>
      </w:r>
      <w:r w:rsidRPr="000C6608">
        <w:rPr>
          <w:rFonts w:asciiTheme="minorHAnsi" w:hAnsiTheme="minorHAnsi" w:cstheme="minorHAnsi"/>
          <w:sz w:val="24"/>
          <w:szCs w:val="24"/>
        </w:rPr>
        <w:t>ze zm.) zawar</w:t>
      </w:r>
      <w:r w:rsidR="00BC39CE" w:rsidRPr="000C6608">
        <w:rPr>
          <w:rFonts w:asciiTheme="minorHAnsi" w:hAnsiTheme="minorHAnsi" w:cstheme="minorHAnsi"/>
          <w:sz w:val="24"/>
          <w:szCs w:val="24"/>
        </w:rPr>
        <w:t>t</w:t>
      </w:r>
      <w:r w:rsidRPr="000C6608">
        <w:rPr>
          <w:rFonts w:asciiTheme="minorHAnsi" w:hAnsiTheme="minorHAnsi" w:cstheme="minorHAnsi"/>
          <w:sz w:val="24"/>
          <w:szCs w:val="24"/>
        </w:rPr>
        <w:t>ym w wykazie podmiotów, o którym mowa w art. 96b ust. 1 ustawy z dnia 11 marca 2004r. o podatku od towarów</w:t>
      </w:r>
      <w:r w:rsidR="005C6520">
        <w:rPr>
          <w:rFonts w:asciiTheme="minorHAnsi" w:hAnsiTheme="minorHAnsi" w:cstheme="minorHAnsi"/>
          <w:sz w:val="24"/>
          <w:szCs w:val="24"/>
        </w:rPr>
        <w:t xml:space="preserve"> i usług (tekst jedn.: Dz. U. z</w:t>
      </w:r>
      <w:r w:rsidR="005C6520" w:rsidRPr="005C6520">
        <w:rPr>
          <w:rFonts w:asciiTheme="minorHAnsi" w:hAnsiTheme="minorHAnsi" w:cstheme="minorHAnsi"/>
          <w:sz w:val="24"/>
          <w:szCs w:val="24"/>
        </w:rPr>
        <w:t xml:space="preserve"> 2022 r. poz. 931 </w:t>
      </w:r>
      <w:r w:rsidRPr="000C6608">
        <w:rPr>
          <w:rFonts w:asciiTheme="minorHAnsi" w:hAnsiTheme="minorHAnsi" w:cstheme="minorHAnsi"/>
          <w:sz w:val="24"/>
          <w:szCs w:val="24"/>
        </w:rPr>
        <w:t>ze zm.). W przypadku braku rachunku bankowego na Białej Liście Podatników VAT płatność za fakturę zostanie wstrzymana do momentu wyjaśnienia bez konsekwencji niedotrzymania przez zamawiającego terminu jej płatności.</w:t>
      </w:r>
    </w:p>
    <w:p w14:paraId="04DB80E0" w14:textId="77777777" w:rsidR="007156F4" w:rsidRPr="000C6608" w:rsidRDefault="007601B6">
      <w:pPr>
        <w:numPr>
          <w:ilvl w:val="0"/>
          <w:numId w:val="16"/>
        </w:numPr>
        <w:spacing w:after="33"/>
        <w:ind w:left="642" w:right="43" w:hanging="571"/>
        <w:rPr>
          <w:rFonts w:asciiTheme="minorHAnsi" w:hAnsiTheme="minorHAnsi" w:cstheme="minorHAnsi"/>
          <w:sz w:val="24"/>
          <w:szCs w:val="24"/>
        </w:rPr>
      </w:pPr>
      <w:r w:rsidRPr="000C6608">
        <w:rPr>
          <w:rFonts w:asciiTheme="minorHAnsi" w:hAnsiTheme="minorHAnsi" w:cstheme="minorHAnsi"/>
          <w:sz w:val="24"/>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w:t>
      </w:r>
    </w:p>
    <w:p w14:paraId="73EBB869" w14:textId="0DE5319E" w:rsidR="007156F4" w:rsidRPr="000C6608" w:rsidRDefault="007601B6">
      <w:pPr>
        <w:numPr>
          <w:ilvl w:val="0"/>
          <w:numId w:val="16"/>
        </w:numPr>
        <w:ind w:left="642" w:right="43" w:hanging="571"/>
        <w:rPr>
          <w:rFonts w:asciiTheme="minorHAnsi" w:hAnsiTheme="minorHAnsi" w:cstheme="minorHAnsi"/>
          <w:sz w:val="24"/>
          <w:szCs w:val="24"/>
        </w:rPr>
      </w:pPr>
      <w:r w:rsidRPr="000C6608">
        <w:rPr>
          <w:rFonts w:asciiTheme="minorHAnsi" w:hAnsiTheme="minorHAnsi" w:cstheme="minorHAnsi"/>
          <w:sz w:val="24"/>
          <w:szCs w:val="24"/>
        </w:rPr>
        <w:t xml:space="preserve">W przypadku wystawienia </w:t>
      </w:r>
      <w:r w:rsidR="001825B2">
        <w:rPr>
          <w:rFonts w:asciiTheme="minorHAnsi" w:hAnsiTheme="minorHAnsi" w:cstheme="minorHAnsi"/>
          <w:sz w:val="24"/>
          <w:szCs w:val="24"/>
        </w:rPr>
        <w:t>faktury, o której mowa w ust. 10</w:t>
      </w:r>
      <w:r w:rsidRPr="000C6608">
        <w:rPr>
          <w:rFonts w:asciiTheme="minorHAnsi" w:hAnsiTheme="minorHAnsi" w:cstheme="minorHAnsi"/>
          <w:sz w:val="24"/>
          <w:szCs w:val="24"/>
        </w:rPr>
        <w:t>, Wykonawca jest Obowiązany do wysłania jej do Zamawiającego za pośrednictwem Platformy Elektronicznego Fakturowania (dalej - „PEF").</w:t>
      </w:r>
    </w:p>
    <w:p w14:paraId="350E8656" w14:textId="77777777" w:rsidR="007156F4" w:rsidRPr="000C6608" w:rsidRDefault="007601B6">
      <w:pPr>
        <w:numPr>
          <w:ilvl w:val="0"/>
          <w:numId w:val="16"/>
        </w:numPr>
        <w:ind w:left="642" w:right="43" w:hanging="571"/>
        <w:rPr>
          <w:rFonts w:asciiTheme="minorHAnsi" w:hAnsiTheme="minorHAnsi" w:cstheme="minorHAnsi"/>
          <w:sz w:val="24"/>
          <w:szCs w:val="24"/>
        </w:rPr>
      </w:pPr>
      <w:r w:rsidRPr="000C6608">
        <w:rPr>
          <w:rFonts w:asciiTheme="minorHAnsi" w:hAnsiTheme="minorHAnsi" w:cstheme="minorHAnsi"/>
          <w:sz w:val="24"/>
          <w:szCs w:val="24"/>
        </w:rPr>
        <w:t>Wystawiona przez Wykonawcę ustrukturyzowana faktura elektroniczna winna zawierać elementy, o których mowa w art. 6 Ustawy o Fakturowaniu, a nadto faktura ta, lub załącznik do niej musi zawierać numer Umowy i zamówienia, których dotyczy.</w:t>
      </w:r>
    </w:p>
    <w:p w14:paraId="09446431" w14:textId="5356AE19" w:rsidR="007156F4" w:rsidRPr="000C6608" w:rsidRDefault="007601B6">
      <w:pPr>
        <w:numPr>
          <w:ilvl w:val="0"/>
          <w:numId w:val="16"/>
        </w:numPr>
        <w:spacing w:after="47"/>
        <w:ind w:left="642" w:right="43" w:hanging="571"/>
        <w:rPr>
          <w:rFonts w:asciiTheme="minorHAnsi" w:hAnsiTheme="minorHAnsi" w:cstheme="minorHAnsi"/>
          <w:sz w:val="24"/>
          <w:szCs w:val="24"/>
        </w:rPr>
      </w:pPr>
      <w:r w:rsidRPr="000C6608">
        <w:rPr>
          <w:rFonts w:asciiTheme="minorHAnsi" w:hAnsiTheme="minorHAnsi" w:cstheme="minorHAnsi"/>
          <w:sz w:val="24"/>
          <w:szCs w:val="24"/>
        </w:rPr>
        <w:t>Ustrukturyzowaną fakturę elektroniczną należy wystawić Zamawiającemu za pośrednictwem Platformy Elektronicznego Fakturowania podając numer.</w:t>
      </w:r>
    </w:p>
    <w:p w14:paraId="1FC46233" w14:textId="77777777" w:rsidR="007156F4" w:rsidRPr="000C6608" w:rsidRDefault="007601B6">
      <w:pPr>
        <w:numPr>
          <w:ilvl w:val="0"/>
          <w:numId w:val="16"/>
        </w:numPr>
        <w:spacing w:after="49"/>
        <w:ind w:left="642" w:right="43" w:hanging="571"/>
        <w:rPr>
          <w:rFonts w:asciiTheme="minorHAnsi" w:hAnsiTheme="minorHAnsi" w:cstheme="minorHAnsi"/>
          <w:sz w:val="24"/>
          <w:szCs w:val="24"/>
        </w:rPr>
      </w:pPr>
      <w:r w:rsidRPr="000C6608">
        <w:rPr>
          <w:rFonts w:asciiTheme="minorHAnsi" w:hAnsiTheme="minorHAnsi" w:cstheme="minorHAnsi"/>
          <w:noProof/>
          <w:sz w:val="24"/>
          <w:szCs w:val="24"/>
        </w:rPr>
        <w:drawing>
          <wp:anchor distT="0" distB="0" distL="114300" distR="114300" simplePos="0" relativeHeight="251672576" behindDoc="0" locked="0" layoutInCell="1" allowOverlap="0" wp14:anchorId="3301AE90" wp14:editId="62928761">
            <wp:simplePos x="0" y="0"/>
            <wp:positionH relativeFrom="page">
              <wp:posOffset>7084028</wp:posOffset>
            </wp:positionH>
            <wp:positionV relativeFrom="page">
              <wp:posOffset>3941251</wp:posOffset>
            </wp:positionV>
            <wp:extent cx="12193" cy="18289"/>
            <wp:effectExtent l="0" t="0" r="0" b="0"/>
            <wp:wrapSquare wrapText="bothSides"/>
            <wp:docPr id="49234" name="Picture 49234"/>
            <wp:cNvGraphicFramePr/>
            <a:graphic xmlns:a="http://schemas.openxmlformats.org/drawingml/2006/main">
              <a:graphicData uri="http://schemas.openxmlformats.org/drawingml/2006/picture">
                <pic:pic xmlns:pic="http://schemas.openxmlformats.org/drawingml/2006/picture">
                  <pic:nvPicPr>
                    <pic:cNvPr id="49234" name="Picture 49234"/>
                    <pic:cNvPicPr/>
                  </pic:nvPicPr>
                  <pic:blipFill>
                    <a:blip r:embed="rId11"/>
                    <a:stretch>
                      <a:fillRect/>
                    </a:stretch>
                  </pic:blipFill>
                  <pic:spPr>
                    <a:xfrm>
                      <a:off x="0" y="0"/>
                      <a:ext cx="12193" cy="18289"/>
                    </a:xfrm>
                    <a:prstGeom prst="rect">
                      <a:avLst/>
                    </a:prstGeom>
                  </pic:spPr>
                </pic:pic>
              </a:graphicData>
            </a:graphic>
          </wp:anchor>
        </w:drawing>
      </w:r>
      <w:r w:rsidRPr="000C6608">
        <w:rPr>
          <w:rFonts w:asciiTheme="minorHAnsi" w:hAnsiTheme="minorHAnsi" w:cstheme="minorHAnsi"/>
          <w:noProof/>
          <w:sz w:val="24"/>
          <w:szCs w:val="24"/>
        </w:rPr>
        <w:drawing>
          <wp:anchor distT="0" distB="0" distL="114300" distR="114300" simplePos="0" relativeHeight="251673600" behindDoc="0" locked="0" layoutInCell="1" allowOverlap="0" wp14:anchorId="2A606F81" wp14:editId="50A2647B">
            <wp:simplePos x="0" y="0"/>
            <wp:positionH relativeFrom="page">
              <wp:posOffset>7084028</wp:posOffset>
            </wp:positionH>
            <wp:positionV relativeFrom="page">
              <wp:posOffset>3962588</wp:posOffset>
            </wp:positionV>
            <wp:extent cx="6097" cy="3048"/>
            <wp:effectExtent l="0" t="0" r="0" b="0"/>
            <wp:wrapSquare wrapText="bothSides"/>
            <wp:docPr id="49235" name="Picture 49235"/>
            <wp:cNvGraphicFramePr/>
            <a:graphic xmlns:a="http://schemas.openxmlformats.org/drawingml/2006/main">
              <a:graphicData uri="http://schemas.openxmlformats.org/drawingml/2006/picture">
                <pic:pic xmlns:pic="http://schemas.openxmlformats.org/drawingml/2006/picture">
                  <pic:nvPicPr>
                    <pic:cNvPr id="49235" name="Picture 49235"/>
                    <pic:cNvPicPr/>
                  </pic:nvPicPr>
                  <pic:blipFill>
                    <a:blip r:embed="rId12"/>
                    <a:stretch>
                      <a:fillRect/>
                    </a:stretch>
                  </pic:blipFill>
                  <pic:spPr>
                    <a:xfrm>
                      <a:off x="0" y="0"/>
                      <a:ext cx="6097" cy="3048"/>
                    </a:xfrm>
                    <a:prstGeom prst="rect">
                      <a:avLst/>
                    </a:prstGeom>
                  </pic:spPr>
                </pic:pic>
              </a:graphicData>
            </a:graphic>
          </wp:anchor>
        </w:drawing>
      </w:r>
      <w:r w:rsidRPr="000C6608">
        <w:rPr>
          <w:rFonts w:asciiTheme="minorHAnsi" w:hAnsiTheme="minorHAnsi" w:cstheme="minorHAnsi"/>
          <w:sz w:val="24"/>
          <w:szCs w:val="24"/>
        </w:rPr>
        <w:t>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 przy czym jeżeli wprowadzenie to nastąpi w dniu roboczym poza godzinami pracy Zamawiającego wskazanymi w Umowie, w sobotę lub w dniu ustawowo wolnym od pracy, uznawać się będzie, że dostarczenie ustrukturyzowanej faktury elektronicznej nastąpiło w najbliższym dniu roboczym.</w:t>
      </w:r>
    </w:p>
    <w:p w14:paraId="4BF8136C" w14:textId="1DAC64BA" w:rsidR="007156F4" w:rsidRPr="000C6608" w:rsidRDefault="007601B6">
      <w:pPr>
        <w:numPr>
          <w:ilvl w:val="0"/>
          <w:numId w:val="16"/>
        </w:numPr>
        <w:spacing w:after="41"/>
        <w:ind w:left="642" w:right="43" w:hanging="571"/>
        <w:rPr>
          <w:rFonts w:asciiTheme="minorHAnsi" w:hAnsiTheme="minorHAnsi" w:cstheme="minorHAnsi"/>
          <w:sz w:val="24"/>
          <w:szCs w:val="24"/>
        </w:rPr>
      </w:pPr>
      <w:r w:rsidRPr="000C6608">
        <w:rPr>
          <w:rFonts w:asciiTheme="minorHAnsi" w:hAnsiTheme="minorHAnsi" w:cstheme="minorHAnsi"/>
          <w:sz w:val="24"/>
          <w:szCs w:val="24"/>
        </w:rPr>
        <w:lastRenderedPageBreak/>
        <w:t xml:space="preserve">W przypadku wystawienia faktury w formie pisemnej, prawidłowo wystawiona faktura powinna być doręczona do </w:t>
      </w:r>
    </w:p>
    <w:p w14:paraId="070DE85C" w14:textId="79A0F44E" w:rsidR="007156F4" w:rsidRPr="000C6608" w:rsidRDefault="007601B6">
      <w:pPr>
        <w:numPr>
          <w:ilvl w:val="0"/>
          <w:numId w:val="16"/>
        </w:numPr>
        <w:spacing w:after="77"/>
        <w:ind w:left="642" w:right="43" w:hanging="571"/>
        <w:rPr>
          <w:rFonts w:asciiTheme="minorHAnsi" w:hAnsiTheme="minorHAnsi" w:cstheme="minorHAnsi"/>
          <w:sz w:val="24"/>
          <w:szCs w:val="24"/>
        </w:rPr>
      </w:pPr>
      <w:r w:rsidRPr="000C6608">
        <w:rPr>
          <w:rFonts w:asciiTheme="minorHAnsi" w:hAnsiTheme="minorHAnsi" w:cstheme="minorHAnsi"/>
          <w:sz w:val="24"/>
          <w:szCs w:val="24"/>
        </w:rPr>
        <w:t xml:space="preserve">Wykonawca nie może dokonać przelewu wierzytelności wynikających z Umowy na rzecz osób trzecich bez uprzedniej zgody Zamawiającego wyrażonej w formie pisemnej pod rygorem nieważności </w:t>
      </w:r>
    </w:p>
    <w:p w14:paraId="3B97C7E5" w14:textId="77777777" w:rsidR="007156F4" w:rsidRPr="000C6608" w:rsidRDefault="007601B6">
      <w:pPr>
        <w:numPr>
          <w:ilvl w:val="0"/>
          <w:numId w:val="16"/>
        </w:numPr>
        <w:spacing w:after="61"/>
        <w:ind w:left="642" w:right="43" w:hanging="571"/>
        <w:rPr>
          <w:rFonts w:asciiTheme="minorHAnsi" w:hAnsiTheme="minorHAnsi" w:cstheme="minorHAnsi"/>
          <w:sz w:val="24"/>
          <w:szCs w:val="24"/>
        </w:rPr>
      </w:pPr>
      <w:r w:rsidRPr="000C6608">
        <w:rPr>
          <w:rFonts w:asciiTheme="minorHAnsi" w:hAnsiTheme="minorHAnsi" w:cstheme="minorHAnsi"/>
          <w:sz w:val="24"/>
          <w:szCs w:val="24"/>
        </w:rPr>
        <w:t>Zmiana wierzyciela dokonana bez zgody podmiotu tworzącego, jak i Zamawiającego jest nieważna.</w:t>
      </w:r>
    </w:p>
    <w:p w14:paraId="48DC780E" w14:textId="4F4721DB" w:rsidR="007156F4" w:rsidRPr="000C6608" w:rsidRDefault="00030D3F">
      <w:pPr>
        <w:spacing w:after="40"/>
        <w:ind w:left="585" w:right="235" w:hanging="514"/>
        <w:rPr>
          <w:rFonts w:asciiTheme="minorHAnsi" w:hAnsiTheme="minorHAnsi" w:cstheme="minorHAnsi"/>
          <w:sz w:val="24"/>
          <w:szCs w:val="24"/>
        </w:rPr>
      </w:pPr>
      <w:r>
        <w:rPr>
          <w:rFonts w:asciiTheme="minorHAnsi" w:hAnsiTheme="minorHAnsi" w:cstheme="minorHAnsi"/>
          <w:sz w:val="24"/>
          <w:szCs w:val="24"/>
        </w:rPr>
        <w:t>19.</w:t>
      </w:r>
      <w:r w:rsidR="007601B6" w:rsidRPr="000C6608">
        <w:rPr>
          <w:rFonts w:asciiTheme="minorHAnsi" w:hAnsiTheme="minorHAnsi" w:cstheme="minorHAnsi"/>
          <w:sz w:val="24"/>
          <w:szCs w:val="24"/>
        </w:rPr>
        <w:t xml:space="preserve"> 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do dokonania potrącenia ustawowego.</w:t>
      </w:r>
    </w:p>
    <w:p w14:paraId="4CF67F16" w14:textId="2AC430DD" w:rsidR="007156F4" w:rsidRPr="000C6608" w:rsidRDefault="007601B6" w:rsidP="003A3124">
      <w:pPr>
        <w:spacing w:after="100" w:afterAutospacing="1"/>
        <w:ind w:left="628" w:right="240"/>
        <w:rPr>
          <w:rFonts w:asciiTheme="minorHAnsi" w:hAnsiTheme="minorHAnsi" w:cstheme="minorHAnsi"/>
          <w:sz w:val="24"/>
          <w:szCs w:val="24"/>
        </w:rPr>
      </w:pPr>
      <w:r w:rsidRPr="000C6608">
        <w:rPr>
          <w:rFonts w:asciiTheme="minorHAnsi" w:hAnsiTheme="minorHAnsi" w:cstheme="minorHAnsi"/>
          <w:sz w:val="24"/>
          <w:szCs w:val="24"/>
        </w:rPr>
        <w:t>20. Zamawiający wstrzyma, do czasu ustania przyczyny, płatności bieżących faktur - w całości lub w części — w przypadku niewywiązania się Wykonawcy, z któregokolwiek ze zobowiązań wynikających z Umowy. W takim przypadku nie przysługują Wykonawcy odsetki z tytułu opóźnienia w zapłacie.</w:t>
      </w:r>
    </w:p>
    <w:p w14:paraId="00563F3C" w14:textId="1F23F51D" w:rsidR="007156F4" w:rsidRPr="000C6608" w:rsidRDefault="003A3124" w:rsidP="003A3124">
      <w:pPr>
        <w:spacing w:after="100" w:afterAutospacing="1" w:line="259" w:lineRule="auto"/>
        <w:ind w:left="120" w:right="0" w:hanging="10"/>
        <w:jc w:val="center"/>
        <w:rPr>
          <w:rFonts w:asciiTheme="minorHAnsi" w:hAnsiTheme="minorHAnsi" w:cstheme="minorHAnsi"/>
          <w:sz w:val="24"/>
          <w:szCs w:val="24"/>
        </w:rPr>
      </w:pPr>
      <w:r>
        <w:rPr>
          <w:rFonts w:ascii="Bahnschrift Condensed" w:hAnsi="Bahnschrift Condensed" w:cstheme="minorHAnsi"/>
          <w:sz w:val="24"/>
          <w:szCs w:val="24"/>
        </w:rPr>
        <w:t>§</w:t>
      </w:r>
      <w:r w:rsidR="007601B6" w:rsidRPr="000C6608">
        <w:rPr>
          <w:rFonts w:asciiTheme="minorHAnsi" w:hAnsiTheme="minorHAnsi" w:cstheme="minorHAnsi"/>
          <w:sz w:val="24"/>
          <w:szCs w:val="24"/>
        </w:rPr>
        <w:t xml:space="preserve"> 12</w:t>
      </w:r>
    </w:p>
    <w:p w14:paraId="07C49A32" w14:textId="77777777" w:rsidR="007156F4" w:rsidRPr="000C6608" w:rsidRDefault="007601B6" w:rsidP="003A3124">
      <w:pPr>
        <w:pStyle w:val="Nagwek2"/>
        <w:spacing w:after="100" w:afterAutospacing="1"/>
        <w:ind w:left="120" w:right="0"/>
        <w:rPr>
          <w:rFonts w:asciiTheme="minorHAnsi" w:hAnsiTheme="minorHAnsi" w:cstheme="minorHAnsi"/>
          <w:szCs w:val="24"/>
        </w:rPr>
      </w:pPr>
      <w:r w:rsidRPr="000C6608">
        <w:rPr>
          <w:rFonts w:asciiTheme="minorHAnsi" w:hAnsiTheme="minorHAnsi" w:cstheme="minorHAnsi"/>
          <w:szCs w:val="24"/>
        </w:rPr>
        <w:t>KARY UMOWNE</w:t>
      </w:r>
    </w:p>
    <w:p w14:paraId="1C5C28E4" w14:textId="77777777" w:rsidR="007156F4" w:rsidRPr="000C6608" w:rsidRDefault="007601B6">
      <w:pPr>
        <w:numPr>
          <w:ilvl w:val="0"/>
          <w:numId w:val="17"/>
        </w:numPr>
        <w:ind w:left="642" w:right="43" w:hanging="571"/>
        <w:rPr>
          <w:rFonts w:asciiTheme="minorHAnsi" w:hAnsiTheme="minorHAnsi" w:cstheme="minorHAnsi"/>
          <w:sz w:val="24"/>
          <w:szCs w:val="24"/>
        </w:rPr>
      </w:pPr>
      <w:r w:rsidRPr="000C6608">
        <w:rPr>
          <w:rFonts w:asciiTheme="minorHAnsi" w:hAnsiTheme="minorHAnsi" w:cstheme="minorHAnsi"/>
          <w:sz w:val="24"/>
          <w:szCs w:val="24"/>
        </w:rPr>
        <w:t>Strony postanawiają, że w przypadkach opisanych poniżej Stronom należne będą kary umowne.</w:t>
      </w:r>
    </w:p>
    <w:p w14:paraId="16996194" w14:textId="77777777" w:rsidR="007156F4" w:rsidRPr="000C6608" w:rsidRDefault="007601B6">
      <w:pPr>
        <w:numPr>
          <w:ilvl w:val="0"/>
          <w:numId w:val="17"/>
        </w:numPr>
        <w:spacing w:after="59"/>
        <w:ind w:left="642" w:right="43" w:hanging="571"/>
        <w:rPr>
          <w:rFonts w:asciiTheme="minorHAnsi" w:hAnsiTheme="minorHAnsi" w:cstheme="minorHAnsi"/>
          <w:sz w:val="24"/>
          <w:szCs w:val="24"/>
        </w:rPr>
      </w:pPr>
      <w:r w:rsidRPr="000C6608">
        <w:rPr>
          <w:rFonts w:asciiTheme="minorHAnsi" w:hAnsiTheme="minorHAnsi" w:cstheme="minorHAnsi"/>
          <w:sz w:val="24"/>
          <w:szCs w:val="24"/>
        </w:rPr>
        <w:t>Wykonawca zapłaci Zamawiającemu karę umowną:</w:t>
      </w:r>
    </w:p>
    <w:p w14:paraId="7DE2F5C0" w14:textId="025621F8" w:rsidR="007156F4" w:rsidRPr="000C6608" w:rsidRDefault="007601B6">
      <w:pPr>
        <w:numPr>
          <w:ilvl w:val="2"/>
          <w:numId w:val="18"/>
        </w:numPr>
        <w:ind w:right="43"/>
        <w:rPr>
          <w:rFonts w:asciiTheme="minorHAnsi" w:hAnsiTheme="minorHAnsi" w:cstheme="minorHAnsi"/>
          <w:sz w:val="24"/>
          <w:szCs w:val="24"/>
        </w:rPr>
      </w:pPr>
      <w:r w:rsidRPr="000C6608">
        <w:rPr>
          <w:rFonts w:asciiTheme="minorHAnsi" w:hAnsiTheme="minorHAnsi" w:cstheme="minorHAnsi"/>
          <w:sz w:val="24"/>
          <w:szCs w:val="24"/>
        </w:rPr>
        <w:t xml:space="preserve">za zwłokę w zakończeniu prac budowlanych i przekazaniu dokumentacji powykonawczej w terminie określonym w </w:t>
      </w:r>
      <w:r w:rsidR="003A3124">
        <w:rPr>
          <w:rFonts w:ascii="Bahnschrift Condensed" w:hAnsi="Bahnschrift Condensed" w:cstheme="minorHAnsi"/>
          <w:sz w:val="24"/>
          <w:szCs w:val="24"/>
        </w:rPr>
        <w:t>§</w:t>
      </w:r>
      <w:r w:rsidRPr="000C6608">
        <w:rPr>
          <w:rFonts w:asciiTheme="minorHAnsi" w:hAnsiTheme="minorHAnsi" w:cstheme="minorHAnsi"/>
          <w:sz w:val="24"/>
          <w:szCs w:val="24"/>
        </w:rPr>
        <w:t>2 Umowy — w</w:t>
      </w:r>
      <w:r w:rsidR="00BC39CE" w:rsidRPr="000C6608">
        <w:rPr>
          <w:rFonts w:asciiTheme="minorHAnsi" w:hAnsiTheme="minorHAnsi" w:cstheme="minorHAnsi"/>
          <w:sz w:val="24"/>
          <w:szCs w:val="24"/>
        </w:rPr>
        <w:t>y</w:t>
      </w:r>
      <w:r w:rsidRPr="000C6608">
        <w:rPr>
          <w:rFonts w:asciiTheme="minorHAnsi" w:hAnsiTheme="minorHAnsi" w:cstheme="minorHAnsi"/>
          <w:sz w:val="24"/>
          <w:szCs w:val="24"/>
        </w:rPr>
        <w:t xml:space="preserve">sokości </w:t>
      </w:r>
      <w:r w:rsidR="00E37E9F">
        <w:rPr>
          <w:rFonts w:asciiTheme="minorHAnsi" w:hAnsiTheme="minorHAnsi" w:cstheme="minorHAnsi"/>
          <w:sz w:val="24"/>
          <w:szCs w:val="24"/>
          <w:u w:val="single" w:color="000000"/>
        </w:rPr>
        <w:t>1</w:t>
      </w:r>
      <w:r w:rsidRPr="000C6608">
        <w:rPr>
          <w:rFonts w:asciiTheme="minorHAnsi" w:hAnsiTheme="minorHAnsi" w:cstheme="minorHAnsi"/>
          <w:sz w:val="24"/>
          <w:szCs w:val="24"/>
          <w:u w:val="single" w:color="000000"/>
        </w:rPr>
        <w:t>000</w:t>
      </w:r>
      <w:r w:rsidR="00E37E9F">
        <w:rPr>
          <w:rFonts w:asciiTheme="minorHAnsi" w:hAnsiTheme="minorHAnsi" w:cstheme="minorHAnsi"/>
          <w:sz w:val="24"/>
          <w:szCs w:val="24"/>
          <w:u w:val="single" w:color="000000"/>
        </w:rPr>
        <w:t>,00</w:t>
      </w:r>
      <w:r w:rsidRPr="000C6608">
        <w:rPr>
          <w:rFonts w:asciiTheme="minorHAnsi" w:hAnsiTheme="minorHAnsi" w:cstheme="minorHAnsi"/>
          <w:sz w:val="24"/>
          <w:szCs w:val="24"/>
        </w:rPr>
        <w:t xml:space="preserve"> zł za każdy dzień zwłoki,</w:t>
      </w:r>
    </w:p>
    <w:p w14:paraId="06FAB190" w14:textId="77777777" w:rsidR="007156F4" w:rsidRPr="000C6608" w:rsidRDefault="007601B6">
      <w:pPr>
        <w:numPr>
          <w:ilvl w:val="2"/>
          <w:numId w:val="18"/>
        </w:numPr>
        <w:ind w:right="43"/>
        <w:rPr>
          <w:rFonts w:asciiTheme="minorHAnsi" w:hAnsiTheme="minorHAnsi" w:cstheme="minorHAnsi"/>
          <w:sz w:val="24"/>
          <w:szCs w:val="24"/>
        </w:rPr>
      </w:pPr>
      <w:r w:rsidRPr="000C6608">
        <w:rPr>
          <w:rFonts w:asciiTheme="minorHAnsi" w:hAnsiTheme="minorHAnsi" w:cstheme="minorHAnsi"/>
          <w:sz w:val="24"/>
          <w:szCs w:val="24"/>
        </w:rPr>
        <w:t>za zwłokę w wykonaniu zobowiązania Wykonawcy określonego w 2 ust. 3 Umowy — w wysokości 500 zł za każdy rozpoczęty dzień zwłoki,</w:t>
      </w:r>
    </w:p>
    <w:p w14:paraId="2E233E9B" w14:textId="0E4ACF51" w:rsidR="007156F4" w:rsidRPr="000C6608" w:rsidRDefault="007601B6">
      <w:pPr>
        <w:numPr>
          <w:ilvl w:val="2"/>
          <w:numId w:val="18"/>
        </w:numPr>
        <w:spacing w:after="34"/>
        <w:ind w:right="43"/>
        <w:rPr>
          <w:rFonts w:asciiTheme="minorHAnsi" w:hAnsiTheme="minorHAnsi" w:cstheme="minorHAnsi"/>
          <w:sz w:val="24"/>
          <w:szCs w:val="24"/>
        </w:rPr>
      </w:pPr>
      <w:r w:rsidRPr="000C6608">
        <w:rPr>
          <w:rFonts w:asciiTheme="minorHAnsi" w:hAnsiTheme="minorHAnsi" w:cstheme="minorHAnsi"/>
          <w:sz w:val="24"/>
          <w:szCs w:val="24"/>
        </w:rPr>
        <w:t xml:space="preserve">za zwłokę w usunięciu wad Robót Budowlanych w okresie rękojmi za wady i gwarancji jakości — w wysokości </w:t>
      </w:r>
      <w:r w:rsidRPr="000C6608">
        <w:rPr>
          <w:rFonts w:asciiTheme="minorHAnsi" w:hAnsiTheme="minorHAnsi" w:cstheme="minorHAnsi"/>
          <w:sz w:val="24"/>
          <w:szCs w:val="24"/>
          <w:u w:val="single" w:color="000000"/>
        </w:rPr>
        <w:t>1000 z</w:t>
      </w:r>
      <w:r w:rsidRPr="000C6608">
        <w:rPr>
          <w:rFonts w:asciiTheme="minorHAnsi" w:hAnsiTheme="minorHAnsi" w:cstheme="minorHAnsi"/>
          <w:sz w:val="24"/>
          <w:szCs w:val="24"/>
        </w:rPr>
        <w:t>ł za każdy rozpo</w:t>
      </w:r>
      <w:r w:rsidR="00BC39CE" w:rsidRPr="000C6608">
        <w:rPr>
          <w:rFonts w:asciiTheme="minorHAnsi" w:hAnsiTheme="minorHAnsi" w:cstheme="minorHAnsi"/>
          <w:sz w:val="24"/>
          <w:szCs w:val="24"/>
        </w:rPr>
        <w:t>cz</w:t>
      </w:r>
      <w:r w:rsidRPr="000C6608">
        <w:rPr>
          <w:rFonts w:asciiTheme="minorHAnsi" w:hAnsiTheme="minorHAnsi" w:cstheme="minorHAnsi"/>
          <w:sz w:val="24"/>
          <w:szCs w:val="24"/>
        </w:rPr>
        <w:t>ęty dzień zwłoki liczony od dnia wyznaczonego na usunięcie wady do dnia jej usunięcia, potwierdzonego na piśmie przez Zamawiającego,</w:t>
      </w:r>
    </w:p>
    <w:p w14:paraId="1925816D" w14:textId="201847BD" w:rsidR="007156F4" w:rsidRPr="000C6608" w:rsidRDefault="007601B6">
      <w:pPr>
        <w:numPr>
          <w:ilvl w:val="2"/>
          <w:numId w:val="18"/>
        </w:numPr>
        <w:spacing w:after="60"/>
        <w:ind w:right="43"/>
        <w:rPr>
          <w:rFonts w:asciiTheme="minorHAnsi" w:hAnsiTheme="minorHAnsi" w:cstheme="minorHAnsi"/>
          <w:sz w:val="24"/>
          <w:szCs w:val="24"/>
        </w:rPr>
      </w:pPr>
      <w:r w:rsidRPr="000C6608">
        <w:rPr>
          <w:rFonts w:asciiTheme="minorHAnsi" w:hAnsiTheme="minorHAnsi" w:cstheme="minorHAnsi"/>
          <w:sz w:val="24"/>
          <w:szCs w:val="24"/>
        </w:rPr>
        <w:t>za odstąpienie w części lub całości od Umowy przez Zamawiającego z przyczyn leżących po stronie Wykonawcy w wysokości 20%</w:t>
      </w:r>
      <w:r w:rsidR="008D6F4B">
        <w:rPr>
          <w:rFonts w:asciiTheme="minorHAnsi" w:hAnsiTheme="minorHAnsi" w:cstheme="minorHAnsi"/>
          <w:sz w:val="24"/>
          <w:szCs w:val="24"/>
        </w:rPr>
        <w:t xml:space="preserve"> w</w:t>
      </w:r>
      <w:r w:rsidRPr="000C6608">
        <w:rPr>
          <w:rFonts w:asciiTheme="minorHAnsi" w:hAnsiTheme="minorHAnsi" w:cstheme="minorHAnsi"/>
          <w:sz w:val="24"/>
          <w:szCs w:val="24"/>
        </w:rPr>
        <w:t>ynagrodzenia</w:t>
      </w:r>
      <w:r w:rsidR="008D6F4B">
        <w:rPr>
          <w:rFonts w:asciiTheme="minorHAnsi" w:hAnsiTheme="minorHAnsi" w:cstheme="minorHAnsi"/>
          <w:sz w:val="24"/>
          <w:szCs w:val="24"/>
        </w:rPr>
        <w:t xml:space="preserve"> brutto</w:t>
      </w:r>
      <w:r w:rsidRPr="000C6608">
        <w:rPr>
          <w:rFonts w:asciiTheme="minorHAnsi" w:hAnsiTheme="minorHAnsi" w:cstheme="minorHAnsi"/>
          <w:sz w:val="24"/>
          <w:szCs w:val="24"/>
        </w:rPr>
        <w:t xml:space="preserve"> określonego w </w:t>
      </w:r>
      <w:r w:rsidR="008D6F4B">
        <w:rPr>
          <w:rFonts w:ascii="Bahnschrift Condensed" w:hAnsi="Bahnschrift Condensed" w:cstheme="minorHAnsi"/>
          <w:sz w:val="24"/>
          <w:szCs w:val="24"/>
        </w:rPr>
        <w:t>§</w:t>
      </w:r>
      <w:r w:rsidRPr="000C6608">
        <w:rPr>
          <w:rFonts w:asciiTheme="minorHAnsi" w:hAnsiTheme="minorHAnsi" w:cstheme="minorHAnsi"/>
          <w:sz w:val="24"/>
          <w:szCs w:val="24"/>
        </w:rPr>
        <w:t xml:space="preserve"> 11 ust. 1 Umowy,</w:t>
      </w:r>
    </w:p>
    <w:p w14:paraId="4EE2E027" w14:textId="77777777" w:rsidR="007156F4" w:rsidRPr="000C6608" w:rsidRDefault="007601B6">
      <w:pPr>
        <w:numPr>
          <w:ilvl w:val="2"/>
          <w:numId w:val="18"/>
        </w:numPr>
        <w:spacing w:after="60"/>
        <w:ind w:right="43"/>
        <w:rPr>
          <w:rFonts w:asciiTheme="minorHAnsi" w:hAnsiTheme="minorHAnsi" w:cstheme="minorHAnsi"/>
          <w:sz w:val="24"/>
          <w:szCs w:val="24"/>
        </w:rPr>
      </w:pPr>
      <w:r w:rsidRPr="000C6608">
        <w:rPr>
          <w:rFonts w:asciiTheme="minorHAnsi" w:hAnsiTheme="minorHAnsi" w:cstheme="minorHAnsi"/>
          <w:sz w:val="24"/>
          <w:szCs w:val="24"/>
        </w:rPr>
        <w:t>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5000 zł za każdy taki przypadek,</w:t>
      </w:r>
    </w:p>
    <w:p w14:paraId="70BE22CA" w14:textId="77777777" w:rsidR="007156F4" w:rsidRPr="000C6608" w:rsidRDefault="007601B6">
      <w:pPr>
        <w:numPr>
          <w:ilvl w:val="2"/>
          <w:numId w:val="18"/>
        </w:numPr>
        <w:spacing w:after="81"/>
        <w:ind w:right="43"/>
        <w:rPr>
          <w:rFonts w:asciiTheme="minorHAnsi" w:hAnsiTheme="minorHAnsi" w:cstheme="minorHAnsi"/>
          <w:sz w:val="24"/>
          <w:szCs w:val="24"/>
        </w:rPr>
      </w:pPr>
      <w:r w:rsidRPr="000C6608">
        <w:rPr>
          <w:rFonts w:asciiTheme="minorHAnsi" w:hAnsiTheme="minorHAnsi" w:cstheme="minorHAnsi"/>
          <w:sz w:val="24"/>
          <w:szCs w:val="24"/>
        </w:rPr>
        <w:t xml:space="preserve">w przypadku stwierdzenia wykonywania Przedmiotu Umowy bez udziału osoby wskazanej w Wykazie osób, stanowiącym Załącznik n 3 do Umowy — w wysokości 5000 zł za każdy stwierdzony przypadek; kara umowna naliczana będzie w </w:t>
      </w:r>
      <w:r w:rsidRPr="000C6608">
        <w:rPr>
          <w:rFonts w:asciiTheme="minorHAnsi" w:hAnsiTheme="minorHAnsi" w:cstheme="minorHAnsi"/>
          <w:sz w:val="24"/>
          <w:szCs w:val="24"/>
        </w:rPr>
        <w:lastRenderedPageBreak/>
        <w:t>odrębnie w odniesieniu do każdej osoby, która pomimo wskazania w Wykazie osób nie uczestniczy w wykonywaniu Przedmiotu Umowy,</w:t>
      </w:r>
    </w:p>
    <w:p w14:paraId="49498B6E" w14:textId="77777777" w:rsidR="007156F4" w:rsidRPr="000C6608" w:rsidRDefault="007601B6">
      <w:pPr>
        <w:numPr>
          <w:ilvl w:val="2"/>
          <w:numId w:val="18"/>
        </w:numPr>
        <w:ind w:right="43"/>
        <w:rPr>
          <w:rFonts w:asciiTheme="minorHAnsi" w:hAnsiTheme="minorHAnsi" w:cstheme="minorHAnsi"/>
          <w:sz w:val="24"/>
          <w:szCs w:val="24"/>
        </w:rPr>
      </w:pPr>
      <w:r w:rsidRPr="000C6608">
        <w:rPr>
          <w:rFonts w:asciiTheme="minorHAnsi" w:hAnsiTheme="minorHAnsi" w:cstheme="minorHAnsi"/>
          <w:sz w:val="24"/>
          <w:szCs w:val="24"/>
        </w:rPr>
        <w:t>za każdy stwierdzony przypadek naruszenia przez Wykonawcę Obowiązku Zatrudniania — w wysokości 5000 zł,</w:t>
      </w:r>
    </w:p>
    <w:p w14:paraId="2576D21B" w14:textId="6222A54A" w:rsidR="007156F4" w:rsidRPr="009D5ECD" w:rsidRDefault="008D6F4B">
      <w:pPr>
        <w:numPr>
          <w:ilvl w:val="2"/>
          <w:numId w:val="18"/>
        </w:numPr>
        <w:ind w:right="43"/>
        <w:rPr>
          <w:rFonts w:asciiTheme="minorHAnsi" w:hAnsiTheme="minorHAnsi" w:cstheme="minorHAnsi"/>
          <w:color w:val="auto"/>
          <w:sz w:val="24"/>
          <w:szCs w:val="24"/>
        </w:rPr>
      </w:pPr>
      <w:r w:rsidRPr="009D5ECD">
        <w:rPr>
          <w:rFonts w:asciiTheme="minorHAnsi" w:hAnsiTheme="minorHAnsi" w:cstheme="minorHAnsi"/>
          <w:color w:val="auto"/>
          <w:sz w:val="24"/>
          <w:szCs w:val="24"/>
        </w:rPr>
        <w:t xml:space="preserve">za zwłokę w przejęciu przez Wykonawcę placu budowy od Zamawiającego w terminie określonym w </w:t>
      </w:r>
      <w:r w:rsidRPr="009D5ECD">
        <w:rPr>
          <w:rFonts w:ascii="Bahnschrift Condensed" w:hAnsi="Bahnschrift Condensed" w:cstheme="minorHAnsi"/>
          <w:color w:val="auto"/>
          <w:sz w:val="24"/>
          <w:szCs w:val="24"/>
        </w:rPr>
        <w:t>§</w:t>
      </w:r>
      <w:r w:rsidR="00182909" w:rsidRPr="009D5ECD">
        <w:rPr>
          <w:rFonts w:asciiTheme="minorHAnsi" w:hAnsiTheme="minorHAnsi" w:cstheme="minorHAnsi"/>
          <w:color w:val="auto"/>
          <w:sz w:val="24"/>
          <w:szCs w:val="24"/>
        </w:rPr>
        <w:t>5 ust.2 pkt.1)</w:t>
      </w:r>
      <w:r w:rsidRPr="009D5ECD">
        <w:rPr>
          <w:rFonts w:asciiTheme="minorHAnsi" w:hAnsiTheme="minorHAnsi" w:cstheme="minorHAnsi"/>
          <w:color w:val="auto"/>
          <w:sz w:val="24"/>
          <w:szCs w:val="24"/>
        </w:rPr>
        <w:t xml:space="preserve"> Umowy — wysokości </w:t>
      </w:r>
      <w:r w:rsidRPr="009D5ECD">
        <w:rPr>
          <w:rFonts w:asciiTheme="minorHAnsi" w:hAnsiTheme="minorHAnsi" w:cstheme="minorHAnsi"/>
          <w:color w:val="auto"/>
          <w:sz w:val="24"/>
          <w:szCs w:val="24"/>
          <w:u w:val="single" w:color="000000"/>
        </w:rPr>
        <w:t>1000,00</w:t>
      </w:r>
      <w:r w:rsidRPr="009D5ECD">
        <w:rPr>
          <w:rFonts w:asciiTheme="minorHAnsi" w:hAnsiTheme="minorHAnsi" w:cstheme="minorHAnsi"/>
          <w:color w:val="auto"/>
          <w:sz w:val="24"/>
          <w:szCs w:val="24"/>
        </w:rPr>
        <w:t xml:space="preserve"> zł za każdy dzień zwłoki</w:t>
      </w:r>
      <w:r w:rsidR="00182909" w:rsidRPr="009D5ECD">
        <w:rPr>
          <w:rFonts w:asciiTheme="minorHAnsi" w:hAnsiTheme="minorHAnsi" w:cstheme="minorHAnsi"/>
          <w:color w:val="auto"/>
          <w:sz w:val="24"/>
          <w:szCs w:val="24"/>
        </w:rPr>
        <w:t>,</w:t>
      </w:r>
    </w:p>
    <w:p w14:paraId="662BEEC2" w14:textId="23825F17" w:rsidR="00182909" w:rsidRPr="009D5ECD" w:rsidRDefault="00182909" w:rsidP="00182909">
      <w:pPr>
        <w:numPr>
          <w:ilvl w:val="2"/>
          <w:numId w:val="18"/>
        </w:numPr>
        <w:ind w:right="43"/>
        <w:rPr>
          <w:rFonts w:asciiTheme="minorHAnsi" w:hAnsiTheme="minorHAnsi" w:cstheme="minorHAnsi"/>
          <w:color w:val="auto"/>
          <w:sz w:val="24"/>
          <w:szCs w:val="24"/>
        </w:rPr>
      </w:pPr>
      <w:r w:rsidRPr="009D5ECD">
        <w:rPr>
          <w:rFonts w:asciiTheme="minorHAnsi" w:hAnsiTheme="minorHAnsi" w:cstheme="minorHAnsi"/>
          <w:color w:val="auto"/>
          <w:sz w:val="24"/>
          <w:szCs w:val="24"/>
        </w:rPr>
        <w:t>za zwłokę w przekazaniu Zamawiającemu HRF w terminie określonym w §2 ust.</w:t>
      </w:r>
      <w:r w:rsidR="00C46027" w:rsidRPr="009D5ECD">
        <w:rPr>
          <w:rFonts w:asciiTheme="minorHAnsi" w:hAnsiTheme="minorHAnsi" w:cstheme="minorHAnsi"/>
          <w:color w:val="auto"/>
          <w:sz w:val="24"/>
          <w:szCs w:val="24"/>
        </w:rPr>
        <w:t>3</w:t>
      </w:r>
      <w:r w:rsidRPr="009D5ECD">
        <w:rPr>
          <w:rFonts w:asciiTheme="minorHAnsi" w:hAnsiTheme="minorHAnsi" w:cstheme="minorHAnsi"/>
          <w:color w:val="auto"/>
          <w:sz w:val="24"/>
          <w:szCs w:val="24"/>
        </w:rPr>
        <w:t xml:space="preserve"> Umowy — wysokości 1000,00 zł za każdy dzień zwłoki</w:t>
      </w:r>
      <w:r w:rsidR="00C46027" w:rsidRPr="009D5ECD">
        <w:rPr>
          <w:rFonts w:asciiTheme="minorHAnsi" w:hAnsiTheme="minorHAnsi" w:cstheme="minorHAnsi"/>
          <w:color w:val="auto"/>
          <w:sz w:val="24"/>
          <w:szCs w:val="24"/>
        </w:rPr>
        <w:t>;</w:t>
      </w:r>
    </w:p>
    <w:p w14:paraId="70C21071" w14:textId="7A1E3C58" w:rsidR="00C46027" w:rsidRPr="009D5ECD" w:rsidRDefault="00C46027" w:rsidP="00182909">
      <w:pPr>
        <w:numPr>
          <w:ilvl w:val="2"/>
          <w:numId w:val="18"/>
        </w:numPr>
        <w:ind w:right="43"/>
        <w:rPr>
          <w:rFonts w:asciiTheme="minorHAnsi" w:hAnsiTheme="minorHAnsi" w:cstheme="minorHAnsi"/>
          <w:color w:val="auto"/>
          <w:sz w:val="24"/>
          <w:szCs w:val="24"/>
        </w:rPr>
      </w:pPr>
      <w:r w:rsidRPr="009D5ECD">
        <w:rPr>
          <w:rFonts w:asciiTheme="minorHAnsi" w:hAnsiTheme="minorHAnsi" w:cstheme="minorHAnsi"/>
          <w:color w:val="auto"/>
          <w:sz w:val="24"/>
          <w:szCs w:val="24"/>
        </w:rPr>
        <w:t>za zwłokę w przekazaniu Zamawiającemu poprawionego HRF w terminie określonym w §2 ust.5 Umowy — wysokości 1000,00 zł za każdy dzień zwłoki;</w:t>
      </w:r>
    </w:p>
    <w:p w14:paraId="56AB0651" w14:textId="2F3A93EC" w:rsidR="00C46027" w:rsidRPr="008D6F4B" w:rsidRDefault="00C46027" w:rsidP="00182909">
      <w:pPr>
        <w:numPr>
          <w:ilvl w:val="2"/>
          <w:numId w:val="18"/>
        </w:numPr>
        <w:ind w:right="43"/>
        <w:rPr>
          <w:rFonts w:asciiTheme="minorHAnsi" w:hAnsiTheme="minorHAnsi" w:cstheme="minorHAnsi"/>
          <w:color w:val="C00000"/>
          <w:sz w:val="24"/>
          <w:szCs w:val="24"/>
        </w:rPr>
      </w:pPr>
      <w:r w:rsidRPr="009D5ECD">
        <w:rPr>
          <w:rFonts w:asciiTheme="minorHAnsi" w:hAnsiTheme="minorHAnsi" w:cstheme="minorHAnsi"/>
          <w:color w:val="auto"/>
          <w:sz w:val="24"/>
          <w:szCs w:val="24"/>
        </w:rPr>
        <w:t>za zwłokę w przekazaniu Zamawiającemu zaktualizowanego HRF w terminie określonym w §2 ust.6 Umowy — wysokości 1000,00 zł za każdy dzień zwłoki.</w:t>
      </w:r>
    </w:p>
    <w:p w14:paraId="3F4916C4" w14:textId="77777777" w:rsidR="007156F4" w:rsidRPr="000C6608" w:rsidRDefault="007601B6">
      <w:pPr>
        <w:numPr>
          <w:ilvl w:val="1"/>
          <w:numId w:val="17"/>
        </w:numPr>
        <w:spacing w:after="50"/>
        <w:ind w:right="115" w:hanging="370"/>
        <w:rPr>
          <w:rFonts w:asciiTheme="minorHAnsi" w:hAnsiTheme="minorHAnsi" w:cstheme="minorHAnsi"/>
          <w:sz w:val="24"/>
          <w:szCs w:val="24"/>
        </w:rPr>
      </w:pPr>
      <w:r w:rsidRPr="000C6608">
        <w:rPr>
          <w:rFonts w:asciiTheme="minorHAnsi" w:hAnsiTheme="minorHAnsi" w:cstheme="minorHAnsi"/>
          <w:sz w:val="24"/>
          <w:szCs w:val="24"/>
        </w:rPr>
        <w:t>Kary zastrzeżone za zwłokę naliczane będą do 60 dnia zwłoki.</w:t>
      </w:r>
    </w:p>
    <w:p w14:paraId="71FB444D" w14:textId="72AE7528" w:rsidR="007156F4" w:rsidRDefault="007601B6">
      <w:pPr>
        <w:numPr>
          <w:ilvl w:val="1"/>
          <w:numId w:val="17"/>
        </w:numPr>
        <w:spacing w:after="32"/>
        <w:ind w:right="115" w:hanging="370"/>
        <w:rPr>
          <w:rFonts w:asciiTheme="minorHAnsi" w:hAnsiTheme="minorHAnsi" w:cstheme="minorHAnsi"/>
          <w:sz w:val="24"/>
          <w:szCs w:val="24"/>
        </w:rPr>
      </w:pPr>
      <w:r w:rsidRPr="000C6608">
        <w:rPr>
          <w:rFonts w:asciiTheme="minorHAnsi" w:hAnsiTheme="minorHAnsi" w:cstheme="minorHAnsi"/>
          <w:sz w:val="24"/>
          <w:szCs w:val="24"/>
        </w:rPr>
        <w:t>Nali</w:t>
      </w:r>
      <w:r w:rsidR="00BC39CE" w:rsidRPr="000C6608">
        <w:rPr>
          <w:rFonts w:asciiTheme="minorHAnsi" w:hAnsiTheme="minorHAnsi" w:cstheme="minorHAnsi"/>
          <w:sz w:val="24"/>
          <w:szCs w:val="24"/>
        </w:rPr>
        <w:t>cz</w:t>
      </w:r>
      <w:r w:rsidRPr="000C6608">
        <w:rPr>
          <w:rFonts w:asciiTheme="minorHAnsi" w:hAnsiTheme="minorHAnsi" w:cstheme="minorHAnsi"/>
          <w:sz w:val="24"/>
          <w:szCs w:val="24"/>
        </w:rPr>
        <w:t>enie przez Zamawiającego kary umownej następuje poprzez sporządzenie noty księgowej wraz ze wskazaniem podstawy naliczenia. Łączna wysokość naliczonych kar umownych nie przekroczy 30% Wynagrodzenia.</w:t>
      </w:r>
    </w:p>
    <w:p w14:paraId="5214FBD2" w14:textId="3BCBF635" w:rsidR="004F0808" w:rsidRPr="000C6608" w:rsidRDefault="004F0808">
      <w:pPr>
        <w:numPr>
          <w:ilvl w:val="1"/>
          <w:numId w:val="17"/>
        </w:numPr>
        <w:spacing w:after="32"/>
        <w:ind w:right="115" w:hanging="370"/>
        <w:rPr>
          <w:rFonts w:asciiTheme="minorHAnsi" w:hAnsiTheme="minorHAnsi" w:cstheme="minorHAnsi"/>
          <w:sz w:val="24"/>
          <w:szCs w:val="24"/>
        </w:rPr>
      </w:pPr>
      <w:r>
        <w:rPr>
          <w:rFonts w:asciiTheme="minorHAnsi" w:hAnsiTheme="minorHAnsi" w:cstheme="minorHAnsi"/>
          <w:sz w:val="24"/>
          <w:szCs w:val="24"/>
        </w:rPr>
        <w:t>Kara umowna może zostać potrącona z wynagrodzenia wykonawcy.</w:t>
      </w:r>
    </w:p>
    <w:p w14:paraId="4F783BC7" w14:textId="77777777" w:rsidR="007156F4" w:rsidRPr="000C6608" w:rsidRDefault="007601B6">
      <w:pPr>
        <w:numPr>
          <w:ilvl w:val="1"/>
          <w:numId w:val="17"/>
        </w:numPr>
        <w:ind w:right="115" w:hanging="370"/>
        <w:rPr>
          <w:rFonts w:asciiTheme="minorHAnsi" w:hAnsiTheme="minorHAnsi" w:cstheme="minorHAnsi"/>
          <w:sz w:val="24"/>
          <w:szCs w:val="24"/>
        </w:rPr>
      </w:pPr>
      <w:r w:rsidRPr="000C6608">
        <w:rPr>
          <w:rFonts w:asciiTheme="minorHAnsi" w:hAnsiTheme="minorHAnsi" w:cstheme="minorHAnsi"/>
          <w:sz w:val="24"/>
          <w:szCs w:val="24"/>
        </w:rPr>
        <w:t>Jeżeli kara umowna nie pokryje szkody faktycznie poniesionej, Zamawiający zastrzega sobie prawo dochodzenia odszkodowania uzupełniającego przewyższającego wysokość kary umownej na zasadach ogólnych.</w:t>
      </w:r>
    </w:p>
    <w:p w14:paraId="529A1A3B" w14:textId="65FE56F4" w:rsidR="007156F4" w:rsidRPr="000C6608" w:rsidRDefault="007156F4">
      <w:pPr>
        <w:spacing w:after="0" w:line="259" w:lineRule="auto"/>
        <w:ind w:left="6149" w:right="0" w:firstLine="0"/>
        <w:jc w:val="left"/>
        <w:rPr>
          <w:rFonts w:asciiTheme="minorHAnsi" w:hAnsiTheme="minorHAnsi" w:cstheme="minorHAnsi"/>
          <w:noProof/>
          <w:sz w:val="24"/>
          <w:szCs w:val="24"/>
        </w:rPr>
      </w:pPr>
    </w:p>
    <w:p w14:paraId="695AC6D3" w14:textId="77777777" w:rsidR="00BC39CE" w:rsidRPr="000C6608" w:rsidRDefault="00BC39CE">
      <w:pPr>
        <w:spacing w:after="0" w:line="259" w:lineRule="auto"/>
        <w:ind w:left="6149" w:right="0" w:firstLine="0"/>
        <w:jc w:val="left"/>
        <w:rPr>
          <w:rFonts w:asciiTheme="minorHAnsi" w:hAnsiTheme="minorHAnsi" w:cstheme="minorHAnsi"/>
          <w:sz w:val="24"/>
          <w:szCs w:val="24"/>
        </w:rPr>
      </w:pPr>
    </w:p>
    <w:p w14:paraId="7CED3A92" w14:textId="6B7A5C8D" w:rsidR="007156F4" w:rsidRDefault="004F0808">
      <w:pPr>
        <w:spacing w:after="0" w:line="259" w:lineRule="auto"/>
        <w:ind w:left="120" w:right="67" w:hanging="10"/>
        <w:jc w:val="center"/>
        <w:rPr>
          <w:rFonts w:asciiTheme="minorHAnsi" w:hAnsiTheme="minorHAnsi" w:cstheme="minorHAnsi"/>
          <w:sz w:val="24"/>
          <w:szCs w:val="24"/>
        </w:rPr>
      </w:pPr>
      <w:r>
        <w:rPr>
          <w:rFonts w:ascii="Bahnschrift Condensed" w:hAnsi="Bahnschrift Condensed" w:cstheme="minorHAnsi"/>
          <w:sz w:val="24"/>
          <w:szCs w:val="24"/>
        </w:rPr>
        <w:t>§</w:t>
      </w:r>
      <w:r w:rsidR="007601B6" w:rsidRPr="000C6608">
        <w:rPr>
          <w:rFonts w:asciiTheme="minorHAnsi" w:hAnsiTheme="minorHAnsi" w:cstheme="minorHAnsi"/>
          <w:sz w:val="24"/>
          <w:szCs w:val="24"/>
        </w:rPr>
        <w:t>13</w:t>
      </w:r>
    </w:p>
    <w:p w14:paraId="503D7599" w14:textId="77777777" w:rsidR="004F0808" w:rsidRPr="000C6608" w:rsidRDefault="004F0808">
      <w:pPr>
        <w:spacing w:after="0" w:line="259" w:lineRule="auto"/>
        <w:ind w:left="120" w:right="67" w:hanging="10"/>
        <w:jc w:val="center"/>
        <w:rPr>
          <w:rFonts w:asciiTheme="minorHAnsi" w:hAnsiTheme="minorHAnsi" w:cstheme="minorHAnsi"/>
          <w:sz w:val="24"/>
          <w:szCs w:val="24"/>
        </w:rPr>
      </w:pPr>
    </w:p>
    <w:p w14:paraId="33ECFDE2" w14:textId="77777777" w:rsidR="007156F4" w:rsidRPr="000C6608" w:rsidRDefault="007601B6">
      <w:pPr>
        <w:spacing w:after="236" w:line="264" w:lineRule="auto"/>
        <w:ind w:left="307" w:right="263" w:hanging="10"/>
        <w:jc w:val="center"/>
        <w:rPr>
          <w:rFonts w:asciiTheme="minorHAnsi" w:hAnsiTheme="minorHAnsi" w:cstheme="minorHAnsi"/>
          <w:sz w:val="24"/>
          <w:szCs w:val="24"/>
        </w:rPr>
      </w:pPr>
      <w:r w:rsidRPr="000C6608">
        <w:rPr>
          <w:rFonts w:asciiTheme="minorHAnsi" w:hAnsiTheme="minorHAnsi" w:cstheme="minorHAnsi"/>
          <w:sz w:val="24"/>
          <w:szCs w:val="24"/>
        </w:rPr>
        <w:t>ZABEZPIECZENIE NALEŻYTEGO WYKONANIA UMOWY</w:t>
      </w:r>
    </w:p>
    <w:p w14:paraId="25D490E8" w14:textId="58CED625" w:rsidR="007156F4" w:rsidRPr="000C6608" w:rsidRDefault="007601B6">
      <w:pPr>
        <w:numPr>
          <w:ilvl w:val="0"/>
          <w:numId w:val="19"/>
        </w:numPr>
        <w:spacing w:after="71"/>
        <w:ind w:right="139" w:hanging="538"/>
        <w:rPr>
          <w:rFonts w:asciiTheme="minorHAnsi" w:hAnsiTheme="minorHAnsi" w:cstheme="minorHAnsi"/>
          <w:sz w:val="24"/>
          <w:szCs w:val="24"/>
        </w:rPr>
      </w:pPr>
      <w:r w:rsidRPr="000C6608">
        <w:rPr>
          <w:rFonts w:asciiTheme="minorHAnsi" w:hAnsiTheme="minorHAnsi" w:cstheme="minorHAnsi"/>
          <w:sz w:val="24"/>
          <w:szCs w:val="24"/>
        </w:rPr>
        <w:t>Na zabezpieczenie roszczeń służących Zamawiającemu przeciwko Wykonawcy z</w:t>
      </w:r>
      <w:r w:rsidR="00BC39CE" w:rsidRPr="000C6608">
        <w:rPr>
          <w:rFonts w:asciiTheme="minorHAnsi" w:hAnsiTheme="minorHAnsi" w:cstheme="minorHAnsi"/>
          <w:sz w:val="24"/>
          <w:szCs w:val="24"/>
        </w:rPr>
        <w:t xml:space="preserve"> ty</w:t>
      </w:r>
      <w:r w:rsidRPr="000C6608">
        <w:rPr>
          <w:rFonts w:asciiTheme="minorHAnsi" w:hAnsiTheme="minorHAnsi" w:cstheme="minorHAnsi"/>
          <w:sz w:val="24"/>
          <w:szCs w:val="24"/>
        </w:rPr>
        <w:t xml:space="preserve">tułu niewykonania lub nienależytego wykonania Umowy, w tym roszczeń z tytułu rękojmi za wady Wykonawca wniósł zabezpieczenie należytego wykonania Umowy w formie gwarancji ubezpieczeniowej w wysokości 5% Wynagrodzenia ryczałtowego brutto, o którym mowa w </w:t>
      </w:r>
      <w:r w:rsidR="004F0808">
        <w:rPr>
          <w:rFonts w:ascii="Bahnschrift Condensed" w:hAnsi="Bahnschrift Condensed" w:cstheme="minorHAnsi"/>
          <w:sz w:val="24"/>
          <w:szCs w:val="24"/>
        </w:rPr>
        <w:t>§</w:t>
      </w:r>
      <w:r w:rsidR="004F0808">
        <w:rPr>
          <w:rFonts w:asciiTheme="minorHAnsi" w:hAnsiTheme="minorHAnsi" w:cstheme="minorHAnsi"/>
          <w:sz w:val="24"/>
          <w:szCs w:val="24"/>
        </w:rPr>
        <w:t xml:space="preserve"> 11 ust. 1.</w:t>
      </w:r>
    </w:p>
    <w:p w14:paraId="66C7EAE5" w14:textId="77777777" w:rsidR="007156F4" w:rsidRPr="000C6608" w:rsidRDefault="007601B6">
      <w:pPr>
        <w:numPr>
          <w:ilvl w:val="0"/>
          <w:numId w:val="19"/>
        </w:numPr>
        <w:spacing w:after="49"/>
        <w:ind w:right="139" w:hanging="538"/>
        <w:rPr>
          <w:rFonts w:asciiTheme="minorHAnsi" w:hAnsiTheme="minorHAnsi" w:cstheme="minorHAnsi"/>
          <w:sz w:val="24"/>
          <w:szCs w:val="24"/>
        </w:rPr>
      </w:pPr>
      <w:r w:rsidRPr="000C6608">
        <w:rPr>
          <w:rFonts w:asciiTheme="minorHAnsi" w:hAnsiTheme="minorHAnsi" w:cstheme="minorHAnsi"/>
          <w:sz w:val="24"/>
          <w:szCs w:val="24"/>
        </w:rPr>
        <w:t>Wykonawca jest zobowiązany do utrzymywania zabezpieczenia należytego wykonania umowy przez cały rzeczywisty okres wykonywania Umowy oraz w okresie rękojmi za wady.</w:t>
      </w:r>
    </w:p>
    <w:p w14:paraId="1E8B527F" w14:textId="77777777" w:rsidR="007156F4" w:rsidRPr="000C6608" w:rsidRDefault="007601B6">
      <w:pPr>
        <w:numPr>
          <w:ilvl w:val="0"/>
          <w:numId w:val="19"/>
        </w:numPr>
        <w:spacing w:after="63"/>
        <w:ind w:right="139" w:hanging="538"/>
        <w:rPr>
          <w:rFonts w:asciiTheme="minorHAnsi" w:hAnsiTheme="minorHAnsi" w:cstheme="minorHAnsi"/>
          <w:sz w:val="24"/>
          <w:szCs w:val="24"/>
        </w:rPr>
      </w:pPr>
      <w:r w:rsidRPr="000C6608">
        <w:rPr>
          <w:rFonts w:asciiTheme="minorHAnsi" w:hAnsiTheme="minorHAnsi" w:cstheme="minorHAnsi"/>
          <w:sz w:val="24"/>
          <w:szCs w:val="24"/>
        </w:rPr>
        <w:t xml:space="preserve">W przypadku wnoszenia zabezpieczenia należytego wykonania Umowy w formie innej niż w pieniądzu, Wykonawca zapewni aby zobowiązania wystawcy tego zabezpieczenia było nieodwołalne i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w:t>
      </w:r>
      <w:r w:rsidRPr="000C6608">
        <w:rPr>
          <w:rFonts w:asciiTheme="minorHAnsi" w:hAnsiTheme="minorHAnsi" w:cstheme="minorHAnsi"/>
          <w:sz w:val="24"/>
          <w:szCs w:val="24"/>
        </w:rPr>
        <w:lastRenderedPageBreak/>
        <w:t>na jego pierwsze żądanie, na podstawie oświadczenia Zamawiającego o ziszczeniu się warunków uprawniających go do skorzystania z zabezpieczenia, bez konieczności składania przez Zamawiającego jakichkolwiek dodatkowych dokumentów.</w:t>
      </w:r>
    </w:p>
    <w:p w14:paraId="61E89CEA" w14:textId="77777777" w:rsidR="007156F4" w:rsidRPr="000C6608" w:rsidRDefault="007601B6">
      <w:pPr>
        <w:numPr>
          <w:ilvl w:val="0"/>
          <w:numId w:val="19"/>
        </w:numPr>
        <w:spacing w:after="79"/>
        <w:ind w:right="139" w:hanging="538"/>
        <w:rPr>
          <w:rFonts w:asciiTheme="minorHAnsi" w:hAnsiTheme="minorHAnsi" w:cstheme="minorHAnsi"/>
          <w:sz w:val="24"/>
          <w:szCs w:val="24"/>
        </w:rPr>
      </w:pPr>
      <w:r w:rsidRPr="000C6608">
        <w:rPr>
          <w:rFonts w:asciiTheme="minorHAnsi" w:hAnsiTheme="minorHAnsi" w:cstheme="minorHAnsi"/>
          <w:sz w:val="24"/>
          <w:szCs w:val="24"/>
        </w:rPr>
        <w:t>W przypadku przedłużenia terminu wykonywania Umowy lub przedłużenia okresu rękojmi za wady, Wykonawca na 30 dni przed upływem okresu obowiązywania zabezpieczenia należytego wykonania Umowy wniesionego w formie innej niż pieniądz, przedstawi Zamawiającemu gwarancję na następny okres lub będzie przedłużał ważność zabezpieczenia należytego wykonania umowy do upływu okresów, o których mowa ust. 8. Gwarancja taka musi uzyskać uprzednią akceptację Zamawiającego. Brak przedłużenia okresu obowiązywania zabezpieczenia należytego wykonania Umowy na przedłużony okres wykonywania Umowy lub przedłużony okres rękojmi za wady, uprawnia Zamawiającego do żądania wypłaty z obowiązującego zabezpieczenia należytego wykonania Umowy, które zostanie przeznaczone na zabezpieczenie należytego wykonania Umowy. W przypadku, gdyby do przedłużenia terminu wykonania Umowy doszło w okresie krótszym, aniżeli 30 dni przed upływem okresu obowiązywania zabezpieczenia, wówczas Wykonawca będzie zobowiązany do przedłożenia nowej gwarancji na przedłużony okres wykonywania Umowy lub przedłużenia ważności zabezpieczenia należytego wykonania najpóźniej w dniu zawarcia aneksu do Umowy, przedłużającego termin jej wykonania.</w:t>
      </w:r>
    </w:p>
    <w:p w14:paraId="33D8A17D" w14:textId="723701D6" w:rsidR="007156F4" w:rsidRPr="000C6608" w:rsidRDefault="007601B6">
      <w:pPr>
        <w:numPr>
          <w:ilvl w:val="0"/>
          <w:numId w:val="19"/>
        </w:numPr>
        <w:spacing w:after="58"/>
        <w:ind w:right="139" w:hanging="538"/>
        <w:rPr>
          <w:rFonts w:asciiTheme="minorHAnsi" w:hAnsiTheme="minorHAnsi" w:cstheme="minorHAnsi"/>
          <w:sz w:val="24"/>
          <w:szCs w:val="24"/>
        </w:rPr>
      </w:pPr>
      <w:r w:rsidRPr="000C6608">
        <w:rPr>
          <w:rFonts w:asciiTheme="minorHAnsi" w:hAnsiTheme="minorHAnsi" w:cstheme="minorHAnsi"/>
          <w:sz w:val="24"/>
          <w:szCs w:val="24"/>
        </w:rPr>
        <w:t>Zamawiający dopuszcza wniesienie zabezpieczenia roszczeń z tytułu rękojmi w formie innej niż pieniężna o okresie ważności krótszym niż najdłuższy okres rękojmi, nie krótszym jednak niż trzy lata, z zachowaniem obowiązku Wykonawcy utrzymania zabezpieczenia w wymaganej</w:t>
      </w:r>
      <w:r w:rsidR="004F0808">
        <w:rPr>
          <w:rFonts w:asciiTheme="minorHAnsi" w:hAnsiTheme="minorHAnsi" w:cstheme="minorHAnsi"/>
          <w:sz w:val="24"/>
          <w:szCs w:val="24"/>
        </w:rPr>
        <w:t xml:space="preserve"> formie</w:t>
      </w:r>
      <w:r w:rsidRPr="000C6608">
        <w:rPr>
          <w:rFonts w:asciiTheme="minorHAnsi" w:hAnsiTheme="minorHAnsi" w:cstheme="minorHAnsi"/>
          <w:sz w:val="24"/>
          <w:szCs w:val="24"/>
        </w:rPr>
        <w:t xml:space="preserve"> zgodnie z Umową wysokości przez cały wymagany okres.</w:t>
      </w:r>
    </w:p>
    <w:p w14:paraId="18B80224" w14:textId="77777777" w:rsidR="007156F4" w:rsidRPr="000C6608" w:rsidRDefault="007601B6">
      <w:pPr>
        <w:numPr>
          <w:ilvl w:val="0"/>
          <w:numId w:val="19"/>
        </w:numPr>
        <w:spacing w:after="82"/>
        <w:ind w:right="139" w:hanging="538"/>
        <w:rPr>
          <w:rFonts w:asciiTheme="minorHAnsi" w:hAnsiTheme="minorHAnsi" w:cstheme="minorHAnsi"/>
          <w:sz w:val="24"/>
          <w:szCs w:val="24"/>
        </w:rPr>
      </w:pPr>
      <w:r w:rsidRPr="000C6608">
        <w:rPr>
          <w:rFonts w:asciiTheme="minorHAnsi" w:hAnsiTheme="minorHAnsi" w:cstheme="minorHAnsi"/>
          <w:sz w:val="24"/>
          <w:szCs w:val="24"/>
        </w:rPr>
        <w:t>W przypadku gdyby w trakcie wykonywania Umowy zabezpieczenie należytego wykonania umowy wygasło choćby w części, Wykonawca jest zobowiązany do wniesienia nowego zabezpieczenia albo do dostarczenia aneksu przedłużającego ważność zabezpieczenia w terminie 14 dni przez upływem ważności zabezpieczenia.</w:t>
      </w:r>
    </w:p>
    <w:p w14:paraId="6636EEBA" w14:textId="3E1F0F82" w:rsidR="007156F4" w:rsidRPr="000C6608" w:rsidRDefault="007601B6">
      <w:pPr>
        <w:numPr>
          <w:ilvl w:val="0"/>
          <w:numId w:val="19"/>
        </w:numPr>
        <w:spacing w:after="78"/>
        <w:ind w:right="139" w:hanging="538"/>
        <w:rPr>
          <w:rFonts w:asciiTheme="minorHAnsi" w:hAnsiTheme="minorHAnsi" w:cstheme="minorHAnsi"/>
          <w:sz w:val="24"/>
          <w:szCs w:val="24"/>
        </w:rPr>
      </w:pPr>
      <w:r w:rsidRPr="000C6608">
        <w:rPr>
          <w:rFonts w:asciiTheme="minorHAnsi" w:hAnsiTheme="minorHAnsi" w:cstheme="minorHAnsi"/>
          <w:sz w:val="24"/>
          <w:szCs w:val="24"/>
        </w:rPr>
        <w:t>W przypadku braku wniesienia zabezpieczenia zgodnie z ust. 2 i ust. 3 Zamawiający jest uprawniony do wypłaty świadczenia z zabezpieczenia należytego wykonania celem ustanowienia zabezpi</w:t>
      </w:r>
      <w:r w:rsidR="00BC39CE" w:rsidRPr="000C6608">
        <w:rPr>
          <w:rFonts w:asciiTheme="minorHAnsi" w:hAnsiTheme="minorHAnsi" w:cstheme="minorHAnsi"/>
          <w:sz w:val="24"/>
          <w:szCs w:val="24"/>
        </w:rPr>
        <w:t>ecz</w:t>
      </w:r>
      <w:r w:rsidRPr="000C6608">
        <w:rPr>
          <w:rFonts w:asciiTheme="minorHAnsi" w:hAnsiTheme="minorHAnsi" w:cstheme="minorHAnsi"/>
          <w:sz w:val="24"/>
          <w:szCs w:val="24"/>
        </w:rPr>
        <w:t>enia w formie pieniężnej albo potrącenia z wynagrodzenia należnego Wykonawcy na rzecz ustanowienia zabezpieczenia.</w:t>
      </w:r>
    </w:p>
    <w:p w14:paraId="647132A1" w14:textId="48A2C478" w:rsidR="007156F4" w:rsidRPr="000C6608" w:rsidRDefault="007601B6" w:rsidP="004F0808">
      <w:pPr>
        <w:numPr>
          <w:ilvl w:val="0"/>
          <w:numId w:val="19"/>
        </w:numPr>
        <w:spacing w:after="0"/>
        <w:ind w:left="613" w:right="142" w:hanging="539"/>
        <w:rPr>
          <w:rFonts w:asciiTheme="minorHAnsi" w:hAnsiTheme="minorHAnsi" w:cstheme="minorHAnsi"/>
          <w:sz w:val="24"/>
          <w:szCs w:val="24"/>
        </w:rPr>
      </w:pPr>
      <w:r w:rsidRPr="000C6608">
        <w:rPr>
          <w:rFonts w:asciiTheme="minorHAnsi" w:hAnsiTheme="minorHAnsi" w:cstheme="minorHAnsi"/>
          <w:sz w:val="24"/>
          <w:szCs w:val="24"/>
        </w:rPr>
        <w:t>Zwrot zabezpieczenia nastąpi w następujących terminach:</w:t>
      </w:r>
    </w:p>
    <w:p w14:paraId="34DE149D" w14:textId="77777777" w:rsidR="007156F4" w:rsidRPr="000C6608" w:rsidRDefault="007601B6">
      <w:pPr>
        <w:numPr>
          <w:ilvl w:val="1"/>
          <w:numId w:val="19"/>
        </w:numPr>
        <w:spacing w:after="47"/>
        <w:ind w:right="43"/>
        <w:rPr>
          <w:rFonts w:asciiTheme="minorHAnsi" w:hAnsiTheme="minorHAnsi" w:cstheme="minorHAnsi"/>
          <w:sz w:val="24"/>
          <w:szCs w:val="24"/>
        </w:rPr>
      </w:pPr>
      <w:r w:rsidRPr="000C6608">
        <w:rPr>
          <w:rFonts w:asciiTheme="minorHAnsi" w:hAnsiTheme="minorHAnsi" w:cstheme="minorHAnsi"/>
          <w:sz w:val="24"/>
          <w:szCs w:val="24"/>
        </w:rPr>
        <w:t>70% wartości zabezpieczenia — w terminie do 30 dnia od dnia wykonania Umowy i uznania jej przez Zamawiającego za należycie wykonaną (dokonania Odbioru Końcowego Przedmiotu Umowy),</w:t>
      </w:r>
    </w:p>
    <w:p w14:paraId="46C9A95F" w14:textId="2DBBF185" w:rsidR="007156F4" w:rsidRPr="000C6608" w:rsidRDefault="007601B6">
      <w:pPr>
        <w:numPr>
          <w:ilvl w:val="1"/>
          <w:numId w:val="19"/>
        </w:numPr>
        <w:spacing w:after="261"/>
        <w:ind w:right="43"/>
        <w:rPr>
          <w:rFonts w:asciiTheme="minorHAnsi" w:hAnsiTheme="minorHAnsi" w:cstheme="minorHAnsi"/>
          <w:sz w:val="24"/>
          <w:szCs w:val="24"/>
        </w:rPr>
      </w:pPr>
      <w:r w:rsidRPr="000C6608">
        <w:rPr>
          <w:rFonts w:asciiTheme="minorHAnsi" w:hAnsiTheme="minorHAnsi" w:cstheme="minorHAnsi"/>
          <w:sz w:val="24"/>
          <w:szCs w:val="24"/>
        </w:rPr>
        <w:t xml:space="preserve">30% wartości zabezpieczenia — w terminie do 15 dnia od dnia upływu najdłuższego okresu rękojmi za wady, o którym mowa w </w:t>
      </w:r>
      <w:r w:rsidR="004F0808">
        <w:rPr>
          <w:rFonts w:ascii="Bahnschrift Condensed" w:hAnsi="Bahnschrift Condensed" w:cstheme="minorHAnsi"/>
          <w:sz w:val="24"/>
          <w:szCs w:val="24"/>
        </w:rPr>
        <w:t>§</w:t>
      </w:r>
      <w:r w:rsidRPr="000C6608">
        <w:rPr>
          <w:rFonts w:asciiTheme="minorHAnsi" w:hAnsiTheme="minorHAnsi" w:cstheme="minorHAnsi"/>
          <w:sz w:val="24"/>
          <w:szCs w:val="24"/>
        </w:rPr>
        <w:t xml:space="preserve"> 15 ust. 2.</w:t>
      </w:r>
    </w:p>
    <w:p w14:paraId="41736F4A" w14:textId="691C7EF5" w:rsidR="007156F4" w:rsidRDefault="004F0808">
      <w:pPr>
        <w:spacing w:after="0" w:line="259" w:lineRule="auto"/>
        <w:ind w:left="120" w:right="77" w:hanging="10"/>
        <w:jc w:val="center"/>
        <w:rPr>
          <w:rFonts w:asciiTheme="minorHAnsi" w:hAnsiTheme="minorHAnsi" w:cstheme="minorHAnsi"/>
          <w:sz w:val="24"/>
          <w:szCs w:val="24"/>
        </w:rPr>
      </w:pPr>
      <w:r>
        <w:rPr>
          <w:rFonts w:ascii="Bahnschrift Condensed" w:hAnsi="Bahnschrift Condensed" w:cstheme="minorHAnsi"/>
          <w:sz w:val="24"/>
          <w:szCs w:val="24"/>
        </w:rPr>
        <w:t>§</w:t>
      </w:r>
      <w:r w:rsidR="007601B6" w:rsidRPr="000C6608">
        <w:rPr>
          <w:rFonts w:asciiTheme="minorHAnsi" w:hAnsiTheme="minorHAnsi" w:cstheme="minorHAnsi"/>
          <w:sz w:val="24"/>
          <w:szCs w:val="24"/>
        </w:rPr>
        <w:t>14</w:t>
      </w:r>
    </w:p>
    <w:p w14:paraId="60D54978" w14:textId="77777777" w:rsidR="004F0808" w:rsidRPr="000C6608" w:rsidRDefault="004F0808">
      <w:pPr>
        <w:spacing w:after="0" w:line="259" w:lineRule="auto"/>
        <w:ind w:left="120" w:right="77" w:hanging="10"/>
        <w:jc w:val="center"/>
        <w:rPr>
          <w:rFonts w:asciiTheme="minorHAnsi" w:hAnsiTheme="minorHAnsi" w:cstheme="minorHAnsi"/>
          <w:sz w:val="24"/>
          <w:szCs w:val="24"/>
        </w:rPr>
      </w:pPr>
    </w:p>
    <w:p w14:paraId="04813231" w14:textId="77777777" w:rsidR="007156F4" w:rsidRPr="000C6608" w:rsidRDefault="007601B6">
      <w:pPr>
        <w:spacing w:after="211" w:line="264" w:lineRule="auto"/>
        <w:ind w:left="307" w:right="273" w:hanging="10"/>
        <w:jc w:val="center"/>
        <w:rPr>
          <w:rFonts w:asciiTheme="minorHAnsi" w:hAnsiTheme="minorHAnsi" w:cstheme="minorHAnsi"/>
          <w:sz w:val="24"/>
          <w:szCs w:val="24"/>
        </w:rPr>
      </w:pPr>
      <w:r w:rsidRPr="000C6608">
        <w:rPr>
          <w:rFonts w:asciiTheme="minorHAnsi" w:hAnsiTheme="minorHAnsi" w:cstheme="minorHAnsi"/>
          <w:sz w:val="24"/>
          <w:szCs w:val="24"/>
        </w:rPr>
        <w:t>UBEZPIECZENIE</w:t>
      </w:r>
    </w:p>
    <w:p w14:paraId="6B6F4024" w14:textId="782D3ECE" w:rsidR="007156F4" w:rsidRPr="000C6608" w:rsidRDefault="007601B6">
      <w:pPr>
        <w:numPr>
          <w:ilvl w:val="0"/>
          <w:numId w:val="20"/>
        </w:numPr>
        <w:ind w:right="82" w:hanging="562"/>
        <w:rPr>
          <w:rFonts w:asciiTheme="minorHAnsi" w:hAnsiTheme="minorHAnsi" w:cstheme="minorHAnsi"/>
          <w:sz w:val="24"/>
          <w:szCs w:val="24"/>
        </w:rPr>
      </w:pPr>
      <w:r w:rsidRPr="000C6608">
        <w:rPr>
          <w:rFonts w:asciiTheme="minorHAnsi" w:hAnsiTheme="minorHAnsi" w:cstheme="minorHAnsi"/>
          <w:sz w:val="24"/>
          <w:szCs w:val="24"/>
        </w:rPr>
        <w:t xml:space="preserve">Wykonawca zobowiązany będzie przez cały okres obowiązywania Umowy posiadać ubezpieczenie odpowiedzialności cywilnej z tytułu prowadzonej działalności </w:t>
      </w:r>
      <w:r w:rsidRPr="000C6608">
        <w:rPr>
          <w:rFonts w:asciiTheme="minorHAnsi" w:hAnsiTheme="minorHAnsi" w:cstheme="minorHAnsi"/>
          <w:sz w:val="24"/>
          <w:szCs w:val="24"/>
        </w:rPr>
        <w:lastRenderedPageBreak/>
        <w:t>gospodar</w:t>
      </w:r>
      <w:r w:rsidR="00BC39CE" w:rsidRPr="000C6608">
        <w:rPr>
          <w:rFonts w:asciiTheme="minorHAnsi" w:hAnsiTheme="minorHAnsi" w:cstheme="minorHAnsi"/>
          <w:sz w:val="24"/>
          <w:szCs w:val="24"/>
        </w:rPr>
        <w:t>cz</w:t>
      </w:r>
      <w:r w:rsidRPr="000C6608">
        <w:rPr>
          <w:rFonts w:asciiTheme="minorHAnsi" w:hAnsiTheme="minorHAnsi" w:cstheme="minorHAnsi"/>
          <w:sz w:val="24"/>
          <w:szCs w:val="24"/>
        </w:rPr>
        <w:t xml:space="preserve">ej/zawodowej z sumą gwarancyjną nie niższą niż </w:t>
      </w:r>
      <w:r w:rsidR="004F0808">
        <w:rPr>
          <w:rFonts w:asciiTheme="minorHAnsi" w:hAnsiTheme="minorHAnsi" w:cstheme="minorHAnsi"/>
          <w:sz w:val="24"/>
          <w:szCs w:val="24"/>
        </w:rPr>
        <w:t>1</w:t>
      </w:r>
      <w:r w:rsidRPr="000C6608">
        <w:rPr>
          <w:rFonts w:asciiTheme="minorHAnsi" w:hAnsiTheme="minorHAnsi" w:cstheme="minorHAnsi"/>
          <w:sz w:val="24"/>
          <w:szCs w:val="24"/>
        </w:rPr>
        <w:t xml:space="preserve">.000.000,00 zł (słownie: </w:t>
      </w:r>
      <w:r w:rsidR="004F0808">
        <w:rPr>
          <w:rFonts w:asciiTheme="minorHAnsi" w:hAnsiTheme="minorHAnsi" w:cstheme="minorHAnsi"/>
          <w:sz w:val="24"/>
          <w:szCs w:val="24"/>
        </w:rPr>
        <w:t>jeden milion</w:t>
      </w:r>
      <w:r w:rsidRPr="000C6608">
        <w:rPr>
          <w:rFonts w:asciiTheme="minorHAnsi" w:hAnsiTheme="minorHAnsi" w:cstheme="minorHAnsi"/>
          <w:sz w:val="24"/>
          <w:szCs w:val="24"/>
        </w:rPr>
        <w:t xml:space="preserve"> złotych) na jedno i wszystkie zd</w:t>
      </w:r>
      <w:r w:rsidR="00FB1FF9">
        <w:rPr>
          <w:rFonts w:asciiTheme="minorHAnsi" w:hAnsiTheme="minorHAnsi" w:cstheme="minorHAnsi"/>
          <w:sz w:val="24"/>
          <w:szCs w:val="24"/>
        </w:rPr>
        <w:t>arzenia w okresie ubezpieczenia</w:t>
      </w:r>
      <w:r w:rsidRPr="000C6608">
        <w:rPr>
          <w:rFonts w:asciiTheme="minorHAnsi" w:hAnsiTheme="minorHAnsi" w:cstheme="minorHAnsi"/>
          <w:sz w:val="24"/>
          <w:szCs w:val="24"/>
        </w:rPr>
        <w:t>.</w:t>
      </w:r>
    </w:p>
    <w:p w14:paraId="3B7863AD" w14:textId="6D936AC4" w:rsidR="007156F4" w:rsidRPr="000C6608" w:rsidRDefault="007601B6">
      <w:pPr>
        <w:numPr>
          <w:ilvl w:val="0"/>
          <w:numId w:val="20"/>
        </w:numPr>
        <w:spacing w:after="44"/>
        <w:ind w:right="82" w:hanging="562"/>
        <w:rPr>
          <w:rFonts w:asciiTheme="minorHAnsi" w:hAnsiTheme="minorHAnsi" w:cstheme="minorHAnsi"/>
          <w:sz w:val="24"/>
          <w:szCs w:val="24"/>
        </w:rPr>
      </w:pPr>
      <w:r w:rsidRPr="000C6608">
        <w:rPr>
          <w:rFonts w:asciiTheme="minorHAnsi" w:hAnsiTheme="minorHAnsi" w:cstheme="minorHAnsi"/>
          <w:sz w:val="24"/>
          <w:szCs w:val="24"/>
        </w:rPr>
        <w:t>Wykonawca dostarczy Zamawiającemu dowód ubezpieczenia, o którym mowa w ust. 1 i 2 powyżej, wraz z po</w:t>
      </w:r>
      <w:r w:rsidR="00624EF5" w:rsidRPr="000C6608">
        <w:rPr>
          <w:rFonts w:asciiTheme="minorHAnsi" w:hAnsiTheme="minorHAnsi" w:cstheme="minorHAnsi"/>
          <w:sz w:val="24"/>
          <w:szCs w:val="24"/>
        </w:rPr>
        <w:t>tw</w:t>
      </w:r>
      <w:r w:rsidRPr="000C6608">
        <w:rPr>
          <w:rFonts w:asciiTheme="minorHAnsi" w:hAnsiTheme="minorHAnsi" w:cstheme="minorHAnsi"/>
          <w:sz w:val="24"/>
          <w:szCs w:val="24"/>
        </w:rPr>
        <w:t>ierdzeniem zapłaty składki (w przypadku płatności ratalnej wymagalnych rat składek) przed podpisaniem niniejszej umowy</w:t>
      </w:r>
      <w:r w:rsidR="001A2705">
        <w:rPr>
          <w:rFonts w:asciiTheme="minorHAnsi" w:hAnsiTheme="minorHAnsi" w:cstheme="minorHAnsi"/>
          <w:sz w:val="24"/>
          <w:szCs w:val="24"/>
        </w:rPr>
        <w:t xml:space="preserve">. </w:t>
      </w:r>
      <w:r w:rsidRPr="000C6608">
        <w:rPr>
          <w:rFonts w:asciiTheme="minorHAnsi" w:hAnsiTheme="minorHAnsi" w:cstheme="minorHAnsi"/>
          <w:sz w:val="24"/>
          <w:szCs w:val="24"/>
        </w:rPr>
        <w:t>Do dowodu ubezpieczenia Wykonawca na żądanie Zamawiającego dołączy ogólne warunki ubezpie</w:t>
      </w:r>
      <w:r w:rsidR="00624EF5" w:rsidRPr="000C6608">
        <w:rPr>
          <w:rFonts w:asciiTheme="minorHAnsi" w:hAnsiTheme="minorHAnsi" w:cstheme="minorHAnsi"/>
          <w:sz w:val="24"/>
          <w:szCs w:val="24"/>
        </w:rPr>
        <w:t>cz</w:t>
      </w:r>
      <w:r w:rsidRPr="000C6608">
        <w:rPr>
          <w:rFonts w:asciiTheme="minorHAnsi" w:hAnsiTheme="minorHAnsi" w:cstheme="minorHAnsi"/>
          <w:sz w:val="24"/>
          <w:szCs w:val="24"/>
        </w:rPr>
        <w:t>enia obowiązujące w umowie ubezpieczenia oraz wniosek ubezpieczeniowy stanowiący podstawę zawarcia umowy ubezpieczenia (jeżeli taki występuje).</w:t>
      </w:r>
    </w:p>
    <w:p w14:paraId="1494BE84" w14:textId="6FDF0697" w:rsidR="007156F4" w:rsidRPr="000C6608" w:rsidRDefault="007601B6">
      <w:pPr>
        <w:numPr>
          <w:ilvl w:val="0"/>
          <w:numId w:val="20"/>
        </w:numPr>
        <w:ind w:right="82" w:hanging="562"/>
        <w:rPr>
          <w:rFonts w:asciiTheme="minorHAnsi" w:hAnsiTheme="minorHAnsi" w:cstheme="minorHAnsi"/>
          <w:sz w:val="24"/>
          <w:szCs w:val="24"/>
        </w:rPr>
      </w:pPr>
      <w:r w:rsidRPr="000C6608">
        <w:rPr>
          <w:rFonts w:asciiTheme="minorHAnsi" w:hAnsiTheme="minorHAnsi" w:cstheme="minorHAnsi"/>
          <w:sz w:val="24"/>
          <w:szCs w:val="24"/>
        </w:rPr>
        <w:t>W przypadku wygaśnięcia ubezpieczenia w trakcie trwania Umowy Wykonawca zobowiązuje się przedkładać Zamawiającemu, bez odrębnego wezwania, dowód ubezpieczenia, o którym mowa w ust. 1, 2 i 3 na kolejny okres, a na żądanie Zamawiającego także ogólne warunki ubezpieczenia obowiązujące w umowie ubezpieczenia oraz wniosek ubezpieczeniowy stanowiący podstawę zawarcia umowy ubezpie</w:t>
      </w:r>
      <w:r w:rsidR="00624EF5" w:rsidRPr="000C6608">
        <w:rPr>
          <w:rFonts w:asciiTheme="minorHAnsi" w:hAnsiTheme="minorHAnsi" w:cstheme="minorHAnsi"/>
          <w:sz w:val="24"/>
          <w:szCs w:val="24"/>
        </w:rPr>
        <w:t>cz</w:t>
      </w:r>
      <w:r w:rsidRPr="000C6608">
        <w:rPr>
          <w:rFonts w:asciiTheme="minorHAnsi" w:hAnsiTheme="minorHAnsi" w:cstheme="minorHAnsi"/>
          <w:sz w:val="24"/>
          <w:szCs w:val="24"/>
        </w:rPr>
        <w:t xml:space="preserve">enia (jeżeli taki występuje), wraz z potwierdzeniem zapłaty składki (w przypadku płatności ratalnej wymagalnych rat składek) - nie później niż na 3 dni przed końcem umowy ubezpieczenia na okres poprzedni/ przed upływem terminu płatności składki. W przypadku umowy ubezpieczenia dopuszczającej zgłaszanie okresie ubezpieczenia wymóg ten obowiązuje w okresie co najmniej 3 lat po </w:t>
      </w:r>
      <w:r w:rsidR="00624EF5" w:rsidRPr="000C6608">
        <w:rPr>
          <w:rFonts w:asciiTheme="minorHAnsi" w:hAnsiTheme="minorHAnsi" w:cstheme="minorHAnsi"/>
          <w:sz w:val="24"/>
          <w:szCs w:val="24"/>
        </w:rPr>
        <w:t>zakończeniu</w:t>
      </w:r>
    </w:p>
    <w:p w14:paraId="295D7930" w14:textId="4B73D0FF" w:rsidR="007156F4" w:rsidRPr="000C6608" w:rsidRDefault="007601B6">
      <w:pPr>
        <w:numPr>
          <w:ilvl w:val="0"/>
          <w:numId w:val="20"/>
        </w:numPr>
        <w:ind w:right="82" w:hanging="562"/>
        <w:rPr>
          <w:rFonts w:asciiTheme="minorHAnsi" w:hAnsiTheme="minorHAnsi" w:cstheme="minorHAnsi"/>
          <w:sz w:val="24"/>
          <w:szCs w:val="24"/>
        </w:rPr>
      </w:pPr>
      <w:r w:rsidRPr="000C6608">
        <w:rPr>
          <w:rFonts w:asciiTheme="minorHAnsi" w:hAnsiTheme="minorHAnsi" w:cstheme="minorHAnsi"/>
          <w:sz w:val="24"/>
          <w:szCs w:val="24"/>
        </w:rPr>
        <w:t>W przypadku ratalnej płatności składki za ubezpieczenie, o którym mowa w ust. 1 powyżej Wykonawca zobowiązany jest przedkładać Zamawiającemu, bez odrębnego wezwania, dowód zapłaty każdej kolejnej raty składki, nie później niż w terminie 3 dni przed upływem jej płatności.</w:t>
      </w:r>
    </w:p>
    <w:p w14:paraId="01FEF8DD" w14:textId="2DF9463A" w:rsidR="007156F4" w:rsidRPr="000C6608" w:rsidRDefault="007601B6">
      <w:pPr>
        <w:numPr>
          <w:ilvl w:val="0"/>
          <w:numId w:val="20"/>
        </w:numPr>
        <w:ind w:right="82" w:hanging="562"/>
        <w:rPr>
          <w:rFonts w:asciiTheme="minorHAnsi" w:hAnsiTheme="minorHAnsi" w:cstheme="minorHAnsi"/>
          <w:sz w:val="24"/>
          <w:szCs w:val="24"/>
        </w:rPr>
      </w:pPr>
      <w:r w:rsidRPr="000C6608">
        <w:rPr>
          <w:rFonts w:asciiTheme="minorHAnsi" w:hAnsiTheme="minorHAnsi" w:cstheme="minorHAnsi"/>
          <w:sz w:val="24"/>
          <w:szCs w:val="24"/>
        </w:rPr>
        <w:t xml:space="preserve">Nie wywiązanie się z obowiązków opisanych w ust. 1- </w:t>
      </w:r>
      <w:r w:rsidR="001A2705">
        <w:rPr>
          <w:rFonts w:asciiTheme="minorHAnsi" w:hAnsiTheme="minorHAnsi" w:cstheme="minorHAnsi"/>
          <w:sz w:val="24"/>
          <w:szCs w:val="24"/>
        </w:rPr>
        <w:t xml:space="preserve">4 </w:t>
      </w:r>
      <w:r w:rsidRPr="000C6608">
        <w:rPr>
          <w:rFonts w:asciiTheme="minorHAnsi" w:hAnsiTheme="minorHAnsi" w:cstheme="minorHAnsi"/>
          <w:sz w:val="24"/>
          <w:szCs w:val="24"/>
        </w:rPr>
        <w:t>upoważnia Zamawiającego do odstąpienia od umowy bądź zawarcia wymaganych ubezpieczeń na koszt Wykonawcy. W przypadku zawarcia wymaganych ubezpieczeń na koszt Wykonawcy koszty te Zamawiający będzie mógł potrącić z wynagrodzenia Wykonawcy, a jeżeli nie będzie to możliwe Wykonawca zwróci te koszty Zamawiającemu w terminie 7 dni od wystąpienia z żądaniem zapłaty.</w:t>
      </w:r>
    </w:p>
    <w:p w14:paraId="2D9DE245" w14:textId="77777777" w:rsidR="007156F4" w:rsidRPr="000C6608" w:rsidRDefault="007601B6">
      <w:pPr>
        <w:numPr>
          <w:ilvl w:val="0"/>
          <w:numId w:val="20"/>
        </w:numPr>
        <w:spacing w:after="284"/>
        <w:ind w:right="82" w:hanging="562"/>
        <w:rPr>
          <w:rFonts w:asciiTheme="minorHAnsi" w:hAnsiTheme="minorHAnsi" w:cstheme="minorHAnsi"/>
          <w:sz w:val="24"/>
          <w:szCs w:val="24"/>
        </w:rPr>
      </w:pPr>
      <w:r w:rsidRPr="000C6608">
        <w:rPr>
          <w:rFonts w:asciiTheme="minorHAnsi" w:hAnsiTheme="minorHAnsi" w:cstheme="minorHAnsi"/>
          <w:sz w:val="24"/>
          <w:szCs w:val="24"/>
        </w:rPr>
        <w:t>Wykonawca na żądanie Zamawiającego dostarczy pisemne zaświadczenie sporządzone przez ubezpieczyciela udzielającego ochrony w zakresie ubezpieczenia, o którym mowa w ust. 1, o aktualnej wysokości sumy gwarancyjnej oraz o zdarzeniach, wskutek których suma gwarancyjna uległa lub może ulec pomniejszeniu lub wyczerpaniu. Wykonawca udziela Zamawiającemu nieodwołalnego pełnomocnictwa do uzyskania informacji wskazanych w zdaniu poprzednim bezpośrednio od zakładu ubezpieczeń ubezpieczającego Wykonawcę.</w:t>
      </w:r>
    </w:p>
    <w:p w14:paraId="1CFE3C73" w14:textId="6C55F00D" w:rsidR="007156F4" w:rsidRDefault="00162B44">
      <w:pPr>
        <w:spacing w:after="0" w:line="259" w:lineRule="auto"/>
        <w:ind w:left="120" w:right="163" w:hanging="10"/>
        <w:jc w:val="center"/>
        <w:rPr>
          <w:rFonts w:asciiTheme="minorHAnsi" w:hAnsiTheme="minorHAnsi" w:cstheme="minorHAnsi"/>
          <w:sz w:val="24"/>
          <w:szCs w:val="24"/>
        </w:rPr>
      </w:pPr>
      <w:r>
        <w:rPr>
          <w:rFonts w:ascii="Bahnschrift Condensed" w:hAnsi="Bahnschrift Condensed" w:cstheme="minorHAnsi"/>
          <w:sz w:val="24"/>
          <w:szCs w:val="24"/>
        </w:rPr>
        <w:t>§</w:t>
      </w:r>
      <w:r w:rsidR="007601B6" w:rsidRPr="000C6608">
        <w:rPr>
          <w:rFonts w:asciiTheme="minorHAnsi" w:hAnsiTheme="minorHAnsi" w:cstheme="minorHAnsi"/>
          <w:sz w:val="24"/>
          <w:szCs w:val="24"/>
        </w:rPr>
        <w:t xml:space="preserve"> 15</w:t>
      </w:r>
    </w:p>
    <w:p w14:paraId="37E7136A" w14:textId="77777777" w:rsidR="00162B44" w:rsidRPr="000C6608" w:rsidRDefault="00162B44">
      <w:pPr>
        <w:spacing w:after="0" w:line="259" w:lineRule="auto"/>
        <w:ind w:left="120" w:right="163" w:hanging="10"/>
        <w:jc w:val="center"/>
        <w:rPr>
          <w:rFonts w:asciiTheme="minorHAnsi" w:hAnsiTheme="minorHAnsi" w:cstheme="minorHAnsi"/>
          <w:sz w:val="24"/>
          <w:szCs w:val="24"/>
        </w:rPr>
      </w:pPr>
    </w:p>
    <w:p w14:paraId="6061C7EA" w14:textId="7E63A5A4" w:rsidR="007156F4" w:rsidRPr="000C6608" w:rsidRDefault="007601B6">
      <w:pPr>
        <w:spacing w:after="213" w:line="264" w:lineRule="auto"/>
        <w:ind w:left="307" w:right="340" w:hanging="10"/>
        <w:jc w:val="center"/>
        <w:rPr>
          <w:rFonts w:asciiTheme="minorHAnsi" w:hAnsiTheme="minorHAnsi" w:cstheme="minorHAnsi"/>
          <w:sz w:val="24"/>
          <w:szCs w:val="24"/>
        </w:rPr>
      </w:pPr>
      <w:r w:rsidRPr="000C6608">
        <w:rPr>
          <w:rFonts w:asciiTheme="minorHAnsi" w:hAnsiTheme="minorHAnsi" w:cstheme="minorHAnsi"/>
          <w:sz w:val="24"/>
          <w:szCs w:val="24"/>
        </w:rPr>
        <w:t xml:space="preserve">GWARANCJA </w:t>
      </w:r>
      <w:r w:rsidR="001A2705">
        <w:rPr>
          <w:rFonts w:asciiTheme="minorHAnsi" w:hAnsiTheme="minorHAnsi" w:cstheme="minorHAnsi"/>
          <w:sz w:val="24"/>
          <w:szCs w:val="24"/>
        </w:rPr>
        <w:t>I</w:t>
      </w:r>
      <w:r w:rsidRPr="000C6608">
        <w:rPr>
          <w:rFonts w:asciiTheme="minorHAnsi" w:hAnsiTheme="minorHAnsi" w:cstheme="minorHAnsi"/>
          <w:sz w:val="24"/>
          <w:szCs w:val="24"/>
        </w:rPr>
        <w:t xml:space="preserve"> RĘKOJMIA ZA WADY</w:t>
      </w:r>
    </w:p>
    <w:p w14:paraId="223F486E" w14:textId="73EAB7D4" w:rsidR="007156F4" w:rsidRPr="000C6608" w:rsidRDefault="007601B6">
      <w:pPr>
        <w:numPr>
          <w:ilvl w:val="0"/>
          <w:numId w:val="23"/>
        </w:numPr>
        <w:ind w:right="43" w:hanging="562"/>
        <w:rPr>
          <w:rFonts w:asciiTheme="minorHAnsi" w:hAnsiTheme="minorHAnsi" w:cstheme="minorHAnsi"/>
          <w:sz w:val="24"/>
          <w:szCs w:val="24"/>
        </w:rPr>
      </w:pPr>
      <w:r w:rsidRPr="000C6608">
        <w:rPr>
          <w:rFonts w:asciiTheme="minorHAnsi" w:hAnsiTheme="minorHAnsi" w:cstheme="minorHAnsi"/>
          <w:sz w:val="24"/>
          <w:szCs w:val="24"/>
        </w:rPr>
        <w:t xml:space="preserve">Wykonawca jest odpowiedzialny względem Zamawiającego z tytułu rękojmi za wady </w:t>
      </w:r>
      <w:r w:rsidR="001A2705">
        <w:rPr>
          <w:rFonts w:asciiTheme="minorHAnsi" w:hAnsiTheme="minorHAnsi" w:cstheme="minorHAnsi"/>
          <w:sz w:val="24"/>
          <w:szCs w:val="24"/>
        </w:rPr>
        <w:t xml:space="preserve">oraz gwarancji </w:t>
      </w:r>
      <w:r w:rsidRPr="000C6608">
        <w:rPr>
          <w:rFonts w:asciiTheme="minorHAnsi" w:hAnsiTheme="minorHAnsi" w:cstheme="minorHAnsi"/>
          <w:sz w:val="24"/>
          <w:szCs w:val="24"/>
        </w:rPr>
        <w:t>Przedmiotu Umowy.</w:t>
      </w:r>
    </w:p>
    <w:p w14:paraId="23438334" w14:textId="66FB1E85" w:rsidR="007156F4" w:rsidRPr="001A2705" w:rsidRDefault="007601B6" w:rsidP="001A2705">
      <w:pPr>
        <w:numPr>
          <w:ilvl w:val="0"/>
          <w:numId w:val="23"/>
        </w:numPr>
        <w:ind w:right="43" w:hanging="562"/>
        <w:rPr>
          <w:rFonts w:asciiTheme="minorHAnsi" w:hAnsiTheme="minorHAnsi" w:cstheme="minorHAnsi"/>
          <w:sz w:val="24"/>
          <w:szCs w:val="24"/>
        </w:rPr>
      </w:pPr>
      <w:r w:rsidRPr="000C6608">
        <w:rPr>
          <w:rFonts w:asciiTheme="minorHAnsi" w:hAnsiTheme="minorHAnsi" w:cstheme="minorHAnsi"/>
          <w:sz w:val="24"/>
          <w:szCs w:val="24"/>
        </w:rPr>
        <w:t>Okres</w:t>
      </w:r>
      <w:r w:rsidR="001A2705">
        <w:rPr>
          <w:rFonts w:asciiTheme="minorHAnsi" w:hAnsiTheme="minorHAnsi" w:cstheme="minorHAnsi"/>
          <w:sz w:val="24"/>
          <w:szCs w:val="24"/>
        </w:rPr>
        <w:t xml:space="preserve"> gwarancji i </w:t>
      </w:r>
      <w:r w:rsidRPr="000C6608">
        <w:rPr>
          <w:rFonts w:asciiTheme="minorHAnsi" w:hAnsiTheme="minorHAnsi" w:cstheme="minorHAnsi"/>
          <w:sz w:val="24"/>
          <w:szCs w:val="24"/>
        </w:rPr>
        <w:t>rękojmi za wady wynosi:</w:t>
      </w:r>
      <w:r w:rsidR="001A2705" w:rsidRPr="001A2705">
        <w:rPr>
          <w:rFonts w:asciiTheme="minorHAnsi" w:hAnsiTheme="minorHAnsi" w:cstheme="minorHAnsi"/>
          <w:sz w:val="24"/>
          <w:szCs w:val="24"/>
        </w:rPr>
        <w:t xml:space="preserve"> </w:t>
      </w:r>
      <w:r w:rsidR="001A2705">
        <w:rPr>
          <w:rFonts w:asciiTheme="minorHAnsi" w:hAnsiTheme="minorHAnsi" w:cstheme="minorHAnsi"/>
          <w:sz w:val="24"/>
          <w:szCs w:val="24"/>
        </w:rPr>
        <w:t xml:space="preserve">……………………… </w:t>
      </w:r>
      <w:r w:rsidR="001A2705" w:rsidRPr="000C6608">
        <w:rPr>
          <w:rFonts w:asciiTheme="minorHAnsi" w:hAnsiTheme="minorHAnsi" w:cstheme="minorHAnsi"/>
          <w:sz w:val="24"/>
          <w:szCs w:val="24"/>
        </w:rPr>
        <w:t>(kryterium oceny ofert, zgodnie z treścią Oferty)</w:t>
      </w:r>
      <w:r w:rsidR="001A2705" w:rsidRPr="001A2705">
        <w:rPr>
          <w:rFonts w:asciiTheme="minorHAnsi" w:hAnsiTheme="minorHAnsi" w:cstheme="minorHAnsi"/>
          <w:sz w:val="24"/>
          <w:szCs w:val="24"/>
        </w:rPr>
        <w:t xml:space="preserve"> </w:t>
      </w:r>
      <w:r w:rsidR="001A2705" w:rsidRPr="000C6608">
        <w:rPr>
          <w:rFonts w:asciiTheme="minorHAnsi" w:hAnsiTheme="minorHAnsi" w:cstheme="minorHAnsi"/>
          <w:sz w:val="24"/>
          <w:szCs w:val="24"/>
        </w:rPr>
        <w:t>na roboty budowlane licząc od dnia Odbioru Końcowego</w:t>
      </w:r>
    </w:p>
    <w:p w14:paraId="1610CB61" w14:textId="77777777" w:rsidR="007156F4" w:rsidRPr="000C6608" w:rsidRDefault="007601B6">
      <w:pPr>
        <w:numPr>
          <w:ilvl w:val="0"/>
          <w:numId w:val="23"/>
        </w:numPr>
        <w:spacing w:after="36"/>
        <w:ind w:right="43" w:hanging="562"/>
        <w:rPr>
          <w:rFonts w:asciiTheme="minorHAnsi" w:hAnsiTheme="minorHAnsi" w:cstheme="minorHAnsi"/>
          <w:sz w:val="24"/>
          <w:szCs w:val="24"/>
        </w:rPr>
      </w:pPr>
      <w:r w:rsidRPr="000C6608">
        <w:rPr>
          <w:rFonts w:asciiTheme="minorHAnsi" w:hAnsiTheme="minorHAnsi" w:cstheme="minorHAnsi"/>
          <w:sz w:val="24"/>
          <w:szCs w:val="24"/>
        </w:rPr>
        <w:t>Szczegółowe zobowiązania Wykonawcy w okresie gwarancji określa Umowa oraz załącznik nr 2 do OPZ.</w:t>
      </w:r>
    </w:p>
    <w:p w14:paraId="1D57048F" w14:textId="63FB5296" w:rsidR="007156F4" w:rsidRPr="000C6608" w:rsidRDefault="007601B6">
      <w:pPr>
        <w:numPr>
          <w:ilvl w:val="0"/>
          <w:numId w:val="23"/>
        </w:numPr>
        <w:spacing w:after="47"/>
        <w:ind w:right="43" w:hanging="562"/>
        <w:rPr>
          <w:rFonts w:asciiTheme="minorHAnsi" w:hAnsiTheme="minorHAnsi" w:cstheme="minorHAnsi"/>
          <w:sz w:val="24"/>
          <w:szCs w:val="24"/>
        </w:rPr>
      </w:pPr>
      <w:r w:rsidRPr="000C6608">
        <w:rPr>
          <w:rFonts w:asciiTheme="minorHAnsi" w:hAnsiTheme="minorHAnsi" w:cstheme="minorHAnsi"/>
          <w:sz w:val="24"/>
          <w:szCs w:val="24"/>
        </w:rPr>
        <w:lastRenderedPageBreak/>
        <w:t>Wykonawca odpowiada wobec Zamawiającego</w:t>
      </w:r>
      <w:r w:rsidR="001A2705">
        <w:rPr>
          <w:rFonts w:asciiTheme="minorHAnsi" w:hAnsiTheme="minorHAnsi" w:cstheme="minorHAnsi"/>
          <w:sz w:val="24"/>
          <w:szCs w:val="24"/>
        </w:rPr>
        <w:t xml:space="preserve"> z </w:t>
      </w:r>
      <w:r w:rsidRPr="000C6608">
        <w:rPr>
          <w:rFonts w:asciiTheme="minorHAnsi" w:hAnsiTheme="minorHAnsi" w:cstheme="minorHAnsi"/>
          <w:sz w:val="24"/>
          <w:szCs w:val="24"/>
        </w:rPr>
        <w:t>t</w:t>
      </w:r>
      <w:r w:rsidR="00162B44">
        <w:rPr>
          <w:rFonts w:asciiTheme="minorHAnsi" w:hAnsiTheme="minorHAnsi" w:cstheme="minorHAnsi"/>
          <w:sz w:val="24"/>
          <w:szCs w:val="24"/>
        </w:rPr>
        <w:t>yt</w:t>
      </w:r>
      <w:r w:rsidRPr="000C6608">
        <w:rPr>
          <w:rFonts w:asciiTheme="minorHAnsi" w:hAnsiTheme="minorHAnsi" w:cstheme="minorHAnsi"/>
          <w:sz w:val="24"/>
          <w:szCs w:val="24"/>
        </w:rPr>
        <w:t>ułu gwarancji jakości i rękojmi za wady za cały zakres rzeczowy Przedmiotu Umowy, w tym także za części realizowane przez podwykonawców.</w:t>
      </w:r>
    </w:p>
    <w:p w14:paraId="2E569DE5" w14:textId="77777777" w:rsidR="007156F4" w:rsidRPr="000C6608" w:rsidRDefault="007601B6">
      <w:pPr>
        <w:numPr>
          <w:ilvl w:val="0"/>
          <w:numId w:val="23"/>
        </w:numPr>
        <w:spacing w:after="108"/>
        <w:ind w:right="43" w:hanging="562"/>
        <w:rPr>
          <w:rFonts w:asciiTheme="minorHAnsi" w:hAnsiTheme="minorHAnsi" w:cstheme="minorHAnsi"/>
          <w:sz w:val="24"/>
          <w:szCs w:val="24"/>
        </w:rPr>
      </w:pPr>
      <w:r w:rsidRPr="000C6608">
        <w:rPr>
          <w:rFonts w:asciiTheme="minorHAnsi" w:hAnsiTheme="minorHAnsi" w:cstheme="minorHAnsi"/>
          <w:sz w:val="24"/>
          <w:szCs w:val="24"/>
        </w:rPr>
        <w:t>Wykonawca obowiązany jest wydać Zamawiającemu otrzymane uprzednio od producentów lub dystrybutorów dokumenty gwarancyjne najpóźniej w dniu podpisania protokołu Odbioru Końcowego.</w:t>
      </w:r>
    </w:p>
    <w:p w14:paraId="4BF419A8" w14:textId="77777777" w:rsidR="007156F4" w:rsidRPr="000C6608" w:rsidRDefault="007601B6">
      <w:pPr>
        <w:numPr>
          <w:ilvl w:val="0"/>
          <w:numId w:val="23"/>
        </w:numPr>
        <w:spacing w:after="62"/>
        <w:ind w:right="43" w:hanging="562"/>
        <w:rPr>
          <w:rFonts w:asciiTheme="minorHAnsi" w:hAnsiTheme="minorHAnsi" w:cstheme="minorHAnsi"/>
          <w:sz w:val="24"/>
          <w:szCs w:val="24"/>
        </w:rPr>
      </w:pPr>
      <w:r w:rsidRPr="000C6608">
        <w:rPr>
          <w:rFonts w:asciiTheme="minorHAnsi" w:hAnsiTheme="minorHAnsi" w:cstheme="minorHAnsi"/>
          <w:sz w:val="24"/>
          <w:szCs w:val="24"/>
        </w:rPr>
        <w:t>Bieg terminów gwarancji liczony jest od dnia dokonania odbioru przez Zamawiającego, przy czym wszelkie wady, usterki istotne lub usterki robót budowlanych, awarie urządzeń ujawnione w okresie gwarancji Wykonawca usunie w określonym umownie terminie lub w innym terminie ustalonym pisemnie przez Strony.</w:t>
      </w:r>
    </w:p>
    <w:p w14:paraId="6E891619" w14:textId="77777777" w:rsidR="007156F4" w:rsidRPr="000C6608" w:rsidRDefault="007601B6">
      <w:pPr>
        <w:numPr>
          <w:ilvl w:val="0"/>
          <w:numId w:val="23"/>
        </w:numPr>
        <w:spacing w:after="70"/>
        <w:ind w:right="43" w:hanging="562"/>
        <w:rPr>
          <w:rFonts w:asciiTheme="minorHAnsi" w:hAnsiTheme="minorHAnsi" w:cstheme="minorHAnsi"/>
          <w:sz w:val="24"/>
          <w:szCs w:val="24"/>
        </w:rPr>
      </w:pPr>
      <w:r w:rsidRPr="000C6608">
        <w:rPr>
          <w:rFonts w:asciiTheme="minorHAnsi" w:hAnsiTheme="minorHAnsi" w:cstheme="minorHAnsi"/>
          <w:sz w:val="24"/>
          <w:szCs w:val="24"/>
        </w:rPr>
        <w:t>W przypadku wystąpienia jakiejkolwiek wady w Przedmiocie Umowy Zamawiający jest uprawniony do:</w:t>
      </w:r>
    </w:p>
    <w:p w14:paraId="1C21B5A5" w14:textId="77777777" w:rsidR="007156F4" w:rsidRPr="000C6608" w:rsidRDefault="007601B6">
      <w:pPr>
        <w:numPr>
          <w:ilvl w:val="1"/>
          <w:numId w:val="23"/>
        </w:numPr>
        <w:spacing w:after="49"/>
        <w:ind w:left="1185" w:right="43" w:hanging="566"/>
        <w:rPr>
          <w:rFonts w:asciiTheme="minorHAnsi" w:hAnsiTheme="minorHAnsi" w:cstheme="minorHAnsi"/>
          <w:sz w:val="24"/>
          <w:szCs w:val="24"/>
        </w:rPr>
      </w:pPr>
      <w:r w:rsidRPr="000C6608">
        <w:rPr>
          <w:rFonts w:asciiTheme="minorHAnsi" w:hAnsiTheme="minorHAnsi" w:cstheme="minorHAnsi"/>
          <w:sz w:val="24"/>
          <w:szCs w:val="24"/>
        </w:rPr>
        <w:t>żądania usunięcia wady Przedmiotu Umowy, a w przypadku, gdy dana rzecz wchodząca w zakres Przedmiotu Umowy była już dwukrotnie naprawiana i nadal ma wady, do żądania wymiany tej rzeczy na nową, wolną od wad;</w:t>
      </w:r>
    </w:p>
    <w:p w14:paraId="54423875" w14:textId="77777777" w:rsidR="007156F4" w:rsidRPr="000C6608" w:rsidRDefault="007601B6">
      <w:pPr>
        <w:numPr>
          <w:ilvl w:val="1"/>
          <w:numId w:val="23"/>
        </w:numPr>
        <w:spacing w:after="28"/>
        <w:ind w:left="1185" w:right="43" w:hanging="566"/>
        <w:rPr>
          <w:rFonts w:asciiTheme="minorHAnsi" w:hAnsiTheme="minorHAnsi" w:cstheme="minorHAnsi"/>
          <w:sz w:val="24"/>
          <w:szCs w:val="24"/>
        </w:rPr>
      </w:pPr>
      <w:r w:rsidRPr="000C6608">
        <w:rPr>
          <w:rFonts w:asciiTheme="minorHAnsi" w:hAnsiTheme="minorHAnsi" w:cstheme="minorHAnsi"/>
          <w:sz w:val="24"/>
          <w:szCs w:val="24"/>
        </w:rPr>
        <w:t>wskazania sposobu usunięcia wady/wymiany rzeczy na wolną od wad;</w:t>
      </w:r>
    </w:p>
    <w:p w14:paraId="6CC9E24E" w14:textId="77777777" w:rsidR="00162B44" w:rsidRDefault="007601B6" w:rsidP="00162B44">
      <w:pPr>
        <w:numPr>
          <w:ilvl w:val="1"/>
          <w:numId w:val="23"/>
        </w:numPr>
        <w:ind w:left="1185" w:right="43" w:hanging="566"/>
        <w:rPr>
          <w:rFonts w:asciiTheme="minorHAnsi" w:hAnsiTheme="minorHAnsi" w:cstheme="minorHAnsi"/>
          <w:sz w:val="24"/>
          <w:szCs w:val="24"/>
        </w:rPr>
      </w:pPr>
      <w:r w:rsidRPr="000C6608">
        <w:rPr>
          <w:rFonts w:asciiTheme="minorHAnsi" w:hAnsiTheme="minorHAnsi" w:cstheme="minorHAnsi"/>
          <w:sz w:val="24"/>
          <w:szCs w:val="24"/>
        </w:rPr>
        <w:t xml:space="preserve">żądania od Wykonawcy odszkodowania (obejmującego zarówno poniesione straty, jak i utracone korzyści), jakiej doznał Zamawiający lub oso trzecie na skutek wystąpienia wad; </w:t>
      </w:r>
    </w:p>
    <w:p w14:paraId="0E19FC81" w14:textId="3B633CC8" w:rsidR="007156F4" w:rsidRPr="00162B44" w:rsidRDefault="007601B6" w:rsidP="00162B44">
      <w:pPr>
        <w:numPr>
          <w:ilvl w:val="1"/>
          <w:numId w:val="23"/>
        </w:numPr>
        <w:ind w:left="1185" w:right="43" w:hanging="566"/>
        <w:rPr>
          <w:rFonts w:asciiTheme="minorHAnsi" w:hAnsiTheme="minorHAnsi" w:cstheme="minorHAnsi"/>
          <w:sz w:val="24"/>
          <w:szCs w:val="24"/>
        </w:rPr>
      </w:pPr>
      <w:r w:rsidRPr="000C6608">
        <w:rPr>
          <w:rFonts w:asciiTheme="minorHAnsi" w:hAnsiTheme="minorHAnsi" w:cstheme="minorHAnsi"/>
          <w:sz w:val="24"/>
          <w:szCs w:val="24"/>
        </w:rPr>
        <w:t>żądania od Wykonawcy zapłaty kar umownych, o</w:t>
      </w:r>
      <w:r w:rsidR="00162B44">
        <w:rPr>
          <w:rFonts w:asciiTheme="minorHAnsi" w:hAnsiTheme="minorHAnsi" w:cstheme="minorHAnsi"/>
          <w:sz w:val="24"/>
          <w:szCs w:val="24"/>
        </w:rPr>
        <w:t>raz</w:t>
      </w:r>
      <w:r w:rsidRPr="000C6608">
        <w:rPr>
          <w:rFonts w:asciiTheme="minorHAnsi" w:hAnsiTheme="minorHAnsi" w:cstheme="minorHAnsi"/>
          <w:sz w:val="24"/>
          <w:szCs w:val="24"/>
        </w:rPr>
        <w:t xml:space="preserve"> </w:t>
      </w:r>
      <w:r w:rsidRPr="00162B44">
        <w:rPr>
          <w:rFonts w:asciiTheme="minorHAnsi" w:hAnsiTheme="minorHAnsi" w:cstheme="minorHAnsi"/>
          <w:sz w:val="24"/>
          <w:szCs w:val="24"/>
        </w:rPr>
        <w:t>zlecenia wykonania zastępczego podmiotowi trzeci koszt i ryzyko</w:t>
      </w:r>
      <w:r w:rsidR="00624EF5" w:rsidRPr="00162B44">
        <w:rPr>
          <w:rFonts w:asciiTheme="minorHAnsi" w:hAnsiTheme="minorHAnsi" w:cstheme="minorHAnsi"/>
          <w:sz w:val="24"/>
          <w:szCs w:val="24"/>
        </w:rPr>
        <w:t xml:space="preserve"> </w:t>
      </w:r>
      <w:r w:rsidRPr="00162B44">
        <w:rPr>
          <w:rFonts w:asciiTheme="minorHAnsi" w:hAnsiTheme="minorHAnsi" w:cstheme="minorHAnsi"/>
          <w:sz w:val="24"/>
          <w:szCs w:val="24"/>
        </w:rPr>
        <w:t>Wykonawcy.</w:t>
      </w:r>
    </w:p>
    <w:p w14:paraId="15F88787" w14:textId="77777777" w:rsidR="007156F4" w:rsidRPr="000C6608" w:rsidRDefault="007601B6">
      <w:pPr>
        <w:numPr>
          <w:ilvl w:val="0"/>
          <w:numId w:val="23"/>
        </w:numPr>
        <w:spacing w:after="28"/>
        <w:ind w:right="43" w:hanging="562"/>
        <w:rPr>
          <w:rFonts w:asciiTheme="minorHAnsi" w:hAnsiTheme="minorHAnsi" w:cstheme="minorHAnsi"/>
          <w:sz w:val="24"/>
          <w:szCs w:val="24"/>
        </w:rPr>
      </w:pPr>
      <w:r w:rsidRPr="000C6608">
        <w:rPr>
          <w:rFonts w:asciiTheme="minorHAnsi" w:hAnsiTheme="minorHAnsi" w:cstheme="minorHAnsi"/>
          <w:sz w:val="24"/>
          <w:szCs w:val="24"/>
        </w:rPr>
        <w:t>W przypadku wystąpienia jakiejkolwiek wady w Przedmiocie Umowy Wykonawca jest zobowiązany do:</w:t>
      </w:r>
    </w:p>
    <w:p w14:paraId="7A741564" w14:textId="77777777" w:rsidR="007156F4" w:rsidRPr="000C6608" w:rsidRDefault="007601B6">
      <w:pPr>
        <w:numPr>
          <w:ilvl w:val="1"/>
          <w:numId w:val="23"/>
        </w:numPr>
        <w:ind w:left="1185" w:right="43" w:hanging="566"/>
        <w:rPr>
          <w:rFonts w:asciiTheme="minorHAnsi" w:hAnsiTheme="minorHAnsi" w:cstheme="minorHAnsi"/>
          <w:sz w:val="24"/>
          <w:szCs w:val="24"/>
        </w:rPr>
      </w:pPr>
      <w:r w:rsidRPr="000C6608">
        <w:rPr>
          <w:rFonts w:asciiTheme="minorHAnsi" w:hAnsiTheme="minorHAnsi" w:cstheme="minorHAnsi"/>
          <w:sz w:val="24"/>
          <w:szCs w:val="24"/>
        </w:rPr>
        <w:t>terminowego, zgodnego z warunkami gwarancji, spełnienia żądania Zamawiającego dotyczącego usunięcia wady, przy czym usunięcie wady może nastąpić również poprzez wymianę rzeczy wchodzącej w zakres przedmiotu Umowy na wolną od wad;</w:t>
      </w:r>
    </w:p>
    <w:p w14:paraId="2E4974CD" w14:textId="77777777" w:rsidR="00162B44" w:rsidRDefault="007601B6">
      <w:pPr>
        <w:numPr>
          <w:ilvl w:val="1"/>
          <w:numId w:val="23"/>
        </w:numPr>
        <w:ind w:left="1185" w:right="43" w:hanging="566"/>
        <w:rPr>
          <w:rFonts w:asciiTheme="minorHAnsi" w:hAnsiTheme="minorHAnsi" w:cstheme="minorHAnsi"/>
          <w:sz w:val="24"/>
          <w:szCs w:val="24"/>
        </w:rPr>
      </w:pPr>
      <w:r w:rsidRPr="000C6608">
        <w:rPr>
          <w:rFonts w:asciiTheme="minorHAnsi" w:hAnsiTheme="minorHAnsi" w:cstheme="minorHAnsi"/>
          <w:sz w:val="24"/>
          <w:szCs w:val="24"/>
        </w:rPr>
        <w:t xml:space="preserve">terminowego spełnienia Zamawiającego dotyczącego wymiany rzeczy na wolną od wad; </w:t>
      </w:r>
    </w:p>
    <w:p w14:paraId="754177C0" w14:textId="77777777" w:rsidR="00162B44" w:rsidRDefault="007601B6" w:rsidP="00162B44">
      <w:pPr>
        <w:numPr>
          <w:ilvl w:val="1"/>
          <w:numId w:val="23"/>
        </w:numPr>
        <w:ind w:left="1185" w:right="43" w:hanging="566"/>
        <w:rPr>
          <w:rFonts w:asciiTheme="minorHAnsi" w:hAnsiTheme="minorHAnsi" w:cstheme="minorHAnsi"/>
          <w:sz w:val="24"/>
          <w:szCs w:val="24"/>
        </w:rPr>
      </w:pPr>
      <w:r w:rsidRPr="000C6608">
        <w:rPr>
          <w:rFonts w:asciiTheme="minorHAnsi" w:hAnsiTheme="minorHAnsi" w:cstheme="minorHAnsi"/>
          <w:sz w:val="24"/>
          <w:szCs w:val="24"/>
        </w:rPr>
        <w:t xml:space="preserve">zapłaty kar umownych, o których mowa w </w:t>
      </w:r>
      <w:r w:rsidR="00162B44">
        <w:rPr>
          <w:rFonts w:ascii="Bahnschrift Condensed" w:hAnsi="Bahnschrift Condensed" w:cstheme="minorHAnsi"/>
          <w:sz w:val="24"/>
          <w:szCs w:val="24"/>
        </w:rPr>
        <w:t>§</w:t>
      </w:r>
      <w:r w:rsidRPr="000C6608">
        <w:rPr>
          <w:rFonts w:asciiTheme="minorHAnsi" w:hAnsiTheme="minorHAnsi" w:cstheme="minorHAnsi"/>
          <w:sz w:val="24"/>
          <w:szCs w:val="24"/>
        </w:rPr>
        <w:t xml:space="preserve"> 12;</w:t>
      </w:r>
    </w:p>
    <w:p w14:paraId="1BA786C7" w14:textId="6B9BF1E4" w:rsidR="007156F4" w:rsidRPr="00162B44" w:rsidRDefault="007601B6" w:rsidP="00162B44">
      <w:pPr>
        <w:numPr>
          <w:ilvl w:val="1"/>
          <w:numId w:val="23"/>
        </w:numPr>
        <w:ind w:left="1185" w:right="43" w:hanging="566"/>
        <w:rPr>
          <w:rFonts w:asciiTheme="minorHAnsi" w:hAnsiTheme="minorHAnsi" w:cstheme="minorHAnsi"/>
          <w:sz w:val="24"/>
          <w:szCs w:val="24"/>
        </w:rPr>
      </w:pPr>
      <w:r w:rsidRPr="00162B44">
        <w:rPr>
          <w:rFonts w:asciiTheme="minorHAnsi" w:hAnsiTheme="minorHAnsi" w:cstheme="minorHAnsi"/>
          <w:sz w:val="24"/>
          <w:szCs w:val="24"/>
        </w:rPr>
        <w:t>pokrycia kosztów wykonania zastęp</w:t>
      </w:r>
      <w:r w:rsidR="00624EF5" w:rsidRPr="00162B44">
        <w:rPr>
          <w:rFonts w:asciiTheme="minorHAnsi" w:hAnsiTheme="minorHAnsi" w:cstheme="minorHAnsi"/>
          <w:sz w:val="24"/>
          <w:szCs w:val="24"/>
        </w:rPr>
        <w:t>cz</w:t>
      </w:r>
      <w:r w:rsidRPr="00162B44">
        <w:rPr>
          <w:rFonts w:asciiTheme="minorHAnsi" w:hAnsiTheme="minorHAnsi" w:cstheme="minorHAnsi"/>
          <w:sz w:val="24"/>
          <w:szCs w:val="24"/>
        </w:rPr>
        <w:t>ego</w:t>
      </w:r>
      <w:r w:rsidR="00162B44" w:rsidRPr="00162B44">
        <w:rPr>
          <w:rFonts w:asciiTheme="minorHAnsi" w:hAnsiTheme="minorHAnsi" w:cstheme="minorHAnsi"/>
          <w:sz w:val="24"/>
          <w:szCs w:val="24"/>
        </w:rPr>
        <w:t xml:space="preserve"> o których mowa w niniejszej umowie</w:t>
      </w:r>
      <w:r w:rsidRPr="00162B44">
        <w:rPr>
          <w:rFonts w:asciiTheme="minorHAnsi" w:hAnsiTheme="minorHAnsi" w:cstheme="minorHAnsi"/>
          <w:sz w:val="24"/>
          <w:szCs w:val="24"/>
        </w:rPr>
        <w:t>.</w:t>
      </w:r>
    </w:p>
    <w:p w14:paraId="04EA4E5F" w14:textId="77777777" w:rsidR="007156F4" w:rsidRPr="000C6608" w:rsidRDefault="007601B6">
      <w:pPr>
        <w:numPr>
          <w:ilvl w:val="0"/>
          <w:numId w:val="23"/>
        </w:numPr>
        <w:spacing w:after="45"/>
        <w:ind w:right="43" w:hanging="562"/>
        <w:rPr>
          <w:rFonts w:asciiTheme="minorHAnsi" w:hAnsiTheme="minorHAnsi" w:cstheme="minorHAnsi"/>
          <w:sz w:val="24"/>
          <w:szCs w:val="24"/>
        </w:rPr>
      </w:pPr>
      <w:r w:rsidRPr="000C6608">
        <w:rPr>
          <w:rFonts w:asciiTheme="minorHAnsi" w:hAnsiTheme="minorHAnsi" w:cstheme="minorHAnsi"/>
          <w:sz w:val="24"/>
          <w:szCs w:val="24"/>
        </w:rPr>
        <w:t>Ilekroć w dalszych postanowieniach jest mowa o „usunięciu wady” należy przez to rozumieć również wymianę wadliwych rzeczy wchodzących w zakres Przedmiotu Umowy na rzecz wolną od wad.</w:t>
      </w:r>
    </w:p>
    <w:p w14:paraId="2BCD5054" w14:textId="77777777" w:rsidR="007156F4" w:rsidRPr="000C6608" w:rsidRDefault="007601B6">
      <w:pPr>
        <w:numPr>
          <w:ilvl w:val="0"/>
          <w:numId w:val="23"/>
        </w:numPr>
        <w:ind w:right="43" w:hanging="562"/>
        <w:rPr>
          <w:rFonts w:asciiTheme="minorHAnsi" w:hAnsiTheme="minorHAnsi" w:cstheme="minorHAnsi"/>
          <w:sz w:val="24"/>
          <w:szCs w:val="24"/>
        </w:rPr>
      </w:pPr>
      <w:r w:rsidRPr="000C6608">
        <w:rPr>
          <w:rFonts w:asciiTheme="minorHAnsi" w:hAnsiTheme="minorHAnsi" w:cstheme="minorHAnsi"/>
          <w:sz w:val="24"/>
          <w:szCs w:val="24"/>
        </w:rPr>
        <w:t>Komisyjne przeglądy gwarancyjne Przedmiotu Umowy odbywać się będą co 12 miesięcy, licząc od dnia podpisania protokołu Odbioru Końcowego aż do wygaśnięcia ochrony gwarancyjnej.</w:t>
      </w:r>
    </w:p>
    <w:p w14:paraId="7E8F7ABB" w14:textId="474A4B3A" w:rsidR="007156F4" w:rsidRPr="000C6608" w:rsidRDefault="007601B6">
      <w:pPr>
        <w:numPr>
          <w:ilvl w:val="0"/>
          <w:numId w:val="23"/>
        </w:numPr>
        <w:ind w:right="43" w:hanging="562"/>
        <w:rPr>
          <w:rFonts w:asciiTheme="minorHAnsi" w:hAnsiTheme="minorHAnsi" w:cstheme="minorHAnsi"/>
          <w:sz w:val="24"/>
          <w:szCs w:val="24"/>
        </w:rPr>
      </w:pPr>
      <w:r w:rsidRPr="000C6608">
        <w:rPr>
          <w:rFonts w:asciiTheme="minorHAnsi" w:hAnsiTheme="minorHAnsi" w:cstheme="minorHAnsi"/>
          <w:sz w:val="24"/>
          <w:szCs w:val="24"/>
        </w:rPr>
        <w:t>Datę, godzinę j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w:t>
      </w:r>
      <w:r w:rsidR="00624EF5" w:rsidRPr="000C6608">
        <w:rPr>
          <w:rFonts w:asciiTheme="minorHAnsi" w:hAnsiTheme="minorHAnsi" w:cstheme="minorHAnsi"/>
          <w:sz w:val="24"/>
          <w:szCs w:val="24"/>
        </w:rPr>
        <w:t>cz</w:t>
      </w:r>
      <w:r w:rsidRPr="000C6608">
        <w:rPr>
          <w:rFonts w:asciiTheme="minorHAnsi" w:hAnsiTheme="minorHAnsi" w:cstheme="minorHAnsi"/>
          <w:sz w:val="24"/>
          <w:szCs w:val="24"/>
        </w:rPr>
        <w:t>ności ustaleń dokonanych przez komisję przeglądową.</w:t>
      </w:r>
    </w:p>
    <w:p w14:paraId="61645E6E" w14:textId="77777777" w:rsidR="007156F4" w:rsidRPr="000C6608" w:rsidRDefault="007601B6">
      <w:pPr>
        <w:numPr>
          <w:ilvl w:val="0"/>
          <w:numId w:val="23"/>
        </w:numPr>
        <w:ind w:right="43" w:hanging="562"/>
        <w:rPr>
          <w:rFonts w:asciiTheme="minorHAnsi" w:hAnsiTheme="minorHAnsi" w:cstheme="minorHAnsi"/>
          <w:sz w:val="24"/>
          <w:szCs w:val="24"/>
        </w:rPr>
      </w:pPr>
      <w:r w:rsidRPr="000C6608">
        <w:rPr>
          <w:rFonts w:asciiTheme="minorHAnsi" w:hAnsiTheme="minorHAnsi" w:cstheme="minorHAnsi"/>
          <w:sz w:val="24"/>
          <w:szCs w:val="24"/>
        </w:rPr>
        <w:t>W skład komisji przeglądowej będą wchodziły co najmniej 2 osoby wyznaczone przez Zamawiającego oraz co najmniej 1 osoba wyznaczona przez Wykonawcę.</w:t>
      </w:r>
      <w:r w:rsidRPr="000C6608">
        <w:rPr>
          <w:rFonts w:asciiTheme="minorHAnsi" w:hAnsiTheme="minorHAnsi" w:cstheme="minorHAnsi"/>
          <w:noProof/>
          <w:sz w:val="24"/>
          <w:szCs w:val="24"/>
        </w:rPr>
        <w:drawing>
          <wp:inline distT="0" distB="0" distL="0" distR="0" wp14:anchorId="5CCB3EDA" wp14:editId="7C371ED0">
            <wp:extent cx="3048" cy="12192"/>
            <wp:effectExtent l="0" t="0" r="0" b="0"/>
            <wp:docPr id="72405" name="Picture 72405"/>
            <wp:cNvGraphicFramePr/>
            <a:graphic xmlns:a="http://schemas.openxmlformats.org/drawingml/2006/main">
              <a:graphicData uri="http://schemas.openxmlformats.org/drawingml/2006/picture">
                <pic:pic xmlns:pic="http://schemas.openxmlformats.org/drawingml/2006/picture">
                  <pic:nvPicPr>
                    <pic:cNvPr id="72405" name="Picture 72405"/>
                    <pic:cNvPicPr/>
                  </pic:nvPicPr>
                  <pic:blipFill>
                    <a:blip r:embed="rId13"/>
                    <a:stretch>
                      <a:fillRect/>
                    </a:stretch>
                  </pic:blipFill>
                  <pic:spPr>
                    <a:xfrm>
                      <a:off x="0" y="0"/>
                      <a:ext cx="3048" cy="12192"/>
                    </a:xfrm>
                    <a:prstGeom prst="rect">
                      <a:avLst/>
                    </a:prstGeom>
                  </pic:spPr>
                </pic:pic>
              </a:graphicData>
            </a:graphic>
          </wp:inline>
        </w:drawing>
      </w:r>
    </w:p>
    <w:p w14:paraId="62877D99" w14:textId="77777777" w:rsidR="007156F4" w:rsidRPr="000C6608" w:rsidRDefault="007601B6">
      <w:pPr>
        <w:numPr>
          <w:ilvl w:val="0"/>
          <w:numId w:val="23"/>
        </w:numPr>
        <w:spacing w:after="25"/>
        <w:ind w:right="43" w:hanging="562"/>
        <w:rPr>
          <w:rFonts w:asciiTheme="minorHAnsi" w:hAnsiTheme="minorHAnsi" w:cstheme="minorHAnsi"/>
          <w:sz w:val="24"/>
          <w:szCs w:val="24"/>
        </w:rPr>
      </w:pPr>
      <w:r w:rsidRPr="000C6608">
        <w:rPr>
          <w:rFonts w:asciiTheme="minorHAnsi" w:hAnsiTheme="minorHAnsi" w:cstheme="minorHAnsi"/>
          <w:noProof/>
          <w:sz w:val="24"/>
          <w:szCs w:val="24"/>
        </w:rPr>
        <w:lastRenderedPageBreak/>
        <w:drawing>
          <wp:anchor distT="0" distB="0" distL="114300" distR="114300" simplePos="0" relativeHeight="251682816" behindDoc="0" locked="0" layoutInCell="1" allowOverlap="0" wp14:anchorId="69A607CC" wp14:editId="21860F3A">
            <wp:simplePos x="0" y="0"/>
            <wp:positionH relativeFrom="page">
              <wp:posOffset>515147</wp:posOffset>
            </wp:positionH>
            <wp:positionV relativeFrom="page">
              <wp:posOffset>1225354</wp:posOffset>
            </wp:positionV>
            <wp:extent cx="57916" cy="24385"/>
            <wp:effectExtent l="0" t="0" r="0" b="0"/>
            <wp:wrapSquare wrapText="bothSides"/>
            <wp:docPr id="72404" name="Picture 72404"/>
            <wp:cNvGraphicFramePr/>
            <a:graphic xmlns:a="http://schemas.openxmlformats.org/drawingml/2006/main">
              <a:graphicData uri="http://schemas.openxmlformats.org/drawingml/2006/picture">
                <pic:pic xmlns:pic="http://schemas.openxmlformats.org/drawingml/2006/picture">
                  <pic:nvPicPr>
                    <pic:cNvPr id="72404" name="Picture 72404"/>
                    <pic:cNvPicPr/>
                  </pic:nvPicPr>
                  <pic:blipFill>
                    <a:blip r:embed="rId14"/>
                    <a:stretch>
                      <a:fillRect/>
                    </a:stretch>
                  </pic:blipFill>
                  <pic:spPr>
                    <a:xfrm>
                      <a:off x="0" y="0"/>
                      <a:ext cx="57916" cy="24385"/>
                    </a:xfrm>
                    <a:prstGeom prst="rect">
                      <a:avLst/>
                    </a:prstGeom>
                  </pic:spPr>
                </pic:pic>
              </a:graphicData>
            </a:graphic>
          </wp:anchor>
        </w:drawing>
      </w:r>
      <w:r w:rsidRPr="000C6608">
        <w:rPr>
          <w:rFonts w:asciiTheme="minorHAnsi" w:hAnsiTheme="minorHAnsi" w:cstheme="minorHAnsi"/>
          <w:noProof/>
          <w:sz w:val="24"/>
          <w:szCs w:val="24"/>
        </w:rPr>
        <w:drawing>
          <wp:anchor distT="0" distB="0" distL="114300" distR="114300" simplePos="0" relativeHeight="251683840" behindDoc="0" locked="0" layoutInCell="1" allowOverlap="0" wp14:anchorId="2F02F00D" wp14:editId="1EBFDD3E">
            <wp:simplePos x="0" y="0"/>
            <wp:positionH relativeFrom="page">
              <wp:posOffset>310917</wp:posOffset>
            </wp:positionH>
            <wp:positionV relativeFrom="page">
              <wp:posOffset>6782123</wp:posOffset>
            </wp:positionV>
            <wp:extent cx="21337" cy="15241"/>
            <wp:effectExtent l="0" t="0" r="0" b="0"/>
            <wp:wrapTopAndBottom/>
            <wp:docPr id="72408" name="Picture 72408"/>
            <wp:cNvGraphicFramePr/>
            <a:graphic xmlns:a="http://schemas.openxmlformats.org/drawingml/2006/main">
              <a:graphicData uri="http://schemas.openxmlformats.org/drawingml/2006/picture">
                <pic:pic xmlns:pic="http://schemas.openxmlformats.org/drawingml/2006/picture">
                  <pic:nvPicPr>
                    <pic:cNvPr id="72408" name="Picture 72408"/>
                    <pic:cNvPicPr/>
                  </pic:nvPicPr>
                  <pic:blipFill>
                    <a:blip r:embed="rId15"/>
                    <a:stretch>
                      <a:fillRect/>
                    </a:stretch>
                  </pic:blipFill>
                  <pic:spPr>
                    <a:xfrm>
                      <a:off x="0" y="0"/>
                      <a:ext cx="21337" cy="15241"/>
                    </a:xfrm>
                    <a:prstGeom prst="rect">
                      <a:avLst/>
                    </a:prstGeom>
                  </pic:spPr>
                </pic:pic>
              </a:graphicData>
            </a:graphic>
          </wp:anchor>
        </w:drawing>
      </w:r>
      <w:r w:rsidRPr="000C6608">
        <w:rPr>
          <w:rFonts w:asciiTheme="minorHAnsi" w:hAnsiTheme="minorHAnsi" w:cstheme="minorHAnsi"/>
          <w:noProof/>
          <w:sz w:val="24"/>
          <w:szCs w:val="24"/>
        </w:rPr>
        <w:drawing>
          <wp:anchor distT="0" distB="0" distL="114300" distR="114300" simplePos="0" relativeHeight="251684864" behindDoc="0" locked="0" layoutInCell="1" allowOverlap="0" wp14:anchorId="4197680B" wp14:editId="687F43A3">
            <wp:simplePos x="0" y="0"/>
            <wp:positionH relativeFrom="page">
              <wp:posOffset>441990</wp:posOffset>
            </wp:positionH>
            <wp:positionV relativeFrom="page">
              <wp:posOffset>6785171</wp:posOffset>
            </wp:positionV>
            <wp:extent cx="12193" cy="12193"/>
            <wp:effectExtent l="0" t="0" r="0" b="0"/>
            <wp:wrapSquare wrapText="bothSides"/>
            <wp:docPr id="72409" name="Picture 72409"/>
            <wp:cNvGraphicFramePr/>
            <a:graphic xmlns:a="http://schemas.openxmlformats.org/drawingml/2006/main">
              <a:graphicData uri="http://schemas.openxmlformats.org/drawingml/2006/picture">
                <pic:pic xmlns:pic="http://schemas.openxmlformats.org/drawingml/2006/picture">
                  <pic:nvPicPr>
                    <pic:cNvPr id="72409" name="Picture 72409"/>
                    <pic:cNvPicPr/>
                  </pic:nvPicPr>
                  <pic:blipFill>
                    <a:blip r:embed="rId16"/>
                    <a:stretch>
                      <a:fillRect/>
                    </a:stretch>
                  </pic:blipFill>
                  <pic:spPr>
                    <a:xfrm>
                      <a:off x="0" y="0"/>
                      <a:ext cx="12193" cy="12193"/>
                    </a:xfrm>
                    <a:prstGeom prst="rect">
                      <a:avLst/>
                    </a:prstGeom>
                  </pic:spPr>
                </pic:pic>
              </a:graphicData>
            </a:graphic>
          </wp:anchor>
        </w:drawing>
      </w:r>
      <w:r w:rsidRPr="000C6608">
        <w:rPr>
          <w:rFonts w:asciiTheme="minorHAnsi" w:hAnsiTheme="minorHAnsi" w:cstheme="minorHAnsi"/>
          <w:noProof/>
          <w:sz w:val="24"/>
          <w:szCs w:val="24"/>
        </w:rPr>
        <w:drawing>
          <wp:anchor distT="0" distB="0" distL="114300" distR="114300" simplePos="0" relativeHeight="251685888" behindDoc="0" locked="0" layoutInCell="1" allowOverlap="0" wp14:anchorId="7552B5A7" wp14:editId="010FC806">
            <wp:simplePos x="0" y="0"/>
            <wp:positionH relativeFrom="page">
              <wp:posOffset>457231</wp:posOffset>
            </wp:positionH>
            <wp:positionV relativeFrom="page">
              <wp:posOffset>6803460</wp:posOffset>
            </wp:positionV>
            <wp:extent cx="6096" cy="6096"/>
            <wp:effectExtent l="0" t="0" r="0" b="0"/>
            <wp:wrapSquare wrapText="bothSides"/>
            <wp:docPr id="72410" name="Picture 72410"/>
            <wp:cNvGraphicFramePr/>
            <a:graphic xmlns:a="http://schemas.openxmlformats.org/drawingml/2006/main">
              <a:graphicData uri="http://schemas.openxmlformats.org/drawingml/2006/picture">
                <pic:pic xmlns:pic="http://schemas.openxmlformats.org/drawingml/2006/picture">
                  <pic:nvPicPr>
                    <pic:cNvPr id="72410" name="Picture 72410"/>
                    <pic:cNvPicPr/>
                  </pic:nvPicPr>
                  <pic:blipFill>
                    <a:blip r:embed="rId17"/>
                    <a:stretch>
                      <a:fillRect/>
                    </a:stretch>
                  </pic:blipFill>
                  <pic:spPr>
                    <a:xfrm>
                      <a:off x="0" y="0"/>
                      <a:ext cx="6096" cy="6096"/>
                    </a:xfrm>
                    <a:prstGeom prst="rect">
                      <a:avLst/>
                    </a:prstGeom>
                  </pic:spPr>
                </pic:pic>
              </a:graphicData>
            </a:graphic>
          </wp:anchor>
        </w:drawing>
      </w:r>
      <w:r w:rsidRPr="000C6608">
        <w:rPr>
          <w:rFonts w:asciiTheme="minorHAnsi" w:hAnsiTheme="minorHAnsi" w:cstheme="minorHAnsi"/>
          <w:noProof/>
          <w:sz w:val="24"/>
          <w:szCs w:val="24"/>
        </w:rPr>
        <w:drawing>
          <wp:anchor distT="0" distB="0" distL="114300" distR="114300" simplePos="0" relativeHeight="251686912" behindDoc="0" locked="0" layoutInCell="1" allowOverlap="0" wp14:anchorId="55794780" wp14:editId="28B8D19E">
            <wp:simplePos x="0" y="0"/>
            <wp:positionH relativeFrom="page">
              <wp:posOffset>304821</wp:posOffset>
            </wp:positionH>
            <wp:positionV relativeFrom="page">
              <wp:posOffset>6806508</wp:posOffset>
            </wp:positionV>
            <wp:extent cx="3048" cy="3048"/>
            <wp:effectExtent l="0" t="0" r="0" b="0"/>
            <wp:wrapSquare wrapText="bothSides"/>
            <wp:docPr id="72411" name="Picture 72411"/>
            <wp:cNvGraphicFramePr/>
            <a:graphic xmlns:a="http://schemas.openxmlformats.org/drawingml/2006/main">
              <a:graphicData uri="http://schemas.openxmlformats.org/drawingml/2006/picture">
                <pic:pic xmlns:pic="http://schemas.openxmlformats.org/drawingml/2006/picture">
                  <pic:nvPicPr>
                    <pic:cNvPr id="72411" name="Picture 72411"/>
                    <pic:cNvPicPr/>
                  </pic:nvPicPr>
                  <pic:blipFill>
                    <a:blip r:embed="rId18"/>
                    <a:stretch>
                      <a:fillRect/>
                    </a:stretch>
                  </pic:blipFill>
                  <pic:spPr>
                    <a:xfrm>
                      <a:off x="0" y="0"/>
                      <a:ext cx="3048" cy="3048"/>
                    </a:xfrm>
                    <a:prstGeom prst="rect">
                      <a:avLst/>
                    </a:prstGeom>
                  </pic:spPr>
                </pic:pic>
              </a:graphicData>
            </a:graphic>
          </wp:anchor>
        </w:drawing>
      </w:r>
      <w:r w:rsidRPr="000C6608">
        <w:rPr>
          <w:rFonts w:asciiTheme="minorHAnsi" w:hAnsiTheme="minorHAnsi" w:cstheme="minorHAnsi"/>
          <w:noProof/>
          <w:sz w:val="24"/>
          <w:szCs w:val="24"/>
        </w:rPr>
        <w:drawing>
          <wp:anchor distT="0" distB="0" distL="114300" distR="114300" simplePos="0" relativeHeight="251687936" behindDoc="0" locked="0" layoutInCell="1" allowOverlap="0" wp14:anchorId="554E70B7" wp14:editId="3D46FFE9">
            <wp:simplePos x="0" y="0"/>
            <wp:positionH relativeFrom="page">
              <wp:posOffset>469424</wp:posOffset>
            </wp:positionH>
            <wp:positionV relativeFrom="page">
              <wp:posOffset>6809556</wp:posOffset>
            </wp:positionV>
            <wp:extent cx="3048" cy="12193"/>
            <wp:effectExtent l="0" t="0" r="0" b="0"/>
            <wp:wrapSquare wrapText="bothSides"/>
            <wp:docPr id="72412" name="Picture 72412"/>
            <wp:cNvGraphicFramePr/>
            <a:graphic xmlns:a="http://schemas.openxmlformats.org/drawingml/2006/main">
              <a:graphicData uri="http://schemas.openxmlformats.org/drawingml/2006/picture">
                <pic:pic xmlns:pic="http://schemas.openxmlformats.org/drawingml/2006/picture">
                  <pic:nvPicPr>
                    <pic:cNvPr id="72412" name="Picture 72412"/>
                    <pic:cNvPicPr/>
                  </pic:nvPicPr>
                  <pic:blipFill>
                    <a:blip r:embed="rId19"/>
                    <a:stretch>
                      <a:fillRect/>
                    </a:stretch>
                  </pic:blipFill>
                  <pic:spPr>
                    <a:xfrm>
                      <a:off x="0" y="0"/>
                      <a:ext cx="3048" cy="12193"/>
                    </a:xfrm>
                    <a:prstGeom prst="rect">
                      <a:avLst/>
                    </a:prstGeom>
                  </pic:spPr>
                </pic:pic>
              </a:graphicData>
            </a:graphic>
          </wp:anchor>
        </w:drawing>
      </w:r>
      <w:r w:rsidRPr="000C6608">
        <w:rPr>
          <w:rFonts w:asciiTheme="minorHAnsi" w:hAnsiTheme="minorHAnsi" w:cstheme="minorHAnsi"/>
          <w:sz w:val="24"/>
          <w:szCs w:val="24"/>
        </w:rPr>
        <w:t xml:space="preserve">Z każdego przeglądu gwarancyjnego sporządza się szczegółowy protokół przeglądu gwarancyjnego, w co najmniej dwóch egzemplarzach, po jednym dla Zamawiającego i dla </w:t>
      </w:r>
      <w:r w:rsidRPr="000C6608">
        <w:rPr>
          <w:rFonts w:asciiTheme="minorHAnsi" w:hAnsiTheme="minorHAnsi" w:cstheme="minorHAnsi"/>
          <w:noProof/>
          <w:sz w:val="24"/>
          <w:szCs w:val="24"/>
        </w:rPr>
        <w:drawing>
          <wp:inline distT="0" distB="0" distL="0" distR="0" wp14:anchorId="67D468E8" wp14:editId="5AC96F43">
            <wp:extent cx="3049" cy="3048"/>
            <wp:effectExtent l="0" t="0" r="0" b="0"/>
            <wp:docPr id="72406" name="Picture 72406"/>
            <wp:cNvGraphicFramePr/>
            <a:graphic xmlns:a="http://schemas.openxmlformats.org/drawingml/2006/main">
              <a:graphicData uri="http://schemas.openxmlformats.org/drawingml/2006/picture">
                <pic:pic xmlns:pic="http://schemas.openxmlformats.org/drawingml/2006/picture">
                  <pic:nvPicPr>
                    <pic:cNvPr id="72406" name="Picture 72406"/>
                    <pic:cNvPicPr/>
                  </pic:nvPicPr>
                  <pic:blipFill>
                    <a:blip r:embed="rId20"/>
                    <a:stretch>
                      <a:fillRect/>
                    </a:stretch>
                  </pic:blipFill>
                  <pic:spPr>
                    <a:xfrm>
                      <a:off x="0" y="0"/>
                      <a:ext cx="3049" cy="3048"/>
                    </a:xfrm>
                    <a:prstGeom prst="rect">
                      <a:avLst/>
                    </a:prstGeom>
                  </pic:spPr>
                </pic:pic>
              </a:graphicData>
            </a:graphic>
          </wp:inline>
        </w:drawing>
      </w:r>
      <w:r w:rsidRPr="000C6608">
        <w:rPr>
          <w:rFonts w:asciiTheme="minorHAnsi" w:hAnsiTheme="minorHAnsi" w:cstheme="minorHAnsi"/>
          <w:sz w:val="24"/>
          <w:szCs w:val="24"/>
        </w:rPr>
        <w:t xml:space="preserve">Wykonawcy. W przypadku nieobecności przedstawicieli Wykonawcy, Zamawiający niezwłocznie </w:t>
      </w:r>
      <w:r w:rsidRPr="000C6608">
        <w:rPr>
          <w:rFonts w:asciiTheme="minorHAnsi" w:hAnsiTheme="minorHAnsi" w:cstheme="minorHAnsi"/>
          <w:noProof/>
          <w:sz w:val="24"/>
          <w:szCs w:val="24"/>
        </w:rPr>
        <w:drawing>
          <wp:inline distT="0" distB="0" distL="0" distR="0" wp14:anchorId="7CBE3527" wp14:editId="280A14E0">
            <wp:extent cx="3049" cy="3048"/>
            <wp:effectExtent l="0" t="0" r="0" b="0"/>
            <wp:docPr id="72407" name="Picture 72407"/>
            <wp:cNvGraphicFramePr/>
            <a:graphic xmlns:a="http://schemas.openxmlformats.org/drawingml/2006/main">
              <a:graphicData uri="http://schemas.openxmlformats.org/drawingml/2006/picture">
                <pic:pic xmlns:pic="http://schemas.openxmlformats.org/drawingml/2006/picture">
                  <pic:nvPicPr>
                    <pic:cNvPr id="72407" name="Picture 72407"/>
                    <pic:cNvPicPr/>
                  </pic:nvPicPr>
                  <pic:blipFill>
                    <a:blip r:embed="rId21"/>
                    <a:stretch>
                      <a:fillRect/>
                    </a:stretch>
                  </pic:blipFill>
                  <pic:spPr>
                    <a:xfrm>
                      <a:off x="0" y="0"/>
                      <a:ext cx="3049" cy="3048"/>
                    </a:xfrm>
                    <a:prstGeom prst="rect">
                      <a:avLst/>
                    </a:prstGeom>
                  </pic:spPr>
                </pic:pic>
              </a:graphicData>
            </a:graphic>
          </wp:inline>
        </w:drawing>
      </w:r>
      <w:r w:rsidRPr="000C6608">
        <w:rPr>
          <w:rFonts w:asciiTheme="minorHAnsi" w:hAnsiTheme="minorHAnsi" w:cstheme="minorHAnsi"/>
          <w:sz w:val="24"/>
          <w:szCs w:val="24"/>
        </w:rPr>
        <w:t>przesyła Wykonawcy jeden egzemplarz protokołu przeglądu.</w:t>
      </w:r>
    </w:p>
    <w:p w14:paraId="02EA360B" w14:textId="77777777" w:rsidR="007156F4" w:rsidRPr="000C6608" w:rsidRDefault="007601B6">
      <w:pPr>
        <w:numPr>
          <w:ilvl w:val="0"/>
          <w:numId w:val="23"/>
        </w:numPr>
        <w:ind w:right="43" w:hanging="562"/>
        <w:rPr>
          <w:rFonts w:asciiTheme="minorHAnsi" w:hAnsiTheme="minorHAnsi" w:cstheme="minorHAnsi"/>
          <w:sz w:val="24"/>
          <w:szCs w:val="24"/>
        </w:rPr>
      </w:pPr>
      <w:r w:rsidRPr="000C6608">
        <w:rPr>
          <w:rFonts w:asciiTheme="minorHAnsi" w:hAnsiTheme="minorHAnsi" w:cstheme="minorHAnsi"/>
          <w:sz w:val="24"/>
          <w:szCs w:val="24"/>
        </w:rPr>
        <w:t>W przypadku ujawnienia wady w czasie innym niż podczas przeglądu gwarancyjnego, Zamawiający niezwłocznie, lecz nie później niż w ciągu 14 dni od ujawnienia wady, zawiadomi na piśmie o niej Wykonawcę, równocześnie wzywając go do usunięcia ujawnionej wady.</w:t>
      </w:r>
    </w:p>
    <w:p w14:paraId="6E280734" w14:textId="77777777" w:rsidR="007156F4" w:rsidRPr="000C6608" w:rsidRDefault="007601B6">
      <w:pPr>
        <w:numPr>
          <w:ilvl w:val="0"/>
          <w:numId w:val="23"/>
        </w:numPr>
        <w:spacing w:after="44"/>
        <w:ind w:right="43" w:hanging="562"/>
        <w:rPr>
          <w:rFonts w:asciiTheme="minorHAnsi" w:hAnsiTheme="minorHAnsi" w:cstheme="minorHAnsi"/>
          <w:sz w:val="24"/>
          <w:szCs w:val="24"/>
        </w:rPr>
      </w:pPr>
      <w:r w:rsidRPr="000C6608">
        <w:rPr>
          <w:rFonts w:asciiTheme="minorHAnsi" w:hAnsiTheme="minorHAnsi" w:cstheme="minorHAnsi"/>
          <w:sz w:val="24"/>
          <w:szCs w:val="24"/>
        </w:rPr>
        <w:t>W przypadku, gdy Wykonawca dokona napraw lub wymieni urządzenia bądź elementy urządzeń, zgodnie ze swymi zobowiązaniami wynikającymi z Umowy, będą one objęte gwarancją do końca okresu obowiązywania gwarancji.</w:t>
      </w:r>
    </w:p>
    <w:p w14:paraId="10A9537A" w14:textId="77777777" w:rsidR="007156F4" w:rsidRPr="000C6608" w:rsidRDefault="007601B6">
      <w:pPr>
        <w:numPr>
          <w:ilvl w:val="0"/>
          <w:numId w:val="23"/>
        </w:numPr>
        <w:ind w:right="43" w:hanging="562"/>
        <w:rPr>
          <w:rFonts w:asciiTheme="minorHAnsi" w:hAnsiTheme="minorHAnsi" w:cstheme="minorHAnsi"/>
          <w:sz w:val="24"/>
          <w:szCs w:val="24"/>
        </w:rPr>
      </w:pPr>
      <w:r w:rsidRPr="000C6608">
        <w:rPr>
          <w:rFonts w:asciiTheme="minorHAnsi" w:hAnsiTheme="minorHAnsi" w:cstheme="minorHAnsi"/>
          <w:sz w:val="24"/>
          <w:szCs w:val="24"/>
        </w:rPr>
        <w:t>W przypadku falowników Wykonawca przystąpi do usuwania awarii, usterek lub wad falowników w czasie nie dłuższym niż 48h od momentu wady przez Zamawiającego.</w:t>
      </w:r>
    </w:p>
    <w:p w14:paraId="4AF423FF" w14:textId="77777777" w:rsidR="007156F4" w:rsidRPr="000C6608" w:rsidRDefault="007601B6">
      <w:pPr>
        <w:numPr>
          <w:ilvl w:val="0"/>
          <w:numId w:val="23"/>
        </w:numPr>
        <w:spacing w:after="33"/>
        <w:ind w:right="43" w:hanging="562"/>
        <w:rPr>
          <w:rFonts w:asciiTheme="minorHAnsi" w:hAnsiTheme="minorHAnsi" w:cstheme="minorHAnsi"/>
          <w:sz w:val="24"/>
          <w:szCs w:val="24"/>
        </w:rPr>
      </w:pPr>
      <w:r w:rsidRPr="000C6608">
        <w:rPr>
          <w:rFonts w:asciiTheme="minorHAnsi" w:hAnsiTheme="minorHAnsi" w:cstheme="minorHAnsi"/>
          <w:sz w:val="24"/>
          <w:szCs w:val="24"/>
        </w:rPr>
        <w:t xml:space="preserve">Zamawiający powiadomi Wykonawcę niezwłocznie o wadach wykrytych w okresie trwania </w:t>
      </w:r>
      <w:r w:rsidRPr="000C6608">
        <w:rPr>
          <w:rFonts w:asciiTheme="minorHAnsi" w:hAnsiTheme="minorHAnsi" w:cstheme="minorHAnsi"/>
          <w:noProof/>
          <w:sz w:val="24"/>
          <w:szCs w:val="24"/>
        </w:rPr>
        <w:drawing>
          <wp:inline distT="0" distB="0" distL="0" distR="0" wp14:anchorId="25CFAB05" wp14:editId="2AE0A9E5">
            <wp:extent cx="3048" cy="3049"/>
            <wp:effectExtent l="0" t="0" r="0" b="0"/>
            <wp:docPr id="72413" name="Picture 72413"/>
            <wp:cNvGraphicFramePr/>
            <a:graphic xmlns:a="http://schemas.openxmlformats.org/drawingml/2006/main">
              <a:graphicData uri="http://schemas.openxmlformats.org/drawingml/2006/picture">
                <pic:pic xmlns:pic="http://schemas.openxmlformats.org/drawingml/2006/picture">
                  <pic:nvPicPr>
                    <pic:cNvPr id="72413" name="Picture 72413"/>
                    <pic:cNvPicPr/>
                  </pic:nvPicPr>
                  <pic:blipFill>
                    <a:blip r:embed="rId22"/>
                    <a:stretch>
                      <a:fillRect/>
                    </a:stretch>
                  </pic:blipFill>
                  <pic:spPr>
                    <a:xfrm>
                      <a:off x="0" y="0"/>
                      <a:ext cx="3048" cy="3049"/>
                    </a:xfrm>
                    <a:prstGeom prst="rect">
                      <a:avLst/>
                    </a:prstGeom>
                  </pic:spPr>
                </pic:pic>
              </a:graphicData>
            </a:graphic>
          </wp:inline>
        </w:drawing>
      </w:r>
      <w:r w:rsidRPr="000C6608">
        <w:rPr>
          <w:rFonts w:asciiTheme="minorHAnsi" w:hAnsiTheme="minorHAnsi" w:cstheme="minorHAnsi"/>
          <w:sz w:val="24"/>
          <w:szCs w:val="24"/>
        </w:rPr>
        <w:t>gwarancji.</w:t>
      </w:r>
    </w:p>
    <w:p w14:paraId="1315BBB7" w14:textId="77777777" w:rsidR="007156F4" w:rsidRPr="000C6608" w:rsidRDefault="007601B6">
      <w:pPr>
        <w:numPr>
          <w:ilvl w:val="0"/>
          <w:numId w:val="23"/>
        </w:numPr>
        <w:ind w:right="43" w:hanging="562"/>
        <w:rPr>
          <w:rFonts w:asciiTheme="minorHAnsi" w:hAnsiTheme="minorHAnsi" w:cstheme="minorHAnsi"/>
          <w:sz w:val="24"/>
          <w:szCs w:val="24"/>
        </w:rPr>
      </w:pPr>
      <w:r w:rsidRPr="000C6608">
        <w:rPr>
          <w:rFonts w:asciiTheme="minorHAnsi" w:hAnsiTheme="minorHAnsi" w:cstheme="minorHAnsi"/>
          <w:sz w:val="24"/>
          <w:szCs w:val="24"/>
        </w:rPr>
        <w:t xml:space="preserve">W przypadku, kiedy ujawniona wada może skutkować zagrożeniem dla życia lub zdrowia ludzi, zanieczyszczeniem środowiska, wystąpieniem niepowetowanej szkody dla Zamawiającego lub </w:t>
      </w:r>
      <w:r w:rsidRPr="000C6608">
        <w:rPr>
          <w:rFonts w:asciiTheme="minorHAnsi" w:hAnsiTheme="minorHAnsi" w:cstheme="minorHAnsi"/>
          <w:noProof/>
          <w:sz w:val="24"/>
          <w:szCs w:val="24"/>
        </w:rPr>
        <w:drawing>
          <wp:inline distT="0" distB="0" distL="0" distR="0" wp14:anchorId="07E2902F" wp14:editId="19C21452">
            <wp:extent cx="3048" cy="6097"/>
            <wp:effectExtent l="0" t="0" r="0" b="0"/>
            <wp:docPr id="72414" name="Picture 72414"/>
            <wp:cNvGraphicFramePr/>
            <a:graphic xmlns:a="http://schemas.openxmlformats.org/drawingml/2006/main">
              <a:graphicData uri="http://schemas.openxmlformats.org/drawingml/2006/picture">
                <pic:pic xmlns:pic="http://schemas.openxmlformats.org/drawingml/2006/picture">
                  <pic:nvPicPr>
                    <pic:cNvPr id="72414" name="Picture 72414"/>
                    <pic:cNvPicPr/>
                  </pic:nvPicPr>
                  <pic:blipFill>
                    <a:blip r:embed="rId23"/>
                    <a:stretch>
                      <a:fillRect/>
                    </a:stretch>
                  </pic:blipFill>
                  <pic:spPr>
                    <a:xfrm>
                      <a:off x="0" y="0"/>
                      <a:ext cx="3048" cy="6097"/>
                    </a:xfrm>
                    <a:prstGeom prst="rect">
                      <a:avLst/>
                    </a:prstGeom>
                  </pic:spPr>
                </pic:pic>
              </a:graphicData>
            </a:graphic>
          </wp:inline>
        </w:drawing>
      </w:r>
      <w:r w:rsidRPr="000C6608">
        <w:rPr>
          <w:rFonts w:asciiTheme="minorHAnsi" w:hAnsiTheme="minorHAnsi" w:cstheme="minorHAnsi"/>
          <w:sz w:val="24"/>
          <w:szCs w:val="24"/>
        </w:rPr>
        <w:t>osób trzecich, jak również w innych przypadkach nie cierpiących zwłoki awaria zostanie usunięta przez Wykonawcę bezzwłocznie (tryb awaryjny), nie później jednak niż w terminie 4 dni roboczych, przy czym Wykonawca zobowiązany będzie przystąpić do usuwania wady, tj. podjąć działania, które oceniając rozsądnie mogą prowadzić do usunięcia wady, w ciągu 24 godzin od chwili zgłoszenia wady przez Zamawiającego.</w:t>
      </w:r>
    </w:p>
    <w:p w14:paraId="43CF194C" w14:textId="77777777" w:rsidR="007156F4" w:rsidRPr="000C6608" w:rsidRDefault="007601B6">
      <w:pPr>
        <w:numPr>
          <w:ilvl w:val="0"/>
          <w:numId w:val="23"/>
        </w:numPr>
        <w:ind w:right="43" w:hanging="562"/>
        <w:rPr>
          <w:rFonts w:asciiTheme="minorHAnsi" w:hAnsiTheme="minorHAnsi" w:cstheme="minorHAnsi"/>
          <w:sz w:val="24"/>
          <w:szCs w:val="24"/>
        </w:rPr>
      </w:pPr>
      <w:r w:rsidRPr="000C6608">
        <w:rPr>
          <w:rFonts w:asciiTheme="minorHAnsi" w:hAnsiTheme="minorHAnsi" w:cstheme="minorHAnsi"/>
          <w:sz w:val="24"/>
          <w:szCs w:val="24"/>
        </w:rPr>
        <w:t>Usunięcie wad uważa się za skuteczne z chwilą podpisania przez obie strony Protokołu usuwania wad.</w:t>
      </w:r>
    </w:p>
    <w:p w14:paraId="7B0A4CD3" w14:textId="758D1ACF" w:rsidR="007156F4" w:rsidRPr="000C6608" w:rsidRDefault="007601B6">
      <w:pPr>
        <w:numPr>
          <w:ilvl w:val="0"/>
          <w:numId w:val="23"/>
        </w:numPr>
        <w:ind w:right="43" w:hanging="562"/>
        <w:rPr>
          <w:rFonts w:asciiTheme="minorHAnsi" w:hAnsiTheme="minorHAnsi" w:cstheme="minorHAnsi"/>
          <w:sz w:val="24"/>
          <w:szCs w:val="24"/>
        </w:rPr>
      </w:pPr>
      <w:r w:rsidRPr="000C6608">
        <w:rPr>
          <w:rFonts w:asciiTheme="minorHAnsi" w:hAnsiTheme="minorHAnsi" w:cstheme="minorHAnsi"/>
          <w:sz w:val="24"/>
          <w:szCs w:val="24"/>
        </w:rPr>
        <w:t xml:space="preserve">Wykonawca jest zobowiązany do przeprowadzania w ramach gwarancji i rękojmi za wady, napraw bieżących i awaryjnych zgłaszanych przez Zamawiającego. Usunięcie wady lub dostarczenie rzeczy wolnej od wad następuje w miejscu, w którym rzecz będzie się znajdowała w chwili ujawnienia wady. Wykonawca ponosi </w:t>
      </w:r>
      <w:r w:rsidR="00162B44">
        <w:rPr>
          <w:rFonts w:asciiTheme="minorHAnsi" w:hAnsiTheme="minorHAnsi" w:cstheme="minorHAnsi"/>
          <w:sz w:val="24"/>
          <w:szCs w:val="24"/>
        </w:rPr>
        <w:t>również koszty związane z demonta</w:t>
      </w:r>
      <w:r w:rsidRPr="000C6608">
        <w:rPr>
          <w:rFonts w:asciiTheme="minorHAnsi" w:hAnsiTheme="minorHAnsi" w:cstheme="minorHAnsi"/>
          <w:sz w:val="24"/>
          <w:szCs w:val="24"/>
        </w:rPr>
        <w:t>żem rzeczy wadliwej i montażem rzeczy wolnej od wad, zaś w przypadku braku możliwości usu</w:t>
      </w:r>
      <w:r w:rsidR="00624EF5" w:rsidRPr="000C6608">
        <w:rPr>
          <w:rFonts w:asciiTheme="minorHAnsi" w:hAnsiTheme="minorHAnsi" w:cstheme="minorHAnsi"/>
          <w:sz w:val="24"/>
          <w:szCs w:val="24"/>
        </w:rPr>
        <w:t>ni</w:t>
      </w:r>
      <w:r w:rsidRPr="000C6608">
        <w:rPr>
          <w:rFonts w:asciiTheme="minorHAnsi" w:hAnsiTheme="minorHAnsi" w:cstheme="minorHAnsi"/>
          <w:sz w:val="24"/>
          <w:szCs w:val="24"/>
        </w:rPr>
        <w:t xml:space="preserve">ęcia wady w miejscu, w którym </w:t>
      </w:r>
      <w:r w:rsidR="00624EF5" w:rsidRPr="000C6608">
        <w:rPr>
          <w:rFonts w:asciiTheme="minorHAnsi" w:hAnsiTheme="minorHAnsi" w:cstheme="minorHAnsi"/>
          <w:sz w:val="24"/>
          <w:szCs w:val="24"/>
        </w:rPr>
        <w:t>t</w:t>
      </w:r>
      <w:r w:rsidRPr="000C6608">
        <w:rPr>
          <w:rFonts w:asciiTheme="minorHAnsi" w:hAnsiTheme="minorHAnsi" w:cstheme="minorHAnsi"/>
          <w:sz w:val="24"/>
          <w:szCs w:val="24"/>
        </w:rPr>
        <w:t>rze</w:t>
      </w:r>
      <w:r w:rsidR="00624EF5" w:rsidRPr="000C6608">
        <w:rPr>
          <w:rFonts w:asciiTheme="minorHAnsi" w:hAnsiTheme="minorHAnsi" w:cstheme="minorHAnsi"/>
          <w:sz w:val="24"/>
          <w:szCs w:val="24"/>
        </w:rPr>
        <w:t>b</w:t>
      </w:r>
      <w:r w:rsidRPr="000C6608">
        <w:rPr>
          <w:rFonts w:asciiTheme="minorHAnsi" w:hAnsiTheme="minorHAnsi" w:cstheme="minorHAnsi"/>
          <w:sz w:val="24"/>
          <w:szCs w:val="24"/>
        </w:rPr>
        <w:t>a będzie się znajdowała w chwili ujawnienia wady, elki szły transportu oraz</w:t>
      </w:r>
      <w:r w:rsidR="00162B44" w:rsidRPr="00162B44">
        <w:rPr>
          <w:rFonts w:asciiTheme="minorHAnsi" w:hAnsiTheme="minorHAnsi" w:cstheme="minorHAnsi"/>
          <w:sz w:val="24"/>
          <w:szCs w:val="24"/>
        </w:rPr>
        <w:t xml:space="preserve"> </w:t>
      </w:r>
      <w:r w:rsidR="00162B44" w:rsidRPr="000C6608">
        <w:rPr>
          <w:rFonts w:asciiTheme="minorHAnsi" w:hAnsiTheme="minorHAnsi" w:cstheme="minorHAnsi"/>
          <w:sz w:val="24"/>
          <w:szCs w:val="24"/>
        </w:rPr>
        <w:t>ryzyko utraty lub uszkodzenia rzeczy obciążać będzie w całości Wykonawcę. Dodatkowo wszystkie koszty podróży, pobytu, zakwaterowania i wyżywienia służb serwisowych pokrywa Wykonawca</w:t>
      </w:r>
    </w:p>
    <w:p w14:paraId="03FA2A72" w14:textId="77777777" w:rsidR="007156F4" w:rsidRPr="000C6608" w:rsidRDefault="007601B6">
      <w:pPr>
        <w:ind w:left="628" w:right="106"/>
        <w:rPr>
          <w:rFonts w:asciiTheme="minorHAnsi" w:hAnsiTheme="minorHAnsi" w:cstheme="minorHAnsi"/>
          <w:sz w:val="24"/>
          <w:szCs w:val="24"/>
        </w:rPr>
      </w:pPr>
      <w:r w:rsidRPr="000C6608">
        <w:rPr>
          <w:rFonts w:asciiTheme="minorHAnsi" w:hAnsiTheme="minorHAnsi" w:cstheme="minorHAnsi"/>
          <w:noProof/>
          <w:sz w:val="24"/>
          <w:szCs w:val="24"/>
        </w:rPr>
        <w:drawing>
          <wp:inline distT="0" distB="0" distL="0" distR="0" wp14:anchorId="0A80CBF8" wp14:editId="0A1DB23A">
            <wp:extent cx="6096" cy="6096"/>
            <wp:effectExtent l="0" t="0" r="0" b="0"/>
            <wp:docPr id="75729" name="Picture 75729"/>
            <wp:cNvGraphicFramePr/>
            <a:graphic xmlns:a="http://schemas.openxmlformats.org/drawingml/2006/main">
              <a:graphicData uri="http://schemas.openxmlformats.org/drawingml/2006/picture">
                <pic:pic xmlns:pic="http://schemas.openxmlformats.org/drawingml/2006/picture">
                  <pic:nvPicPr>
                    <pic:cNvPr id="75729" name="Picture 75729"/>
                    <pic:cNvPicPr/>
                  </pic:nvPicPr>
                  <pic:blipFill>
                    <a:blip r:embed="rId24"/>
                    <a:stretch>
                      <a:fillRect/>
                    </a:stretch>
                  </pic:blipFill>
                  <pic:spPr>
                    <a:xfrm>
                      <a:off x="0" y="0"/>
                      <a:ext cx="6096" cy="6096"/>
                    </a:xfrm>
                    <a:prstGeom prst="rect">
                      <a:avLst/>
                    </a:prstGeom>
                  </pic:spPr>
                </pic:pic>
              </a:graphicData>
            </a:graphic>
          </wp:inline>
        </w:drawing>
      </w:r>
      <w:r w:rsidRPr="000C6608">
        <w:rPr>
          <w:rFonts w:asciiTheme="minorHAnsi" w:hAnsiTheme="minorHAnsi" w:cstheme="minorHAnsi"/>
          <w:sz w:val="24"/>
          <w:szCs w:val="24"/>
        </w:rPr>
        <w:t>22. Zamawiający nie będzie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 planu naprawy i wymian niezbędnych do usunięcia wady. W takim przypadku Zamawiający może na koszt i ryzyko Wykonawcy wykonać naprawę we własnym zakresie lub siłami strony trzeciej. Wykonawca zobowiązuje się do pokrycia udokumentowanych i uzasadnionych kosztów związanych z usunięciem takiej wady.</w:t>
      </w:r>
    </w:p>
    <w:p w14:paraId="2F3B1083" w14:textId="77777777" w:rsidR="007156F4" w:rsidRPr="000C6608" w:rsidRDefault="007601B6">
      <w:pPr>
        <w:numPr>
          <w:ilvl w:val="0"/>
          <w:numId w:val="25"/>
        </w:numPr>
        <w:ind w:left="628" w:right="106"/>
        <w:rPr>
          <w:rFonts w:asciiTheme="minorHAnsi" w:hAnsiTheme="minorHAnsi" w:cstheme="minorHAnsi"/>
          <w:sz w:val="24"/>
          <w:szCs w:val="24"/>
        </w:rPr>
      </w:pPr>
      <w:r w:rsidRPr="000C6608">
        <w:rPr>
          <w:rFonts w:asciiTheme="minorHAnsi" w:hAnsiTheme="minorHAnsi" w:cstheme="minorHAnsi"/>
          <w:sz w:val="24"/>
          <w:szCs w:val="24"/>
        </w:rPr>
        <w:t xml:space="preserve">W przypadku niewykonania lub nienależytego wykonania jakiegokolwiek elementu Przedmiotu Umowy, nie usunięcia wad w terminach wskazanych przez Zamawiającego w protokole odbioru, czy w okresie gwarancji, Zamawiającemu służy prawo wykonania </w:t>
      </w:r>
      <w:r w:rsidRPr="000C6608">
        <w:rPr>
          <w:rFonts w:asciiTheme="minorHAnsi" w:hAnsiTheme="minorHAnsi" w:cstheme="minorHAnsi"/>
          <w:sz w:val="24"/>
          <w:szCs w:val="24"/>
        </w:rPr>
        <w:lastRenderedPageBreak/>
        <w:t>zastępczego, bez upoważnienia sądu i usunięcia wad na koszt i ryzyko Wykonawcy. W takim przypadku kara umowna naliczana jest do dnia zakończenia wykonania zastępczego.</w:t>
      </w:r>
    </w:p>
    <w:p w14:paraId="07F534CE" w14:textId="77777777" w:rsidR="007156F4" w:rsidRPr="000C6608" w:rsidRDefault="007601B6">
      <w:pPr>
        <w:numPr>
          <w:ilvl w:val="0"/>
          <w:numId w:val="25"/>
        </w:numPr>
        <w:ind w:left="628" w:right="106"/>
        <w:rPr>
          <w:rFonts w:asciiTheme="minorHAnsi" w:hAnsiTheme="minorHAnsi" w:cstheme="minorHAnsi"/>
          <w:sz w:val="24"/>
          <w:szCs w:val="24"/>
        </w:rPr>
      </w:pPr>
      <w:r w:rsidRPr="000C6608">
        <w:rPr>
          <w:rFonts w:asciiTheme="minorHAnsi" w:hAnsiTheme="minorHAnsi" w:cstheme="minorHAnsi"/>
          <w:sz w:val="24"/>
          <w:szCs w:val="24"/>
        </w:rPr>
        <w:t>Wady/Usterki ujawnione w okresie gwarancji będą zgłaszane w formie pisemnej (faks, e-mail) przez Zamawiającego na adres wskazany przez Wykonawcę, w każdy dzień kalendarzowy.</w:t>
      </w:r>
    </w:p>
    <w:p w14:paraId="64F773B0" w14:textId="77777777" w:rsidR="007156F4" w:rsidRPr="000C6608" w:rsidRDefault="007601B6">
      <w:pPr>
        <w:numPr>
          <w:ilvl w:val="0"/>
          <w:numId w:val="25"/>
        </w:numPr>
        <w:spacing w:after="302"/>
        <w:ind w:left="628" w:right="106"/>
        <w:rPr>
          <w:rFonts w:asciiTheme="minorHAnsi" w:hAnsiTheme="minorHAnsi" w:cstheme="minorHAnsi"/>
          <w:sz w:val="24"/>
          <w:szCs w:val="24"/>
        </w:rPr>
      </w:pPr>
      <w:r w:rsidRPr="000C6608">
        <w:rPr>
          <w:rFonts w:asciiTheme="minorHAnsi" w:hAnsiTheme="minorHAnsi" w:cstheme="minorHAnsi"/>
          <w:sz w:val="24"/>
          <w:szCs w:val="24"/>
        </w:rPr>
        <w:t>Potwierdzeniem wykonania przez Wykonawcę zobowiązań z tytułu udzielonej gwarancji jest odpowiednio protokół z ostatniego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041E1144" w14:textId="3DD45915" w:rsidR="007156F4" w:rsidRDefault="00E370C0">
      <w:pPr>
        <w:spacing w:after="0" w:line="259" w:lineRule="auto"/>
        <w:ind w:left="120" w:right="86" w:hanging="10"/>
        <w:jc w:val="center"/>
        <w:rPr>
          <w:rFonts w:asciiTheme="minorHAnsi" w:hAnsiTheme="minorHAnsi" w:cstheme="minorHAnsi"/>
          <w:sz w:val="24"/>
          <w:szCs w:val="24"/>
        </w:rPr>
      </w:pPr>
      <w:r>
        <w:rPr>
          <w:rFonts w:ascii="Bahnschrift Condensed" w:hAnsi="Bahnschrift Condensed" w:cstheme="minorHAnsi"/>
          <w:sz w:val="24"/>
          <w:szCs w:val="24"/>
        </w:rPr>
        <w:t>§</w:t>
      </w:r>
      <w:r w:rsidR="007601B6" w:rsidRPr="000C6608">
        <w:rPr>
          <w:rFonts w:asciiTheme="minorHAnsi" w:hAnsiTheme="minorHAnsi" w:cstheme="minorHAnsi"/>
          <w:sz w:val="24"/>
          <w:szCs w:val="24"/>
        </w:rPr>
        <w:t xml:space="preserve"> 16</w:t>
      </w:r>
    </w:p>
    <w:p w14:paraId="166A45B6" w14:textId="77777777" w:rsidR="00E370C0" w:rsidRPr="000C6608" w:rsidRDefault="00E370C0">
      <w:pPr>
        <w:spacing w:after="0" w:line="259" w:lineRule="auto"/>
        <w:ind w:left="120" w:right="86" w:hanging="10"/>
        <w:jc w:val="center"/>
        <w:rPr>
          <w:rFonts w:asciiTheme="minorHAnsi" w:hAnsiTheme="minorHAnsi" w:cstheme="minorHAnsi"/>
          <w:sz w:val="24"/>
          <w:szCs w:val="24"/>
        </w:rPr>
      </w:pPr>
    </w:p>
    <w:p w14:paraId="10890784" w14:textId="77777777" w:rsidR="007156F4" w:rsidRPr="000C6608" w:rsidRDefault="007601B6">
      <w:pPr>
        <w:spacing w:after="188" w:line="264" w:lineRule="auto"/>
        <w:ind w:left="307" w:right="278" w:hanging="10"/>
        <w:jc w:val="center"/>
        <w:rPr>
          <w:rFonts w:asciiTheme="minorHAnsi" w:hAnsiTheme="minorHAnsi" w:cstheme="minorHAnsi"/>
          <w:sz w:val="24"/>
          <w:szCs w:val="24"/>
        </w:rPr>
      </w:pPr>
      <w:r w:rsidRPr="000C6608">
        <w:rPr>
          <w:rFonts w:asciiTheme="minorHAnsi" w:hAnsiTheme="minorHAnsi" w:cstheme="minorHAnsi"/>
          <w:sz w:val="24"/>
          <w:szCs w:val="24"/>
        </w:rPr>
        <w:t>ODSTĄPIENIE OD UMOWY</w:t>
      </w:r>
    </w:p>
    <w:p w14:paraId="73F21410" w14:textId="77777777" w:rsidR="007156F4" w:rsidRPr="000C6608" w:rsidRDefault="007601B6">
      <w:pPr>
        <w:numPr>
          <w:ilvl w:val="0"/>
          <w:numId w:val="26"/>
        </w:numPr>
        <w:ind w:left="628" w:right="43"/>
        <w:rPr>
          <w:rFonts w:asciiTheme="minorHAnsi" w:hAnsiTheme="minorHAnsi" w:cstheme="minorHAnsi"/>
          <w:sz w:val="24"/>
          <w:szCs w:val="24"/>
        </w:rPr>
      </w:pPr>
      <w:r w:rsidRPr="000C6608">
        <w:rPr>
          <w:rFonts w:asciiTheme="minorHAnsi" w:hAnsiTheme="minorHAnsi" w:cstheme="minorHAnsi"/>
          <w:sz w:val="24"/>
          <w:szCs w:val="24"/>
        </w:rPr>
        <w:t>Strony mogą odstąpić od Umowy zgodnie z przepisami Kodeksu Cywilnego.</w:t>
      </w:r>
    </w:p>
    <w:p w14:paraId="28F8A419" w14:textId="77777777" w:rsidR="007156F4" w:rsidRPr="000C6608" w:rsidRDefault="007601B6">
      <w:pPr>
        <w:numPr>
          <w:ilvl w:val="0"/>
          <w:numId w:val="26"/>
        </w:numPr>
        <w:ind w:left="628" w:right="43"/>
        <w:rPr>
          <w:rFonts w:asciiTheme="minorHAnsi" w:hAnsiTheme="minorHAnsi" w:cstheme="minorHAnsi"/>
          <w:sz w:val="24"/>
          <w:szCs w:val="24"/>
        </w:rPr>
      </w:pPr>
      <w:r w:rsidRPr="000C6608">
        <w:rPr>
          <w:rFonts w:asciiTheme="minorHAnsi" w:hAnsiTheme="minorHAnsi" w:cstheme="minorHAnsi"/>
          <w:sz w:val="24"/>
          <w:szCs w:val="24"/>
        </w:rPr>
        <w:t>Zamawiający może odstąpić od Umowy w terminie 30 dni od dnia powzięcia wiadomości o zaistnieniu którejkolwiek z poniższych okoliczności:</w:t>
      </w:r>
    </w:p>
    <w:p w14:paraId="65BC1757" w14:textId="414A6CE9" w:rsidR="007156F4" w:rsidRPr="000C6608" w:rsidRDefault="007601B6">
      <w:pPr>
        <w:numPr>
          <w:ilvl w:val="1"/>
          <w:numId w:val="26"/>
        </w:numPr>
        <w:ind w:right="43" w:hanging="566"/>
        <w:rPr>
          <w:rFonts w:asciiTheme="minorHAnsi" w:hAnsiTheme="minorHAnsi" w:cstheme="minorHAnsi"/>
          <w:sz w:val="24"/>
          <w:szCs w:val="24"/>
        </w:rPr>
      </w:pPr>
      <w:r w:rsidRPr="000C6608">
        <w:rPr>
          <w:rFonts w:asciiTheme="minorHAnsi" w:hAnsiTheme="minorHAnsi" w:cstheme="minorHAnsi"/>
          <w:sz w:val="24"/>
          <w:szCs w:val="24"/>
        </w:rPr>
        <w:t>Wykonawca z przyczyn leżących po jego stronie, nie rozpocznie realizacji Robót Budowlanych w przewidzianym terminie, a zwłoka trwa więcej niż 30 dni,</w:t>
      </w:r>
    </w:p>
    <w:p w14:paraId="7BD850A6" w14:textId="5F410E45" w:rsidR="007156F4" w:rsidRPr="000C6608" w:rsidRDefault="007601B6">
      <w:pPr>
        <w:numPr>
          <w:ilvl w:val="1"/>
          <w:numId w:val="26"/>
        </w:numPr>
        <w:ind w:right="43" w:hanging="566"/>
        <w:rPr>
          <w:rFonts w:asciiTheme="minorHAnsi" w:hAnsiTheme="minorHAnsi" w:cstheme="minorHAnsi"/>
          <w:sz w:val="24"/>
          <w:szCs w:val="24"/>
        </w:rPr>
      </w:pPr>
      <w:r w:rsidRPr="000C6608">
        <w:rPr>
          <w:rFonts w:asciiTheme="minorHAnsi" w:hAnsiTheme="minorHAnsi" w:cstheme="minorHAnsi"/>
          <w:sz w:val="24"/>
          <w:szCs w:val="24"/>
        </w:rPr>
        <w:t>Wykonawca przerwał wykonywanie Robót Budowlanych z przyczyn leżących po jego stronie i nie wykonuje ich przez okres kolejnych 21 dni,</w:t>
      </w:r>
    </w:p>
    <w:p w14:paraId="349AEDA9" w14:textId="2859961E" w:rsidR="007156F4" w:rsidRPr="000C6608" w:rsidRDefault="007601B6">
      <w:pPr>
        <w:numPr>
          <w:ilvl w:val="1"/>
          <w:numId w:val="26"/>
        </w:numPr>
        <w:ind w:right="43" w:hanging="566"/>
        <w:rPr>
          <w:rFonts w:asciiTheme="minorHAnsi" w:hAnsiTheme="minorHAnsi" w:cstheme="minorHAnsi"/>
          <w:sz w:val="24"/>
          <w:szCs w:val="24"/>
        </w:rPr>
      </w:pPr>
      <w:r w:rsidRPr="000C6608">
        <w:rPr>
          <w:rFonts w:asciiTheme="minorHAnsi" w:hAnsiTheme="minorHAnsi" w:cstheme="minorHAnsi"/>
          <w:sz w:val="24"/>
          <w:szCs w:val="24"/>
        </w:rPr>
        <w:t xml:space="preserve">Wykonawca nie wykonał jakiegokolwiek ze swoich zobowiązań wchodzących w skład Przedmiotu Umowy w terminie wskazanym w </w:t>
      </w:r>
      <w:r w:rsidR="00162B44">
        <w:rPr>
          <w:rFonts w:ascii="Bahnschrift Condensed" w:hAnsi="Bahnschrift Condensed" w:cstheme="minorHAnsi"/>
          <w:sz w:val="24"/>
          <w:szCs w:val="24"/>
        </w:rPr>
        <w:t>§</w:t>
      </w:r>
      <w:r w:rsidRPr="000C6608">
        <w:rPr>
          <w:rFonts w:asciiTheme="minorHAnsi" w:hAnsiTheme="minorHAnsi" w:cstheme="minorHAnsi"/>
          <w:sz w:val="24"/>
          <w:szCs w:val="24"/>
        </w:rPr>
        <w:t xml:space="preserve"> 2,</w:t>
      </w:r>
    </w:p>
    <w:p w14:paraId="369C41E3" w14:textId="77777777" w:rsidR="007156F4" w:rsidRPr="000C6608" w:rsidRDefault="007601B6">
      <w:pPr>
        <w:numPr>
          <w:ilvl w:val="1"/>
          <w:numId w:val="26"/>
        </w:numPr>
        <w:spacing w:after="56"/>
        <w:ind w:right="43" w:hanging="566"/>
        <w:rPr>
          <w:rFonts w:asciiTheme="minorHAnsi" w:hAnsiTheme="minorHAnsi" w:cstheme="minorHAnsi"/>
          <w:sz w:val="24"/>
          <w:szCs w:val="24"/>
        </w:rPr>
      </w:pPr>
      <w:r w:rsidRPr="000C6608">
        <w:rPr>
          <w:rFonts w:asciiTheme="minorHAnsi" w:hAnsiTheme="minorHAnsi" w:cstheme="minorHAnsi"/>
          <w:sz w:val="24"/>
          <w:szCs w:val="24"/>
        </w:rPr>
        <w:t>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o niewypłacalności Wykonawcy. Uważa się, że Wykonawca nie wykonuje swoich wymagalnych zobowiązań pieniężnych między innymi w następujących przypadkach:</w:t>
      </w:r>
    </w:p>
    <w:p w14:paraId="239884F9" w14:textId="77777777" w:rsidR="007156F4" w:rsidRPr="000C6608" w:rsidRDefault="007601B6" w:rsidP="00162B44">
      <w:pPr>
        <w:numPr>
          <w:ilvl w:val="2"/>
          <w:numId w:val="26"/>
        </w:numPr>
        <w:spacing w:after="0"/>
        <w:ind w:right="45" w:hanging="573"/>
        <w:rPr>
          <w:rFonts w:asciiTheme="minorHAnsi" w:hAnsiTheme="minorHAnsi" w:cstheme="minorHAnsi"/>
          <w:sz w:val="24"/>
          <w:szCs w:val="24"/>
        </w:rPr>
      </w:pPr>
      <w:r w:rsidRPr="000C6608">
        <w:rPr>
          <w:rFonts w:asciiTheme="minorHAnsi" w:hAnsiTheme="minorHAnsi" w:cstheme="minorHAnsi"/>
          <w:sz w:val="24"/>
          <w:szCs w:val="24"/>
        </w:rPr>
        <w:t>wszczęte zostało postępowanie egzekucyjne z jakiejkolwiek ruchomości lub nieruchomości Wykonawcy,</w:t>
      </w:r>
    </w:p>
    <w:p w14:paraId="2D320054" w14:textId="77E6929C" w:rsidR="007156F4" w:rsidRPr="000C6608" w:rsidRDefault="007601B6" w:rsidP="00162B44">
      <w:pPr>
        <w:numPr>
          <w:ilvl w:val="2"/>
          <w:numId w:val="26"/>
        </w:numPr>
        <w:spacing w:after="0"/>
        <w:ind w:right="45" w:hanging="573"/>
        <w:rPr>
          <w:rFonts w:asciiTheme="minorHAnsi" w:hAnsiTheme="minorHAnsi" w:cstheme="minorHAnsi"/>
          <w:sz w:val="24"/>
          <w:szCs w:val="24"/>
        </w:rPr>
      </w:pPr>
      <w:r w:rsidRPr="000C6608">
        <w:rPr>
          <w:rFonts w:asciiTheme="minorHAnsi" w:hAnsiTheme="minorHAnsi" w:cstheme="minorHAnsi"/>
          <w:sz w:val="24"/>
          <w:szCs w:val="24"/>
        </w:rPr>
        <w:t>Wykonawca złożył oświadczenie o wszczęciu postę</w:t>
      </w:r>
      <w:r w:rsidR="00624EF5" w:rsidRPr="000C6608">
        <w:rPr>
          <w:rFonts w:asciiTheme="minorHAnsi" w:hAnsiTheme="minorHAnsi" w:cstheme="minorHAnsi"/>
          <w:sz w:val="24"/>
          <w:szCs w:val="24"/>
        </w:rPr>
        <w:t>p</w:t>
      </w:r>
      <w:r w:rsidRPr="000C6608">
        <w:rPr>
          <w:rFonts w:asciiTheme="minorHAnsi" w:hAnsiTheme="minorHAnsi" w:cstheme="minorHAnsi"/>
          <w:sz w:val="24"/>
          <w:szCs w:val="24"/>
        </w:rPr>
        <w:t>owania naprawczego,</w:t>
      </w:r>
    </w:p>
    <w:p w14:paraId="16BE0E7F" w14:textId="77777777" w:rsidR="00162B44" w:rsidRDefault="007601B6" w:rsidP="00162B44">
      <w:pPr>
        <w:numPr>
          <w:ilvl w:val="2"/>
          <w:numId w:val="26"/>
        </w:numPr>
        <w:spacing w:after="0"/>
        <w:ind w:right="45" w:hanging="573"/>
        <w:rPr>
          <w:rFonts w:asciiTheme="minorHAnsi" w:hAnsiTheme="minorHAnsi" w:cstheme="minorHAnsi"/>
          <w:sz w:val="24"/>
          <w:szCs w:val="24"/>
        </w:rPr>
      </w:pPr>
      <w:r w:rsidRPr="00162B44">
        <w:rPr>
          <w:rFonts w:asciiTheme="minorHAnsi" w:hAnsiTheme="minorHAnsi" w:cstheme="minorHAnsi"/>
          <w:sz w:val="24"/>
          <w:szCs w:val="24"/>
        </w:rPr>
        <w:t>na majątku Wykonawcy ustanowiono zarządcę przy</w:t>
      </w:r>
      <w:r w:rsidR="00624EF5" w:rsidRPr="00162B44">
        <w:rPr>
          <w:rFonts w:asciiTheme="minorHAnsi" w:hAnsiTheme="minorHAnsi" w:cstheme="minorHAnsi"/>
          <w:sz w:val="24"/>
          <w:szCs w:val="24"/>
        </w:rPr>
        <w:t>m</w:t>
      </w:r>
      <w:r w:rsidRPr="00162B44">
        <w:rPr>
          <w:rFonts w:asciiTheme="minorHAnsi" w:hAnsiTheme="minorHAnsi" w:cstheme="minorHAnsi"/>
          <w:sz w:val="24"/>
          <w:szCs w:val="24"/>
        </w:rPr>
        <w:t>usowego</w:t>
      </w:r>
      <w:r w:rsidR="00162B44" w:rsidRPr="00162B44">
        <w:rPr>
          <w:rFonts w:asciiTheme="minorHAnsi" w:hAnsiTheme="minorHAnsi" w:cstheme="minorHAnsi"/>
          <w:sz w:val="24"/>
          <w:szCs w:val="24"/>
        </w:rPr>
        <w:t>,</w:t>
      </w:r>
    </w:p>
    <w:p w14:paraId="4139E20E" w14:textId="143EE911" w:rsidR="007156F4" w:rsidRPr="00162B44" w:rsidRDefault="007601B6" w:rsidP="00162B44">
      <w:pPr>
        <w:numPr>
          <w:ilvl w:val="2"/>
          <w:numId w:val="26"/>
        </w:numPr>
        <w:spacing w:after="0"/>
        <w:ind w:right="45" w:hanging="573"/>
        <w:rPr>
          <w:rFonts w:asciiTheme="minorHAnsi" w:hAnsiTheme="minorHAnsi" w:cstheme="minorHAnsi"/>
          <w:sz w:val="24"/>
          <w:szCs w:val="24"/>
        </w:rPr>
      </w:pPr>
      <w:r w:rsidRPr="00162B44">
        <w:rPr>
          <w:rFonts w:asciiTheme="minorHAnsi" w:hAnsiTheme="minorHAnsi" w:cstheme="minorHAnsi"/>
          <w:sz w:val="24"/>
          <w:szCs w:val="24"/>
        </w:rPr>
        <w:t>w stosunku do Wykonawcy została wszczęta likwidacja (dobrowolna lub przymusowa),</w:t>
      </w:r>
    </w:p>
    <w:p w14:paraId="64A1FB04" w14:textId="77777777" w:rsidR="007156F4" w:rsidRPr="000C6608" w:rsidRDefault="007601B6">
      <w:pPr>
        <w:numPr>
          <w:ilvl w:val="2"/>
          <w:numId w:val="26"/>
        </w:numPr>
        <w:spacing w:after="33"/>
        <w:ind w:left="1814" w:right="43" w:hanging="571"/>
        <w:rPr>
          <w:rFonts w:asciiTheme="minorHAnsi" w:hAnsiTheme="minorHAnsi" w:cstheme="minorHAnsi"/>
          <w:sz w:val="24"/>
          <w:szCs w:val="24"/>
        </w:rPr>
      </w:pPr>
      <w:r w:rsidRPr="000C6608">
        <w:rPr>
          <w:rFonts w:asciiTheme="minorHAnsi" w:hAnsiTheme="minorHAnsi" w:cstheme="minorHAnsi"/>
          <w:sz w:val="24"/>
          <w:szCs w:val="24"/>
        </w:rPr>
        <w:t>Wykonawca przystąpi do faktycznej likwidacji lub sprzedaży swojego przedsiębiorstwa,</w:t>
      </w:r>
    </w:p>
    <w:p w14:paraId="4EB1D016" w14:textId="5488584B" w:rsidR="007156F4" w:rsidRPr="00162B44" w:rsidRDefault="007601B6" w:rsidP="00162B44">
      <w:pPr>
        <w:numPr>
          <w:ilvl w:val="1"/>
          <w:numId w:val="26"/>
        </w:numPr>
        <w:spacing w:after="0" w:line="259" w:lineRule="auto"/>
        <w:ind w:right="43" w:hanging="566"/>
        <w:rPr>
          <w:rFonts w:asciiTheme="minorHAnsi" w:hAnsiTheme="minorHAnsi" w:cstheme="minorHAnsi"/>
          <w:sz w:val="24"/>
          <w:szCs w:val="24"/>
        </w:rPr>
      </w:pPr>
      <w:r w:rsidRPr="000C6608">
        <w:rPr>
          <w:rFonts w:asciiTheme="minorHAnsi" w:hAnsiTheme="minorHAnsi" w:cstheme="minorHAnsi"/>
          <w:sz w:val="24"/>
          <w:szCs w:val="24"/>
        </w:rPr>
        <w:t xml:space="preserve">Wykonawca wprowadzi Podwykonawcę Robót z naruszeniem warunków wynikających z </w:t>
      </w:r>
      <w:r w:rsidR="00162B44">
        <w:rPr>
          <w:rFonts w:ascii="Bahnschrift Condensed" w:hAnsi="Bahnschrift Condensed" w:cstheme="minorHAnsi"/>
          <w:sz w:val="24"/>
          <w:szCs w:val="24"/>
        </w:rPr>
        <w:t xml:space="preserve">§ </w:t>
      </w:r>
      <w:r w:rsidR="00162B44" w:rsidRPr="000C6608">
        <w:rPr>
          <w:rFonts w:asciiTheme="minorHAnsi" w:hAnsiTheme="minorHAnsi" w:cstheme="minorHAnsi"/>
          <w:sz w:val="24"/>
          <w:szCs w:val="24"/>
        </w:rPr>
        <w:t>7 Umowy</w:t>
      </w:r>
      <w:r w:rsidR="00162B44">
        <w:rPr>
          <w:rFonts w:asciiTheme="minorHAnsi" w:hAnsiTheme="minorHAnsi" w:cstheme="minorHAnsi"/>
          <w:sz w:val="24"/>
          <w:szCs w:val="24"/>
        </w:rPr>
        <w:t>,</w:t>
      </w:r>
    </w:p>
    <w:p w14:paraId="1688C3C5" w14:textId="28C35765" w:rsidR="007156F4" w:rsidRPr="00E370C0" w:rsidRDefault="007601B6">
      <w:pPr>
        <w:numPr>
          <w:ilvl w:val="1"/>
          <w:numId w:val="26"/>
        </w:numPr>
        <w:ind w:right="43" w:hanging="566"/>
        <w:rPr>
          <w:rFonts w:asciiTheme="minorHAnsi" w:hAnsiTheme="minorHAnsi" w:cstheme="minorHAnsi"/>
          <w:sz w:val="24"/>
          <w:szCs w:val="24"/>
        </w:rPr>
      </w:pPr>
      <w:r w:rsidRPr="00E370C0">
        <w:rPr>
          <w:rFonts w:asciiTheme="minorHAnsi" w:hAnsiTheme="minorHAnsi" w:cstheme="minorHAnsi"/>
          <w:sz w:val="24"/>
          <w:szCs w:val="24"/>
        </w:rPr>
        <w:t xml:space="preserve">Wykonawca </w:t>
      </w:r>
      <w:r w:rsidR="00E370C0">
        <w:rPr>
          <w:rFonts w:asciiTheme="minorHAnsi" w:hAnsiTheme="minorHAnsi" w:cstheme="minorHAnsi"/>
          <w:sz w:val="24"/>
          <w:szCs w:val="24"/>
        </w:rPr>
        <w:t>trzy</w:t>
      </w:r>
      <w:r w:rsidR="00E370C0" w:rsidRPr="00E370C0">
        <w:rPr>
          <w:rFonts w:asciiTheme="minorHAnsi" w:hAnsiTheme="minorHAnsi" w:cstheme="minorHAnsi"/>
          <w:sz w:val="24"/>
          <w:szCs w:val="24"/>
        </w:rPr>
        <w:t>krotnie naruszył</w:t>
      </w:r>
      <w:r w:rsidRPr="00E370C0">
        <w:rPr>
          <w:rFonts w:asciiTheme="minorHAnsi" w:hAnsiTheme="minorHAnsi" w:cstheme="minorHAnsi"/>
          <w:sz w:val="24"/>
          <w:szCs w:val="24"/>
        </w:rPr>
        <w:t xml:space="preserve"> obowiązek terminowej zapłaty </w:t>
      </w:r>
      <w:r w:rsidRPr="00E370C0">
        <w:rPr>
          <w:rFonts w:asciiTheme="minorHAnsi" w:hAnsiTheme="minorHAnsi" w:cstheme="minorHAnsi"/>
          <w:sz w:val="24"/>
          <w:szCs w:val="24"/>
          <w:shd w:val="clear" w:color="auto" w:fill="FFFFFF" w:themeFill="background1"/>
        </w:rPr>
        <w:t>na rzecz Podwykonawców oraz dalszych podwykonawców,</w:t>
      </w:r>
    </w:p>
    <w:p w14:paraId="17CB2600" w14:textId="6F357A8A" w:rsidR="007156F4" w:rsidRPr="000C6608" w:rsidRDefault="00E370C0">
      <w:pPr>
        <w:numPr>
          <w:ilvl w:val="1"/>
          <w:numId w:val="26"/>
        </w:numPr>
        <w:ind w:right="43" w:hanging="566"/>
        <w:rPr>
          <w:rFonts w:asciiTheme="minorHAnsi" w:hAnsiTheme="minorHAnsi" w:cstheme="minorHAnsi"/>
          <w:sz w:val="24"/>
          <w:szCs w:val="24"/>
        </w:rPr>
      </w:pPr>
      <w:r>
        <w:rPr>
          <w:rFonts w:asciiTheme="minorHAnsi" w:hAnsiTheme="minorHAnsi" w:cstheme="minorHAnsi"/>
          <w:sz w:val="24"/>
          <w:szCs w:val="24"/>
        </w:rPr>
        <w:t>w przypadku wielokrotnego (</w:t>
      </w:r>
      <w:r w:rsidR="007601B6" w:rsidRPr="000C6608">
        <w:rPr>
          <w:rFonts w:asciiTheme="minorHAnsi" w:hAnsiTheme="minorHAnsi" w:cstheme="minorHAnsi"/>
          <w:sz w:val="24"/>
          <w:szCs w:val="24"/>
        </w:rPr>
        <w:t xml:space="preserve">co najmniej </w:t>
      </w:r>
      <w:r>
        <w:rPr>
          <w:rFonts w:asciiTheme="minorHAnsi" w:hAnsiTheme="minorHAnsi" w:cstheme="minorHAnsi"/>
          <w:sz w:val="24"/>
          <w:szCs w:val="24"/>
        </w:rPr>
        <w:t>dwukrotnego</w:t>
      </w:r>
      <w:r w:rsidR="007601B6" w:rsidRPr="000C6608">
        <w:rPr>
          <w:rFonts w:asciiTheme="minorHAnsi" w:hAnsiTheme="minorHAnsi" w:cstheme="minorHAnsi"/>
          <w:sz w:val="24"/>
          <w:szCs w:val="24"/>
        </w:rPr>
        <w:t>) dokonywania bezpośredniej zapłaty Podwykonawcy Robót lub dalszemu Podwykonawcy Robót,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14:paraId="677D81C6" w14:textId="77777777" w:rsidR="007156F4" w:rsidRPr="000C6608" w:rsidRDefault="007601B6">
      <w:pPr>
        <w:numPr>
          <w:ilvl w:val="0"/>
          <w:numId w:val="26"/>
        </w:numPr>
        <w:ind w:left="628" w:right="43"/>
        <w:rPr>
          <w:rFonts w:asciiTheme="minorHAnsi" w:hAnsiTheme="minorHAnsi" w:cstheme="minorHAnsi"/>
          <w:sz w:val="24"/>
          <w:szCs w:val="24"/>
        </w:rPr>
      </w:pPr>
      <w:r w:rsidRPr="000C6608">
        <w:rPr>
          <w:rFonts w:asciiTheme="minorHAnsi" w:hAnsiTheme="minorHAnsi" w:cstheme="minorHAnsi"/>
          <w:sz w:val="24"/>
          <w:szCs w:val="24"/>
        </w:rPr>
        <w:t>W przypadku odstąpienia od Umowy:</w:t>
      </w:r>
    </w:p>
    <w:p w14:paraId="54E87679" w14:textId="77777777" w:rsidR="007156F4" w:rsidRPr="000C6608" w:rsidRDefault="007601B6">
      <w:pPr>
        <w:numPr>
          <w:ilvl w:val="2"/>
          <w:numId w:val="27"/>
        </w:numPr>
        <w:spacing w:after="41"/>
        <w:ind w:right="43" w:hanging="562"/>
        <w:rPr>
          <w:rFonts w:asciiTheme="minorHAnsi" w:hAnsiTheme="minorHAnsi" w:cstheme="minorHAnsi"/>
          <w:sz w:val="24"/>
          <w:szCs w:val="24"/>
        </w:rPr>
      </w:pPr>
      <w:r w:rsidRPr="000C6608">
        <w:rPr>
          <w:rFonts w:asciiTheme="minorHAnsi" w:hAnsiTheme="minorHAnsi" w:cstheme="minorHAnsi"/>
          <w:sz w:val="24"/>
          <w:szCs w:val="24"/>
        </w:rPr>
        <w:t>w terminie 5 dni roboczych od daty odstąpienia od umowy Wykonawca przy udziale Zamawiającego sporządzi szczegółowy protokół inwentaryzacji robót w toku według stanu na dzień odstąpienia i przekaże go niezwłocznie Zamawiającemu; przystąpienie do inwentaryzacji musi nastąpić w terminie 3 dni robocze od daty odstąpienia,</w:t>
      </w:r>
    </w:p>
    <w:p w14:paraId="7515EF39" w14:textId="77777777" w:rsidR="007156F4" w:rsidRPr="000C6608" w:rsidRDefault="007601B6">
      <w:pPr>
        <w:numPr>
          <w:ilvl w:val="2"/>
          <w:numId w:val="27"/>
        </w:numPr>
        <w:ind w:right="43" w:hanging="562"/>
        <w:rPr>
          <w:rFonts w:asciiTheme="minorHAnsi" w:hAnsiTheme="minorHAnsi" w:cstheme="minorHAnsi"/>
          <w:sz w:val="24"/>
          <w:szCs w:val="24"/>
        </w:rPr>
      </w:pPr>
      <w:r w:rsidRPr="000C6608">
        <w:rPr>
          <w:rFonts w:asciiTheme="minorHAnsi" w:hAnsiTheme="minorHAnsi" w:cstheme="minorHAnsi"/>
          <w:sz w:val="24"/>
          <w:szCs w:val="24"/>
        </w:rPr>
        <w:t>Wykonawca zabezpieczy przerwane roboty w zakresie obustronnie uzgodnionym,</w:t>
      </w:r>
    </w:p>
    <w:p w14:paraId="658753CB" w14:textId="77777777" w:rsidR="007156F4" w:rsidRPr="000C6608" w:rsidRDefault="007601B6">
      <w:pPr>
        <w:numPr>
          <w:ilvl w:val="2"/>
          <w:numId w:val="27"/>
        </w:numPr>
        <w:ind w:right="43" w:hanging="562"/>
        <w:rPr>
          <w:rFonts w:asciiTheme="minorHAnsi" w:hAnsiTheme="minorHAnsi" w:cstheme="minorHAnsi"/>
          <w:sz w:val="24"/>
          <w:szCs w:val="24"/>
        </w:rPr>
      </w:pPr>
      <w:r w:rsidRPr="000C6608">
        <w:rPr>
          <w:rFonts w:asciiTheme="minorHAnsi" w:hAnsiTheme="minorHAnsi" w:cstheme="minorHAnsi"/>
          <w:sz w:val="24"/>
          <w:szCs w:val="24"/>
        </w:rPr>
        <w:t>Wykonawca sporządzi wykaz tych materiałów, które nie mogą być wykorzystane przez niego do realizacji innych robót, nieobjętych niniejszą umową, jeżeli odstąpienie od umowy nastąpiło z przyczyn niezależnych od niego,</w:t>
      </w:r>
    </w:p>
    <w:p w14:paraId="13A676C7" w14:textId="77777777" w:rsidR="007156F4" w:rsidRPr="000C6608" w:rsidRDefault="007601B6">
      <w:pPr>
        <w:numPr>
          <w:ilvl w:val="2"/>
          <w:numId w:val="27"/>
        </w:numPr>
        <w:spacing w:after="40"/>
        <w:ind w:right="43" w:hanging="562"/>
        <w:rPr>
          <w:rFonts w:asciiTheme="minorHAnsi" w:hAnsiTheme="minorHAnsi" w:cstheme="minorHAnsi"/>
          <w:sz w:val="24"/>
          <w:szCs w:val="24"/>
        </w:rPr>
      </w:pPr>
      <w:r w:rsidRPr="000C6608">
        <w:rPr>
          <w:rFonts w:asciiTheme="minorHAnsi" w:hAnsiTheme="minorHAnsi" w:cstheme="minorHAnsi"/>
          <w:noProof/>
          <w:sz w:val="24"/>
          <w:szCs w:val="24"/>
        </w:rPr>
        <w:drawing>
          <wp:anchor distT="0" distB="0" distL="114300" distR="114300" simplePos="0" relativeHeight="251689984" behindDoc="0" locked="0" layoutInCell="1" allowOverlap="0" wp14:anchorId="488FE50D" wp14:editId="53530188">
            <wp:simplePos x="0" y="0"/>
            <wp:positionH relativeFrom="page">
              <wp:posOffset>502954</wp:posOffset>
            </wp:positionH>
            <wp:positionV relativeFrom="page">
              <wp:posOffset>6830893</wp:posOffset>
            </wp:positionV>
            <wp:extent cx="6096" cy="21337"/>
            <wp:effectExtent l="0" t="0" r="0" b="0"/>
            <wp:wrapSquare wrapText="bothSides"/>
            <wp:docPr id="78662" name="Picture 78662"/>
            <wp:cNvGraphicFramePr/>
            <a:graphic xmlns:a="http://schemas.openxmlformats.org/drawingml/2006/main">
              <a:graphicData uri="http://schemas.openxmlformats.org/drawingml/2006/picture">
                <pic:pic xmlns:pic="http://schemas.openxmlformats.org/drawingml/2006/picture">
                  <pic:nvPicPr>
                    <pic:cNvPr id="78662" name="Picture 78662"/>
                    <pic:cNvPicPr/>
                  </pic:nvPicPr>
                  <pic:blipFill>
                    <a:blip r:embed="rId25"/>
                    <a:stretch>
                      <a:fillRect/>
                    </a:stretch>
                  </pic:blipFill>
                  <pic:spPr>
                    <a:xfrm>
                      <a:off x="0" y="0"/>
                      <a:ext cx="6096" cy="21337"/>
                    </a:xfrm>
                    <a:prstGeom prst="rect">
                      <a:avLst/>
                    </a:prstGeom>
                  </pic:spPr>
                </pic:pic>
              </a:graphicData>
            </a:graphic>
          </wp:anchor>
        </w:drawing>
      </w:r>
      <w:r w:rsidRPr="000C6608">
        <w:rPr>
          <w:rFonts w:asciiTheme="minorHAnsi" w:hAnsiTheme="minorHAnsi" w:cstheme="minorHAnsi"/>
          <w:sz w:val="24"/>
          <w:szCs w:val="24"/>
        </w:rPr>
        <w:t>Wykonawca zgłosi do dokonania odbioru przez Zamawiającego roboty przerwane oraz roboty zabezpieczające i nie później niż w terminie 14 dni od dnia odstąpienia usunie z terenu budowy urządzenia zaplecza przez niego dostarczone lub wzniesione.</w:t>
      </w:r>
    </w:p>
    <w:p w14:paraId="74277693" w14:textId="77777777" w:rsidR="007156F4" w:rsidRPr="000C6608" w:rsidRDefault="007601B6">
      <w:pPr>
        <w:numPr>
          <w:ilvl w:val="0"/>
          <w:numId w:val="26"/>
        </w:numPr>
        <w:ind w:left="628" w:right="43"/>
        <w:rPr>
          <w:rFonts w:asciiTheme="minorHAnsi" w:hAnsiTheme="minorHAnsi" w:cstheme="minorHAnsi"/>
          <w:sz w:val="24"/>
          <w:szCs w:val="24"/>
        </w:rPr>
      </w:pPr>
      <w:r w:rsidRPr="000C6608">
        <w:rPr>
          <w:rFonts w:asciiTheme="minorHAnsi" w:hAnsiTheme="minorHAnsi" w:cstheme="minorHAnsi"/>
          <w:sz w:val="24"/>
          <w:szCs w:val="24"/>
        </w:rPr>
        <w:t>Zamawiający obowiązany jest do dokonania odbioru robót przerwanych oraz zapłaty wynagrodzenia za roboty, które zostały wykonane do dnia odstąpienia.</w:t>
      </w:r>
    </w:p>
    <w:p w14:paraId="28FCCDC7" w14:textId="0AE01C70" w:rsidR="007156F4" w:rsidRPr="000C6608" w:rsidRDefault="007601B6">
      <w:pPr>
        <w:numPr>
          <w:ilvl w:val="0"/>
          <w:numId w:val="26"/>
        </w:numPr>
        <w:ind w:left="628" w:right="43"/>
        <w:rPr>
          <w:rFonts w:asciiTheme="minorHAnsi" w:hAnsiTheme="minorHAnsi" w:cstheme="minorHAnsi"/>
          <w:sz w:val="24"/>
          <w:szCs w:val="24"/>
        </w:rPr>
      </w:pPr>
      <w:r w:rsidRPr="000C6608">
        <w:rPr>
          <w:rFonts w:asciiTheme="minorHAnsi" w:hAnsiTheme="minorHAnsi" w:cstheme="minorHAnsi"/>
          <w:sz w:val="24"/>
          <w:szCs w:val="24"/>
        </w:rPr>
        <w:t xml:space="preserve">W przypadku zwłoki Wykonawcy w wykonaniu obowiązków wymienionych w ust. 3, Zamawiający jest uprawniony do wykonania tych </w:t>
      </w:r>
      <w:r w:rsidR="00624EF5" w:rsidRPr="000C6608">
        <w:rPr>
          <w:rFonts w:asciiTheme="minorHAnsi" w:hAnsiTheme="minorHAnsi" w:cstheme="minorHAnsi"/>
          <w:sz w:val="24"/>
          <w:szCs w:val="24"/>
        </w:rPr>
        <w:t>cz</w:t>
      </w:r>
      <w:r w:rsidRPr="000C6608">
        <w:rPr>
          <w:rFonts w:asciiTheme="minorHAnsi" w:hAnsiTheme="minorHAnsi" w:cstheme="minorHAnsi"/>
          <w:sz w:val="24"/>
          <w:szCs w:val="24"/>
        </w:rPr>
        <w:t>ynności na koszt i ryzyko Wykonawcy, w tym zlecenia ich wykonania osobie trzeciej.</w:t>
      </w:r>
    </w:p>
    <w:p w14:paraId="056F262F" w14:textId="5B56B7C9" w:rsidR="007156F4" w:rsidRPr="000C6608" w:rsidRDefault="007601B6">
      <w:pPr>
        <w:numPr>
          <w:ilvl w:val="0"/>
          <w:numId w:val="26"/>
        </w:numPr>
        <w:spacing w:after="301"/>
        <w:ind w:left="628" w:right="43"/>
        <w:rPr>
          <w:rFonts w:asciiTheme="minorHAnsi" w:hAnsiTheme="minorHAnsi" w:cstheme="minorHAnsi"/>
          <w:sz w:val="24"/>
          <w:szCs w:val="24"/>
        </w:rPr>
      </w:pPr>
      <w:r w:rsidRPr="000C6608">
        <w:rPr>
          <w:rFonts w:asciiTheme="minorHAnsi" w:hAnsiTheme="minorHAnsi" w:cstheme="minorHAnsi"/>
          <w:sz w:val="24"/>
          <w:szCs w:val="24"/>
        </w:rPr>
        <w:t xml:space="preserve">W przypadku odstąpienia od Umowy przez którąkolwiek ze stron, Wykonawca udziela rękojmi za wady fizyczne i gwarancji jakości na warunkach wskazanych w </w:t>
      </w:r>
      <w:r w:rsidR="00A47FAF">
        <w:rPr>
          <w:rFonts w:ascii="Bahnschrift Condensed" w:hAnsi="Bahnschrift Condensed" w:cstheme="minorHAnsi"/>
          <w:sz w:val="24"/>
          <w:szCs w:val="24"/>
        </w:rPr>
        <w:t>§</w:t>
      </w:r>
      <w:r w:rsidRPr="000C6608">
        <w:rPr>
          <w:rFonts w:asciiTheme="minorHAnsi" w:hAnsiTheme="minorHAnsi" w:cstheme="minorHAnsi"/>
          <w:sz w:val="24"/>
          <w:szCs w:val="24"/>
        </w:rPr>
        <w:t xml:space="preserve"> 15 Umowy na wykonany do dnia odstąpienia Przedmiot Umowy.</w:t>
      </w:r>
    </w:p>
    <w:p w14:paraId="14189937" w14:textId="20C4A558" w:rsidR="007156F4" w:rsidRDefault="00A47FAF">
      <w:pPr>
        <w:spacing w:after="0" w:line="259" w:lineRule="auto"/>
        <w:ind w:left="120" w:right="106" w:hanging="10"/>
        <w:jc w:val="center"/>
        <w:rPr>
          <w:sz w:val="26"/>
        </w:rPr>
      </w:pPr>
      <w:r>
        <w:rPr>
          <w:rFonts w:ascii="Bahnschrift Condensed" w:hAnsi="Bahnschrift Condensed"/>
          <w:sz w:val="26"/>
        </w:rPr>
        <w:t>§</w:t>
      </w:r>
      <w:r w:rsidR="007601B6">
        <w:rPr>
          <w:sz w:val="26"/>
        </w:rPr>
        <w:t xml:space="preserve"> 17</w:t>
      </w:r>
    </w:p>
    <w:p w14:paraId="3307ED19" w14:textId="77777777" w:rsidR="00A47FAF" w:rsidRDefault="00A47FAF">
      <w:pPr>
        <w:spacing w:after="0" w:line="259" w:lineRule="auto"/>
        <w:ind w:left="120" w:right="106" w:hanging="10"/>
        <w:jc w:val="center"/>
      </w:pPr>
    </w:p>
    <w:p w14:paraId="0EBA990B" w14:textId="77777777" w:rsidR="007156F4" w:rsidRDefault="007601B6">
      <w:pPr>
        <w:spacing w:after="188" w:line="264" w:lineRule="auto"/>
        <w:ind w:left="307" w:right="283" w:hanging="10"/>
        <w:jc w:val="center"/>
      </w:pPr>
      <w:r>
        <w:rPr>
          <w:sz w:val="26"/>
        </w:rPr>
        <w:t>ZMIANY UMOWY</w:t>
      </w:r>
    </w:p>
    <w:p w14:paraId="278DE81B" w14:textId="69185A44" w:rsidR="007156F4" w:rsidRDefault="007601B6" w:rsidP="00A47FAF">
      <w:pPr>
        <w:pStyle w:val="Akapitzlist"/>
        <w:numPr>
          <w:ilvl w:val="0"/>
          <w:numId w:val="49"/>
        </w:numPr>
        <w:ind w:right="43"/>
      </w:pPr>
      <w:r>
        <w:t>Zgodnie z art. 144 ust. 1 PZP, Zamawiający przewiduje możliwość dokonania istotnych zmian postanowień zawartej Umowy w stosunku do treści Oferty, na podstawie której dokonano wyboru Wykonawcy jedynie w przypadkach, o których mowa w ust. 3 poniżej.</w:t>
      </w:r>
    </w:p>
    <w:p w14:paraId="0A0E14A0" w14:textId="77777777" w:rsidR="007156F4" w:rsidRDefault="007601B6" w:rsidP="00A47FAF">
      <w:pPr>
        <w:pStyle w:val="Akapitzlist"/>
        <w:numPr>
          <w:ilvl w:val="0"/>
          <w:numId w:val="28"/>
        </w:numPr>
        <w:ind w:right="43"/>
      </w:pPr>
      <w:r>
        <w:t>Wszelkie zmiany i uzupełnienia treści Umowy wymagają aneksu sporządzonego z zachowaniem formy pisemnej pod rygorem nieważności i muszą być dokonane przez umocowanych do tego przedstawicieli Stron Umowy.</w:t>
      </w:r>
    </w:p>
    <w:p w14:paraId="5939F62C" w14:textId="77777777" w:rsidR="007156F4" w:rsidRDefault="007601B6">
      <w:pPr>
        <w:numPr>
          <w:ilvl w:val="0"/>
          <w:numId w:val="28"/>
        </w:numPr>
        <w:ind w:right="43" w:hanging="562"/>
      </w:pPr>
      <w:r>
        <w:t>Zamiana postanowień Umowy w stosunku do treści Oferty jest możliwa w przypadku:</w:t>
      </w:r>
    </w:p>
    <w:p w14:paraId="2A90A49C" w14:textId="317D8F27" w:rsidR="00FA5CAE" w:rsidRPr="001C5861" w:rsidRDefault="00FA5CAE" w:rsidP="00FA5CAE">
      <w:pPr>
        <w:tabs>
          <w:tab w:val="center" w:pos="946"/>
          <w:tab w:val="center" w:pos="4548"/>
        </w:tabs>
        <w:ind w:left="633" w:right="0" w:firstLine="0"/>
        <w:jc w:val="left"/>
        <w:rPr>
          <w:u w:val="single"/>
        </w:rPr>
      </w:pPr>
      <w:r w:rsidRPr="001C5861">
        <w:rPr>
          <w:u w:val="single"/>
        </w:rPr>
        <w:tab/>
        <w:t>- Zmiana podczas realizacji Przedmiotu Umowy</w:t>
      </w:r>
    </w:p>
    <w:p w14:paraId="365F2C1F" w14:textId="64C194D8" w:rsidR="007156F4" w:rsidRDefault="00FA5CAE">
      <w:pPr>
        <w:tabs>
          <w:tab w:val="center" w:pos="946"/>
          <w:tab w:val="center" w:pos="4548"/>
        </w:tabs>
        <w:ind w:left="0" w:right="0" w:firstLine="0"/>
        <w:jc w:val="left"/>
      </w:pPr>
      <w:r>
        <w:tab/>
        <w:t>3</w:t>
      </w:r>
      <w:r w:rsidR="007601B6">
        <w:t>.1,</w:t>
      </w:r>
      <w:r w:rsidR="007601B6">
        <w:tab/>
        <w:t xml:space="preserve">zmiany spowodowane warunkami atmosferycznymi, w </w:t>
      </w:r>
      <w:r>
        <w:t>szczególności</w:t>
      </w:r>
      <w:r w:rsidR="007601B6">
        <w:t>:</w:t>
      </w:r>
    </w:p>
    <w:p w14:paraId="7C2C5FF9" w14:textId="77777777" w:rsidR="007156F4" w:rsidRDefault="007601B6">
      <w:pPr>
        <w:numPr>
          <w:ilvl w:val="4"/>
          <w:numId w:val="33"/>
        </w:numPr>
        <w:ind w:right="43" w:hanging="715"/>
      </w:pPr>
      <w:r>
        <w:t>klęski żywiołowe;</w:t>
      </w:r>
    </w:p>
    <w:p w14:paraId="4D6AD4EF" w14:textId="77777777" w:rsidR="007156F4" w:rsidRDefault="007601B6">
      <w:pPr>
        <w:numPr>
          <w:ilvl w:val="4"/>
          <w:numId w:val="33"/>
        </w:numPr>
        <w:ind w:right="43" w:hanging="715"/>
      </w:pPr>
      <w:r>
        <w:t>epidemie i pandemie,</w:t>
      </w:r>
    </w:p>
    <w:p w14:paraId="1677A9DF" w14:textId="77777777" w:rsidR="007156F4" w:rsidRDefault="007601B6">
      <w:pPr>
        <w:numPr>
          <w:ilvl w:val="4"/>
          <w:numId w:val="33"/>
        </w:numPr>
        <w:ind w:right="43" w:hanging="715"/>
      </w:pPr>
      <w:r>
        <w:t>warunki atmosferyczne uniemożliwiające prowadzenie robót budowlanych, przeprowadzanie prób i sprawdzeń, dokonywanie odbiorów;</w:t>
      </w:r>
    </w:p>
    <w:p w14:paraId="07BC89B6" w14:textId="533766DA" w:rsidR="007156F4" w:rsidRDefault="00FA5CAE">
      <w:pPr>
        <w:spacing w:after="32"/>
        <w:ind w:left="787" w:right="43" w:firstLine="5"/>
      </w:pPr>
      <w:r>
        <w:t>3</w:t>
      </w:r>
      <w:r w:rsidR="007601B6">
        <w:t>.2. zmiany spowodowane warunkami geologicznymi, archeologicznymi lub terenowymi, w szczególności:</w:t>
      </w:r>
    </w:p>
    <w:p w14:paraId="66FBB959" w14:textId="77777777" w:rsidR="007156F4" w:rsidRDefault="007601B6">
      <w:pPr>
        <w:numPr>
          <w:ilvl w:val="4"/>
          <w:numId w:val="37"/>
        </w:numPr>
        <w:ind w:right="178" w:firstLine="353"/>
      </w:pPr>
      <w:r>
        <w:t>odmienne od przyjętych w dokumentacji projektowej warunki terenowe, w szczególności istnienie podziemnych urządzeń, instalacji lub obiektów infrastrukturalnych,</w:t>
      </w:r>
    </w:p>
    <w:p w14:paraId="23F9BD1E" w14:textId="77777777" w:rsidR="00A47FAF" w:rsidRDefault="007601B6">
      <w:pPr>
        <w:numPr>
          <w:ilvl w:val="4"/>
          <w:numId w:val="37"/>
        </w:numPr>
        <w:spacing w:after="34"/>
        <w:ind w:right="178" w:firstLine="353"/>
      </w:pPr>
      <w:r>
        <w:t>odmienne od przyjętych w dokumentacji p</w:t>
      </w:r>
      <w:r w:rsidR="00A47FAF">
        <w:t>rojektowej warunki geologiczne;</w:t>
      </w:r>
    </w:p>
    <w:p w14:paraId="620267F1" w14:textId="1478A28E" w:rsidR="007156F4" w:rsidRDefault="00FA5CAE" w:rsidP="00A47FAF">
      <w:pPr>
        <w:spacing w:after="34"/>
        <w:ind w:left="708" w:right="178" w:firstLine="0"/>
      </w:pPr>
      <w:r>
        <w:t>3</w:t>
      </w:r>
      <w:r w:rsidR="007601B6">
        <w:t>.3. zmiany będące następstwem okoliczności leżących po stronie Zamawiającego, w szczególności:</w:t>
      </w:r>
    </w:p>
    <w:p w14:paraId="115A75E0" w14:textId="77777777" w:rsidR="007156F4" w:rsidRDefault="007601B6">
      <w:pPr>
        <w:numPr>
          <w:ilvl w:val="4"/>
          <w:numId w:val="34"/>
        </w:numPr>
        <w:ind w:left="2188" w:right="43" w:hanging="710"/>
      </w:pPr>
      <w:r>
        <w:t>pisemne wstrzymanie robót przez Zamawiającego;</w:t>
      </w:r>
    </w:p>
    <w:p w14:paraId="0C8F2CF7" w14:textId="77777777" w:rsidR="007156F4" w:rsidRDefault="007601B6">
      <w:pPr>
        <w:numPr>
          <w:ilvl w:val="4"/>
          <w:numId w:val="34"/>
        </w:numPr>
        <w:ind w:left="2188" w:right="43" w:hanging="710"/>
      </w:pPr>
      <w:r>
        <w:t>konieczność uzyskania przez Zamawiającego wymaganych decyzji, zezwoleń i itp., bez których Wykonawca nie jest w stanie kontynuować robót;</w:t>
      </w:r>
    </w:p>
    <w:p w14:paraId="6BBCBC45" w14:textId="71780393" w:rsidR="007156F4" w:rsidRDefault="00FA5CAE">
      <w:pPr>
        <w:ind w:left="778" w:right="43" w:firstLine="0"/>
      </w:pPr>
      <w:r>
        <w:t>3</w:t>
      </w:r>
      <w:r w:rsidR="007601B6">
        <w:t>.4</w:t>
      </w:r>
      <w:r>
        <w:t>.</w:t>
      </w:r>
      <w:r w:rsidR="007601B6">
        <w:tab/>
        <w:t>zmiany będące następstwem zachowania organów administracji i organów podobnych, w szczególności:</w:t>
      </w:r>
    </w:p>
    <w:p w14:paraId="428F9A47" w14:textId="77777777" w:rsidR="007156F4" w:rsidRDefault="007601B6">
      <w:pPr>
        <w:numPr>
          <w:ilvl w:val="4"/>
          <w:numId w:val="36"/>
        </w:numPr>
        <w:spacing w:after="36"/>
        <w:ind w:right="43" w:firstLine="0"/>
      </w:pPr>
      <w:r>
        <w:t>przekroczenie zakreślonych przez prawo terminów wydawania przez organy administracji decyzji, zezwoleń, itp.;</w:t>
      </w:r>
    </w:p>
    <w:p w14:paraId="1A1E6F56" w14:textId="77777777" w:rsidR="007156F4" w:rsidRDefault="007601B6">
      <w:pPr>
        <w:numPr>
          <w:ilvl w:val="4"/>
          <w:numId w:val="36"/>
        </w:numPr>
        <w:ind w:right="43" w:firstLine="0"/>
      </w:pPr>
      <w:r>
        <w:t>odmowa wydania przez organy administracji wymaganych decyzji, zezwoleń, uzgodnień, niewynikająca z przyczyn zawinionych przez Wykonawcę;</w:t>
      </w:r>
    </w:p>
    <w:p w14:paraId="1CA1EC0B" w14:textId="77777777" w:rsidR="007156F4" w:rsidRDefault="007601B6">
      <w:pPr>
        <w:numPr>
          <w:ilvl w:val="4"/>
          <w:numId w:val="36"/>
        </w:numPr>
        <w:ind w:right="43" w:firstLine="0"/>
      </w:pPr>
      <w:r>
        <w:t>przewlekłość postępowania (terminy wydawania decyzji dłuższe niż zwyczajowo) z przyczyn leżących po stronie tego organu;</w:t>
      </w:r>
    </w:p>
    <w:p w14:paraId="1D087A32" w14:textId="242E07D4" w:rsidR="00FA5CAE" w:rsidRDefault="007601B6">
      <w:pPr>
        <w:ind w:left="773" w:right="192" w:firstLine="5"/>
      </w:pPr>
      <w:r>
        <w:rPr>
          <w:noProof/>
        </w:rPr>
        <w:drawing>
          <wp:anchor distT="0" distB="0" distL="114300" distR="114300" simplePos="0" relativeHeight="251692032" behindDoc="0" locked="0" layoutInCell="1" allowOverlap="0" wp14:anchorId="39614A29" wp14:editId="6466D7D1">
            <wp:simplePos x="0" y="0"/>
            <wp:positionH relativeFrom="page">
              <wp:posOffset>7035257</wp:posOffset>
            </wp:positionH>
            <wp:positionV relativeFrom="page">
              <wp:posOffset>6812605</wp:posOffset>
            </wp:positionV>
            <wp:extent cx="6097" cy="3048"/>
            <wp:effectExtent l="0" t="0" r="0" b="0"/>
            <wp:wrapSquare wrapText="bothSides"/>
            <wp:docPr id="81240" name="Picture 81240"/>
            <wp:cNvGraphicFramePr/>
            <a:graphic xmlns:a="http://schemas.openxmlformats.org/drawingml/2006/main">
              <a:graphicData uri="http://schemas.openxmlformats.org/drawingml/2006/picture">
                <pic:pic xmlns:pic="http://schemas.openxmlformats.org/drawingml/2006/picture">
                  <pic:nvPicPr>
                    <pic:cNvPr id="81240" name="Picture 81240"/>
                    <pic:cNvPicPr/>
                  </pic:nvPicPr>
                  <pic:blipFill>
                    <a:blip r:embed="rId26"/>
                    <a:stretch>
                      <a:fillRect/>
                    </a:stretch>
                  </pic:blipFill>
                  <pic:spPr>
                    <a:xfrm>
                      <a:off x="0" y="0"/>
                      <a:ext cx="6097" cy="3048"/>
                    </a:xfrm>
                    <a:prstGeom prst="rect">
                      <a:avLst/>
                    </a:prstGeom>
                  </pic:spPr>
                </pic:pic>
              </a:graphicData>
            </a:graphic>
          </wp:anchor>
        </w:drawing>
      </w:r>
      <w:r>
        <w:rPr>
          <w:noProof/>
        </w:rPr>
        <w:drawing>
          <wp:anchor distT="0" distB="0" distL="114300" distR="114300" simplePos="0" relativeHeight="251693056" behindDoc="0" locked="0" layoutInCell="1" allowOverlap="0" wp14:anchorId="58724D5B" wp14:editId="340E937F">
            <wp:simplePos x="0" y="0"/>
            <wp:positionH relativeFrom="page">
              <wp:posOffset>7029161</wp:posOffset>
            </wp:positionH>
            <wp:positionV relativeFrom="page">
              <wp:posOffset>6818700</wp:posOffset>
            </wp:positionV>
            <wp:extent cx="6096" cy="12193"/>
            <wp:effectExtent l="0" t="0" r="0" b="0"/>
            <wp:wrapSquare wrapText="bothSides"/>
            <wp:docPr id="81241" name="Picture 81241"/>
            <wp:cNvGraphicFramePr/>
            <a:graphic xmlns:a="http://schemas.openxmlformats.org/drawingml/2006/main">
              <a:graphicData uri="http://schemas.openxmlformats.org/drawingml/2006/picture">
                <pic:pic xmlns:pic="http://schemas.openxmlformats.org/drawingml/2006/picture">
                  <pic:nvPicPr>
                    <pic:cNvPr id="81241" name="Picture 81241"/>
                    <pic:cNvPicPr/>
                  </pic:nvPicPr>
                  <pic:blipFill>
                    <a:blip r:embed="rId27"/>
                    <a:stretch>
                      <a:fillRect/>
                    </a:stretch>
                  </pic:blipFill>
                  <pic:spPr>
                    <a:xfrm>
                      <a:off x="0" y="0"/>
                      <a:ext cx="6096" cy="12193"/>
                    </a:xfrm>
                    <a:prstGeom prst="rect">
                      <a:avLst/>
                    </a:prstGeom>
                  </pic:spPr>
                </pic:pic>
              </a:graphicData>
            </a:graphic>
          </wp:anchor>
        </w:drawing>
      </w:r>
      <w:r w:rsidR="00FA5CAE">
        <w:t>3</w:t>
      </w:r>
      <w:r>
        <w:t>.5</w:t>
      </w:r>
      <w:r w:rsidR="00FA5CAE">
        <w:t>.</w:t>
      </w:r>
      <w:r>
        <w:t xml:space="preserve"> zmiany będące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uniknięcie kolizji; </w:t>
      </w:r>
    </w:p>
    <w:p w14:paraId="0AE92583" w14:textId="14EF1960" w:rsidR="007156F4" w:rsidRDefault="00FA5CAE">
      <w:pPr>
        <w:ind w:left="773" w:right="192" w:firstLine="5"/>
      </w:pPr>
      <w:r>
        <w:t>3.6.</w:t>
      </w:r>
      <w:r w:rsidR="007601B6">
        <w:t xml:space="preserve"> inne przyczyny zewnętrzne niezależne od Zamawiającego oraz Wykonawcy skutkujące niemożliwością prowadzenia prac, np:</w:t>
      </w:r>
    </w:p>
    <w:p w14:paraId="2D50B8F4" w14:textId="77777777" w:rsidR="007156F4" w:rsidRDefault="007601B6">
      <w:pPr>
        <w:numPr>
          <w:ilvl w:val="3"/>
          <w:numId w:val="35"/>
        </w:numPr>
        <w:ind w:right="43" w:hanging="355"/>
      </w:pPr>
      <w:r>
        <w:t>awarie urządzeń lub instalacji budowy, których wystąpienie jest również niezależnie od człowieka;</w:t>
      </w:r>
    </w:p>
    <w:p w14:paraId="0CD4427C" w14:textId="77777777" w:rsidR="007156F4" w:rsidRDefault="007601B6">
      <w:pPr>
        <w:numPr>
          <w:ilvl w:val="3"/>
          <w:numId w:val="35"/>
        </w:numPr>
        <w:ind w:right="43" w:hanging="355"/>
      </w:pPr>
      <w:r>
        <w:t>błędy oraz niedopatrzenia powstałe w wyniku działalności człowieka, których skutki mogą doprowadzić do znacznej modyfikacji pierwotnych założeń inwestycji;</w:t>
      </w:r>
    </w:p>
    <w:p w14:paraId="46073A5B" w14:textId="63F78AB1" w:rsidR="007156F4" w:rsidRDefault="00FA5CAE">
      <w:pPr>
        <w:ind w:left="763" w:right="43" w:firstLine="0"/>
      </w:pPr>
      <w:r>
        <w:t>3</w:t>
      </w:r>
      <w:r w:rsidR="007601B6">
        <w:t>.7</w:t>
      </w:r>
      <w:r>
        <w:t>.</w:t>
      </w:r>
      <w:r w:rsidR="007601B6">
        <w:t xml:space="preserve"> Zmiany spowodowane koniecznością uwzględnienia wpływu ewentualnych prac dodatkowych i zamiennych.</w:t>
      </w:r>
    </w:p>
    <w:p w14:paraId="1E568E73" w14:textId="77777777" w:rsidR="007156F4" w:rsidRDefault="007601B6">
      <w:pPr>
        <w:spacing w:after="254"/>
        <w:ind w:left="758" w:right="211" w:firstLine="5"/>
      </w:pPr>
      <w:r>
        <w:t>W przypadku wystąpienia którejkolwiek z okoliczności wymienionych w pkt 1.1 — 1.4 termin wykonania Umowy może ulec odpowiedniemu przedłużeniu, o czas niezbędny do zakończenia wykonywania jej przedmiotu w sposób należyty, nie dłużej jednak niż o okres trwania tych okolianości.</w:t>
      </w:r>
    </w:p>
    <w:p w14:paraId="79A3A000" w14:textId="42B159C3" w:rsidR="007156F4" w:rsidRDefault="001C5861" w:rsidP="001C5861">
      <w:pPr>
        <w:tabs>
          <w:tab w:val="center" w:pos="857"/>
          <w:tab w:val="center" w:pos="3223"/>
        </w:tabs>
        <w:spacing w:after="0" w:line="259" w:lineRule="auto"/>
        <w:ind w:left="754" w:right="0" w:firstLine="0"/>
        <w:jc w:val="left"/>
      </w:pPr>
      <w:r>
        <w:tab/>
        <w:t xml:space="preserve">- </w:t>
      </w:r>
      <w:r w:rsidR="007601B6">
        <w:rPr>
          <w:u w:val="single" w:color="000000"/>
        </w:rPr>
        <w:t>Zmiana sposobu spełnienia świad</w:t>
      </w:r>
      <w:r w:rsidR="000C6608">
        <w:rPr>
          <w:u w:val="single" w:color="000000"/>
        </w:rPr>
        <w:t>cz</w:t>
      </w:r>
      <w:r w:rsidR="007601B6">
        <w:rPr>
          <w:u w:val="single" w:color="000000"/>
        </w:rPr>
        <w:t>enia</w:t>
      </w:r>
    </w:p>
    <w:p w14:paraId="153E121E" w14:textId="10A6A77A" w:rsidR="007156F4" w:rsidRDefault="001C5861">
      <w:pPr>
        <w:ind w:left="754" w:right="43" w:firstLine="0"/>
      </w:pPr>
      <w:r>
        <w:t>3.9</w:t>
      </w:r>
      <w:r w:rsidR="007601B6">
        <w:t xml:space="preserve"> zmiany </w:t>
      </w:r>
      <w:r w:rsidR="000C6608">
        <w:t>technologie</w:t>
      </w:r>
      <w:r w:rsidR="007601B6">
        <w:t>, w szczególności:</w:t>
      </w:r>
    </w:p>
    <w:p w14:paraId="0949D4F4" w14:textId="56A2E9CF" w:rsidR="007156F4" w:rsidRDefault="007601B6">
      <w:pPr>
        <w:numPr>
          <w:ilvl w:val="4"/>
          <w:numId w:val="31"/>
        </w:numPr>
        <w:ind w:right="43" w:firstLine="7"/>
      </w:pPr>
      <w:r>
        <w:t xml:space="preserve">konieczność wykonania Przedmiotu Umowy przy zastosowaniu innych rozwiązań technicznych/technologicznych niż wskazane w </w:t>
      </w:r>
      <w:r w:rsidR="00563C3B">
        <w:t>Dokumentacji Projektowej</w:t>
      </w:r>
      <w:r>
        <w:t>, w sytuacji, gdyby zastosowanie przewidzianych rozwiązań groziło niewykonaniem lub wadliwym wykonaniem Przedmiotu Umowy;</w:t>
      </w:r>
    </w:p>
    <w:p w14:paraId="1CAFAC0F" w14:textId="6B0386E2" w:rsidR="007156F4" w:rsidRDefault="007601B6">
      <w:pPr>
        <w:numPr>
          <w:ilvl w:val="4"/>
          <w:numId w:val="31"/>
        </w:numPr>
        <w:spacing w:after="57"/>
        <w:ind w:right="43" w:firstLine="7"/>
      </w:pPr>
      <w:r>
        <w:t xml:space="preserve">odmienne od przyjętych w </w:t>
      </w:r>
      <w:r w:rsidR="001C5861">
        <w:t>Dokumentacji Projektowej</w:t>
      </w:r>
      <w:r>
        <w:t xml:space="preserve"> warunki terenowe, w szczególności istnienie podziemnych urządzeń, instalacji lub obiektów infrastrukturalnych;</w:t>
      </w:r>
    </w:p>
    <w:p w14:paraId="1A6889FA" w14:textId="1DDDE65D" w:rsidR="007156F4" w:rsidRDefault="007601B6">
      <w:pPr>
        <w:numPr>
          <w:ilvl w:val="4"/>
          <w:numId w:val="31"/>
        </w:numPr>
        <w:ind w:right="43" w:firstLine="7"/>
      </w:pPr>
      <w:r>
        <w:t xml:space="preserve">konieczność zrealizowania Przedmiotu Umowy przy zastosowaniu innych rozwiązań technicznych lub materiałowych, jeżeli rozwiązania te będą miały znaczący wpływ na obniżenie kosztów eksploatacji, poprawy bezpieczeństwa; e) konieczności wykonania robót dodatkowych, nieujętych w </w:t>
      </w:r>
      <w:r w:rsidR="001C5861">
        <w:t>Dokumentacji Projektowej</w:t>
      </w:r>
      <w:r>
        <w:t xml:space="preserve"> i nieobjętych Przedmiotem Umowy a niezbędnych do jego należytego wykonania.</w:t>
      </w:r>
    </w:p>
    <w:p w14:paraId="3781FD15" w14:textId="48A0A911" w:rsidR="007156F4" w:rsidRDefault="001C5861">
      <w:pPr>
        <w:ind w:left="792" w:right="43" w:firstLine="0"/>
      </w:pPr>
      <w:r>
        <w:t>Zmiany wskazywane w lit. b) i c</w:t>
      </w:r>
      <w:r w:rsidR="007601B6">
        <w:t>) będą wprowadzane wyłącznie w zakresie umożliwiającym oddanie Przedmiotu Umowy do użytkowania, a Zamawiający może ponieść ryzyko zwiększenia wynagrodzenia z tytułu takich zmian wyłącznie w kwocie równej zwiększonym z tego powodu kosztom.</w:t>
      </w:r>
    </w:p>
    <w:p w14:paraId="10D6F07D" w14:textId="4A770779" w:rsidR="007156F4" w:rsidRDefault="007601B6">
      <w:pPr>
        <w:ind w:left="787" w:right="43" w:firstLine="5"/>
      </w:pPr>
      <w:r>
        <w:t xml:space="preserve">Rozliczenie robót dodatkowych nie ujętych w </w:t>
      </w:r>
      <w:r w:rsidR="001C5861">
        <w:t>Dokumentacji Projektowej</w:t>
      </w:r>
      <w:r>
        <w:t xml:space="preserve"> nastąpi za wynagrodzeniem wynikającym z kosztorysu dodatkowego, sporządzonego przy zastosowaniu cen jednostkowych, wskazanych w Ofercie. Ceny materiałów i koszty pracy sprzętu będą w wielkościach nie przekraczających poziomu średnich cen SEKOCENBUD</w:t>
      </w:r>
      <w:r w:rsidR="001C5861">
        <w:t xml:space="preserve"> lub INTERCENBUD</w:t>
      </w:r>
      <w:r>
        <w:t xml:space="preserve"> w okresie realizacji Przedmiotu Umowy.</w:t>
      </w:r>
    </w:p>
    <w:p w14:paraId="20D4A76E" w14:textId="62A9FF43" w:rsidR="007156F4" w:rsidRDefault="007601B6" w:rsidP="00CF6D23">
      <w:pPr>
        <w:spacing w:after="0"/>
        <w:ind w:left="787" w:right="45" w:firstLine="5"/>
      </w:pPr>
      <w:r>
        <w:t>Roboty dodatkowe mogą zostać wykonane wyłącznie na podstawie uprzednio sporządzonego protokołu konieczności, podpisanego przez inspektora nadzoru oraz Zamawiającego i zlecenia udzielonego w formie aneksu do umowy. Koszt tych robót będzie podlegać negocjacjom</w:t>
      </w:r>
      <w:r w:rsidR="001C5861">
        <w:t>.</w:t>
      </w:r>
      <w:r>
        <w:t xml:space="preserve"> Każda ze wskazywany</w:t>
      </w:r>
      <w:r w:rsidR="001C5861">
        <w:t>ch w lit. a — c</w:t>
      </w:r>
      <w:r>
        <w:t>) zmian może być powiązana z obniżeniem wynagrodzenia na zasadach określonych przez Strony.</w:t>
      </w:r>
    </w:p>
    <w:p w14:paraId="1927ED65" w14:textId="0ADA0ED7" w:rsidR="007156F4" w:rsidRDefault="001C5861" w:rsidP="00CF6D23">
      <w:pPr>
        <w:spacing w:after="0"/>
        <w:ind w:left="768" w:right="45" w:firstLine="10"/>
      </w:pPr>
      <w:r>
        <w:t>3.10</w:t>
      </w:r>
      <w:r w:rsidR="007601B6">
        <w:t xml:space="preserve"> Zmiany osobowe zmiana osób wskazanych w Wykazie osób, przy pomocy których Wykonawca realizuje Przedmiot Umowy na inne, legitymujące się co najmniej równoważnymi uprawnieniami i doświadczeniem, co osoby zastępowane,</w:t>
      </w:r>
    </w:p>
    <w:p w14:paraId="2BCB0BA4" w14:textId="49614232" w:rsidR="007156F4" w:rsidRDefault="001C5861" w:rsidP="001C5861">
      <w:pPr>
        <w:tabs>
          <w:tab w:val="center" w:pos="895"/>
          <w:tab w:val="center" w:pos="2031"/>
        </w:tabs>
        <w:spacing w:after="1" w:line="258" w:lineRule="auto"/>
        <w:ind w:left="708" w:right="0" w:firstLine="0"/>
        <w:jc w:val="left"/>
      </w:pPr>
      <w:r>
        <w:tab/>
        <w:t xml:space="preserve">- </w:t>
      </w:r>
      <w:r w:rsidR="007601B6">
        <w:rPr>
          <w:u w:val="single" w:color="000000"/>
        </w:rPr>
        <w:t>Waloryzacja</w:t>
      </w:r>
    </w:p>
    <w:p w14:paraId="278A6527" w14:textId="3E78F3D3" w:rsidR="007156F4" w:rsidRDefault="001C5861">
      <w:pPr>
        <w:ind w:left="768" w:right="43" w:firstLine="0"/>
      </w:pPr>
      <w:r>
        <w:t>3.11</w:t>
      </w:r>
      <w:r w:rsidR="007601B6">
        <w:t>. Zmiana Wynagrodzenia Wykonawcy jest możliwa w przypadku:</w:t>
      </w:r>
    </w:p>
    <w:p w14:paraId="03574317" w14:textId="77777777" w:rsidR="007156F4" w:rsidRDefault="007601B6">
      <w:pPr>
        <w:numPr>
          <w:ilvl w:val="2"/>
          <w:numId w:val="29"/>
        </w:numPr>
        <w:ind w:left="1459" w:right="106"/>
      </w:pPr>
      <w:r>
        <w:t>zmiany wysokości minimalnego wynagrodzenia za pracę albo wysokości minimalnej stawki godzinowej, ustalonych na podstawie przepisów ustawy z dnia 10 października 2002r. o minimalnym wynagrodzeniu za pracę;</w:t>
      </w:r>
    </w:p>
    <w:p w14:paraId="45B58C7E" w14:textId="77777777" w:rsidR="007156F4" w:rsidRDefault="007601B6">
      <w:pPr>
        <w:numPr>
          <w:ilvl w:val="2"/>
          <w:numId w:val="29"/>
        </w:numPr>
        <w:ind w:left="1459" w:right="106"/>
      </w:pPr>
      <w:r>
        <w:t>zmiany zasad podlegania ubezpieczeniom społecznym lub ubezpieczeniu zdrowotnemu lub wysokości stawki składki na ubezpieczenia społeczne lub zdrowotne;</w:t>
      </w:r>
      <w:r>
        <w:rPr>
          <w:noProof/>
        </w:rPr>
        <w:drawing>
          <wp:inline distT="0" distB="0" distL="0" distR="0" wp14:anchorId="2E3D3725" wp14:editId="7D794F45">
            <wp:extent cx="3048" cy="3049"/>
            <wp:effectExtent l="0" t="0" r="0" b="0"/>
            <wp:docPr id="84272" name="Picture 84272"/>
            <wp:cNvGraphicFramePr/>
            <a:graphic xmlns:a="http://schemas.openxmlformats.org/drawingml/2006/main">
              <a:graphicData uri="http://schemas.openxmlformats.org/drawingml/2006/picture">
                <pic:pic xmlns:pic="http://schemas.openxmlformats.org/drawingml/2006/picture">
                  <pic:nvPicPr>
                    <pic:cNvPr id="84272" name="Picture 84272"/>
                    <pic:cNvPicPr/>
                  </pic:nvPicPr>
                  <pic:blipFill>
                    <a:blip r:embed="rId28"/>
                    <a:stretch>
                      <a:fillRect/>
                    </a:stretch>
                  </pic:blipFill>
                  <pic:spPr>
                    <a:xfrm>
                      <a:off x="0" y="0"/>
                      <a:ext cx="3048" cy="3049"/>
                    </a:xfrm>
                    <a:prstGeom prst="rect">
                      <a:avLst/>
                    </a:prstGeom>
                  </pic:spPr>
                </pic:pic>
              </a:graphicData>
            </a:graphic>
          </wp:inline>
        </w:drawing>
      </w:r>
    </w:p>
    <w:p w14:paraId="60DB8E05" w14:textId="216F2CD4" w:rsidR="007156F4" w:rsidRDefault="007601B6">
      <w:pPr>
        <w:numPr>
          <w:ilvl w:val="2"/>
          <w:numId w:val="29"/>
        </w:numPr>
        <w:ind w:left="1459" w:right="106"/>
      </w:pPr>
      <w:r>
        <w:t xml:space="preserve">zmiany zasad gromadzenia i wysokości wpłat do pracowniczych planów kapitałowych, o których mowa w ustawie z dnia 4 października 2018r. o pracowniczych planach kapitałowych, jeżeli zmiany te będą miały wpływ na koszty wykonania Przedmiotu Umowy przez Wykonawcę. 2. Zmiany, o których mowa w ust. 1 powyżej mogą </w:t>
      </w:r>
      <w:r w:rsidR="001C5861">
        <w:t>dotykać</w:t>
      </w:r>
      <w:r>
        <w:t xml:space="preserve"> wyłącznie zmian wprowadzonych przepisami uchwalonymi po upływie terminu składania ofert i obejmować będą wynagrodzenie należne za niewykonaną część Przedmiotu Umowy.</w:t>
      </w:r>
    </w:p>
    <w:p w14:paraId="3645C366" w14:textId="77777777" w:rsidR="003F01DB" w:rsidRDefault="003F01DB" w:rsidP="003F01DB">
      <w:pPr>
        <w:ind w:left="1459" w:right="106" w:firstLine="0"/>
      </w:pPr>
    </w:p>
    <w:p w14:paraId="35DB60D0" w14:textId="77777777" w:rsidR="003F01DB" w:rsidRPr="003F01DB" w:rsidRDefault="003F01DB" w:rsidP="003F01DB">
      <w:pPr>
        <w:spacing w:after="1" w:line="259" w:lineRule="auto"/>
        <w:ind w:left="1265" w:right="0"/>
        <w:jc w:val="left"/>
        <w:rPr>
          <w:u w:val="single"/>
        </w:rPr>
      </w:pPr>
      <w:r w:rsidRPr="003F01DB">
        <w:rPr>
          <w:u w:val="single"/>
        </w:rPr>
        <w:t>- Pozostałe zmiany</w:t>
      </w:r>
    </w:p>
    <w:p w14:paraId="3C1DDC90" w14:textId="77777777" w:rsidR="003F01DB" w:rsidRDefault="003F01DB" w:rsidP="003F01DB">
      <w:pPr>
        <w:numPr>
          <w:ilvl w:val="5"/>
          <w:numId w:val="32"/>
        </w:numPr>
        <w:ind w:right="43" w:firstLine="2"/>
      </w:pPr>
      <w:r>
        <w:t>zmiana obowiązującej stawki VAT; Jeśli zmiana stawki VAT będzie powodować zmianę kosztów wykonania Umowy przez Wykonawcę, Zamawiający dopuszcza możliwość zwiększenia lub zmniejszenia wynagrodzenia o kwotę równą różnicy pomiędzy wysokością podatku VAT wskazaną w ofercie, a kwotą należnego podatku VAT ustaloną w oparciu o nową stawkę, wprowadzoną przepisami prawa które weszły w życie po upływie terminu składania ofert,</w:t>
      </w:r>
    </w:p>
    <w:p w14:paraId="60A34159" w14:textId="77777777" w:rsidR="003F01DB" w:rsidRDefault="003F01DB" w:rsidP="003F01DB">
      <w:pPr>
        <w:numPr>
          <w:ilvl w:val="5"/>
          <w:numId w:val="32"/>
        </w:numPr>
        <w:ind w:right="43" w:firstLine="2"/>
      </w:pPr>
      <w:r>
        <w:t>zmiana sposobu rozliczania Umowy lub dokonywania płatności na rzecz Wykonawcy na skutek zmian zawartej przez Zamawiającego Umowy o Dofinansowanie lub wytycznych dotyczących realizacji projektu, w ramach którego udzielono dofinansowania na wykonanie Przedmiotu Umowy,</w:t>
      </w:r>
    </w:p>
    <w:p w14:paraId="720EE6A5" w14:textId="77777777" w:rsidR="003F01DB" w:rsidRDefault="003F01DB" w:rsidP="003F01DB">
      <w:pPr>
        <w:numPr>
          <w:ilvl w:val="5"/>
          <w:numId w:val="32"/>
        </w:numPr>
        <w:ind w:right="43" w:firstLine="2"/>
      </w:pPr>
      <w:r>
        <w:t>rezygnacja przez Zamawiającego z realizacji części Przedmiotu Umowy, w szczególności w przypadku ograniczenia dofinansowania udzielonego na podstawie Umowy o Dofinansowanie.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0B336B0" w14:textId="77777777" w:rsidR="003F01DB" w:rsidRDefault="003F01DB" w:rsidP="003F01DB">
      <w:pPr>
        <w:numPr>
          <w:ilvl w:val="5"/>
          <w:numId w:val="32"/>
        </w:numPr>
        <w:ind w:right="43" w:firstLine="2"/>
      </w:pPr>
      <w:r>
        <w:t>zmiana zakresu Przedmiotu Umowy, który Wykonawca, zgodnie z treścią Oferty, zamierzał wykonywać przy udziale podwykonawców, w tym Podwykonawców Robót.</w:t>
      </w:r>
    </w:p>
    <w:p w14:paraId="6E61B7F7" w14:textId="77777777" w:rsidR="003F01DB" w:rsidRDefault="003F01DB" w:rsidP="003F01DB">
      <w:pPr>
        <w:ind w:right="106"/>
      </w:pPr>
    </w:p>
    <w:p w14:paraId="6725A903" w14:textId="28D93EBC" w:rsidR="006F1E2F" w:rsidRDefault="007A3F08" w:rsidP="006F1E2F">
      <w:pPr>
        <w:spacing w:after="0"/>
        <w:ind w:left="709" w:right="43" w:hanging="1"/>
      </w:pPr>
      <w:r>
        <w:t>3.12</w:t>
      </w:r>
      <w:r w:rsidR="006F1E2F">
        <w:t>.</w:t>
      </w:r>
      <w:r>
        <w:t xml:space="preserve"> </w:t>
      </w:r>
      <w:r w:rsidR="007601B6">
        <w:t xml:space="preserve">W celu dokonania zmiany, o której mowa w ust. </w:t>
      </w:r>
      <w:r w:rsidR="003F01DB">
        <w:t>3.11</w:t>
      </w:r>
      <w:r w:rsidR="007601B6">
        <w:t xml:space="preserve"> powyżej, Wykonawca lub Zamawiający w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społeczne i zdrowotne lub zasad gromadzenia i wysokości wpłat od pracowniczych planów kapitałowych, może wystąpić do drugiej Strony z wnioskiem o dokonanie zmiany wysokości Wynagrodzenia. Brak złożenia wniosku o aneks w terminie określonym w zdaniu poprzednim skutkować będzie uznaniem, iż zmiana przepisów nie ma wpływu na wysokość Wynagrodzenia Wykonawcy, co oznacza, iż Wykonawcy w związku ze zmianą przepisów nie będą służyć jakiekolwiek roszczenia w</w:t>
      </w:r>
      <w:r w:rsidR="00624EF5">
        <w:t>obe</w:t>
      </w:r>
      <w:r w:rsidR="007601B6">
        <w:t>c Zamawiającego.</w:t>
      </w:r>
      <w:r w:rsidR="006F1E2F">
        <w:t xml:space="preserve"> </w:t>
      </w:r>
    </w:p>
    <w:p w14:paraId="7528BFB6" w14:textId="4B3BF6C5" w:rsidR="007156F4" w:rsidRDefault="007601B6" w:rsidP="006F1E2F">
      <w:pPr>
        <w:spacing w:after="0"/>
        <w:ind w:left="709" w:right="43" w:hanging="1"/>
      </w:pPr>
      <w:r>
        <w:t>Wraz z wnioskiem o aneks, o którym mowa w powyżej, Strona wnioskująca składa uzasadnienie zawierające w szczególności szczegółowe wyliczenie całkowitej kwoty, o jaką Wynagrodzenie Wykonawcy oraz poszczególne ceny jednostkowe powinny ulec zmianie oraz wskazanie daty, od której nastąpiła zmiana przepisów prawa skutkująca zmianą wysokości kosztów wykonania Umowy przez Wykonawcę.</w:t>
      </w:r>
    </w:p>
    <w:p w14:paraId="374F91A5" w14:textId="22C6220B" w:rsidR="007156F4" w:rsidRDefault="007601B6" w:rsidP="006F1E2F">
      <w:pPr>
        <w:numPr>
          <w:ilvl w:val="0"/>
          <w:numId w:val="28"/>
        </w:numPr>
        <w:ind w:right="43" w:hanging="427"/>
      </w:pPr>
      <w:r>
        <w:t>W przypadk</w:t>
      </w:r>
      <w:r w:rsidR="006F1E2F">
        <w:t xml:space="preserve">u zmian, o których mowa w ust. </w:t>
      </w:r>
      <w:r>
        <w:t xml:space="preserve"> Umowy, jeżeli z wnioskiem występuje Wykonawca, jest on zobowiązany dołączyć do wniosku dokumenty dowodzące w jakim zakresie zmiany te mają wpływ na koszty wykonania Umowy, w szczególności:</w:t>
      </w:r>
    </w:p>
    <w:p w14:paraId="02932968" w14:textId="77777777" w:rsidR="007156F4" w:rsidRDefault="007601B6">
      <w:pPr>
        <w:numPr>
          <w:ilvl w:val="5"/>
          <w:numId w:val="30"/>
        </w:numPr>
        <w:spacing w:after="29"/>
        <w:ind w:right="43" w:hanging="355"/>
      </w:pPr>
      <w:r>
        <w:t>pisemne zestawienie wynagrodzeń (zarówno przed jak i po zmianie) pracowników uczestniczących w wykonywaniu Umowy wraz z określeniem zakresu (części etatu), w jakim wykonują oni prace bezpośrednio związane z realizacją przedmiotu Umowy oraz części wynagrodzenia odpowiadającej temu zakresowi,</w:t>
      </w:r>
    </w:p>
    <w:p w14:paraId="62A832AD" w14:textId="77777777" w:rsidR="007156F4" w:rsidRDefault="007601B6">
      <w:pPr>
        <w:numPr>
          <w:ilvl w:val="5"/>
          <w:numId w:val="30"/>
        </w:numPr>
        <w:ind w:right="43" w:hanging="355"/>
      </w:pPr>
      <w:r>
        <w:t>pisemne zestawienie wynagrodzeń (zarówno przed jak i po zmianie) pracowników uczestniczących w wykonywaniu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23B833A2" w14:textId="77777777" w:rsidR="001A3E2D" w:rsidRDefault="007601B6" w:rsidP="006F1E2F">
      <w:pPr>
        <w:pStyle w:val="Akapitzlist"/>
        <w:numPr>
          <w:ilvl w:val="0"/>
          <w:numId w:val="28"/>
        </w:numPr>
        <w:spacing w:after="233"/>
        <w:ind w:right="43"/>
      </w:pPr>
      <w:r>
        <w:t>W przypadku zmiany, o której mowa w ust. 1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5 pkt 2 powyżej.</w:t>
      </w:r>
      <w:r w:rsidR="006F1E2F">
        <w:t xml:space="preserve"> </w:t>
      </w:r>
      <w:r>
        <w:t>W terminie do 30 dni roboczych od dnia przekazania wniosku, o którym mowa w ust. 3, Strona, która otrzymała wniosek, przekaże drugiej Stronie informację o zakresie, w jakim zatwierdza wniosek oraz wskaże kwotę, o którą należne Wykonawcy wynagrodzenie, powinno ulec zmianie, albo informację o niezatwierdzeniu wniosku wraz z uzasadnieniem.</w:t>
      </w:r>
      <w:r w:rsidR="001A3E2D" w:rsidRPr="001A3E2D">
        <w:t xml:space="preserve"> </w:t>
      </w:r>
    </w:p>
    <w:p w14:paraId="05CAED2A" w14:textId="77777777" w:rsidR="001A3E2D" w:rsidRDefault="001A3E2D" w:rsidP="006F1E2F">
      <w:pPr>
        <w:pStyle w:val="Akapitzlist"/>
        <w:numPr>
          <w:ilvl w:val="0"/>
          <w:numId w:val="28"/>
        </w:numPr>
        <w:spacing w:after="233"/>
        <w:ind w:right="43"/>
      </w:pPr>
      <w:r>
        <w:t>Wszystkie okoliczności wymienione w ust. 3 stanowią katalog zmian, na które Zamawiający może wyrazić zgodę. Nie stanowią jednocześnie zobowiązania do wyrażenia takiej zgody.</w:t>
      </w:r>
      <w:r w:rsidRPr="001A3E2D">
        <w:t xml:space="preserve"> </w:t>
      </w:r>
    </w:p>
    <w:p w14:paraId="2D80173F" w14:textId="54F9272B" w:rsidR="007156F4" w:rsidRDefault="001A3E2D" w:rsidP="001A3E2D">
      <w:pPr>
        <w:pStyle w:val="Akapitzlist"/>
        <w:numPr>
          <w:ilvl w:val="0"/>
          <w:numId w:val="28"/>
        </w:numPr>
        <w:spacing w:after="0"/>
        <w:ind w:right="45"/>
      </w:pPr>
      <w:r>
        <w:t>W przypadku konieczności wprowadzenia zmiany, Wykonawca powinien wystąpić do Zamawiającego z wnioskiem zawierającym:</w:t>
      </w:r>
    </w:p>
    <w:p w14:paraId="5CF40133" w14:textId="77777777" w:rsidR="007156F4" w:rsidRDefault="007601B6" w:rsidP="001A3E2D">
      <w:pPr>
        <w:numPr>
          <w:ilvl w:val="1"/>
          <w:numId w:val="40"/>
        </w:numPr>
        <w:spacing w:after="0"/>
        <w:ind w:right="45" w:hanging="552"/>
      </w:pPr>
      <w:r>
        <w:t>opis proponowanego opracowania projektowego i/lub pracy do wykonania,</w:t>
      </w:r>
      <w:r>
        <w:rPr>
          <w:noProof/>
        </w:rPr>
        <w:drawing>
          <wp:inline distT="0" distB="0" distL="0" distR="0" wp14:anchorId="6B741ED9" wp14:editId="60D052C2">
            <wp:extent cx="6097" cy="21337"/>
            <wp:effectExtent l="0" t="0" r="0" b="0"/>
            <wp:docPr id="90274" name="Picture 90274"/>
            <wp:cNvGraphicFramePr/>
            <a:graphic xmlns:a="http://schemas.openxmlformats.org/drawingml/2006/main">
              <a:graphicData uri="http://schemas.openxmlformats.org/drawingml/2006/picture">
                <pic:pic xmlns:pic="http://schemas.openxmlformats.org/drawingml/2006/picture">
                  <pic:nvPicPr>
                    <pic:cNvPr id="90274" name="Picture 90274"/>
                    <pic:cNvPicPr/>
                  </pic:nvPicPr>
                  <pic:blipFill>
                    <a:blip r:embed="rId29"/>
                    <a:stretch>
                      <a:fillRect/>
                    </a:stretch>
                  </pic:blipFill>
                  <pic:spPr>
                    <a:xfrm>
                      <a:off x="0" y="0"/>
                      <a:ext cx="6097" cy="21337"/>
                    </a:xfrm>
                    <a:prstGeom prst="rect">
                      <a:avLst/>
                    </a:prstGeom>
                  </pic:spPr>
                </pic:pic>
              </a:graphicData>
            </a:graphic>
          </wp:inline>
        </w:drawing>
      </w:r>
    </w:p>
    <w:p w14:paraId="17DEFC90" w14:textId="77777777" w:rsidR="007156F4" w:rsidRDefault="007601B6" w:rsidP="001A3E2D">
      <w:pPr>
        <w:numPr>
          <w:ilvl w:val="1"/>
          <w:numId w:val="40"/>
        </w:numPr>
        <w:spacing w:after="0"/>
        <w:ind w:right="45" w:hanging="552"/>
      </w:pPr>
      <w:r>
        <w:t>propozycję Wykonawcy dotyczącą jakichkolwiek koniecznych modyfikacji w HRF,</w:t>
      </w:r>
    </w:p>
    <w:p w14:paraId="608BDD87" w14:textId="77777777" w:rsidR="007156F4" w:rsidRDefault="007601B6">
      <w:pPr>
        <w:numPr>
          <w:ilvl w:val="1"/>
          <w:numId w:val="40"/>
        </w:numPr>
        <w:spacing w:after="73"/>
        <w:ind w:right="43" w:hanging="552"/>
      </w:pPr>
      <w:r>
        <w:t>opis wpływu zmiany na terminy wykonania poszczególnych części Umowy oraz terminu wykonania Umowy,</w:t>
      </w:r>
    </w:p>
    <w:p w14:paraId="70BE6D3D" w14:textId="77777777" w:rsidR="007156F4" w:rsidRDefault="007601B6">
      <w:pPr>
        <w:tabs>
          <w:tab w:val="center" w:pos="677"/>
          <w:tab w:val="center" w:pos="3370"/>
        </w:tabs>
        <w:ind w:left="0" w:right="0" w:firstLine="0"/>
        <w:jc w:val="left"/>
      </w:pPr>
      <w:r>
        <w:tab/>
        <w:t>c)</w:t>
      </w:r>
      <w:r>
        <w:tab/>
        <w:t>propozycję Wykonawcy dotyczącą wyceny zmiany.</w:t>
      </w:r>
    </w:p>
    <w:p w14:paraId="5471BE43" w14:textId="4556C90D" w:rsidR="007156F4" w:rsidRDefault="007601B6" w:rsidP="001A3E2D">
      <w:pPr>
        <w:numPr>
          <w:ilvl w:val="0"/>
          <w:numId w:val="28"/>
        </w:numPr>
        <w:spacing w:after="36"/>
        <w:ind w:right="43" w:hanging="542"/>
      </w:pPr>
      <w:r>
        <w:t>W zakresie wyceny zmiany Wykonawca powinien posługiwać się odpowiednimi stawkami lub ceną dla każdego elementu robót, jakie zostały wskazane w Ofercie lub, jeśli takiej ceny nie ma średnią ceną rynkową zawartą w publikacji SEKOCENBUD</w:t>
      </w:r>
      <w:r w:rsidR="001A3E2D">
        <w:t>/INTERCENBUD</w:t>
      </w:r>
      <w:r>
        <w:t>, aktualnej na dzień sporządzenia kosztorysu zmiany.</w:t>
      </w:r>
    </w:p>
    <w:p w14:paraId="2A9CE8FB" w14:textId="77777777" w:rsidR="007156F4" w:rsidRDefault="007601B6" w:rsidP="001A3E2D">
      <w:pPr>
        <w:numPr>
          <w:ilvl w:val="0"/>
          <w:numId w:val="28"/>
        </w:numPr>
        <w:ind w:right="43" w:hanging="542"/>
      </w:pPr>
      <w:r>
        <w:t>Nie stanowi zmiany Umowy w szczególności:</w:t>
      </w:r>
    </w:p>
    <w:p w14:paraId="60A2BA73" w14:textId="77777777" w:rsidR="007156F4" w:rsidRDefault="007601B6">
      <w:pPr>
        <w:numPr>
          <w:ilvl w:val="1"/>
          <w:numId w:val="41"/>
        </w:numPr>
        <w:ind w:left="1107" w:right="434" w:hanging="341"/>
      </w:pPr>
      <w:r>
        <w:t>zmiana danych związanych z obsługą administracyjno-organizacyjną Umowy (np. zmiana numeru rachunku bankowego),</w:t>
      </w:r>
    </w:p>
    <w:p w14:paraId="76EB0929" w14:textId="77777777" w:rsidR="00624EF5" w:rsidRDefault="007601B6">
      <w:pPr>
        <w:numPr>
          <w:ilvl w:val="1"/>
          <w:numId w:val="41"/>
        </w:numPr>
        <w:ind w:left="1107" w:right="434" w:hanging="341"/>
      </w:pPr>
      <w:r>
        <w:t xml:space="preserve">zmiany danych teleadresowych, zmiany osób wskazanych w </w:t>
      </w:r>
      <w:r w:rsidR="00624EF5">
        <w:rPr>
          <w:noProof/>
        </w:rPr>
        <w:t>umowie</w:t>
      </w:r>
    </w:p>
    <w:p w14:paraId="5562E78B" w14:textId="77777777" w:rsidR="001A3E2D" w:rsidRDefault="007601B6" w:rsidP="001A3E2D">
      <w:pPr>
        <w:numPr>
          <w:ilvl w:val="1"/>
          <w:numId w:val="41"/>
        </w:numPr>
        <w:ind w:left="1107" w:right="434" w:hanging="341"/>
      </w:pPr>
      <w:r>
        <w:t>zmiany danych rejestrowych</w:t>
      </w:r>
    </w:p>
    <w:p w14:paraId="3956BB41" w14:textId="4E599A62" w:rsidR="007156F4" w:rsidRDefault="007601B6" w:rsidP="001A3E2D">
      <w:pPr>
        <w:numPr>
          <w:ilvl w:val="1"/>
          <w:numId w:val="41"/>
        </w:numPr>
        <w:ind w:left="1107" w:right="434" w:hanging="341"/>
      </w:pPr>
      <w:r>
        <w:t xml:space="preserve">zmiany będące następstwem sukcesji uniwersalnej po jednej ze </w:t>
      </w:r>
      <w:r w:rsidR="00624EF5">
        <w:t>stron</w:t>
      </w:r>
    </w:p>
    <w:p w14:paraId="5E84881A" w14:textId="77777777" w:rsidR="001A3E2D" w:rsidRDefault="001A3E2D">
      <w:pPr>
        <w:spacing w:after="0" w:line="259" w:lineRule="auto"/>
        <w:ind w:left="120" w:right="115" w:hanging="10"/>
        <w:jc w:val="center"/>
        <w:rPr>
          <w:sz w:val="26"/>
        </w:rPr>
      </w:pPr>
    </w:p>
    <w:p w14:paraId="4F5A8A59" w14:textId="66054B3E" w:rsidR="007156F4" w:rsidRDefault="00796884">
      <w:pPr>
        <w:spacing w:after="0" w:line="259" w:lineRule="auto"/>
        <w:ind w:left="120" w:right="115" w:hanging="10"/>
        <w:jc w:val="center"/>
      </w:pPr>
      <w:r>
        <w:rPr>
          <w:rFonts w:ascii="Bahnschrift Condensed" w:hAnsi="Bahnschrift Condensed"/>
          <w:sz w:val="26"/>
        </w:rPr>
        <w:t>§</w:t>
      </w:r>
      <w:r w:rsidR="007601B6">
        <w:rPr>
          <w:sz w:val="26"/>
        </w:rPr>
        <w:t xml:space="preserve"> 18</w:t>
      </w:r>
    </w:p>
    <w:p w14:paraId="5F7A5B16" w14:textId="77777777" w:rsidR="007156F4" w:rsidRDefault="007601B6">
      <w:pPr>
        <w:spacing w:after="188" w:line="264" w:lineRule="auto"/>
        <w:ind w:left="307" w:right="297" w:hanging="10"/>
        <w:jc w:val="center"/>
      </w:pPr>
      <w:r>
        <w:rPr>
          <w:sz w:val="26"/>
        </w:rPr>
        <w:t>PRZEDSTAWICIELE STRON</w:t>
      </w:r>
    </w:p>
    <w:p w14:paraId="74054443" w14:textId="1E532BBC" w:rsidR="007156F4" w:rsidRDefault="007601B6">
      <w:pPr>
        <w:numPr>
          <w:ilvl w:val="0"/>
          <w:numId w:val="42"/>
        </w:numPr>
        <w:ind w:left="628" w:right="43"/>
      </w:pPr>
      <w:r>
        <w:t>Przedstawicielem Wykonawcy jest:</w:t>
      </w:r>
      <w:r w:rsidR="008C5D75">
        <w:t xml:space="preserve"> ……………………………………………………</w:t>
      </w:r>
    </w:p>
    <w:p w14:paraId="16807E97" w14:textId="6D968CF6" w:rsidR="007156F4" w:rsidRDefault="007601B6">
      <w:pPr>
        <w:numPr>
          <w:ilvl w:val="1"/>
          <w:numId w:val="42"/>
        </w:numPr>
        <w:ind w:right="43"/>
      </w:pPr>
      <w:r>
        <w:t xml:space="preserve">na etapie wykonywania robót budowlanych </w:t>
      </w:r>
    </w:p>
    <w:p w14:paraId="5A853587" w14:textId="107C009F" w:rsidR="007156F4" w:rsidRDefault="007601B6">
      <w:pPr>
        <w:numPr>
          <w:ilvl w:val="1"/>
          <w:numId w:val="42"/>
        </w:numPr>
        <w:ind w:right="43"/>
      </w:pPr>
      <w:r>
        <w:t xml:space="preserve">w okresie gwarancji i rękojmi za wady </w:t>
      </w:r>
    </w:p>
    <w:p w14:paraId="4E5884D3" w14:textId="77777777" w:rsidR="008C5D75" w:rsidRDefault="007601B6" w:rsidP="008C5D75">
      <w:pPr>
        <w:numPr>
          <w:ilvl w:val="0"/>
          <w:numId w:val="42"/>
        </w:numPr>
        <w:spacing w:after="54"/>
        <w:ind w:left="628" w:right="43"/>
      </w:pPr>
      <w:r>
        <w:t xml:space="preserve">Nadzór inwestorski w sprawować będą, wymagani prawem, wyznaczeni przez Zamawiającego specjaliści branżowi, których imiona i nazwiska oraz dane kontaktowe Zamawiający przekaże Wykonawcy </w:t>
      </w:r>
      <w:r w:rsidR="008C5D75">
        <w:t>przy przekazaniu placu budowy</w:t>
      </w:r>
      <w:r>
        <w:t>.</w:t>
      </w:r>
    </w:p>
    <w:p w14:paraId="0F5589E3" w14:textId="2BA5A17C" w:rsidR="00586BE9" w:rsidRDefault="007601B6" w:rsidP="008C5D75">
      <w:pPr>
        <w:numPr>
          <w:ilvl w:val="0"/>
          <w:numId w:val="42"/>
        </w:numPr>
        <w:spacing w:after="54"/>
        <w:ind w:left="628" w:right="43"/>
      </w:pPr>
      <w:r>
        <w:t xml:space="preserve">Przedstawicielem Zamawiającego (koordynatorem) będzie: </w:t>
      </w:r>
      <w:r w:rsidR="008C5D75">
        <w:t>……………………………………………..</w:t>
      </w:r>
    </w:p>
    <w:p w14:paraId="5108A214" w14:textId="77777777" w:rsidR="00586BE9" w:rsidRDefault="00586BE9" w:rsidP="00586BE9">
      <w:pPr>
        <w:spacing w:after="0" w:line="259" w:lineRule="auto"/>
        <w:ind w:left="120" w:right="149" w:firstLine="0"/>
      </w:pPr>
    </w:p>
    <w:p w14:paraId="749DE0DD" w14:textId="1E9FC0EB" w:rsidR="007156F4" w:rsidRDefault="00587B15" w:rsidP="00586BE9">
      <w:pPr>
        <w:spacing w:after="0" w:line="259" w:lineRule="auto"/>
        <w:ind w:left="120" w:right="149" w:firstLine="0"/>
        <w:jc w:val="center"/>
      </w:pPr>
      <w:r>
        <w:rPr>
          <w:rFonts w:ascii="Bahnschrift Condensed" w:hAnsi="Bahnschrift Condensed"/>
          <w:sz w:val="26"/>
        </w:rPr>
        <w:t>§</w:t>
      </w:r>
      <w:r w:rsidR="007601B6" w:rsidRPr="00624EF5">
        <w:rPr>
          <w:sz w:val="26"/>
        </w:rPr>
        <w:t xml:space="preserve"> 19</w:t>
      </w:r>
    </w:p>
    <w:p w14:paraId="67C86409" w14:textId="77777777" w:rsidR="007156F4" w:rsidRDefault="007601B6">
      <w:pPr>
        <w:spacing w:after="188" w:line="264" w:lineRule="auto"/>
        <w:ind w:left="307" w:right="321" w:hanging="10"/>
        <w:jc w:val="center"/>
      </w:pPr>
      <w:r>
        <w:rPr>
          <w:sz w:val="26"/>
        </w:rPr>
        <w:t>POZOSTAŁE POSTANOWIENIA</w:t>
      </w:r>
    </w:p>
    <w:p w14:paraId="0DB2A0E3" w14:textId="77777777" w:rsidR="007156F4" w:rsidRDefault="007601B6">
      <w:pPr>
        <w:numPr>
          <w:ilvl w:val="0"/>
          <w:numId w:val="43"/>
        </w:numPr>
        <w:ind w:left="628" w:right="43"/>
      </w:pPr>
      <w:r>
        <w:t>W czasie trwania Umowy oraz w okresie gwarancji i rękojmi strony zobowiązane są do wzajemnego powiadamiania się o zmianie ich danych wskazanych w komparycji Umowy pod rygorem uznania korespondencji wysłanej na dotychczasowe dane za skutecznie doręczoną.</w:t>
      </w:r>
    </w:p>
    <w:p w14:paraId="18D2E25C" w14:textId="77777777" w:rsidR="007156F4" w:rsidRDefault="007601B6">
      <w:pPr>
        <w:numPr>
          <w:ilvl w:val="0"/>
          <w:numId w:val="43"/>
        </w:numPr>
        <w:ind w:left="628" w:right="43"/>
      </w:pPr>
      <w:r>
        <w:t>Wszelkie spory wynikające z wykonania Umowy lub z Umową związane rozpatrywane będą przez sąd właściwy dla siedziby Zamawiającego.</w:t>
      </w:r>
    </w:p>
    <w:p w14:paraId="6D42983E" w14:textId="77777777" w:rsidR="007156F4" w:rsidRDefault="007601B6">
      <w:pPr>
        <w:numPr>
          <w:ilvl w:val="0"/>
          <w:numId w:val="43"/>
        </w:numPr>
        <w:ind w:left="628" w:right="43"/>
      </w:pPr>
      <w:r>
        <w:t>Wykonawca i jego personel zobowiązani są do zachowania poufności i tajemnicy zawodowej przez cały okres obowiązywania Umowy oraz po jej zakończeniu.</w:t>
      </w:r>
    </w:p>
    <w:p w14:paraId="2ED784E6" w14:textId="77777777" w:rsidR="007156F4" w:rsidRDefault="007601B6">
      <w:pPr>
        <w:numPr>
          <w:ilvl w:val="0"/>
          <w:numId w:val="43"/>
        </w:numPr>
        <w:ind w:left="628" w:right="43"/>
      </w:pPr>
      <w:r>
        <w:t>Wykonawca powstrzyma się od składania publicznych oświadczeń na temat wykonywanych w ramach Umowy robót bez uprzedniej pisemnej zgody Zamawiającego.</w:t>
      </w:r>
    </w:p>
    <w:p w14:paraId="1D12477F" w14:textId="136AF4B0" w:rsidR="007156F4" w:rsidRDefault="007601B6">
      <w:pPr>
        <w:numPr>
          <w:ilvl w:val="0"/>
          <w:numId w:val="43"/>
        </w:numPr>
        <w:ind w:left="628" w:right="43"/>
      </w:pPr>
      <w:r>
        <w:t>Wykonawca nie będzie publikował lub pozwalał na publikowanie ani ujawniał szczegółów robót stanowiących Przedmiot Umowy w żadnym periodyku zawodowym czy technicznym lub gdziekolwiek indziej bez uprzedniej pisemnej zgody Zamawiającego.</w:t>
      </w:r>
    </w:p>
    <w:p w14:paraId="614D81BE" w14:textId="564DFC0B" w:rsidR="007156F4" w:rsidRDefault="007601B6" w:rsidP="00587B15">
      <w:pPr>
        <w:numPr>
          <w:ilvl w:val="0"/>
          <w:numId w:val="43"/>
        </w:numPr>
        <w:ind w:right="43"/>
      </w:pPr>
      <w:r>
        <w:t xml:space="preserve">W sprawach nieuregulowanych Umową zastosowanie mają przepisy ustawy z dnia 29 stycznia 2004 roku Prawo zamówień publicznych (t. j.: Dz. U. </w:t>
      </w:r>
      <w:r w:rsidR="00587B15" w:rsidRPr="00587B15">
        <w:t>z 2022 r. poz. 1710</w:t>
      </w:r>
      <w:r w:rsidR="00587B15">
        <w:t xml:space="preserve"> </w:t>
      </w:r>
      <w:r>
        <w:t>ze zm.), ustawy z dnia 7 lipca 1994 roku Praw</w:t>
      </w:r>
      <w:r w:rsidR="00587B15">
        <w:t>o budowlane (t. j.: Dz.U. z 2022</w:t>
      </w:r>
      <w:r>
        <w:t xml:space="preserve">r., poz. </w:t>
      </w:r>
      <w:r w:rsidR="00587B15">
        <w:t>2351</w:t>
      </w:r>
      <w:r>
        <w:t xml:space="preserve"> ze zm.) oraz przepisy ustawy z dnia 23 kwietnia 1964 r</w:t>
      </w:r>
      <w:r w:rsidR="00587B15">
        <w:t>oku Kodeks Cywilny (Dz.U. z 2022</w:t>
      </w:r>
      <w:r>
        <w:t xml:space="preserve">r., poz. </w:t>
      </w:r>
      <w:r w:rsidR="00587B15">
        <w:t>1360</w:t>
      </w:r>
      <w:r>
        <w:t xml:space="preserve"> ze zm.).</w:t>
      </w:r>
    </w:p>
    <w:p w14:paraId="63575D94" w14:textId="139B83DF" w:rsidR="007156F4" w:rsidRDefault="007601B6" w:rsidP="00587B15">
      <w:pPr>
        <w:numPr>
          <w:ilvl w:val="0"/>
          <w:numId w:val="43"/>
        </w:numPr>
        <w:spacing w:after="212" w:line="305" w:lineRule="auto"/>
        <w:ind w:left="628" w:right="43"/>
      </w:pPr>
      <w:r>
        <w:t>Wszystkie dokumenty wymienione w Umowie, zarówno nazwane jak i nienazwane załączn</w:t>
      </w:r>
      <w:r w:rsidR="00587B15">
        <w:t>ikami, stanowią integralną części</w:t>
      </w:r>
      <w:r>
        <w:t xml:space="preserve"> Umowy.</w:t>
      </w:r>
    </w:p>
    <w:p w14:paraId="4C36C36E" w14:textId="126DAF50" w:rsidR="007156F4" w:rsidRDefault="007156F4">
      <w:pPr>
        <w:ind w:left="76" w:right="43" w:hanging="5"/>
      </w:pPr>
    </w:p>
    <w:sectPr w:rsidR="007156F4">
      <w:headerReference w:type="default" r:id="rId30"/>
      <w:footerReference w:type="even" r:id="rId31"/>
      <w:footerReference w:type="default" r:id="rId32"/>
      <w:footerReference w:type="first" r:id="rId33"/>
      <w:pgSz w:w="11900" w:h="16820"/>
      <w:pgMar w:top="1433" w:right="1358" w:bottom="134" w:left="1349" w:header="708" w:footer="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E95BE" w14:textId="77777777" w:rsidR="00446AE0" w:rsidRDefault="00446AE0">
      <w:pPr>
        <w:spacing w:after="0" w:line="240" w:lineRule="auto"/>
      </w:pPr>
      <w:r>
        <w:separator/>
      </w:r>
    </w:p>
  </w:endnote>
  <w:endnote w:type="continuationSeparator" w:id="0">
    <w:p w14:paraId="16F51672" w14:textId="77777777" w:rsidR="00446AE0" w:rsidRDefault="0044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890364"/>
      <w:docPartObj>
        <w:docPartGallery w:val="Page Numbers (Bottom of Page)"/>
        <w:docPartUnique/>
      </w:docPartObj>
    </w:sdtPr>
    <w:sdtEndPr/>
    <w:sdtContent>
      <w:sdt>
        <w:sdtPr>
          <w:id w:val="-1769616900"/>
          <w:docPartObj>
            <w:docPartGallery w:val="Page Numbers (Top of Page)"/>
            <w:docPartUnique/>
          </w:docPartObj>
        </w:sdtPr>
        <w:sdtEndPr/>
        <w:sdtContent>
          <w:p w14:paraId="093F97E5" w14:textId="589700C1" w:rsidR="0048086F" w:rsidRDefault="0048086F" w:rsidP="0048086F">
            <w:pPr>
              <w:pStyle w:val="Stopka"/>
              <w:jc w:val="center"/>
            </w:pPr>
          </w:p>
          <w:p w14:paraId="6D60AAC6" w14:textId="2DE70FF7" w:rsidR="000831BC" w:rsidRDefault="00CF6D23" w:rsidP="0048086F">
            <w:pPr>
              <w:pStyle w:val="Stopka"/>
              <w:jc w:val="right"/>
            </w:pPr>
            <w:r>
              <w:t xml:space="preserve">Strona </w:t>
            </w:r>
            <w:r>
              <w:rPr>
                <w:b/>
                <w:bCs/>
              </w:rPr>
              <w:fldChar w:fldCharType="begin"/>
            </w:r>
            <w:r>
              <w:rPr>
                <w:b/>
                <w:bCs/>
              </w:rPr>
              <w:instrText>PAGE</w:instrText>
            </w:r>
            <w:r>
              <w:rPr>
                <w:b/>
                <w:bCs/>
              </w:rPr>
              <w:fldChar w:fldCharType="separate"/>
            </w:r>
            <w:r w:rsidR="007209C7">
              <w:rPr>
                <w:b/>
                <w:bCs/>
                <w:noProof/>
              </w:rPr>
              <w:t>20</w:t>
            </w:r>
            <w:r>
              <w:rPr>
                <w:b/>
                <w:bCs/>
              </w:rPr>
              <w:fldChar w:fldCharType="end"/>
            </w:r>
            <w:r>
              <w:t xml:space="preserve"> z </w:t>
            </w:r>
            <w:r>
              <w:rPr>
                <w:b/>
                <w:bCs/>
              </w:rPr>
              <w:fldChar w:fldCharType="begin"/>
            </w:r>
            <w:r>
              <w:rPr>
                <w:b/>
                <w:bCs/>
              </w:rPr>
              <w:instrText>NUMPAGES</w:instrText>
            </w:r>
            <w:r>
              <w:rPr>
                <w:b/>
                <w:bCs/>
              </w:rPr>
              <w:fldChar w:fldCharType="separate"/>
            </w:r>
            <w:r w:rsidR="007209C7">
              <w:rPr>
                <w:b/>
                <w:bCs/>
                <w:noProof/>
              </w:rPr>
              <w:t>20</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875869"/>
      <w:docPartObj>
        <w:docPartGallery w:val="Page Numbers (Bottom of Page)"/>
        <w:docPartUnique/>
      </w:docPartObj>
    </w:sdtPr>
    <w:sdtEndPr/>
    <w:sdtContent>
      <w:sdt>
        <w:sdtPr>
          <w:id w:val="1108629023"/>
          <w:docPartObj>
            <w:docPartGallery w:val="Page Numbers (Top of Page)"/>
            <w:docPartUnique/>
          </w:docPartObj>
        </w:sdtPr>
        <w:sdtEndPr/>
        <w:sdtContent>
          <w:p w14:paraId="6037A610" w14:textId="2AEC880B" w:rsidR="000831BC" w:rsidRDefault="0048086F" w:rsidP="0048086F">
            <w:pPr>
              <w:pStyle w:val="Stopka"/>
              <w:jc w:val="right"/>
            </w:pPr>
            <w:r>
              <w:t xml:space="preserve">Strona </w:t>
            </w:r>
            <w:r>
              <w:rPr>
                <w:b/>
                <w:bCs/>
              </w:rPr>
              <w:fldChar w:fldCharType="begin"/>
            </w:r>
            <w:r>
              <w:rPr>
                <w:b/>
                <w:bCs/>
              </w:rPr>
              <w:instrText>PAGE</w:instrText>
            </w:r>
            <w:r>
              <w:rPr>
                <w:b/>
                <w:bCs/>
              </w:rPr>
              <w:fldChar w:fldCharType="separate"/>
            </w:r>
            <w:r w:rsidR="007209C7">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7209C7">
              <w:rPr>
                <w:b/>
                <w:bCs/>
                <w:noProof/>
              </w:rPr>
              <w:t>22</w:t>
            </w:r>
            <w:r>
              <w:rPr>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8FAA3" w14:textId="77777777" w:rsidR="000831BC" w:rsidRDefault="000831BC">
    <w:pPr>
      <w:tabs>
        <w:tab w:val="right" w:pos="9193"/>
      </w:tabs>
      <w:spacing w:after="0" w:line="259" w:lineRule="auto"/>
      <w:ind w:left="0" w:right="-14" w:firstLine="0"/>
      <w:jc w:val="left"/>
    </w:pPr>
    <w:r>
      <w:t xml:space="preserve">znak </w:t>
    </w:r>
    <w:r>
      <w:rPr>
        <w:sz w:val="20"/>
      </w:rPr>
      <w:t>sprawy: EP/220/23/2020</w:t>
    </w:r>
    <w:r>
      <w:rPr>
        <w:sz w:val="20"/>
      </w:rPr>
      <w:tab/>
      <w:t xml:space="preserve">Strona </w:t>
    </w:r>
    <w:r>
      <w:fldChar w:fldCharType="begin"/>
    </w:r>
    <w:r>
      <w:instrText xml:space="preserve"> PAGE   \* MERGEFORMAT </w:instrText>
    </w:r>
    <w:r>
      <w:fldChar w:fldCharType="separate"/>
    </w:r>
    <w:r>
      <w:t>1</w:t>
    </w:r>
    <w:r>
      <w:fldChar w:fldCharType="end"/>
    </w:r>
    <w:r>
      <w:t xml:space="preserve"> </w:t>
    </w:r>
    <w:r>
      <w:rPr>
        <w:sz w:val="28"/>
      </w:rPr>
      <w:t xml:space="preserve">z </w:t>
    </w:r>
    <w:r>
      <w:rPr>
        <w:sz w:val="20"/>
      </w:rPr>
      <w:fldChar w:fldCharType="begin"/>
    </w:r>
    <w:r>
      <w:rPr>
        <w:sz w:val="20"/>
      </w:rPr>
      <w:instrText xml:space="preserve"> NUMPAGES   \* MERGEFORMAT </w:instrText>
    </w:r>
    <w:r>
      <w:rPr>
        <w:sz w:val="20"/>
      </w:rPr>
      <w:fldChar w:fldCharType="separate"/>
    </w:r>
    <w:r>
      <w:rPr>
        <w:sz w:val="20"/>
      </w:rPr>
      <w:t>30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068E7" w14:textId="77777777" w:rsidR="00446AE0" w:rsidRDefault="00446AE0">
      <w:pPr>
        <w:spacing w:after="0" w:line="240" w:lineRule="auto"/>
      </w:pPr>
      <w:r>
        <w:separator/>
      </w:r>
    </w:p>
  </w:footnote>
  <w:footnote w:type="continuationSeparator" w:id="0">
    <w:p w14:paraId="31BCBFE8" w14:textId="77777777" w:rsidR="00446AE0" w:rsidRDefault="0044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ECC2" w14:textId="6EB7BD9C" w:rsidR="00DD18CD" w:rsidRPr="00DD18CD" w:rsidRDefault="00DD18CD" w:rsidP="00DD18CD">
    <w:pPr>
      <w:spacing w:after="160" w:line="256" w:lineRule="auto"/>
      <w:rPr>
        <w:rFonts w:asciiTheme="minorHAnsi" w:eastAsiaTheme="minorHAnsi" w:hAnsiTheme="minorHAnsi" w:cstheme="minorBidi"/>
        <w:lang w:eastAsia="en-US"/>
      </w:rPr>
    </w:pPr>
    <w:r>
      <w:rPr>
        <w:rFonts w:asciiTheme="minorHAnsi" w:eastAsiaTheme="minorHAnsi" w:hAnsiTheme="minorHAnsi" w:cstheme="minorBidi"/>
        <w:noProof/>
      </w:rPr>
      <w:drawing>
        <wp:inline distT="0" distB="0" distL="0" distR="0" wp14:anchorId="0DC8DE3D" wp14:editId="6E02710C">
          <wp:extent cx="5760720" cy="6464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6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121"/>
    <w:multiLevelType w:val="hybridMultilevel"/>
    <w:tmpl w:val="DB68C048"/>
    <w:lvl w:ilvl="0" w:tplc="C6B48A08">
      <w:start w:val="1"/>
      <w:numFmt w:val="decimal"/>
      <w:lvlText w:val="%1."/>
      <w:lvlJc w:val="left"/>
      <w:pPr>
        <w:ind w:left="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 w15:restartNumberingAfterBreak="0">
    <w:nsid w:val="02B80CA9"/>
    <w:multiLevelType w:val="hybridMultilevel"/>
    <w:tmpl w:val="B3123214"/>
    <w:lvl w:ilvl="0" w:tplc="7764CB4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2AC97A">
      <w:start w:val="1"/>
      <w:numFmt w:val="decimal"/>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6CB67C">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92A01E">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2A5632">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444C18">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6C5BCC">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3EA932">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B29338">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C15EF1"/>
    <w:multiLevelType w:val="hybridMultilevel"/>
    <w:tmpl w:val="2FD2EC28"/>
    <w:lvl w:ilvl="0" w:tplc="7C846964">
      <w:start w:val="1"/>
      <w:numFmt w:val="decimal"/>
      <w:lvlText w:val="%1."/>
      <w:lvlJc w:val="left"/>
      <w:pPr>
        <w:ind w:left="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80CBEA">
      <w:start w:val="1"/>
      <w:numFmt w:val="lowerLetter"/>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A29364">
      <w:start w:val="1"/>
      <w:numFmt w:val="bullet"/>
      <w:lvlText w:val="-"/>
      <w:lvlJc w:val="left"/>
      <w:pPr>
        <w:ind w:left="1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DA9C52">
      <w:start w:val="1"/>
      <w:numFmt w:val="bullet"/>
      <w:lvlText w:val="•"/>
      <w:lvlJc w:val="left"/>
      <w:pPr>
        <w:ind w:left="22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328424">
      <w:start w:val="1"/>
      <w:numFmt w:val="bullet"/>
      <w:lvlText w:val="o"/>
      <w:lvlJc w:val="left"/>
      <w:pPr>
        <w:ind w:left="29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52468B8">
      <w:start w:val="1"/>
      <w:numFmt w:val="bullet"/>
      <w:lvlText w:val="▪"/>
      <w:lvlJc w:val="left"/>
      <w:pPr>
        <w:ind w:left="36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E48E902">
      <w:start w:val="1"/>
      <w:numFmt w:val="bullet"/>
      <w:lvlText w:val="•"/>
      <w:lvlJc w:val="left"/>
      <w:pPr>
        <w:ind w:left="43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0CBB26">
      <w:start w:val="1"/>
      <w:numFmt w:val="bullet"/>
      <w:lvlText w:val="o"/>
      <w:lvlJc w:val="left"/>
      <w:pPr>
        <w:ind w:left="5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222D532">
      <w:start w:val="1"/>
      <w:numFmt w:val="bullet"/>
      <w:lvlText w:val="▪"/>
      <w:lvlJc w:val="left"/>
      <w:pPr>
        <w:ind w:left="5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1070DC"/>
    <w:multiLevelType w:val="hybridMultilevel"/>
    <w:tmpl w:val="100CF0AA"/>
    <w:lvl w:ilvl="0" w:tplc="374CB7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5EEFBA">
      <w:start w:val="10"/>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16D544">
      <w:start w:val="1"/>
      <w:numFmt w:val="lowerRoman"/>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492FE">
      <w:start w:val="1"/>
      <w:numFmt w:val="decimal"/>
      <w:lvlText w:val="%4"/>
      <w:lvlJc w:val="left"/>
      <w:pPr>
        <w:ind w:left="2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C826C">
      <w:start w:val="1"/>
      <w:numFmt w:val="lowerLetter"/>
      <w:lvlText w:val="%5"/>
      <w:lvlJc w:val="left"/>
      <w:pPr>
        <w:ind w:left="3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3EDB42">
      <w:start w:val="1"/>
      <w:numFmt w:val="lowerRoman"/>
      <w:lvlText w:val="%6"/>
      <w:lvlJc w:val="left"/>
      <w:pPr>
        <w:ind w:left="3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C411C">
      <w:start w:val="1"/>
      <w:numFmt w:val="decimal"/>
      <w:lvlText w:val="%7"/>
      <w:lvlJc w:val="left"/>
      <w:pPr>
        <w:ind w:left="4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F44DF4">
      <w:start w:val="1"/>
      <w:numFmt w:val="lowerLetter"/>
      <w:lvlText w:val="%8"/>
      <w:lvlJc w:val="left"/>
      <w:pPr>
        <w:ind w:left="5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1AEF96">
      <w:start w:val="1"/>
      <w:numFmt w:val="lowerRoman"/>
      <w:lvlText w:val="%9"/>
      <w:lvlJc w:val="left"/>
      <w:pPr>
        <w:ind w:left="6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0173FB"/>
    <w:multiLevelType w:val="hybridMultilevel"/>
    <w:tmpl w:val="1CA4108C"/>
    <w:lvl w:ilvl="0" w:tplc="C6B48A08">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AAA23C">
      <w:start w:val="1"/>
      <w:numFmt w:val="decimal"/>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DAC76E">
      <w:start w:val="1"/>
      <w:numFmt w:val="lowerRoman"/>
      <w:lvlText w:val="%3"/>
      <w:lvlJc w:val="left"/>
      <w:pPr>
        <w:ind w:left="1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688974">
      <w:start w:val="1"/>
      <w:numFmt w:val="decimal"/>
      <w:lvlText w:val="%4"/>
      <w:lvlJc w:val="left"/>
      <w:pPr>
        <w:ind w:left="2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D09094">
      <w:start w:val="1"/>
      <w:numFmt w:val="lowerLetter"/>
      <w:lvlText w:val="%5"/>
      <w:lvlJc w:val="left"/>
      <w:pPr>
        <w:ind w:left="3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CE0C7E">
      <w:start w:val="1"/>
      <w:numFmt w:val="lowerRoman"/>
      <w:lvlText w:val="%6"/>
      <w:lvlJc w:val="left"/>
      <w:pPr>
        <w:ind w:left="3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5276A6">
      <w:start w:val="1"/>
      <w:numFmt w:val="decimal"/>
      <w:lvlText w:val="%7"/>
      <w:lvlJc w:val="left"/>
      <w:pPr>
        <w:ind w:left="4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DC4D44">
      <w:start w:val="1"/>
      <w:numFmt w:val="lowerLetter"/>
      <w:lvlText w:val="%8"/>
      <w:lvlJc w:val="left"/>
      <w:pPr>
        <w:ind w:left="5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9EE598">
      <w:start w:val="1"/>
      <w:numFmt w:val="lowerRoman"/>
      <w:lvlText w:val="%9"/>
      <w:lvlJc w:val="left"/>
      <w:pPr>
        <w:ind w:left="5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3D5770"/>
    <w:multiLevelType w:val="hybridMultilevel"/>
    <w:tmpl w:val="1F7ACEB4"/>
    <w:lvl w:ilvl="0" w:tplc="ECFE78E0">
      <w:start w:val="1"/>
      <w:numFmt w:val="decimal"/>
      <w:lvlText w:val="%1."/>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801B48">
      <w:start w:val="1"/>
      <w:numFmt w:val="decimal"/>
      <w:lvlText w:val="%2)"/>
      <w:lvlJc w:val="left"/>
      <w:pPr>
        <w:ind w:left="11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2828C5E">
      <w:start w:val="1"/>
      <w:numFmt w:val="lowerRoman"/>
      <w:lvlText w:val="%3"/>
      <w:lvlJc w:val="left"/>
      <w:pPr>
        <w:ind w:left="1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D09D0A">
      <w:start w:val="1"/>
      <w:numFmt w:val="decimal"/>
      <w:lvlText w:val="%4"/>
      <w:lvlJc w:val="left"/>
      <w:pPr>
        <w:ind w:left="2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EF07F24">
      <w:start w:val="1"/>
      <w:numFmt w:val="lowerLetter"/>
      <w:lvlText w:val="%5"/>
      <w:lvlJc w:val="left"/>
      <w:pPr>
        <w:ind w:left="31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6F2CE6E">
      <w:start w:val="1"/>
      <w:numFmt w:val="lowerRoman"/>
      <w:lvlText w:val="%6"/>
      <w:lvlJc w:val="left"/>
      <w:pPr>
        <w:ind w:left="3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DF46436">
      <w:start w:val="1"/>
      <w:numFmt w:val="decimal"/>
      <w:lvlText w:val="%7"/>
      <w:lvlJc w:val="left"/>
      <w:pPr>
        <w:ind w:left="4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629E86">
      <w:start w:val="1"/>
      <w:numFmt w:val="lowerLetter"/>
      <w:lvlText w:val="%8"/>
      <w:lvlJc w:val="left"/>
      <w:pPr>
        <w:ind w:left="5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AF0AEE4">
      <w:start w:val="1"/>
      <w:numFmt w:val="lowerRoman"/>
      <w:lvlText w:val="%9"/>
      <w:lvlJc w:val="left"/>
      <w:pPr>
        <w:ind w:left="60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950909"/>
    <w:multiLevelType w:val="hybridMultilevel"/>
    <w:tmpl w:val="B9DA5324"/>
    <w:lvl w:ilvl="0" w:tplc="E2882AFC">
      <w:start w:val="23"/>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58932A">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F04146">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721CA0">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EB8BE">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461BC4">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C64DD6">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30D668">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E762E">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357178"/>
    <w:multiLevelType w:val="hybridMultilevel"/>
    <w:tmpl w:val="B8C87038"/>
    <w:lvl w:ilvl="0" w:tplc="8A461FA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49AEAF0">
      <w:start w:val="2"/>
      <w:numFmt w:val="decimal"/>
      <w:lvlText w:val="%2)"/>
      <w:lvlJc w:val="left"/>
      <w:pPr>
        <w:ind w:left="1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1BC80A8">
      <w:start w:val="1"/>
      <w:numFmt w:val="lowerRoman"/>
      <w:lvlText w:val="%3"/>
      <w:lvlJc w:val="left"/>
      <w:pPr>
        <w:ind w:left="16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3B679E4">
      <w:start w:val="1"/>
      <w:numFmt w:val="decimal"/>
      <w:lvlText w:val="%4"/>
      <w:lvlJc w:val="left"/>
      <w:pPr>
        <w:ind w:left="2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1B6A7CC">
      <w:start w:val="1"/>
      <w:numFmt w:val="lowerLetter"/>
      <w:lvlText w:val="%5"/>
      <w:lvlJc w:val="left"/>
      <w:pPr>
        <w:ind w:left="3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C2A387C">
      <w:start w:val="1"/>
      <w:numFmt w:val="lowerRoman"/>
      <w:lvlText w:val="%6"/>
      <w:lvlJc w:val="left"/>
      <w:pPr>
        <w:ind w:left="3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8562C0E">
      <w:start w:val="1"/>
      <w:numFmt w:val="decimal"/>
      <w:lvlText w:val="%7"/>
      <w:lvlJc w:val="left"/>
      <w:pPr>
        <w:ind w:left="4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4E6AB8">
      <w:start w:val="1"/>
      <w:numFmt w:val="lowerLetter"/>
      <w:lvlText w:val="%8"/>
      <w:lvlJc w:val="left"/>
      <w:pPr>
        <w:ind w:left="5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5002FBC">
      <w:start w:val="1"/>
      <w:numFmt w:val="lowerRoman"/>
      <w:lvlText w:val="%9"/>
      <w:lvlJc w:val="left"/>
      <w:pPr>
        <w:ind w:left="5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C53720B"/>
    <w:multiLevelType w:val="hybridMultilevel"/>
    <w:tmpl w:val="BD10BAA0"/>
    <w:lvl w:ilvl="0" w:tplc="298E7354">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22D6C2">
      <w:start w:val="1"/>
      <w:numFmt w:val="decimal"/>
      <w:lvlText w:val="%2)"/>
      <w:lvlJc w:val="left"/>
      <w:pPr>
        <w:ind w:left="1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6E3A0A">
      <w:start w:val="1"/>
      <w:numFmt w:val="lowerRoman"/>
      <w:lvlText w:val="%3"/>
      <w:lvlJc w:val="left"/>
      <w:pPr>
        <w:ind w:left="1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5A859E">
      <w:start w:val="1"/>
      <w:numFmt w:val="decimal"/>
      <w:lvlText w:val="%4"/>
      <w:lvlJc w:val="left"/>
      <w:pPr>
        <w:ind w:left="2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06DBE2">
      <w:start w:val="1"/>
      <w:numFmt w:val="lowerLetter"/>
      <w:lvlText w:val="%5"/>
      <w:lvlJc w:val="left"/>
      <w:pPr>
        <w:ind w:left="3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B44DDC">
      <w:start w:val="1"/>
      <w:numFmt w:val="lowerRoman"/>
      <w:lvlText w:val="%6"/>
      <w:lvlJc w:val="left"/>
      <w:pPr>
        <w:ind w:left="3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96A664">
      <w:start w:val="1"/>
      <w:numFmt w:val="decimal"/>
      <w:lvlText w:val="%7"/>
      <w:lvlJc w:val="left"/>
      <w:pPr>
        <w:ind w:left="4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AAC8F4">
      <w:start w:val="1"/>
      <w:numFmt w:val="lowerLetter"/>
      <w:lvlText w:val="%8"/>
      <w:lvlJc w:val="left"/>
      <w:pPr>
        <w:ind w:left="5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7204AA">
      <w:start w:val="1"/>
      <w:numFmt w:val="lowerRoman"/>
      <w:lvlText w:val="%9"/>
      <w:lvlJc w:val="left"/>
      <w:pPr>
        <w:ind w:left="5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D272BE"/>
    <w:multiLevelType w:val="hybridMultilevel"/>
    <w:tmpl w:val="6DB8BBEE"/>
    <w:lvl w:ilvl="0" w:tplc="32E8404E">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E426B2">
      <w:start w:val="1"/>
      <w:numFmt w:val="decimal"/>
      <w:lvlText w:val="%2)"/>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82B64A">
      <w:start w:val="1"/>
      <w:numFmt w:val="lowerLetter"/>
      <w:lvlText w:val="%3)"/>
      <w:lvlJc w:val="left"/>
      <w:pPr>
        <w:ind w:left="1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444EB74">
      <w:start w:val="1"/>
      <w:numFmt w:val="decimal"/>
      <w:lvlText w:val="%4"/>
      <w:lvlJc w:val="left"/>
      <w:pPr>
        <w:ind w:left="2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702F1DE">
      <w:start w:val="1"/>
      <w:numFmt w:val="lowerLetter"/>
      <w:lvlText w:val="%5"/>
      <w:lvlJc w:val="left"/>
      <w:pPr>
        <w:ind w:left="2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BE4D77E">
      <w:start w:val="1"/>
      <w:numFmt w:val="lowerRoman"/>
      <w:lvlText w:val="%6"/>
      <w:lvlJc w:val="left"/>
      <w:pPr>
        <w:ind w:left="3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AEC1B66">
      <w:start w:val="1"/>
      <w:numFmt w:val="decimal"/>
      <w:lvlText w:val="%7"/>
      <w:lvlJc w:val="left"/>
      <w:pPr>
        <w:ind w:left="4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D34BF9E">
      <w:start w:val="1"/>
      <w:numFmt w:val="lowerLetter"/>
      <w:lvlText w:val="%8"/>
      <w:lvlJc w:val="left"/>
      <w:pPr>
        <w:ind w:left="5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928D32A">
      <w:start w:val="1"/>
      <w:numFmt w:val="lowerRoman"/>
      <w:lvlText w:val="%9"/>
      <w:lvlJc w:val="left"/>
      <w:pPr>
        <w:ind w:left="5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0651925"/>
    <w:multiLevelType w:val="hybridMultilevel"/>
    <w:tmpl w:val="C372891E"/>
    <w:lvl w:ilvl="0" w:tplc="B2A86A7A">
      <w:start w:val="1"/>
      <w:numFmt w:val="decimal"/>
      <w:lvlText w:val="%1."/>
      <w:lvlJc w:val="left"/>
      <w:pPr>
        <w:ind w:left="6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46C1BAC">
      <w:start w:val="2"/>
      <w:numFmt w:val="decimal"/>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2CF11A">
      <w:start w:val="1"/>
      <w:numFmt w:val="lowerRoman"/>
      <w:lvlText w:val="%3"/>
      <w:lvlJc w:val="left"/>
      <w:pPr>
        <w:ind w:left="1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5AD138">
      <w:start w:val="1"/>
      <w:numFmt w:val="decimal"/>
      <w:lvlText w:val="%4"/>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1E574C">
      <w:start w:val="1"/>
      <w:numFmt w:val="lowerLetter"/>
      <w:lvlText w:val="%5"/>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84B578">
      <w:start w:val="1"/>
      <w:numFmt w:val="lowerRoman"/>
      <w:lvlText w:val="%6"/>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70436C">
      <w:start w:val="1"/>
      <w:numFmt w:val="decimal"/>
      <w:lvlText w:val="%7"/>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26198C">
      <w:start w:val="1"/>
      <w:numFmt w:val="lowerLetter"/>
      <w:lvlText w:val="%8"/>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EADA50">
      <w:start w:val="1"/>
      <w:numFmt w:val="lowerRoman"/>
      <w:lvlText w:val="%9"/>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1633659"/>
    <w:multiLevelType w:val="hybridMultilevel"/>
    <w:tmpl w:val="8AAA2EBE"/>
    <w:lvl w:ilvl="0" w:tplc="C6B48A08">
      <w:start w:val="1"/>
      <w:numFmt w:val="decimal"/>
      <w:lvlText w:val="%1."/>
      <w:lvlJc w:val="left"/>
      <w:pPr>
        <w:ind w:left="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49264E5"/>
    <w:multiLevelType w:val="hybridMultilevel"/>
    <w:tmpl w:val="4C40AC4A"/>
    <w:lvl w:ilvl="0" w:tplc="1324C91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9000AEE">
      <w:start w:val="1"/>
      <w:numFmt w:val="lowerLetter"/>
      <w:lvlText w:val="%2"/>
      <w:lvlJc w:val="left"/>
      <w:pPr>
        <w:ind w:left="7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B48A08">
      <w:start w:val="1"/>
      <w:numFmt w:val="decimal"/>
      <w:lvlText w:val="%3."/>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96A736">
      <w:start w:val="1"/>
      <w:numFmt w:val="decimal"/>
      <w:lvlText w:val="%4"/>
      <w:lvlJc w:val="left"/>
      <w:pPr>
        <w:ind w:left="18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226424">
      <w:start w:val="1"/>
      <w:numFmt w:val="lowerLetter"/>
      <w:lvlText w:val="%5"/>
      <w:lvlJc w:val="left"/>
      <w:pPr>
        <w:ind w:left="26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7D8353E">
      <w:start w:val="1"/>
      <w:numFmt w:val="lowerRoman"/>
      <w:lvlText w:val="%6"/>
      <w:lvlJc w:val="left"/>
      <w:pPr>
        <w:ind w:left="33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28A3C4">
      <w:start w:val="1"/>
      <w:numFmt w:val="decimal"/>
      <w:lvlText w:val="%7"/>
      <w:lvlJc w:val="left"/>
      <w:pPr>
        <w:ind w:left="40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244158">
      <w:start w:val="1"/>
      <w:numFmt w:val="lowerLetter"/>
      <w:lvlText w:val="%8"/>
      <w:lvlJc w:val="left"/>
      <w:pPr>
        <w:ind w:left="4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28C51AA">
      <w:start w:val="1"/>
      <w:numFmt w:val="lowerRoman"/>
      <w:lvlText w:val="%9"/>
      <w:lvlJc w:val="left"/>
      <w:pPr>
        <w:ind w:left="54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6FE3D8B"/>
    <w:multiLevelType w:val="hybridMultilevel"/>
    <w:tmpl w:val="1CA4108C"/>
    <w:lvl w:ilvl="0" w:tplc="C6B48A08">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AAA23C">
      <w:start w:val="1"/>
      <w:numFmt w:val="decimal"/>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DAC76E">
      <w:start w:val="1"/>
      <w:numFmt w:val="lowerRoman"/>
      <w:lvlText w:val="%3"/>
      <w:lvlJc w:val="left"/>
      <w:pPr>
        <w:ind w:left="1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688974">
      <w:start w:val="1"/>
      <w:numFmt w:val="decimal"/>
      <w:lvlText w:val="%4"/>
      <w:lvlJc w:val="left"/>
      <w:pPr>
        <w:ind w:left="2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D09094">
      <w:start w:val="1"/>
      <w:numFmt w:val="lowerLetter"/>
      <w:lvlText w:val="%5"/>
      <w:lvlJc w:val="left"/>
      <w:pPr>
        <w:ind w:left="3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CE0C7E">
      <w:start w:val="1"/>
      <w:numFmt w:val="lowerRoman"/>
      <w:lvlText w:val="%6"/>
      <w:lvlJc w:val="left"/>
      <w:pPr>
        <w:ind w:left="3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5276A6">
      <w:start w:val="1"/>
      <w:numFmt w:val="decimal"/>
      <w:lvlText w:val="%7"/>
      <w:lvlJc w:val="left"/>
      <w:pPr>
        <w:ind w:left="4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DC4D44">
      <w:start w:val="1"/>
      <w:numFmt w:val="lowerLetter"/>
      <w:lvlText w:val="%8"/>
      <w:lvlJc w:val="left"/>
      <w:pPr>
        <w:ind w:left="5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9EE598">
      <w:start w:val="1"/>
      <w:numFmt w:val="lowerRoman"/>
      <w:lvlText w:val="%9"/>
      <w:lvlJc w:val="left"/>
      <w:pPr>
        <w:ind w:left="5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CE140C"/>
    <w:multiLevelType w:val="hybridMultilevel"/>
    <w:tmpl w:val="9716A8D0"/>
    <w:lvl w:ilvl="0" w:tplc="D2EADF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55AD702">
      <w:start w:val="1"/>
      <w:numFmt w:val="lowerLetter"/>
      <w:lvlText w:val="%2"/>
      <w:lvlJc w:val="left"/>
      <w:pPr>
        <w:ind w:left="5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3DCD714">
      <w:start w:val="1"/>
      <w:numFmt w:val="decimal"/>
      <w:lvlRestart w:val="0"/>
      <w:lvlText w:val="%3)"/>
      <w:lvlJc w:val="left"/>
      <w:pPr>
        <w:ind w:left="14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346720C">
      <w:start w:val="1"/>
      <w:numFmt w:val="decimal"/>
      <w:lvlText w:val="%4"/>
      <w:lvlJc w:val="left"/>
      <w:pPr>
        <w:ind w:left="14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3BCD474">
      <w:start w:val="1"/>
      <w:numFmt w:val="lowerLetter"/>
      <w:lvlText w:val="%5"/>
      <w:lvlJc w:val="left"/>
      <w:pPr>
        <w:ind w:left="21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BCC43E">
      <w:start w:val="1"/>
      <w:numFmt w:val="lowerRoman"/>
      <w:lvlText w:val="%6"/>
      <w:lvlJc w:val="left"/>
      <w:pPr>
        <w:ind w:left="29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38CFD0A">
      <w:start w:val="1"/>
      <w:numFmt w:val="decimal"/>
      <w:lvlText w:val="%7"/>
      <w:lvlJc w:val="left"/>
      <w:pPr>
        <w:ind w:left="36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7C8B2DE">
      <w:start w:val="1"/>
      <w:numFmt w:val="lowerLetter"/>
      <w:lvlText w:val="%8"/>
      <w:lvlJc w:val="left"/>
      <w:pPr>
        <w:ind w:left="43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74092D6">
      <w:start w:val="1"/>
      <w:numFmt w:val="lowerRoman"/>
      <w:lvlText w:val="%9"/>
      <w:lvlJc w:val="left"/>
      <w:pPr>
        <w:ind w:left="5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3785F3F"/>
    <w:multiLevelType w:val="hybridMultilevel"/>
    <w:tmpl w:val="5E2C470E"/>
    <w:lvl w:ilvl="0" w:tplc="4E5A251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FFADF04">
      <w:start w:val="1"/>
      <w:numFmt w:val="lowerLetter"/>
      <w:lvlText w:val="%2"/>
      <w:lvlJc w:val="left"/>
      <w:pPr>
        <w:ind w:left="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06FFD4">
      <w:start w:val="1"/>
      <w:numFmt w:val="lowerRoman"/>
      <w:lvlText w:val="%3"/>
      <w:lvlJc w:val="left"/>
      <w:pPr>
        <w:ind w:left="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52EDA32">
      <w:start w:val="1"/>
      <w:numFmt w:val="decimal"/>
      <w:lvlText w:val="%4"/>
      <w:lvlJc w:val="left"/>
      <w:pPr>
        <w:ind w:left="1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6E4D230">
      <w:start w:val="1"/>
      <w:numFmt w:val="lowerLetter"/>
      <w:lvlRestart w:val="0"/>
      <w:lvlText w:val="%5)"/>
      <w:lvlJc w:val="left"/>
      <w:pPr>
        <w:ind w:left="14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F1CA424">
      <w:start w:val="1"/>
      <w:numFmt w:val="lowerRoman"/>
      <w:lvlText w:val="%6"/>
      <w:lvlJc w:val="left"/>
      <w:pPr>
        <w:ind w:left="2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A4020FC">
      <w:start w:val="1"/>
      <w:numFmt w:val="decimal"/>
      <w:lvlText w:val="%7"/>
      <w:lvlJc w:val="left"/>
      <w:pPr>
        <w:ind w:left="2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8548DC6">
      <w:start w:val="1"/>
      <w:numFmt w:val="lowerLetter"/>
      <w:lvlText w:val="%8"/>
      <w:lvlJc w:val="left"/>
      <w:pPr>
        <w:ind w:left="3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F22B5C0">
      <w:start w:val="1"/>
      <w:numFmt w:val="lowerRoman"/>
      <w:lvlText w:val="%9"/>
      <w:lvlJc w:val="left"/>
      <w:pPr>
        <w:ind w:left="4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4340ABC"/>
    <w:multiLevelType w:val="hybridMultilevel"/>
    <w:tmpl w:val="24BEF9D6"/>
    <w:lvl w:ilvl="0" w:tplc="37EA64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1A3504">
      <w:start w:val="6"/>
      <w:numFmt w:val="lowerLetter"/>
      <w:lvlText w:val="%2)"/>
      <w:lvlJc w:val="left"/>
      <w:pPr>
        <w:ind w:left="1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CC8F26">
      <w:start w:val="1"/>
      <w:numFmt w:val="lowerRoman"/>
      <w:lvlText w:val="%3"/>
      <w:lvlJc w:val="left"/>
      <w:pPr>
        <w:ind w:left="1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1E79FA">
      <w:start w:val="1"/>
      <w:numFmt w:val="decimal"/>
      <w:lvlText w:val="%4"/>
      <w:lvlJc w:val="left"/>
      <w:pPr>
        <w:ind w:left="2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8E230A">
      <w:start w:val="1"/>
      <w:numFmt w:val="lowerLetter"/>
      <w:lvlText w:val="%5"/>
      <w:lvlJc w:val="left"/>
      <w:pPr>
        <w:ind w:left="3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7624B4">
      <w:start w:val="1"/>
      <w:numFmt w:val="lowerRoman"/>
      <w:lvlText w:val="%6"/>
      <w:lvlJc w:val="left"/>
      <w:pPr>
        <w:ind w:left="3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32046A">
      <w:start w:val="1"/>
      <w:numFmt w:val="decimal"/>
      <w:lvlText w:val="%7"/>
      <w:lvlJc w:val="left"/>
      <w:pPr>
        <w:ind w:left="4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7A5768">
      <w:start w:val="1"/>
      <w:numFmt w:val="lowerLetter"/>
      <w:lvlText w:val="%8"/>
      <w:lvlJc w:val="left"/>
      <w:pPr>
        <w:ind w:left="5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9AF98E">
      <w:start w:val="1"/>
      <w:numFmt w:val="lowerRoman"/>
      <w:lvlText w:val="%9"/>
      <w:lvlJc w:val="left"/>
      <w:pPr>
        <w:ind w:left="6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5556C43"/>
    <w:multiLevelType w:val="hybridMultilevel"/>
    <w:tmpl w:val="3F66B33A"/>
    <w:lvl w:ilvl="0" w:tplc="5C7ECEE0">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6AEFC">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F81AD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FEEFB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F81644">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0AB9CC">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1C9754">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CA994E">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B434C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9732B9"/>
    <w:multiLevelType w:val="hybridMultilevel"/>
    <w:tmpl w:val="61CE8E18"/>
    <w:lvl w:ilvl="0" w:tplc="C332FA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E20056">
      <w:start w:val="1"/>
      <w:numFmt w:val="lowerLetter"/>
      <w:lvlText w:val="%2"/>
      <w:lvlJc w:val="left"/>
      <w:pPr>
        <w:ind w:left="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B832A0">
      <w:start w:val="1"/>
      <w:numFmt w:val="lowerRoman"/>
      <w:lvlText w:val="%3"/>
      <w:lvlJc w:val="left"/>
      <w:pPr>
        <w:ind w:left="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941798">
      <w:start w:val="6"/>
      <w:numFmt w:val="decimal"/>
      <w:lvlRestart w:val="0"/>
      <w:lvlText w:val="%4."/>
      <w:lvlJc w:val="left"/>
      <w:pPr>
        <w:ind w:left="1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18D98E">
      <w:start w:val="1"/>
      <w:numFmt w:val="lowerLetter"/>
      <w:lvlText w:val="%5"/>
      <w:lvlJc w:val="left"/>
      <w:pPr>
        <w:ind w:left="1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4809B2">
      <w:start w:val="1"/>
      <w:numFmt w:val="lowerRoman"/>
      <w:lvlText w:val="%6"/>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8CDC22">
      <w:start w:val="1"/>
      <w:numFmt w:val="decimal"/>
      <w:lvlText w:val="%7"/>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CE2936">
      <w:start w:val="1"/>
      <w:numFmt w:val="lowerLetter"/>
      <w:lvlText w:val="%8"/>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50EEA8">
      <w:start w:val="1"/>
      <w:numFmt w:val="lowerRoman"/>
      <w:lvlText w:val="%9"/>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517CB1"/>
    <w:multiLevelType w:val="hybridMultilevel"/>
    <w:tmpl w:val="C0DC6C20"/>
    <w:lvl w:ilvl="0" w:tplc="7A186ACE">
      <w:start w:val="1"/>
      <w:numFmt w:val="decimal"/>
      <w:lvlText w:val="%1."/>
      <w:lvlJc w:val="left"/>
      <w:pPr>
        <w:ind w:left="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E4EE82">
      <w:start w:val="1"/>
      <w:numFmt w:val="decimal"/>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94A1C4">
      <w:start w:val="1"/>
      <w:numFmt w:val="lowerRoman"/>
      <w:lvlText w:val="%3"/>
      <w:lvlJc w:val="left"/>
      <w:pPr>
        <w:ind w:left="1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580922">
      <w:start w:val="1"/>
      <w:numFmt w:val="decimal"/>
      <w:lvlText w:val="%4"/>
      <w:lvlJc w:val="left"/>
      <w:pPr>
        <w:ind w:left="2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5696A2">
      <w:start w:val="1"/>
      <w:numFmt w:val="lowerLetter"/>
      <w:lvlText w:val="%5"/>
      <w:lvlJc w:val="left"/>
      <w:pPr>
        <w:ind w:left="3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6CB9B8">
      <w:start w:val="1"/>
      <w:numFmt w:val="lowerRoman"/>
      <w:lvlText w:val="%6"/>
      <w:lvlJc w:val="left"/>
      <w:pPr>
        <w:ind w:left="3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7E8396">
      <w:start w:val="1"/>
      <w:numFmt w:val="decimal"/>
      <w:lvlText w:val="%7"/>
      <w:lvlJc w:val="left"/>
      <w:pPr>
        <w:ind w:left="4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A49538">
      <w:start w:val="1"/>
      <w:numFmt w:val="lowerLetter"/>
      <w:lvlText w:val="%8"/>
      <w:lvlJc w:val="left"/>
      <w:pPr>
        <w:ind w:left="5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182848">
      <w:start w:val="1"/>
      <w:numFmt w:val="lowerRoman"/>
      <w:lvlText w:val="%9"/>
      <w:lvlJc w:val="left"/>
      <w:pPr>
        <w:ind w:left="5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A63D0E"/>
    <w:multiLevelType w:val="hybridMultilevel"/>
    <w:tmpl w:val="12D82722"/>
    <w:lvl w:ilvl="0" w:tplc="AE1A8A2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5765DE6">
      <w:start w:val="1"/>
      <w:numFmt w:val="lowerLetter"/>
      <w:lvlText w:val="%2"/>
      <w:lvlJc w:val="left"/>
      <w:pPr>
        <w:ind w:left="6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1102160">
      <w:start w:val="1"/>
      <w:numFmt w:val="lowerRoman"/>
      <w:lvlText w:val="%3"/>
      <w:lvlJc w:val="left"/>
      <w:pPr>
        <w:ind w:left="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3561D70">
      <w:start w:val="1"/>
      <w:numFmt w:val="decimal"/>
      <w:lvlText w:val="%4"/>
      <w:lvlJc w:val="left"/>
      <w:pPr>
        <w:ind w:left="1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C678BE">
      <w:start w:val="1"/>
      <w:numFmt w:val="lowerLetter"/>
      <w:lvlRestart w:val="0"/>
      <w:lvlText w:val="%5)"/>
      <w:lvlJc w:val="left"/>
      <w:pPr>
        <w:ind w:left="21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4C2525E">
      <w:start w:val="1"/>
      <w:numFmt w:val="lowerRoman"/>
      <w:lvlText w:val="%6"/>
      <w:lvlJc w:val="left"/>
      <w:pPr>
        <w:ind w:left="2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2EA020">
      <w:start w:val="1"/>
      <w:numFmt w:val="decimal"/>
      <w:lvlText w:val="%7"/>
      <w:lvlJc w:val="left"/>
      <w:pPr>
        <w:ind w:left="2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2FA1926">
      <w:start w:val="1"/>
      <w:numFmt w:val="lowerLetter"/>
      <w:lvlText w:val="%8"/>
      <w:lvlJc w:val="left"/>
      <w:pPr>
        <w:ind w:left="35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680D27E">
      <w:start w:val="1"/>
      <w:numFmt w:val="lowerRoman"/>
      <w:lvlText w:val="%9"/>
      <w:lvlJc w:val="left"/>
      <w:pPr>
        <w:ind w:left="42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A2F7D11"/>
    <w:multiLevelType w:val="hybridMultilevel"/>
    <w:tmpl w:val="6E94A066"/>
    <w:lvl w:ilvl="0" w:tplc="04ACAD74">
      <w:start w:val="1"/>
      <w:numFmt w:val="decimal"/>
      <w:lvlText w:val="%1."/>
      <w:lvlJc w:val="left"/>
      <w:pPr>
        <w:ind w:left="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C10B4">
      <w:start w:val="1"/>
      <w:numFmt w:val="decimal"/>
      <w:lvlText w:val="%2)"/>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58DE14">
      <w:start w:val="1"/>
      <w:numFmt w:val="lowerRoman"/>
      <w:lvlText w:val="%3"/>
      <w:lvlJc w:val="left"/>
      <w:pPr>
        <w:ind w:left="1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5C9F22">
      <w:start w:val="1"/>
      <w:numFmt w:val="decimal"/>
      <w:lvlText w:val="%4"/>
      <w:lvlJc w:val="left"/>
      <w:pPr>
        <w:ind w:left="2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80B4F2">
      <w:start w:val="1"/>
      <w:numFmt w:val="lowerLetter"/>
      <w:lvlText w:val="%5"/>
      <w:lvlJc w:val="left"/>
      <w:pPr>
        <w:ind w:left="3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80E9AE">
      <w:start w:val="1"/>
      <w:numFmt w:val="lowerRoman"/>
      <w:lvlText w:val="%6"/>
      <w:lvlJc w:val="left"/>
      <w:pPr>
        <w:ind w:left="3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1EF68A">
      <w:start w:val="1"/>
      <w:numFmt w:val="decimal"/>
      <w:lvlText w:val="%7"/>
      <w:lvlJc w:val="left"/>
      <w:pPr>
        <w:ind w:left="4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B8D3E6">
      <w:start w:val="1"/>
      <w:numFmt w:val="lowerLetter"/>
      <w:lvlText w:val="%8"/>
      <w:lvlJc w:val="left"/>
      <w:pPr>
        <w:ind w:left="5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4A03B2">
      <w:start w:val="1"/>
      <w:numFmt w:val="lowerRoman"/>
      <w:lvlText w:val="%9"/>
      <w:lvlJc w:val="left"/>
      <w:pPr>
        <w:ind w:left="5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3F5B29"/>
    <w:multiLevelType w:val="hybridMultilevel"/>
    <w:tmpl w:val="FCA28158"/>
    <w:lvl w:ilvl="0" w:tplc="86EA2E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46DFF4">
      <w:start w:val="1"/>
      <w:numFmt w:val="lowerLetter"/>
      <w:lvlText w:val="%2"/>
      <w:lvlJc w:val="left"/>
      <w:pPr>
        <w:ind w:left="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7EC82E">
      <w:start w:val="1"/>
      <w:numFmt w:val="decimal"/>
      <w:lvlRestart w:val="0"/>
      <w:lvlText w:val="%3)"/>
      <w:lvlJc w:val="left"/>
      <w:pPr>
        <w:ind w:left="1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EE89E2">
      <w:start w:val="1"/>
      <w:numFmt w:val="decimal"/>
      <w:lvlText w:val="%4"/>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5C68C2">
      <w:start w:val="1"/>
      <w:numFmt w:val="lowerLetter"/>
      <w:lvlText w:val="%5"/>
      <w:lvlJc w:val="left"/>
      <w:pPr>
        <w:ind w:left="2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ACCA68">
      <w:start w:val="1"/>
      <w:numFmt w:val="lowerRoman"/>
      <w:lvlText w:val="%6"/>
      <w:lvlJc w:val="left"/>
      <w:pPr>
        <w:ind w:left="3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BA1C0C">
      <w:start w:val="1"/>
      <w:numFmt w:val="decimal"/>
      <w:lvlText w:val="%7"/>
      <w:lvlJc w:val="left"/>
      <w:pPr>
        <w:ind w:left="3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721128">
      <w:start w:val="1"/>
      <w:numFmt w:val="lowerLetter"/>
      <w:lvlText w:val="%8"/>
      <w:lvlJc w:val="left"/>
      <w:pPr>
        <w:ind w:left="4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34E11C">
      <w:start w:val="1"/>
      <w:numFmt w:val="lowerRoman"/>
      <w:lvlText w:val="%9"/>
      <w:lvlJc w:val="left"/>
      <w:pPr>
        <w:ind w:left="5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BA3E0F"/>
    <w:multiLevelType w:val="hybridMultilevel"/>
    <w:tmpl w:val="2206A3FE"/>
    <w:lvl w:ilvl="0" w:tplc="E2EAD67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94C16E0">
      <w:start w:val="1"/>
      <w:numFmt w:val="lowerLetter"/>
      <w:lvlText w:val="%2"/>
      <w:lvlJc w:val="left"/>
      <w:pPr>
        <w:ind w:left="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326D52A">
      <w:start w:val="1"/>
      <w:numFmt w:val="lowerRoman"/>
      <w:lvlText w:val="%3"/>
      <w:lvlJc w:val="left"/>
      <w:pPr>
        <w:ind w:left="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F320968">
      <w:start w:val="1"/>
      <w:numFmt w:val="lowerLetter"/>
      <w:lvlRestart w:val="0"/>
      <w:lvlText w:val="%4)"/>
      <w:lvlJc w:val="left"/>
      <w:pPr>
        <w:ind w:left="14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7C47BE">
      <w:start w:val="1"/>
      <w:numFmt w:val="lowerLetter"/>
      <w:lvlText w:val="%5"/>
      <w:lvlJc w:val="left"/>
      <w:pPr>
        <w:ind w:left="1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B3E8E10">
      <w:start w:val="1"/>
      <w:numFmt w:val="lowerRoman"/>
      <w:lvlText w:val="%6"/>
      <w:lvlJc w:val="left"/>
      <w:pPr>
        <w:ind w:left="2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87E7AF8">
      <w:start w:val="1"/>
      <w:numFmt w:val="decimal"/>
      <w:lvlText w:val="%7"/>
      <w:lvlJc w:val="left"/>
      <w:pPr>
        <w:ind w:left="32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4924AF8">
      <w:start w:val="1"/>
      <w:numFmt w:val="lowerLetter"/>
      <w:lvlText w:val="%8"/>
      <w:lvlJc w:val="left"/>
      <w:pPr>
        <w:ind w:left="39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14433AE">
      <w:start w:val="1"/>
      <w:numFmt w:val="lowerRoman"/>
      <w:lvlText w:val="%9"/>
      <w:lvlJc w:val="left"/>
      <w:pPr>
        <w:ind w:left="46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2CA61C7C"/>
    <w:multiLevelType w:val="hybridMultilevel"/>
    <w:tmpl w:val="0CB4C520"/>
    <w:lvl w:ilvl="0" w:tplc="DD84C4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C2ADDE">
      <w:start w:val="1"/>
      <w:numFmt w:val="lowerLetter"/>
      <w:lvlText w:val="%2"/>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5AF1D0">
      <w:start w:val="1"/>
      <w:numFmt w:val="lowerRoman"/>
      <w:lvlText w:val="%3"/>
      <w:lvlJc w:val="left"/>
      <w:pPr>
        <w:ind w:left="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8680A2">
      <w:start w:val="1"/>
      <w:numFmt w:val="decimal"/>
      <w:lvlText w:val="%4"/>
      <w:lvlJc w:val="left"/>
      <w:pPr>
        <w:ind w:left="1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DAE5C8">
      <w:start w:val="1"/>
      <w:numFmt w:val="lowerLetter"/>
      <w:lvlRestart w:val="0"/>
      <w:lvlText w:val="%5)"/>
      <w:lvlJc w:val="left"/>
      <w:pPr>
        <w:ind w:left="2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4A5DD0">
      <w:start w:val="1"/>
      <w:numFmt w:val="lowerRoman"/>
      <w:lvlText w:val="%6"/>
      <w:lvlJc w:val="left"/>
      <w:pPr>
        <w:ind w:left="2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0464B4">
      <w:start w:val="1"/>
      <w:numFmt w:val="decimal"/>
      <w:lvlText w:val="%7"/>
      <w:lvlJc w:val="left"/>
      <w:pPr>
        <w:ind w:left="2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441AAA">
      <w:start w:val="1"/>
      <w:numFmt w:val="lowerLetter"/>
      <w:lvlText w:val="%8"/>
      <w:lvlJc w:val="left"/>
      <w:pPr>
        <w:ind w:left="3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B48A92">
      <w:start w:val="1"/>
      <w:numFmt w:val="lowerRoman"/>
      <w:lvlText w:val="%9"/>
      <w:lvlJc w:val="left"/>
      <w:pPr>
        <w:ind w:left="4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23E38E9"/>
    <w:multiLevelType w:val="hybridMultilevel"/>
    <w:tmpl w:val="2716D034"/>
    <w:lvl w:ilvl="0" w:tplc="F8C06C84">
      <w:start w:val="1"/>
      <w:numFmt w:val="decimal"/>
      <w:lvlText w:val="%1."/>
      <w:lvlJc w:val="left"/>
      <w:pPr>
        <w:ind w:left="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6279E4">
      <w:start w:val="1"/>
      <w:numFmt w:val="decimal"/>
      <w:lvlText w:val="%2)"/>
      <w:lvlJc w:val="left"/>
      <w:pPr>
        <w:ind w:left="1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240D0E">
      <w:start w:val="1"/>
      <w:numFmt w:val="lowerRoman"/>
      <w:lvlText w:val="%3"/>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6C72CE">
      <w:start w:val="1"/>
      <w:numFmt w:val="decimal"/>
      <w:lvlText w:val="%4"/>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6684A4">
      <w:start w:val="1"/>
      <w:numFmt w:val="lowerLetter"/>
      <w:lvlText w:val="%5"/>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5A03D0">
      <w:start w:val="1"/>
      <w:numFmt w:val="lowerRoman"/>
      <w:lvlText w:val="%6"/>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82EB28">
      <w:start w:val="1"/>
      <w:numFmt w:val="decimal"/>
      <w:lvlText w:val="%7"/>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DA1E38">
      <w:start w:val="1"/>
      <w:numFmt w:val="lowerLetter"/>
      <w:lvlText w:val="%8"/>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2E8288">
      <w:start w:val="1"/>
      <w:numFmt w:val="lowerRoman"/>
      <w:lvlText w:val="%9"/>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552831"/>
    <w:multiLevelType w:val="hybridMultilevel"/>
    <w:tmpl w:val="4A9CD51C"/>
    <w:lvl w:ilvl="0" w:tplc="22EC0F04">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E4CB25C">
      <w:start w:val="1"/>
      <w:numFmt w:val="lowerLetter"/>
      <w:lvlText w:val="%2"/>
      <w:lvlJc w:val="left"/>
      <w:pPr>
        <w:ind w:left="6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850469A">
      <w:start w:val="1"/>
      <w:numFmt w:val="lowerRoman"/>
      <w:lvlText w:val="%3"/>
      <w:lvlJc w:val="left"/>
      <w:pPr>
        <w:ind w:left="8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F14E198">
      <w:start w:val="1"/>
      <w:numFmt w:val="decimal"/>
      <w:lvlText w:val="%4"/>
      <w:lvlJc w:val="left"/>
      <w:pPr>
        <w:ind w:left="11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C726E3E">
      <w:start w:val="1"/>
      <w:numFmt w:val="lowerLetter"/>
      <w:lvlRestart w:val="0"/>
      <w:lvlText w:val="%5)"/>
      <w:lvlJc w:val="left"/>
      <w:pPr>
        <w:ind w:left="1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BD8E70E">
      <w:start w:val="1"/>
      <w:numFmt w:val="lowerRoman"/>
      <w:lvlText w:val="%6"/>
      <w:lvlJc w:val="left"/>
      <w:pPr>
        <w:ind w:left="2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2AEDF0">
      <w:start w:val="1"/>
      <w:numFmt w:val="decimal"/>
      <w:lvlText w:val="%7"/>
      <w:lvlJc w:val="left"/>
      <w:pPr>
        <w:ind w:left="2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92C47AE">
      <w:start w:val="1"/>
      <w:numFmt w:val="lowerLetter"/>
      <w:lvlText w:val="%8"/>
      <w:lvlJc w:val="left"/>
      <w:pPr>
        <w:ind w:left="3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BE666EE">
      <w:start w:val="1"/>
      <w:numFmt w:val="lowerRoman"/>
      <w:lvlText w:val="%9"/>
      <w:lvlJc w:val="left"/>
      <w:pPr>
        <w:ind w:left="42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34B7097D"/>
    <w:multiLevelType w:val="hybridMultilevel"/>
    <w:tmpl w:val="6FCED23E"/>
    <w:lvl w:ilvl="0" w:tplc="2616685E">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8" w15:restartNumberingAfterBreak="0">
    <w:nsid w:val="35C92934"/>
    <w:multiLevelType w:val="hybridMultilevel"/>
    <w:tmpl w:val="54FE12F0"/>
    <w:lvl w:ilvl="0" w:tplc="0415000F">
      <w:start w:val="1"/>
      <w:numFmt w:val="decimal"/>
      <w:lvlText w:val="%1."/>
      <w:lvlJc w:val="left"/>
      <w:pPr>
        <w:ind w:left="633"/>
      </w:pPr>
      <w:rPr>
        <w:b w:val="0"/>
        <w:i w:val="0"/>
        <w:strike w:val="0"/>
        <w:dstrike w:val="0"/>
        <w:color w:val="000000"/>
        <w:sz w:val="22"/>
        <w:szCs w:val="22"/>
        <w:u w:val="none" w:color="000000"/>
        <w:bdr w:val="none" w:sz="0" w:space="0" w:color="auto"/>
        <w:shd w:val="clear" w:color="auto" w:fill="auto"/>
        <w:vertAlign w:val="baseline"/>
      </w:rPr>
    </w:lvl>
    <w:lvl w:ilvl="1" w:tplc="AF7827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A818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D22E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B232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60D3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C43A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A8A8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8C18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70C7536"/>
    <w:multiLevelType w:val="hybridMultilevel"/>
    <w:tmpl w:val="EE8AE89A"/>
    <w:lvl w:ilvl="0" w:tplc="021E846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4AC7BC">
      <w:start w:val="1"/>
      <w:numFmt w:val="lowerLetter"/>
      <w:lvlText w:val="%2"/>
      <w:lvlJc w:val="left"/>
      <w:pPr>
        <w:ind w:left="6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288EEA4">
      <w:start w:val="1"/>
      <w:numFmt w:val="lowerRoman"/>
      <w:lvlText w:val="%3"/>
      <w:lvlJc w:val="left"/>
      <w:pPr>
        <w:ind w:left="9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6AE02E">
      <w:start w:val="1"/>
      <w:numFmt w:val="decimal"/>
      <w:lvlText w:val="%4"/>
      <w:lvlJc w:val="left"/>
      <w:pPr>
        <w:ind w:left="1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6FEABBC">
      <w:start w:val="1"/>
      <w:numFmt w:val="lowerLetter"/>
      <w:lvlRestart w:val="0"/>
      <w:lvlText w:val="%5)"/>
      <w:lvlJc w:val="left"/>
      <w:pPr>
        <w:ind w:left="14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154B510">
      <w:start w:val="1"/>
      <w:numFmt w:val="lowerRoman"/>
      <w:lvlText w:val="%6"/>
      <w:lvlJc w:val="left"/>
      <w:pPr>
        <w:ind w:left="2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426A35A">
      <w:start w:val="1"/>
      <w:numFmt w:val="decimal"/>
      <w:lvlText w:val="%7"/>
      <w:lvlJc w:val="left"/>
      <w:pPr>
        <w:ind w:left="28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7924494">
      <w:start w:val="1"/>
      <w:numFmt w:val="lowerLetter"/>
      <w:lvlText w:val="%8"/>
      <w:lvlJc w:val="left"/>
      <w:pPr>
        <w:ind w:left="36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2CEE6E">
      <w:start w:val="1"/>
      <w:numFmt w:val="lowerRoman"/>
      <w:lvlText w:val="%9"/>
      <w:lvlJc w:val="left"/>
      <w:pPr>
        <w:ind w:left="43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37ED39C1"/>
    <w:multiLevelType w:val="hybridMultilevel"/>
    <w:tmpl w:val="ACC24390"/>
    <w:lvl w:ilvl="0" w:tplc="45FC2E1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48B2FA">
      <w:start w:val="1"/>
      <w:numFmt w:val="lowerLetter"/>
      <w:lvlText w:val="%2"/>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CC1628">
      <w:start w:val="1"/>
      <w:numFmt w:val="lowerRoman"/>
      <w:lvlText w:val="%3"/>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D015A8">
      <w:start w:val="3"/>
      <w:numFmt w:val="decimal"/>
      <w:lvlRestart w:val="0"/>
      <w:lvlText w:val="%4."/>
      <w:lvlJc w:val="left"/>
      <w:pPr>
        <w:ind w:left="1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5628FA">
      <w:start w:val="1"/>
      <w:numFmt w:val="lowerLetter"/>
      <w:lvlText w:val="%5"/>
      <w:lvlJc w:val="left"/>
      <w:pPr>
        <w:ind w:left="1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FA9192">
      <w:start w:val="1"/>
      <w:numFmt w:val="lowerRoman"/>
      <w:lvlText w:val="%6"/>
      <w:lvlJc w:val="left"/>
      <w:pPr>
        <w:ind w:left="2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4A413E">
      <w:start w:val="1"/>
      <w:numFmt w:val="decimal"/>
      <w:lvlText w:val="%7"/>
      <w:lvlJc w:val="left"/>
      <w:pPr>
        <w:ind w:left="3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2EDD42">
      <w:start w:val="1"/>
      <w:numFmt w:val="lowerLetter"/>
      <w:lvlText w:val="%8"/>
      <w:lvlJc w:val="left"/>
      <w:pPr>
        <w:ind w:left="3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985052">
      <w:start w:val="1"/>
      <w:numFmt w:val="lowerRoman"/>
      <w:lvlText w:val="%9"/>
      <w:lvlJc w:val="left"/>
      <w:pPr>
        <w:ind w:left="4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D744507"/>
    <w:multiLevelType w:val="hybridMultilevel"/>
    <w:tmpl w:val="E22C39B8"/>
    <w:lvl w:ilvl="0" w:tplc="CF0A6488">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22EAA6">
      <w:start w:val="1"/>
      <w:numFmt w:val="decimal"/>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B8B83A">
      <w:start w:val="1"/>
      <w:numFmt w:val="lowerRoman"/>
      <w:lvlText w:val="%3"/>
      <w:lvlJc w:val="left"/>
      <w:pPr>
        <w:ind w:left="1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863C4E">
      <w:start w:val="1"/>
      <w:numFmt w:val="decimal"/>
      <w:lvlText w:val="%4"/>
      <w:lvlJc w:val="left"/>
      <w:pPr>
        <w:ind w:left="2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4A5700">
      <w:start w:val="1"/>
      <w:numFmt w:val="lowerLetter"/>
      <w:lvlText w:val="%5"/>
      <w:lvlJc w:val="left"/>
      <w:pPr>
        <w:ind w:left="3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2EE1B8">
      <w:start w:val="1"/>
      <w:numFmt w:val="lowerRoman"/>
      <w:lvlText w:val="%6"/>
      <w:lvlJc w:val="left"/>
      <w:pPr>
        <w:ind w:left="3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5A04A2">
      <w:start w:val="1"/>
      <w:numFmt w:val="decimal"/>
      <w:lvlText w:val="%7"/>
      <w:lvlJc w:val="left"/>
      <w:pPr>
        <w:ind w:left="4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8ABEB8">
      <w:start w:val="1"/>
      <w:numFmt w:val="lowerLetter"/>
      <w:lvlText w:val="%8"/>
      <w:lvlJc w:val="left"/>
      <w:pPr>
        <w:ind w:left="5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0AF93E">
      <w:start w:val="1"/>
      <w:numFmt w:val="lowerRoman"/>
      <w:lvlText w:val="%9"/>
      <w:lvlJc w:val="left"/>
      <w:pPr>
        <w:ind w:left="5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FD63E92"/>
    <w:multiLevelType w:val="hybridMultilevel"/>
    <w:tmpl w:val="51266ECA"/>
    <w:lvl w:ilvl="0" w:tplc="DCDC64D0">
      <w:start w:val="1"/>
      <w:numFmt w:val="decimal"/>
      <w:lvlText w:val="%1."/>
      <w:lvlJc w:val="left"/>
      <w:pPr>
        <w:ind w:left="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28E088">
      <w:start w:val="1"/>
      <w:numFmt w:val="decimal"/>
      <w:lvlText w:val="%2)"/>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F46F4E">
      <w:start w:val="1"/>
      <w:numFmt w:val="lowerRoman"/>
      <w:lvlText w:val="%3"/>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904530">
      <w:start w:val="1"/>
      <w:numFmt w:val="decimal"/>
      <w:lvlText w:val="%4"/>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D8AD66">
      <w:start w:val="1"/>
      <w:numFmt w:val="lowerLetter"/>
      <w:lvlText w:val="%5"/>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6C58BC">
      <w:start w:val="1"/>
      <w:numFmt w:val="lowerRoman"/>
      <w:lvlText w:val="%6"/>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1E9F80">
      <w:start w:val="1"/>
      <w:numFmt w:val="decimal"/>
      <w:lvlText w:val="%7"/>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104578">
      <w:start w:val="1"/>
      <w:numFmt w:val="lowerLetter"/>
      <w:lvlText w:val="%8"/>
      <w:lvlJc w:val="left"/>
      <w:pPr>
        <w:ind w:left="5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FC2500">
      <w:start w:val="1"/>
      <w:numFmt w:val="lowerRoman"/>
      <w:lvlText w:val="%9"/>
      <w:lvlJc w:val="left"/>
      <w:pPr>
        <w:ind w:left="5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2807193"/>
    <w:multiLevelType w:val="hybridMultilevel"/>
    <w:tmpl w:val="EABE274A"/>
    <w:lvl w:ilvl="0" w:tplc="B0B6C50A">
      <w:start w:val="3"/>
      <w:numFmt w:val="decimal"/>
      <w:lvlText w:val="%1."/>
      <w:lvlJc w:val="left"/>
      <w:pPr>
        <w:ind w:left="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EE0E3E">
      <w:start w:val="1"/>
      <w:numFmt w:val="lowerLetter"/>
      <w:lvlText w:val="%2)"/>
      <w:lvlJc w:val="left"/>
      <w:pPr>
        <w:ind w:left="11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BAEB8B8">
      <w:start w:val="1"/>
      <w:numFmt w:val="lowerRoman"/>
      <w:lvlText w:val="%3"/>
      <w:lvlJc w:val="left"/>
      <w:pPr>
        <w:ind w:left="16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383FF2">
      <w:start w:val="1"/>
      <w:numFmt w:val="decimal"/>
      <w:lvlText w:val="%4"/>
      <w:lvlJc w:val="left"/>
      <w:pPr>
        <w:ind w:left="2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92EFF22">
      <w:start w:val="1"/>
      <w:numFmt w:val="lowerLetter"/>
      <w:lvlText w:val="%5"/>
      <w:lvlJc w:val="left"/>
      <w:pPr>
        <w:ind w:left="3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FBA401E">
      <w:start w:val="1"/>
      <w:numFmt w:val="lowerRoman"/>
      <w:lvlText w:val="%6"/>
      <w:lvlJc w:val="left"/>
      <w:pPr>
        <w:ind w:left="3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2647110">
      <w:start w:val="1"/>
      <w:numFmt w:val="decimal"/>
      <w:lvlText w:val="%7"/>
      <w:lvlJc w:val="left"/>
      <w:pPr>
        <w:ind w:left="4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79A0426">
      <w:start w:val="1"/>
      <w:numFmt w:val="lowerLetter"/>
      <w:lvlText w:val="%8"/>
      <w:lvlJc w:val="left"/>
      <w:pPr>
        <w:ind w:left="5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4BAC104">
      <w:start w:val="1"/>
      <w:numFmt w:val="lowerRoman"/>
      <w:lvlText w:val="%9"/>
      <w:lvlJc w:val="left"/>
      <w:pPr>
        <w:ind w:left="5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45CD02E4"/>
    <w:multiLevelType w:val="hybridMultilevel"/>
    <w:tmpl w:val="0E3A389C"/>
    <w:lvl w:ilvl="0" w:tplc="009C9AEA">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2EED9C2">
      <w:start w:val="1"/>
      <w:numFmt w:val="bullet"/>
      <w:lvlText w:val="-"/>
      <w:lvlJc w:val="left"/>
      <w:pPr>
        <w:ind w:left="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DD8399E">
      <w:start w:val="1"/>
      <w:numFmt w:val="bullet"/>
      <w:lvlText w:val="▪"/>
      <w:lvlJc w:val="left"/>
      <w:pPr>
        <w:ind w:left="1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4877E8">
      <w:start w:val="1"/>
      <w:numFmt w:val="bullet"/>
      <w:lvlText w:val="•"/>
      <w:lvlJc w:val="left"/>
      <w:pPr>
        <w:ind w:left="23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31EF892">
      <w:start w:val="1"/>
      <w:numFmt w:val="bullet"/>
      <w:lvlText w:val="o"/>
      <w:lvlJc w:val="left"/>
      <w:pPr>
        <w:ind w:left="3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EC448DE">
      <w:start w:val="1"/>
      <w:numFmt w:val="bullet"/>
      <w:lvlText w:val="▪"/>
      <w:lvlJc w:val="left"/>
      <w:pPr>
        <w:ind w:left="38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3A8BAB0">
      <w:start w:val="1"/>
      <w:numFmt w:val="bullet"/>
      <w:lvlText w:val="•"/>
      <w:lvlJc w:val="left"/>
      <w:pPr>
        <w:ind w:left="45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78E86D0">
      <w:start w:val="1"/>
      <w:numFmt w:val="bullet"/>
      <w:lvlText w:val="o"/>
      <w:lvlJc w:val="left"/>
      <w:pPr>
        <w:ind w:left="52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3843DF2">
      <w:start w:val="1"/>
      <w:numFmt w:val="bullet"/>
      <w:lvlText w:val="▪"/>
      <w:lvlJc w:val="left"/>
      <w:pPr>
        <w:ind w:left="59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46420290"/>
    <w:multiLevelType w:val="hybridMultilevel"/>
    <w:tmpl w:val="DE26D9BC"/>
    <w:lvl w:ilvl="0" w:tplc="84423B3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98A112">
      <w:start w:val="1"/>
      <w:numFmt w:val="lowerLetter"/>
      <w:lvlText w:val="%2"/>
      <w:lvlJc w:val="left"/>
      <w:pPr>
        <w:ind w:left="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FA6F7E">
      <w:start w:val="1"/>
      <w:numFmt w:val="lowerLetter"/>
      <w:lvlRestart w:val="0"/>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5CF7AE">
      <w:start w:val="1"/>
      <w:numFmt w:val="decimal"/>
      <w:lvlText w:val="%4"/>
      <w:lvlJc w:val="left"/>
      <w:pPr>
        <w:ind w:left="2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EA787E">
      <w:start w:val="1"/>
      <w:numFmt w:val="lowerLetter"/>
      <w:lvlText w:val="%5"/>
      <w:lvlJc w:val="left"/>
      <w:pPr>
        <w:ind w:left="2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9E3706">
      <w:start w:val="1"/>
      <w:numFmt w:val="lowerRoman"/>
      <w:lvlText w:val="%6"/>
      <w:lvlJc w:val="left"/>
      <w:pPr>
        <w:ind w:left="3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BCA3EA">
      <w:start w:val="1"/>
      <w:numFmt w:val="decimal"/>
      <w:lvlText w:val="%7"/>
      <w:lvlJc w:val="left"/>
      <w:pPr>
        <w:ind w:left="4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40FBD2">
      <w:start w:val="1"/>
      <w:numFmt w:val="lowerLetter"/>
      <w:lvlText w:val="%8"/>
      <w:lvlJc w:val="left"/>
      <w:pPr>
        <w:ind w:left="5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26DFC0">
      <w:start w:val="1"/>
      <w:numFmt w:val="lowerRoman"/>
      <w:lvlText w:val="%9"/>
      <w:lvlJc w:val="left"/>
      <w:pPr>
        <w:ind w:left="5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84F36D0"/>
    <w:multiLevelType w:val="hybridMultilevel"/>
    <w:tmpl w:val="05BAEE16"/>
    <w:lvl w:ilvl="0" w:tplc="552CD93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BC40366">
      <w:start w:val="1"/>
      <w:numFmt w:val="lowerLetter"/>
      <w:lvlText w:val="%2"/>
      <w:lvlJc w:val="left"/>
      <w:pPr>
        <w:ind w:left="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6D44690">
      <w:start w:val="1"/>
      <w:numFmt w:val="lowerRoman"/>
      <w:lvlText w:val="%3"/>
      <w:lvlJc w:val="left"/>
      <w:pPr>
        <w:ind w:left="8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350D5D6">
      <w:start w:val="1"/>
      <w:numFmt w:val="decimal"/>
      <w:lvlText w:val="%4"/>
      <w:lvlJc w:val="left"/>
      <w:pPr>
        <w:ind w:left="1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DB8C092">
      <w:start w:val="1"/>
      <w:numFmt w:val="lowerLetter"/>
      <w:lvlText w:val="%5"/>
      <w:lvlJc w:val="left"/>
      <w:pPr>
        <w:ind w:left="13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C66E2E0">
      <w:start w:val="1"/>
      <w:numFmt w:val="lowerLetter"/>
      <w:lvlRestart w:val="0"/>
      <w:lvlText w:val="%6)"/>
      <w:lvlJc w:val="left"/>
      <w:pPr>
        <w:ind w:left="13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420E360">
      <w:start w:val="1"/>
      <w:numFmt w:val="decimal"/>
      <w:lvlText w:val="%7"/>
      <w:lvlJc w:val="left"/>
      <w:pPr>
        <w:ind w:left="2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F465CA">
      <w:start w:val="1"/>
      <w:numFmt w:val="lowerLetter"/>
      <w:lvlText w:val="%8"/>
      <w:lvlJc w:val="left"/>
      <w:pPr>
        <w:ind w:left="3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F6AF9A6">
      <w:start w:val="1"/>
      <w:numFmt w:val="lowerRoman"/>
      <w:lvlText w:val="%9"/>
      <w:lvlJc w:val="left"/>
      <w:pPr>
        <w:ind w:left="3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501F734F"/>
    <w:multiLevelType w:val="hybridMultilevel"/>
    <w:tmpl w:val="0AE0AD32"/>
    <w:lvl w:ilvl="0" w:tplc="186C32FC">
      <w:start w:val="1"/>
      <w:numFmt w:val="decimal"/>
      <w:lvlText w:val="%1)"/>
      <w:lvlJc w:val="left"/>
      <w:pPr>
        <w:ind w:left="1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7634A0">
      <w:start w:val="1"/>
      <w:numFmt w:val="lowerLetter"/>
      <w:lvlText w:val="%2"/>
      <w:lvlJc w:val="left"/>
      <w:pPr>
        <w:ind w:left="1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566FDE">
      <w:start w:val="1"/>
      <w:numFmt w:val="lowerRoman"/>
      <w:lvlText w:val="%3"/>
      <w:lvlJc w:val="left"/>
      <w:pPr>
        <w:ind w:left="2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C44B00">
      <w:start w:val="1"/>
      <w:numFmt w:val="decimal"/>
      <w:lvlText w:val="%4"/>
      <w:lvlJc w:val="left"/>
      <w:pPr>
        <w:ind w:left="3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467F4E">
      <w:start w:val="1"/>
      <w:numFmt w:val="lowerLetter"/>
      <w:lvlText w:val="%5"/>
      <w:lvlJc w:val="left"/>
      <w:pPr>
        <w:ind w:left="3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603612">
      <w:start w:val="1"/>
      <w:numFmt w:val="lowerRoman"/>
      <w:lvlText w:val="%6"/>
      <w:lvlJc w:val="left"/>
      <w:pPr>
        <w:ind w:left="4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C8386C">
      <w:start w:val="1"/>
      <w:numFmt w:val="decimal"/>
      <w:lvlText w:val="%7"/>
      <w:lvlJc w:val="left"/>
      <w:pPr>
        <w:ind w:left="5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4C5398">
      <w:start w:val="1"/>
      <w:numFmt w:val="lowerLetter"/>
      <w:lvlText w:val="%8"/>
      <w:lvlJc w:val="left"/>
      <w:pPr>
        <w:ind w:left="6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98EC52">
      <w:start w:val="1"/>
      <w:numFmt w:val="lowerRoman"/>
      <w:lvlText w:val="%9"/>
      <w:lvlJc w:val="left"/>
      <w:pPr>
        <w:ind w:left="6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2DD20BD"/>
    <w:multiLevelType w:val="hybridMultilevel"/>
    <w:tmpl w:val="61CA158C"/>
    <w:lvl w:ilvl="0" w:tplc="138411B2">
      <w:start w:val="1"/>
      <w:numFmt w:val="decimal"/>
      <w:lvlText w:val="%1."/>
      <w:lvlJc w:val="left"/>
      <w:pPr>
        <w:ind w:left="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564408">
      <w:start w:val="1"/>
      <w:numFmt w:val="decimal"/>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98F234">
      <w:start w:val="1"/>
      <w:numFmt w:val="lowerRoman"/>
      <w:lvlText w:val="%3"/>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06171E">
      <w:start w:val="1"/>
      <w:numFmt w:val="decimal"/>
      <w:lvlText w:val="%4"/>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A83DA6">
      <w:start w:val="1"/>
      <w:numFmt w:val="lowerLetter"/>
      <w:lvlText w:val="%5"/>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C03BCA">
      <w:start w:val="1"/>
      <w:numFmt w:val="lowerRoman"/>
      <w:lvlText w:val="%6"/>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48B81A">
      <w:start w:val="1"/>
      <w:numFmt w:val="decimal"/>
      <w:lvlText w:val="%7"/>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0AB6D8">
      <w:start w:val="1"/>
      <w:numFmt w:val="lowerLetter"/>
      <w:lvlText w:val="%8"/>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BCCCF0">
      <w:start w:val="1"/>
      <w:numFmt w:val="lowerRoman"/>
      <w:lvlText w:val="%9"/>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49B73C6"/>
    <w:multiLevelType w:val="hybridMultilevel"/>
    <w:tmpl w:val="6D524718"/>
    <w:lvl w:ilvl="0" w:tplc="CE46F4AA">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34998E">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36D746">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78167E">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8C1744">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369EB4">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2AB010">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6EB036">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A02290">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4C13AD7"/>
    <w:multiLevelType w:val="hybridMultilevel"/>
    <w:tmpl w:val="03507E8A"/>
    <w:lvl w:ilvl="0" w:tplc="E95AA426">
      <w:start w:val="1"/>
      <w:numFmt w:val="decimal"/>
      <w:lvlText w:val="%1."/>
      <w:lvlJc w:val="left"/>
      <w:pPr>
        <w:ind w:left="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7AEF4C">
      <w:start w:val="1"/>
      <w:numFmt w:val="decimal"/>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D8516C">
      <w:start w:val="1"/>
      <w:numFmt w:val="lowerRoman"/>
      <w:lvlText w:val="%3"/>
      <w:lvlJc w:val="left"/>
      <w:pPr>
        <w:ind w:left="1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2A0A5A">
      <w:start w:val="1"/>
      <w:numFmt w:val="decimal"/>
      <w:lvlText w:val="%4"/>
      <w:lvlJc w:val="left"/>
      <w:pPr>
        <w:ind w:left="2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08F5D8">
      <w:start w:val="1"/>
      <w:numFmt w:val="lowerLetter"/>
      <w:lvlText w:val="%5"/>
      <w:lvlJc w:val="left"/>
      <w:pPr>
        <w:ind w:left="3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4053AC">
      <w:start w:val="1"/>
      <w:numFmt w:val="lowerRoman"/>
      <w:lvlText w:val="%6"/>
      <w:lvlJc w:val="left"/>
      <w:pPr>
        <w:ind w:left="3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D2087E">
      <w:start w:val="1"/>
      <w:numFmt w:val="decimal"/>
      <w:lvlText w:val="%7"/>
      <w:lvlJc w:val="left"/>
      <w:pPr>
        <w:ind w:left="4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3E8C80">
      <w:start w:val="1"/>
      <w:numFmt w:val="lowerLetter"/>
      <w:lvlText w:val="%8"/>
      <w:lvlJc w:val="left"/>
      <w:pPr>
        <w:ind w:left="5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522C48">
      <w:start w:val="1"/>
      <w:numFmt w:val="lowerRoman"/>
      <w:lvlText w:val="%9"/>
      <w:lvlJc w:val="left"/>
      <w:pPr>
        <w:ind w:left="5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54C06A3"/>
    <w:multiLevelType w:val="hybridMultilevel"/>
    <w:tmpl w:val="BA1EBAEE"/>
    <w:lvl w:ilvl="0" w:tplc="8330333A">
      <w:start w:val="5"/>
      <w:numFmt w:val="decimal"/>
      <w:lvlText w:val="%1."/>
      <w:lvlJc w:val="left"/>
      <w:pPr>
        <w:ind w:left="62"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869" w:hanging="360"/>
      </w:pPr>
    </w:lvl>
    <w:lvl w:ilvl="2" w:tplc="0415001B" w:tentative="1">
      <w:start w:val="1"/>
      <w:numFmt w:val="lowerRoman"/>
      <w:lvlText w:val="%3."/>
      <w:lvlJc w:val="right"/>
      <w:pPr>
        <w:ind w:left="1589" w:hanging="180"/>
      </w:pPr>
    </w:lvl>
    <w:lvl w:ilvl="3" w:tplc="0415000F" w:tentative="1">
      <w:start w:val="1"/>
      <w:numFmt w:val="decimal"/>
      <w:lvlText w:val="%4."/>
      <w:lvlJc w:val="left"/>
      <w:pPr>
        <w:ind w:left="2309" w:hanging="360"/>
      </w:pPr>
    </w:lvl>
    <w:lvl w:ilvl="4" w:tplc="04150019" w:tentative="1">
      <w:start w:val="1"/>
      <w:numFmt w:val="lowerLetter"/>
      <w:lvlText w:val="%5."/>
      <w:lvlJc w:val="left"/>
      <w:pPr>
        <w:ind w:left="3029" w:hanging="360"/>
      </w:pPr>
    </w:lvl>
    <w:lvl w:ilvl="5" w:tplc="0415001B" w:tentative="1">
      <w:start w:val="1"/>
      <w:numFmt w:val="lowerRoman"/>
      <w:lvlText w:val="%6."/>
      <w:lvlJc w:val="right"/>
      <w:pPr>
        <w:ind w:left="3749" w:hanging="180"/>
      </w:pPr>
    </w:lvl>
    <w:lvl w:ilvl="6" w:tplc="0415000F" w:tentative="1">
      <w:start w:val="1"/>
      <w:numFmt w:val="decimal"/>
      <w:lvlText w:val="%7."/>
      <w:lvlJc w:val="left"/>
      <w:pPr>
        <w:ind w:left="4469" w:hanging="360"/>
      </w:pPr>
    </w:lvl>
    <w:lvl w:ilvl="7" w:tplc="04150019" w:tentative="1">
      <w:start w:val="1"/>
      <w:numFmt w:val="lowerLetter"/>
      <w:lvlText w:val="%8."/>
      <w:lvlJc w:val="left"/>
      <w:pPr>
        <w:ind w:left="5189" w:hanging="360"/>
      </w:pPr>
    </w:lvl>
    <w:lvl w:ilvl="8" w:tplc="0415001B" w:tentative="1">
      <w:start w:val="1"/>
      <w:numFmt w:val="lowerRoman"/>
      <w:lvlText w:val="%9."/>
      <w:lvlJc w:val="right"/>
      <w:pPr>
        <w:ind w:left="5909" w:hanging="180"/>
      </w:pPr>
    </w:lvl>
  </w:abstractNum>
  <w:abstractNum w:abstractNumId="42" w15:restartNumberingAfterBreak="0">
    <w:nsid w:val="56C80A9B"/>
    <w:multiLevelType w:val="hybridMultilevel"/>
    <w:tmpl w:val="66820732"/>
    <w:lvl w:ilvl="0" w:tplc="65E2EFB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EE67C8">
      <w:start w:val="1"/>
      <w:numFmt w:val="lowerLetter"/>
      <w:lvlText w:val="%2"/>
      <w:lvlJc w:val="left"/>
      <w:pPr>
        <w:ind w:left="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EA7D48">
      <w:start w:val="1"/>
      <w:numFmt w:val="lowerRoman"/>
      <w:lvlText w:val="%3"/>
      <w:lvlJc w:val="left"/>
      <w:pPr>
        <w:ind w:left="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849480">
      <w:start w:val="1"/>
      <w:numFmt w:val="decimal"/>
      <w:lvlText w:val="%4"/>
      <w:lvlJc w:val="left"/>
      <w:pPr>
        <w:ind w:left="1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BC7AA0">
      <w:start w:val="1"/>
      <w:numFmt w:val="lowerLetter"/>
      <w:lvlText w:val="%5"/>
      <w:lvlJc w:val="left"/>
      <w:pPr>
        <w:ind w:left="1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865A30">
      <w:start w:val="1"/>
      <w:numFmt w:val="decimal"/>
      <w:lvlRestart w:val="0"/>
      <w:lvlText w:val="%6)"/>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EE1E42">
      <w:start w:val="1"/>
      <w:numFmt w:val="decimal"/>
      <w:lvlText w:val="%7"/>
      <w:lvlJc w:val="left"/>
      <w:pPr>
        <w:ind w:left="2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6C1658">
      <w:start w:val="1"/>
      <w:numFmt w:val="lowerLetter"/>
      <w:lvlText w:val="%8"/>
      <w:lvlJc w:val="left"/>
      <w:pPr>
        <w:ind w:left="3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F81AB0">
      <w:start w:val="1"/>
      <w:numFmt w:val="lowerRoman"/>
      <w:lvlText w:val="%9"/>
      <w:lvlJc w:val="left"/>
      <w:pPr>
        <w:ind w:left="3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8283F41"/>
    <w:multiLevelType w:val="hybridMultilevel"/>
    <w:tmpl w:val="AE82237E"/>
    <w:lvl w:ilvl="0" w:tplc="162E48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26E8EC">
      <w:start w:val="1"/>
      <w:numFmt w:val="lowerLetter"/>
      <w:lvlText w:val="%2"/>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E45E20">
      <w:start w:val="1"/>
      <w:numFmt w:val="lowerRoman"/>
      <w:lvlText w:val="%3"/>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5A94C4">
      <w:start w:val="1"/>
      <w:numFmt w:val="lowerLetter"/>
      <w:lvlRestart w:val="0"/>
      <w:lvlText w:val="%4)"/>
      <w:lvlJc w:val="left"/>
      <w:pPr>
        <w:ind w:left="1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D84C7A">
      <w:start w:val="1"/>
      <w:numFmt w:val="lowerLetter"/>
      <w:lvlText w:val="%5"/>
      <w:lvlJc w:val="left"/>
      <w:pPr>
        <w:ind w:left="2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52AAD4">
      <w:start w:val="1"/>
      <w:numFmt w:val="lowerRoman"/>
      <w:lvlText w:val="%6"/>
      <w:lvlJc w:val="left"/>
      <w:pPr>
        <w:ind w:left="2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0DAA2">
      <w:start w:val="1"/>
      <w:numFmt w:val="decimal"/>
      <w:lvlText w:val="%7"/>
      <w:lvlJc w:val="left"/>
      <w:pPr>
        <w:ind w:left="3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88A56A">
      <w:start w:val="1"/>
      <w:numFmt w:val="lowerLetter"/>
      <w:lvlText w:val="%8"/>
      <w:lvlJc w:val="left"/>
      <w:pPr>
        <w:ind w:left="4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D69754">
      <w:start w:val="1"/>
      <w:numFmt w:val="lowerRoman"/>
      <w:lvlText w:val="%9"/>
      <w:lvlJc w:val="left"/>
      <w:pPr>
        <w:ind w:left="5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BFE585D"/>
    <w:multiLevelType w:val="hybridMultilevel"/>
    <w:tmpl w:val="611CEA74"/>
    <w:lvl w:ilvl="0" w:tplc="2AA68C40">
      <w:start w:val="1"/>
      <w:numFmt w:val="decimal"/>
      <w:lvlText w:val="%1."/>
      <w:lvlJc w:val="left"/>
      <w:pPr>
        <w:ind w:left="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C854EA">
      <w:start w:val="1"/>
      <w:numFmt w:val="decimal"/>
      <w:lvlText w:val="%2)"/>
      <w:lvlJc w:val="left"/>
      <w:pPr>
        <w:ind w:left="1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7C6570">
      <w:start w:val="1"/>
      <w:numFmt w:val="lowerLetter"/>
      <w:lvlText w:val="%3)"/>
      <w:lvlJc w:val="left"/>
      <w:pPr>
        <w:ind w:left="1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074B0C8">
      <w:start w:val="1"/>
      <w:numFmt w:val="decimal"/>
      <w:lvlText w:val="%4"/>
      <w:lvlJc w:val="left"/>
      <w:pPr>
        <w:ind w:left="22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DB6B7FC">
      <w:start w:val="1"/>
      <w:numFmt w:val="lowerLetter"/>
      <w:lvlText w:val="%5"/>
      <w:lvlJc w:val="left"/>
      <w:pPr>
        <w:ind w:left="29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8224B58">
      <w:start w:val="1"/>
      <w:numFmt w:val="lowerRoman"/>
      <w:lvlText w:val="%6"/>
      <w:lvlJc w:val="left"/>
      <w:pPr>
        <w:ind w:left="3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25C9A5A">
      <w:start w:val="1"/>
      <w:numFmt w:val="decimal"/>
      <w:lvlText w:val="%7"/>
      <w:lvlJc w:val="left"/>
      <w:pPr>
        <w:ind w:left="44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0BE939E">
      <w:start w:val="1"/>
      <w:numFmt w:val="lowerLetter"/>
      <w:lvlText w:val="%8"/>
      <w:lvlJc w:val="left"/>
      <w:pPr>
        <w:ind w:left="51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9A54F0">
      <w:start w:val="1"/>
      <w:numFmt w:val="lowerRoman"/>
      <w:lvlText w:val="%9"/>
      <w:lvlJc w:val="left"/>
      <w:pPr>
        <w:ind w:left="58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0FB5910"/>
    <w:multiLevelType w:val="hybridMultilevel"/>
    <w:tmpl w:val="077A1C32"/>
    <w:lvl w:ilvl="0" w:tplc="1248B0F8">
      <w:start w:val="2"/>
      <w:numFmt w:val="decimal"/>
      <w:lvlText w:val="%1."/>
      <w:lvlJc w:val="left"/>
      <w:pPr>
        <w:ind w:left="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7827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A818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D22E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B232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60D3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C43A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A8A8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8C18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82235D0"/>
    <w:multiLevelType w:val="hybridMultilevel"/>
    <w:tmpl w:val="5714F200"/>
    <w:lvl w:ilvl="0" w:tplc="A686F33A">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C254F6">
      <w:start w:val="1"/>
      <w:numFmt w:val="decimal"/>
      <w:lvlText w:val="%2)"/>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00E61E">
      <w:start w:val="1"/>
      <w:numFmt w:val="lowerRoman"/>
      <w:lvlText w:val="%3"/>
      <w:lvlJc w:val="left"/>
      <w:pPr>
        <w:ind w:left="1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DE9A96">
      <w:start w:val="1"/>
      <w:numFmt w:val="decimal"/>
      <w:lvlText w:val="%4"/>
      <w:lvlJc w:val="left"/>
      <w:pPr>
        <w:ind w:left="2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1A51C2">
      <w:start w:val="1"/>
      <w:numFmt w:val="lowerLetter"/>
      <w:lvlText w:val="%5"/>
      <w:lvlJc w:val="left"/>
      <w:pPr>
        <w:ind w:left="3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46F6C6">
      <w:start w:val="1"/>
      <w:numFmt w:val="lowerRoman"/>
      <w:lvlText w:val="%6"/>
      <w:lvlJc w:val="left"/>
      <w:pPr>
        <w:ind w:left="3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46DB94">
      <w:start w:val="1"/>
      <w:numFmt w:val="decimal"/>
      <w:lvlText w:val="%7"/>
      <w:lvlJc w:val="left"/>
      <w:pPr>
        <w:ind w:left="4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ACDDFE">
      <w:start w:val="1"/>
      <w:numFmt w:val="lowerLetter"/>
      <w:lvlText w:val="%8"/>
      <w:lvlJc w:val="left"/>
      <w:pPr>
        <w:ind w:left="5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76D738">
      <w:start w:val="1"/>
      <w:numFmt w:val="lowerRoman"/>
      <w:lvlText w:val="%9"/>
      <w:lvlJc w:val="left"/>
      <w:pPr>
        <w:ind w:left="6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A2E346C"/>
    <w:multiLevelType w:val="hybridMultilevel"/>
    <w:tmpl w:val="7E04F972"/>
    <w:lvl w:ilvl="0" w:tplc="2A5EA3C4">
      <w:start w:val="1"/>
      <w:numFmt w:val="decimal"/>
      <w:lvlText w:val="%1."/>
      <w:lvlJc w:val="left"/>
      <w:pPr>
        <w:ind w:left="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54AE322">
      <w:start w:val="1"/>
      <w:numFmt w:val="lowerLetter"/>
      <w:lvlText w:val="%2"/>
      <w:lvlJc w:val="left"/>
      <w:pPr>
        <w:ind w:left="11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3D25D64">
      <w:start w:val="1"/>
      <w:numFmt w:val="lowerRoman"/>
      <w:lvlText w:val="%3"/>
      <w:lvlJc w:val="left"/>
      <w:pPr>
        <w:ind w:left="18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DF88BC2">
      <w:start w:val="1"/>
      <w:numFmt w:val="decimal"/>
      <w:lvlText w:val="%4"/>
      <w:lvlJc w:val="left"/>
      <w:pPr>
        <w:ind w:left="25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DD80DC6">
      <w:start w:val="1"/>
      <w:numFmt w:val="lowerLetter"/>
      <w:lvlText w:val="%5"/>
      <w:lvlJc w:val="left"/>
      <w:pPr>
        <w:ind w:left="32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67C3164">
      <w:start w:val="1"/>
      <w:numFmt w:val="lowerRoman"/>
      <w:lvlText w:val="%6"/>
      <w:lvlJc w:val="left"/>
      <w:pPr>
        <w:ind w:left="39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9644760">
      <w:start w:val="1"/>
      <w:numFmt w:val="decimal"/>
      <w:lvlText w:val="%7"/>
      <w:lvlJc w:val="left"/>
      <w:pPr>
        <w:ind w:left="47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11E94F2">
      <w:start w:val="1"/>
      <w:numFmt w:val="lowerLetter"/>
      <w:lvlText w:val="%8"/>
      <w:lvlJc w:val="left"/>
      <w:pPr>
        <w:ind w:left="54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AAEFDB4">
      <w:start w:val="1"/>
      <w:numFmt w:val="lowerRoman"/>
      <w:lvlText w:val="%9"/>
      <w:lvlJc w:val="left"/>
      <w:pPr>
        <w:ind w:left="6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8" w15:restartNumberingAfterBreak="0">
    <w:nsid w:val="6A741FBC"/>
    <w:multiLevelType w:val="hybridMultilevel"/>
    <w:tmpl w:val="29CE1FFC"/>
    <w:lvl w:ilvl="0" w:tplc="7F346888">
      <w:start w:val="6"/>
      <w:numFmt w:val="decimal"/>
      <w:lvlText w:val="%1."/>
      <w:lvlJc w:val="left"/>
      <w:pPr>
        <w:ind w:left="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C8DF0">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DCE37C">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3E6CBA">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247E8">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EE1EA0">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30ED60">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6035E8">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54CE64">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91D0FB0"/>
    <w:multiLevelType w:val="hybridMultilevel"/>
    <w:tmpl w:val="F42840AA"/>
    <w:lvl w:ilvl="0" w:tplc="0415000F">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47"/>
  </w:num>
  <w:num w:numId="2">
    <w:abstractNumId w:val="4"/>
  </w:num>
  <w:num w:numId="3">
    <w:abstractNumId w:val="7"/>
  </w:num>
  <w:num w:numId="4">
    <w:abstractNumId w:val="31"/>
  </w:num>
  <w:num w:numId="5">
    <w:abstractNumId w:val="39"/>
  </w:num>
  <w:num w:numId="6">
    <w:abstractNumId w:val="48"/>
  </w:num>
  <w:num w:numId="7">
    <w:abstractNumId w:val="32"/>
  </w:num>
  <w:num w:numId="8">
    <w:abstractNumId w:val="43"/>
  </w:num>
  <w:num w:numId="9">
    <w:abstractNumId w:val="12"/>
  </w:num>
  <w:num w:numId="10">
    <w:abstractNumId w:val="25"/>
  </w:num>
  <w:num w:numId="11">
    <w:abstractNumId w:val="46"/>
  </w:num>
  <w:num w:numId="12">
    <w:abstractNumId w:val="19"/>
  </w:num>
  <w:num w:numId="13">
    <w:abstractNumId w:val="40"/>
  </w:num>
  <w:num w:numId="14">
    <w:abstractNumId w:val="37"/>
  </w:num>
  <w:num w:numId="15">
    <w:abstractNumId w:val="44"/>
  </w:num>
  <w:num w:numId="16">
    <w:abstractNumId w:val="5"/>
  </w:num>
  <w:num w:numId="17">
    <w:abstractNumId w:val="10"/>
  </w:num>
  <w:num w:numId="18">
    <w:abstractNumId w:val="22"/>
  </w:num>
  <w:num w:numId="19">
    <w:abstractNumId w:val="38"/>
  </w:num>
  <w:num w:numId="20">
    <w:abstractNumId w:val="2"/>
  </w:num>
  <w:num w:numId="21">
    <w:abstractNumId w:val="16"/>
  </w:num>
  <w:num w:numId="22">
    <w:abstractNumId w:val="3"/>
  </w:num>
  <w:num w:numId="23">
    <w:abstractNumId w:val="21"/>
  </w:num>
  <w:num w:numId="24">
    <w:abstractNumId w:val="34"/>
  </w:num>
  <w:num w:numId="25">
    <w:abstractNumId w:val="6"/>
  </w:num>
  <w:num w:numId="26">
    <w:abstractNumId w:val="9"/>
  </w:num>
  <w:num w:numId="27">
    <w:abstractNumId w:val="35"/>
  </w:num>
  <w:num w:numId="28">
    <w:abstractNumId w:val="45"/>
  </w:num>
  <w:num w:numId="29">
    <w:abstractNumId w:val="14"/>
  </w:num>
  <w:num w:numId="30">
    <w:abstractNumId w:val="42"/>
  </w:num>
  <w:num w:numId="31">
    <w:abstractNumId w:val="29"/>
  </w:num>
  <w:num w:numId="32">
    <w:abstractNumId w:val="36"/>
  </w:num>
  <w:num w:numId="33">
    <w:abstractNumId w:val="24"/>
  </w:num>
  <w:num w:numId="34">
    <w:abstractNumId w:val="20"/>
  </w:num>
  <w:num w:numId="35">
    <w:abstractNumId w:val="23"/>
  </w:num>
  <w:num w:numId="36">
    <w:abstractNumId w:val="15"/>
  </w:num>
  <w:num w:numId="37">
    <w:abstractNumId w:val="26"/>
  </w:num>
  <w:num w:numId="38">
    <w:abstractNumId w:val="30"/>
  </w:num>
  <w:num w:numId="39">
    <w:abstractNumId w:val="18"/>
  </w:num>
  <w:num w:numId="40">
    <w:abstractNumId w:val="33"/>
  </w:num>
  <w:num w:numId="41">
    <w:abstractNumId w:val="1"/>
  </w:num>
  <w:num w:numId="42">
    <w:abstractNumId w:val="8"/>
  </w:num>
  <w:num w:numId="43">
    <w:abstractNumId w:val="17"/>
  </w:num>
  <w:num w:numId="44">
    <w:abstractNumId w:val="11"/>
  </w:num>
  <w:num w:numId="45">
    <w:abstractNumId w:val="0"/>
  </w:num>
  <w:num w:numId="46">
    <w:abstractNumId w:val="13"/>
  </w:num>
  <w:num w:numId="47">
    <w:abstractNumId w:val="49"/>
  </w:num>
  <w:num w:numId="48">
    <w:abstractNumId w:val="27"/>
  </w:num>
  <w:num w:numId="49">
    <w:abstractNumId w:val="2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F4"/>
    <w:rsid w:val="000100B3"/>
    <w:rsid w:val="00016E2D"/>
    <w:rsid w:val="00025177"/>
    <w:rsid w:val="00030D3F"/>
    <w:rsid w:val="00077326"/>
    <w:rsid w:val="00077AD6"/>
    <w:rsid w:val="000831BC"/>
    <w:rsid w:val="000A0E97"/>
    <w:rsid w:val="000B03F4"/>
    <w:rsid w:val="000C0CB6"/>
    <w:rsid w:val="000C2C7A"/>
    <w:rsid w:val="000C6608"/>
    <w:rsid w:val="000F507D"/>
    <w:rsid w:val="00107F2F"/>
    <w:rsid w:val="001227F9"/>
    <w:rsid w:val="00123236"/>
    <w:rsid w:val="00140779"/>
    <w:rsid w:val="00150A42"/>
    <w:rsid w:val="00162B44"/>
    <w:rsid w:val="001825B2"/>
    <w:rsid w:val="00182909"/>
    <w:rsid w:val="001A2705"/>
    <w:rsid w:val="001A3E2D"/>
    <w:rsid w:val="001C5861"/>
    <w:rsid w:val="00206372"/>
    <w:rsid w:val="002202BD"/>
    <w:rsid w:val="00270AC2"/>
    <w:rsid w:val="00271078"/>
    <w:rsid w:val="002B366A"/>
    <w:rsid w:val="002B7AC3"/>
    <w:rsid w:val="002E49F7"/>
    <w:rsid w:val="002F2DC7"/>
    <w:rsid w:val="00334423"/>
    <w:rsid w:val="00364A72"/>
    <w:rsid w:val="00382E45"/>
    <w:rsid w:val="003A3124"/>
    <w:rsid w:val="003B0E93"/>
    <w:rsid w:val="003B586E"/>
    <w:rsid w:val="003C3745"/>
    <w:rsid w:val="003D07E0"/>
    <w:rsid w:val="003F01DB"/>
    <w:rsid w:val="003F57C2"/>
    <w:rsid w:val="00400954"/>
    <w:rsid w:val="00446AE0"/>
    <w:rsid w:val="00447F77"/>
    <w:rsid w:val="0048086F"/>
    <w:rsid w:val="004827DA"/>
    <w:rsid w:val="004C60B5"/>
    <w:rsid w:val="004F0808"/>
    <w:rsid w:val="00511076"/>
    <w:rsid w:val="00563C3B"/>
    <w:rsid w:val="00586BE9"/>
    <w:rsid w:val="00587B15"/>
    <w:rsid w:val="00597F42"/>
    <w:rsid w:val="005C0965"/>
    <w:rsid w:val="005C6520"/>
    <w:rsid w:val="00604101"/>
    <w:rsid w:val="00621431"/>
    <w:rsid w:val="00624EF5"/>
    <w:rsid w:val="006641FB"/>
    <w:rsid w:val="00666384"/>
    <w:rsid w:val="006C1C77"/>
    <w:rsid w:val="006C7BF6"/>
    <w:rsid w:val="006F1815"/>
    <w:rsid w:val="006F1E2F"/>
    <w:rsid w:val="007156F4"/>
    <w:rsid w:val="007209C7"/>
    <w:rsid w:val="007601B6"/>
    <w:rsid w:val="0077658D"/>
    <w:rsid w:val="00796884"/>
    <w:rsid w:val="007A3F08"/>
    <w:rsid w:val="007A6C6F"/>
    <w:rsid w:val="00841219"/>
    <w:rsid w:val="008778B1"/>
    <w:rsid w:val="008B2D36"/>
    <w:rsid w:val="008B3FDC"/>
    <w:rsid w:val="008C5D75"/>
    <w:rsid w:val="008D6F4B"/>
    <w:rsid w:val="008E039E"/>
    <w:rsid w:val="0090731B"/>
    <w:rsid w:val="00987298"/>
    <w:rsid w:val="00987C24"/>
    <w:rsid w:val="009D5ECD"/>
    <w:rsid w:val="009D6C95"/>
    <w:rsid w:val="00A31415"/>
    <w:rsid w:val="00A42006"/>
    <w:rsid w:val="00A47FAF"/>
    <w:rsid w:val="00A6097D"/>
    <w:rsid w:val="00A83CF1"/>
    <w:rsid w:val="00AA7F99"/>
    <w:rsid w:val="00AC4431"/>
    <w:rsid w:val="00BA3FD4"/>
    <w:rsid w:val="00BB45E7"/>
    <w:rsid w:val="00BC1876"/>
    <w:rsid w:val="00BC39CE"/>
    <w:rsid w:val="00BD5395"/>
    <w:rsid w:val="00BE009D"/>
    <w:rsid w:val="00C24847"/>
    <w:rsid w:val="00C308B2"/>
    <w:rsid w:val="00C46027"/>
    <w:rsid w:val="00CA1367"/>
    <w:rsid w:val="00CB75AF"/>
    <w:rsid w:val="00CD5344"/>
    <w:rsid w:val="00CF6D23"/>
    <w:rsid w:val="00D134AA"/>
    <w:rsid w:val="00D62D3D"/>
    <w:rsid w:val="00D84E24"/>
    <w:rsid w:val="00DA697D"/>
    <w:rsid w:val="00DD18CD"/>
    <w:rsid w:val="00E23A14"/>
    <w:rsid w:val="00E370C0"/>
    <w:rsid w:val="00E37E9F"/>
    <w:rsid w:val="00E6364D"/>
    <w:rsid w:val="00E66348"/>
    <w:rsid w:val="00E87E2F"/>
    <w:rsid w:val="00EE7957"/>
    <w:rsid w:val="00F27326"/>
    <w:rsid w:val="00F36565"/>
    <w:rsid w:val="00FA5CAE"/>
    <w:rsid w:val="00FB1FF9"/>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57634"/>
  <w15:docId w15:val="{2B22C8C2-E28D-4DB2-822E-4C0CF0A4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326"/>
    <w:pPr>
      <w:spacing w:after="5" w:line="247" w:lineRule="auto"/>
      <w:ind w:left="619" w:right="58" w:hanging="557"/>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left="43" w:right="1397"/>
      <w:jc w:val="center"/>
      <w:outlineLvl w:val="0"/>
    </w:pPr>
    <w:rPr>
      <w:rFonts w:ascii="Calibri" w:eastAsia="Calibri" w:hAnsi="Calibri" w:cs="Calibri"/>
      <w:color w:val="000000"/>
      <w:sz w:val="38"/>
    </w:rPr>
  </w:style>
  <w:style w:type="paragraph" w:styleId="Nagwek2">
    <w:name w:val="heading 2"/>
    <w:next w:val="Normalny"/>
    <w:link w:val="Nagwek2Znak"/>
    <w:uiPriority w:val="9"/>
    <w:unhideWhenUsed/>
    <w:qFormat/>
    <w:pPr>
      <w:keepNext/>
      <w:keepLines/>
      <w:spacing w:after="232"/>
      <w:ind w:left="10" w:right="14" w:hanging="10"/>
      <w:jc w:val="center"/>
      <w:outlineLvl w:val="1"/>
    </w:pPr>
    <w:rPr>
      <w:rFonts w:ascii="Calibri" w:eastAsia="Calibri" w:hAnsi="Calibri" w:cs="Calibri"/>
      <w:color w:val="000000"/>
      <w:sz w:val="24"/>
    </w:rPr>
  </w:style>
  <w:style w:type="paragraph" w:styleId="Nagwek3">
    <w:name w:val="heading 3"/>
    <w:next w:val="Normalny"/>
    <w:link w:val="Nagwek3Znak"/>
    <w:uiPriority w:val="9"/>
    <w:unhideWhenUsed/>
    <w:qFormat/>
    <w:pPr>
      <w:keepNext/>
      <w:keepLines/>
      <w:spacing w:after="0"/>
      <w:ind w:right="1094"/>
      <w:jc w:val="right"/>
      <w:outlineLvl w:val="2"/>
    </w:pPr>
    <w:rPr>
      <w:rFonts w:ascii="Calibri" w:eastAsia="Calibri" w:hAnsi="Calibri" w:cs="Calibr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color w:val="000000"/>
      <w:sz w:val="18"/>
    </w:rPr>
  </w:style>
  <w:style w:type="character" w:customStyle="1" w:styleId="Nagwek2Znak">
    <w:name w:val="Nagłówek 2 Znak"/>
    <w:link w:val="Nagwek2"/>
    <w:uiPriority w:val="9"/>
    <w:rPr>
      <w:rFonts w:ascii="Calibri" w:eastAsia="Calibri" w:hAnsi="Calibri" w:cs="Calibri"/>
      <w:color w:val="000000"/>
      <w:sz w:val="24"/>
    </w:rPr>
  </w:style>
  <w:style w:type="character" w:customStyle="1" w:styleId="Nagwek1Znak">
    <w:name w:val="Nagłówek 1 Znak"/>
    <w:link w:val="Nagwek1"/>
    <w:rPr>
      <w:rFonts w:ascii="Calibri" w:eastAsia="Calibri" w:hAnsi="Calibri" w:cs="Calibri"/>
      <w:color w:val="000000"/>
      <w:sz w:val="38"/>
    </w:rPr>
  </w:style>
  <w:style w:type="paragraph" w:styleId="Nagwek">
    <w:name w:val="header"/>
    <w:basedOn w:val="Normalny"/>
    <w:link w:val="NagwekZnak"/>
    <w:uiPriority w:val="99"/>
    <w:unhideWhenUsed/>
    <w:rsid w:val="00EE79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7957"/>
    <w:rPr>
      <w:rFonts w:ascii="Calibri" w:eastAsia="Calibri" w:hAnsi="Calibri" w:cs="Calibri"/>
      <w:color w:val="000000"/>
    </w:rPr>
  </w:style>
  <w:style w:type="paragraph" w:customStyle="1" w:styleId="Standard">
    <w:name w:val="Standard"/>
    <w:rsid w:val="00BA3FD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Stopka">
    <w:name w:val="footer"/>
    <w:basedOn w:val="Normalny"/>
    <w:link w:val="StopkaZnak"/>
    <w:uiPriority w:val="99"/>
    <w:unhideWhenUsed/>
    <w:rsid w:val="00BA3FD4"/>
    <w:pPr>
      <w:tabs>
        <w:tab w:val="center" w:pos="4536"/>
        <w:tab w:val="right" w:pos="9072"/>
      </w:tabs>
      <w:suppressAutoHyphens/>
      <w:spacing w:after="0" w:line="240" w:lineRule="auto"/>
      <w:ind w:left="0" w:right="0" w:firstLine="0"/>
      <w:jc w:val="left"/>
    </w:pPr>
    <w:rPr>
      <w:rFonts w:ascii="Times New Roman" w:eastAsia="Times New Roman" w:hAnsi="Times New Roman" w:cs="Times New Roman"/>
      <w:color w:val="auto"/>
      <w:sz w:val="24"/>
      <w:szCs w:val="24"/>
      <w:lang w:eastAsia="ar-SA"/>
    </w:rPr>
  </w:style>
  <w:style w:type="character" w:customStyle="1" w:styleId="StopkaZnak">
    <w:name w:val="Stopka Znak"/>
    <w:basedOn w:val="Domylnaczcionkaakapitu"/>
    <w:link w:val="Stopka"/>
    <w:uiPriority w:val="99"/>
    <w:rsid w:val="00BA3FD4"/>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D1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81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10643</Words>
  <Characters>63864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KM_C258-20220913122715</vt:lpstr>
    </vt:vector>
  </TitlesOfParts>
  <Company/>
  <LinksUpToDate>false</LinksUpToDate>
  <CharactersWithSpaces>74359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KM_C258-20220913122715</dc:title>
  <dc:subject/>
  <dc:creator>PGK</dc:creator>
  <cp:keywords/>
  <cp:lastModifiedBy>Adrian Guranowski</cp:lastModifiedBy>
  <cp:revision>5</cp:revision>
  <dcterms:created xsi:type="dcterms:W3CDTF">2022-09-19T12:06:00Z</dcterms:created>
  <dcterms:modified xsi:type="dcterms:W3CDTF">2022-09-19T16:02:00Z</dcterms:modified>
</cp:coreProperties>
</file>