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1CE7" w14:textId="77777777" w:rsidR="007D01C6" w:rsidRPr="008B2294" w:rsidRDefault="007D01C6" w:rsidP="007D01C6">
      <w:pPr>
        <w:pStyle w:val="Nagwek1"/>
      </w:pPr>
      <w:r w:rsidRPr="008B2294">
        <w:t>KLAUZULA INFORMACYJNA O PRZETWARZANIU DANYCH OSOBOWYCHW PROCESIE UDZIELANIA ZAMÓWIEŃ PUBLICZNYCH</w:t>
      </w:r>
    </w:p>
    <w:p w14:paraId="500D955F" w14:textId="77777777" w:rsidR="007D01C6" w:rsidRPr="00850037" w:rsidRDefault="007D01C6" w:rsidP="007D01C6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bCs/>
          <w:sz w:val="18"/>
          <w:szCs w:val="18"/>
        </w:rPr>
      </w:pPr>
    </w:p>
    <w:p w14:paraId="342833FB" w14:textId="77777777" w:rsidR="007D01C6" w:rsidRPr="003A0D22" w:rsidRDefault="007D01C6" w:rsidP="007D01C6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sz w:val="18"/>
          <w:szCs w:val="18"/>
        </w:rPr>
      </w:pPr>
    </w:p>
    <w:p w14:paraId="055EEF31" w14:textId="77777777" w:rsidR="007D01C6" w:rsidRDefault="007D01C6" w:rsidP="007D01C6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  <w:r w:rsidRPr="00EE194C">
        <w:rPr>
          <w:rFonts w:eastAsia="Calibri" w:cstheme="minorHAnsi"/>
          <w:sz w:val="16"/>
          <w:szCs w:val="16"/>
        </w:rPr>
        <w:t>Na podstawie art. 13</w:t>
      </w:r>
      <w:r w:rsidRPr="00EE194C">
        <w:rPr>
          <w:rFonts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14:paraId="260AD776" w14:textId="77777777" w:rsidR="007D01C6" w:rsidRPr="00EE194C" w:rsidRDefault="007D01C6" w:rsidP="007D01C6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</w:p>
    <w:p w14:paraId="08F8873D" w14:textId="77777777" w:rsidR="007D01C6" w:rsidRPr="00EE194C" w:rsidRDefault="007D01C6" w:rsidP="007D01C6">
      <w:pPr>
        <w:tabs>
          <w:tab w:val="left" w:pos="567"/>
        </w:tabs>
        <w:spacing w:line="360" w:lineRule="auto"/>
        <w:ind w:left="567"/>
        <w:contextualSpacing/>
        <w:jc w:val="both"/>
        <w:rPr>
          <w:rFonts w:cstheme="minorHAnsi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7D01C6" w:rsidRPr="0011790D" w14:paraId="6F90183F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D992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8888" w14:textId="77777777" w:rsidR="007D01C6" w:rsidRPr="0011790D" w:rsidRDefault="007D01C6" w:rsidP="009601B6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Administratorem Pani/Pana danych osobowych j</w:t>
            </w:r>
            <w:r>
              <w:rPr>
                <w:rFonts w:cstheme="minorHAnsi"/>
                <w:sz w:val="16"/>
                <w:szCs w:val="16"/>
                <w:lang w:eastAsia="ar-SA"/>
              </w:rPr>
              <w:t>est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:</w:t>
            </w:r>
          </w:p>
          <w:p w14:paraId="4A99964D" w14:textId="0127E184" w:rsidR="002A6039" w:rsidRDefault="007D01C6" w:rsidP="009601B6">
            <w:pPr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Dom Pomocy Społecznej im. s. M. Benodyny</w:t>
            </w:r>
            <w:r w:rsidR="002A603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Koterbianki</w:t>
            </w: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 xml:space="preserve">ul. </w:t>
            </w:r>
            <w:r w:rsidR="002A603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Staroprzygodzka 19</w:t>
            </w:r>
          </w:p>
          <w:p w14:paraId="47D5C915" w14:textId="524C0CF3" w:rsidR="007D01C6" w:rsidRPr="0011790D" w:rsidRDefault="007D01C6" w:rsidP="009601B6">
            <w:pPr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63 - 400 Ostrów Wielkopolski</w:t>
            </w:r>
          </w:p>
        </w:tc>
      </w:tr>
      <w:tr w:rsidR="007D01C6" w:rsidRPr="00AC4E5D" w14:paraId="1A95D7CF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1F21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DA61" w14:textId="77777777" w:rsidR="007D01C6" w:rsidRPr="0011790D" w:rsidRDefault="007D01C6" w:rsidP="009601B6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Z AD można się skontaktować:</w:t>
            </w:r>
          </w:p>
          <w:p w14:paraId="3D1B8737" w14:textId="09749BE5" w:rsidR="007D01C6" w:rsidRPr="00704BFA" w:rsidRDefault="007D01C6" w:rsidP="007D01C6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val="en-US" w:eastAsia="ar-SA"/>
              </w:rPr>
              <w:t>t</w:t>
            </w:r>
            <w:r w:rsidRPr="004768FE">
              <w:rPr>
                <w:rFonts w:cstheme="minorHAnsi"/>
                <w:sz w:val="16"/>
                <w:szCs w:val="16"/>
                <w:lang w:val="en-US" w:eastAsia="ar-SA"/>
              </w:rPr>
              <w:t>e</w:t>
            </w:r>
            <w:r>
              <w:rPr>
                <w:rFonts w:cstheme="minorHAnsi"/>
                <w:sz w:val="16"/>
                <w:szCs w:val="16"/>
                <w:lang w:val="en-US" w:eastAsia="ar-SA"/>
              </w:rPr>
              <w:t xml:space="preserve">l.: </w:t>
            </w:r>
            <w:r w:rsidRPr="00704BFA">
              <w:rPr>
                <w:rFonts w:cstheme="minorHAnsi"/>
                <w:sz w:val="16"/>
                <w:szCs w:val="16"/>
                <w:lang w:eastAsia="ar-SA"/>
              </w:rPr>
              <w:t xml:space="preserve">(62) </w:t>
            </w:r>
            <w:r w:rsidR="00233B72">
              <w:rPr>
                <w:rFonts w:cstheme="minorHAnsi"/>
                <w:sz w:val="16"/>
                <w:szCs w:val="16"/>
                <w:lang w:eastAsia="ar-SA"/>
              </w:rPr>
              <w:t>300 02 03</w:t>
            </w:r>
          </w:p>
          <w:p w14:paraId="641F29DC" w14:textId="77777777" w:rsidR="007D01C6" w:rsidRPr="00704BFA" w:rsidRDefault="007D01C6" w:rsidP="007D01C6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val="en-US" w:eastAsia="ar-SA"/>
              </w:rPr>
            </w:pPr>
            <w:r w:rsidRPr="00B0494E">
              <w:rPr>
                <w:rFonts w:cstheme="minorHAnsi"/>
                <w:sz w:val="16"/>
                <w:szCs w:val="16"/>
                <w:lang w:val="en-US" w:eastAsia="ar-SA"/>
              </w:rPr>
              <w:t xml:space="preserve">e-mail:  </w:t>
            </w:r>
            <w:r w:rsidRPr="00704BFA">
              <w:rPr>
                <w:rFonts w:cstheme="minorHAnsi"/>
                <w:sz w:val="16"/>
                <w:szCs w:val="16"/>
                <w:lang w:val="en-US" w:eastAsia="ar-SA"/>
              </w:rPr>
              <w:t>dps@powiat-ostrowski.pl</w:t>
            </w:r>
          </w:p>
        </w:tc>
      </w:tr>
      <w:tr w:rsidR="007D01C6" w:rsidRPr="00C228C8" w14:paraId="47114ED4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CF7C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6CC3" w14:textId="77777777" w:rsidR="007D01C6" w:rsidRPr="00B0494E" w:rsidRDefault="007D01C6" w:rsidP="009601B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 xml:space="preserve">mgr inż. Sebastian KOPACKI - </w:t>
            </w:r>
            <w:r w:rsidRPr="00704BFA">
              <w:rPr>
                <w:rFonts w:cstheme="minorHAnsi"/>
                <w:bCs/>
                <w:sz w:val="16"/>
                <w:szCs w:val="16"/>
              </w:rPr>
              <w:t>iod-dps@powiat-ostrowski.pl</w:t>
            </w:r>
          </w:p>
        </w:tc>
      </w:tr>
      <w:tr w:rsidR="007D01C6" w:rsidRPr="0011790D" w14:paraId="701E943B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0616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14:paraId="6198697C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9EAD" w14:textId="77777777" w:rsidR="007D01C6" w:rsidRPr="0011790D" w:rsidRDefault="007D01C6" w:rsidP="009601B6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w celu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14:paraId="1EBB2A84" w14:textId="77777777" w:rsidR="007D01C6" w:rsidRPr="00D540DA" w:rsidRDefault="007D01C6" w:rsidP="007D01C6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realizacji umowy zawartej w wyniku przeprowadzonego postępowania o udzielenie zamówienia publicznego na podstawie przepisów ustawy z dnia 29 stycznia 2004 r. prawo zamówień publicznych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 xml:space="preserve"> zgodnie z </w:t>
            </w:r>
            <w:r>
              <w:rPr>
                <w:rFonts w:cstheme="minorHAnsi"/>
                <w:sz w:val="16"/>
                <w:szCs w:val="16"/>
                <w:lang w:eastAsia="ar-SA"/>
              </w:rPr>
              <w:t>art. 6 ust. 1 lit. b) RODO;</w:t>
            </w:r>
          </w:p>
          <w:p w14:paraId="0D5AD15D" w14:textId="60B95B2E" w:rsidR="007D01C6" w:rsidRPr="00850037" w:rsidRDefault="007D01C6" w:rsidP="007D01C6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0152D4">
              <w:rPr>
                <w:rFonts w:cstheme="minorHAnsi"/>
                <w:sz w:val="16"/>
                <w:szCs w:val="16"/>
                <w:lang w:eastAsia="ar-SA"/>
              </w:rPr>
              <w:t xml:space="preserve">wypełnienia obowiązku prawnego </w:t>
            </w:r>
            <w:r w:rsidR="002A6039">
              <w:rPr>
                <w:rFonts w:cstheme="minorHAnsi"/>
                <w:sz w:val="16"/>
                <w:szCs w:val="16"/>
                <w:lang w:eastAsia="ar-SA"/>
              </w:rPr>
              <w:t>ciążącego</w:t>
            </w:r>
            <w:r w:rsidRPr="000152D4">
              <w:rPr>
                <w:rFonts w:cstheme="minorHAnsi"/>
                <w:sz w:val="16"/>
                <w:szCs w:val="16"/>
                <w:lang w:eastAsia="ar-SA"/>
              </w:rPr>
              <w:t xml:space="preserve"> na administratorze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podstawą przetwarzania Państwa danych osobowych jest art. 6 ust. 1 lit. c) RODO – celem </w:t>
            </w: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przygotowania i przeprowadzenia postępowania o udzielenie zamówienia publiczneg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>o.</w:t>
            </w:r>
          </w:p>
        </w:tc>
      </w:tr>
      <w:tr w:rsidR="007D01C6" w:rsidRPr="0011790D" w14:paraId="2A1BBFBC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8528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34C3" w14:textId="77777777" w:rsidR="007D01C6" w:rsidRPr="0011790D" w:rsidRDefault="007D01C6" w:rsidP="009601B6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przetwarzane przez okres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14:paraId="2182DF87" w14:textId="77777777" w:rsidR="007D01C6" w:rsidRPr="007923D9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przygotowania i przeprowadzenia postępowania o udzielenie zamówienia publicznego;</w:t>
            </w:r>
          </w:p>
          <w:p w14:paraId="34C60AD8" w14:textId="77777777" w:rsidR="007D01C6" w:rsidRPr="007923D9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realizacji umowy zawartej w wyniku przeprowadzenia postępowania o udzielenie zamówienia publicznego na podstawie przepisów ustawy;</w:t>
            </w:r>
          </w:p>
          <w:p w14:paraId="2C9AE147" w14:textId="77777777" w:rsidR="007D01C6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po zakończeniu realizacji umowy – umowa przechowywana jest przez okres 10 lat od jej zakończenia a pozostałe dokumenty z nią związane przez okres 5 lat od zakończenia umowy.</w:t>
            </w:r>
          </w:p>
          <w:p w14:paraId="4CC12E58" w14:textId="77777777" w:rsidR="007D01C6" w:rsidRPr="00BA5468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BA5468">
              <w:rPr>
                <w:rFonts w:cstheme="minorHAnsi"/>
                <w:sz w:val="16"/>
                <w:szCs w:val="16"/>
                <w:lang w:eastAsia="ar-SA"/>
              </w:rPr>
              <w:t>Pani/Pana dane osobowe będą przechowywane, zgodnie z art. 97 ust. 1 ustawy Pzp, przez okres 4 lat od dnia zakończenia postępowania o udzielenie zamówienia, a jeżeli czas trwania umowy przekracza 4 lata, okres przechowywania obejmuje cały czas trwania umowy, wliczając okres rękojmi i gwarancji plus okres przedawnienia roszczeń.</w:t>
            </w:r>
          </w:p>
        </w:tc>
      </w:tr>
      <w:tr w:rsidR="007D01C6" w:rsidRPr="0011790D" w14:paraId="1EE26271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5A01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Odbiorcy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8F83" w14:textId="77777777" w:rsidR="007D01C6" w:rsidRPr="004C6242" w:rsidRDefault="007D01C6" w:rsidP="009601B6">
            <w:pPr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BA5468">
              <w:rPr>
                <w:rFonts w:cstheme="minorHAnsi"/>
                <w:sz w:val="16"/>
                <w:szCs w:val="16"/>
                <w:lang w:eastAsia="ar-SA"/>
              </w:rPr>
              <w:t>dbiorcami Pani/Pana danych osobowych będą osoby lub podmioty, którym udostępniona zostanie dokumentacja postępowania w oparciu o art. 8 oraz art. 96 ust. 3 ustawy z dnia 29 stycznia 2004 r. – Prawo zamówień publicznych (Dz. U. z 2019 r. poz.1843</w:t>
            </w:r>
            <w:r>
              <w:rPr>
                <w:rFonts w:cstheme="minorHAnsi"/>
                <w:sz w:val="16"/>
                <w:szCs w:val="16"/>
                <w:lang w:eastAsia="ar-SA"/>
              </w:rPr>
              <w:t>)</w:t>
            </w:r>
          </w:p>
        </w:tc>
      </w:tr>
      <w:tr w:rsidR="007D01C6" w:rsidRPr="0011790D" w14:paraId="1C510D83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853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48BC" w14:textId="77777777"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P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osiada Pani/Pan:</w:t>
            </w:r>
          </w:p>
          <w:p w14:paraId="73D73361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15 RODO prawo dostępu do danych osobowych Pani/Pana dotyczących;</w:t>
            </w:r>
          </w:p>
          <w:p w14:paraId="21DAFD56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16 RODO prawo do sprostowania Pani/Pana danych osobowych</w:t>
            </w:r>
            <w:r>
              <w:rPr>
                <w:rFonts w:cstheme="minorHAnsi"/>
                <w:sz w:val="16"/>
                <w:szCs w:val="16"/>
                <w:lang w:eastAsia="ar-SA"/>
              </w:rPr>
              <w:t>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;</w:t>
            </w:r>
          </w:p>
          <w:p w14:paraId="693591B3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na podstawie art. 18 RODO prawo żądania od administratora ograniczenia przetwarzania danych osobowych </w:t>
            </w:r>
            <w:r>
              <w:rPr>
                <w:rFonts w:cstheme="minorHAnsi"/>
                <w:sz w:val="16"/>
                <w:szCs w:val="16"/>
                <w:lang w:eastAsia="ar-SA"/>
              </w:rPr>
              <w:br/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z zastrzeżeniem przypadków, o których mowa w art. 18 ust. 2 RODO</w:t>
            </w:r>
            <w:r>
              <w:rPr>
                <w:rFonts w:cstheme="minorHAnsi"/>
                <w:sz w:val="16"/>
                <w:szCs w:val="16"/>
                <w:lang w:eastAsia="ar-SA"/>
              </w:rPr>
              <w:t>**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;  </w:t>
            </w:r>
          </w:p>
          <w:p w14:paraId="4723687A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346BF21A" w14:textId="77777777"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N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ie przysługuje Pani/Panu:</w:t>
            </w:r>
          </w:p>
          <w:p w14:paraId="2C33AADC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w związku z art. 17 ust. 3 lit. b, d lub e RODO prawo do usunięcia danych osobowych;</w:t>
            </w:r>
          </w:p>
          <w:p w14:paraId="552E8479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przenoszenia danych osobowych, o którym mowa w art. 20 RODO;</w:t>
            </w:r>
          </w:p>
          <w:p w14:paraId="749D0BE4" w14:textId="77777777"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47DE2649" w14:textId="77777777" w:rsidR="007D01C6" w:rsidRPr="005F30D7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0"/>
                <w:szCs w:val="10"/>
                <w:lang w:eastAsia="ar-SA"/>
              </w:rPr>
            </w:pPr>
          </w:p>
          <w:p w14:paraId="306F8D1F" w14:textId="77777777"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3"/>
                <w:szCs w:val="13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 xml:space="preserve">* 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Wyjaśnienie: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 xml:space="preserve"> skorzystanie z prawa do sprostowania nie może skutkować zmianą wyniku postępowania o udzielenie zamówienia publicznego ani zmianą postanowień umowy w zakresie niezgodnym z ustawą Pzp oraz nie może naruszać integralności protokołu oraz jego załączników.</w:t>
            </w:r>
          </w:p>
          <w:p w14:paraId="4285A67E" w14:textId="77777777"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>**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7D01C6" w:rsidRPr="0011790D" w14:paraId="272C5E4A" w14:textId="77777777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16FB" w14:textId="77777777"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lastRenderedPageBreak/>
              <w:t>Dodatkowe informacje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8476" w14:textId="72033AC0" w:rsidR="007D01C6" w:rsidRPr="0011790D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bowiązek podania przez Panią/Pana danych osobowych bezpośrednio Pani/Pana dotyczących jest wymogiem ustawowym określonym w przepisach ustawy Pzp, związanym z udziałem w postępowaniu o udzielenie zamówienia publicznego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a 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konsekwencje niepodania określonych danych wynikają z ustawy Pzp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nie będą podlegały profilowaniu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jak również nie będą przekazywane do Państwa trzeciego.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Przysługuje Pani/Panu prawo wniesienia skargi do </w:t>
            </w:r>
            <w:r w:rsidRPr="00F673DA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Urzędu Ochrony Danych Osobowych.</w:t>
            </w:r>
            <w:r w:rsidR="002A603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>Więcej informacji na temat przetwarzania przez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Nas Państwa 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 xml:space="preserve">danych osobowych można znaleźć na stronie </w:t>
            </w:r>
            <w:r w:rsidRPr="00A90563">
              <w:rPr>
                <w:rFonts w:cstheme="minorHAnsi"/>
                <w:sz w:val="16"/>
                <w:szCs w:val="16"/>
                <w:lang w:eastAsia="ar-SA"/>
              </w:rPr>
              <w:t xml:space="preserve">www </w:t>
            </w:r>
            <w:r>
              <w:rPr>
                <w:rFonts w:cstheme="minorHAnsi"/>
                <w:sz w:val="16"/>
                <w:szCs w:val="16"/>
                <w:lang w:eastAsia="ar-SA"/>
              </w:rPr>
              <w:t>Administratora Danych.</w:t>
            </w:r>
          </w:p>
        </w:tc>
      </w:tr>
    </w:tbl>
    <w:p w14:paraId="6C29F1EE" w14:textId="77777777" w:rsidR="008B2C95" w:rsidRDefault="008B2C95"/>
    <w:sectPr w:rsidR="008B2C95" w:rsidSect="008B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A2B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E45C22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703239099">
    <w:abstractNumId w:val="2"/>
  </w:num>
  <w:num w:numId="2" w16cid:durableId="1320035934">
    <w:abstractNumId w:val="0"/>
  </w:num>
  <w:num w:numId="3" w16cid:durableId="294406628">
    <w:abstractNumId w:val="1"/>
  </w:num>
  <w:num w:numId="4" w16cid:durableId="431362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C6"/>
    <w:rsid w:val="000920D8"/>
    <w:rsid w:val="00233B72"/>
    <w:rsid w:val="002A6039"/>
    <w:rsid w:val="003C46B6"/>
    <w:rsid w:val="004E47EC"/>
    <w:rsid w:val="004F1C33"/>
    <w:rsid w:val="00537158"/>
    <w:rsid w:val="007D01C6"/>
    <w:rsid w:val="007E2C81"/>
    <w:rsid w:val="00890C3B"/>
    <w:rsid w:val="008B2C95"/>
    <w:rsid w:val="00C64CDA"/>
    <w:rsid w:val="00D21FBE"/>
    <w:rsid w:val="00E1568D"/>
    <w:rsid w:val="00E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4186"/>
  <w15:docId w15:val="{06464B23-D7AC-493D-BCB4-7C6F4910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1C6"/>
  </w:style>
  <w:style w:type="paragraph" w:styleId="Nagwek1">
    <w:name w:val="heading 1"/>
    <w:basedOn w:val="Normalny"/>
    <w:next w:val="Normalny"/>
    <w:link w:val="Nagwek1Znak"/>
    <w:qFormat/>
    <w:rsid w:val="007D01C6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1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7D01C6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7D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4</cp:revision>
  <cp:lastPrinted>2023-12-08T11:18:00Z</cp:lastPrinted>
  <dcterms:created xsi:type="dcterms:W3CDTF">2023-12-08T11:14:00Z</dcterms:created>
  <dcterms:modified xsi:type="dcterms:W3CDTF">2023-12-11T06:40:00Z</dcterms:modified>
</cp:coreProperties>
</file>