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7A9C" w14:textId="1D0BD19A" w:rsidR="002E54B6" w:rsidRDefault="008308FC" w:rsidP="00840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i 4 do umowy</w:t>
      </w:r>
    </w:p>
    <w:p w14:paraId="6974BB76" w14:textId="77777777" w:rsidR="008308FC" w:rsidRDefault="008308FC" w:rsidP="00840F4E">
      <w:pPr>
        <w:rPr>
          <w:rFonts w:ascii="Arial" w:hAnsi="Arial" w:cs="Arial"/>
          <w:sz w:val="20"/>
          <w:szCs w:val="20"/>
        </w:rPr>
      </w:pPr>
    </w:p>
    <w:p w14:paraId="0200B010" w14:textId="550A2E1A" w:rsidR="00840F4E" w:rsidRPr="008E45B7" w:rsidRDefault="00840F4E" w:rsidP="00840F4E">
      <w:pPr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>KLAUZULA DO UMÓW Z OSOBAMI FIZYCZNYMI</w:t>
      </w:r>
    </w:p>
    <w:p w14:paraId="51A6DA4E" w14:textId="6606CC46" w:rsidR="00840F4E" w:rsidRPr="008E45B7" w:rsidRDefault="00840F4E" w:rsidP="008E45B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Administratorem danych osobowych Strony oraz osób reprezentujących Stronę jest </w:t>
      </w:r>
    </w:p>
    <w:p w14:paraId="0911B4C3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Województwo Mazowieckie, którego dane kontaktowe to: Urząd Marszałkowski </w:t>
      </w:r>
    </w:p>
    <w:p w14:paraId="075048D4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Województwa Mazowieckiego w Warszawie, ul. Jagiellońska 26, 03-719 Warszawa, </w:t>
      </w:r>
    </w:p>
    <w:p w14:paraId="2E069208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tel. (22) 5979-100, email: urzad_marszalkowski@mazovia.pl, </w:t>
      </w:r>
      <w:proofErr w:type="spellStart"/>
      <w:r w:rsidRPr="008E45B7">
        <w:rPr>
          <w:rFonts w:ascii="Arial" w:hAnsi="Arial" w:cs="Arial"/>
          <w:sz w:val="20"/>
          <w:szCs w:val="20"/>
        </w:rPr>
        <w:t>ePUAP</w:t>
      </w:r>
      <w:proofErr w:type="spellEnd"/>
      <w:r w:rsidRPr="008E45B7">
        <w:rPr>
          <w:rFonts w:ascii="Arial" w:hAnsi="Arial" w:cs="Arial"/>
          <w:sz w:val="20"/>
          <w:szCs w:val="20"/>
        </w:rPr>
        <w:t>: /</w:t>
      </w:r>
      <w:proofErr w:type="spellStart"/>
      <w:r w:rsidRPr="008E45B7">
        <w:rPr>
          <w:rFonts w:ascii="Arial" w:hAnsi="Arial" w:cs="Arial"/>
          <w:sz w:val="20"/>
          <w:szCs w:val="20"/>
        </w:rPr>
        <w:t>umwm</w:t>
      </w:r>
      <w:proofErr w:type="spellEnd"/>
      <w:r w:rsidRPr="008E45B7">
        <w:rPr>
          <w:rFonts w:ascii="Arial" w:hAnsi="Arial" w:cs="Arial"/>
          <w:sz w:val="20"/>
          <w:szCs w:val="20"/>
        </w:rPr>
        <w:t>/</w:t>
      </w:r>
      <w:proofErr w:type="spellStart"/>
      <w:r w:rsidRPr="008E45B7">
        <w:rPr>
          <w:rFonts w:ascii="Arial" w:hAnsi="Arial" w:cs="Arial"/>
          <w:sz w:val="20"/>
          <w:szCs w:val="20"/>
        </w:rPr>
        <w:t>SkrytkaESP</w:t>
      </w:r>
      <w:proofErr w:type="spellEnd"/>
      <w:r w:rsidRPr="008E45B7">
        <w:rPr>
          <w:rFonts w:ascii="Arial" w:hAnsi="Arial" w:cs="Arial"/>
          <w:sz w:val="20"/>
          <w:szCs w:val="20"/>
        </w:rPr>
        <w:t xml:space="preserve">. </w:t>
      </w:r>
    </w:p>
    <w:p w14:paraId="4D1D0C68" w14:textId="72603D2F" w:rsidR="00840F4E" w:rsidRPr="008E45B7" w:rsidRDefault="00840F4E" w:rsidP="008E45B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</w:p>
    <w:p w14:paraId="6E71C0E7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na adres wskazany w ust. 1 lub adres e-mail: iod@mazovia.pl.  </w:t>
      </w:r>
    </w:p>
    <w:p w14:paraId="1D0256EE" w14:textId="0F6EC415" w:rsidR="00840F4E" w:rsidRPr="008E45B7" w:rsidRDefault="00840F4E" w:rsidP="008E45B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Dane osobowe Strony będą przetwarzane w związku z zawarciem i realizacją niniejszej </w:t>
      </w:r>
    </w:p>
    <w:p w14:paraId="7DCDA96C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umowy, zgodnie z art. 6 ust. 1 lit. b rozporządzenia Parlamentu Europejskiego i Rady (UE) </w:t>
      </w:r>
    </w:p>
    <w:p w14:paraId="55E98094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2016/679 z dnia 27 kwietnia 2016 r. w sprawie ochrony osób fizycznych w związku </w:t>
      </w:r>
    </w:p>
    <w:p w14:paraId="79F6A0C7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z przetwarzaniem danych osobowych i w sprawie swobodnego przepływu takich danych </w:t>
      </w:r>
    </w:p>
    <w:p w14:paraId="0582EB88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oraz uchylenia dyrektywy 95/46/WE (ogólne rozporządzenie o ochronie danych – dalej </w:t>
      </w:r>
    </w:p>
    <w:p w14:paraId="0A926FFD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RODO). A jeżeli strona umowy jest reprezentowana przez pełnomocnika, to jego dane </w:t>
      </w:r>
    </w:p>
    <w:p w14:paraId="2EDEFD80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osobowe będą przetwarzane na podstawie obowiązku prawnego, o którym mowa </w:t>
      </w:r>
    </w:p>
    <w:p w14:paraId="3BAFE101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w art. 6 ust. 1 lit. c RODO – w zakresie ważności umów i właściwej reprezentacji stron. </w:t>
      </w:r>
    </w:p>
    <w:p w14:paraId="6557C478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Podanie tych danych jest warunkiem zawarcia umowy.  </w:t>
      </w:r>
    </w:p>
    <w:p w14:paraId="73191904" w14:textId="683350D5" w:rsidR="00840F4E" w:rsidRPr="008E45B7" w:rsidRDefault="00840F4E" w:rsidP="008E45B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Dane osobowe, o których mowa w ust. 1 mogą zostać udostępnione podmiotom </w:t>
      </w:r>
    </w:p>
    <w:p w14:paraId="24E19E19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uprawnionym na podstawie przepisów prawa oraz podmiotom świadczącym obsługę </w:t>
      </w:r>
    </w:p>
    <w:p w14:paraId="7E7AF16E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administracyjno-organizacyjną Urzędu Marszałkowskiego Województwa Mazowieckiego </w:t>
      </w:r>
    </w:p>
    <w:p w14:paraId="372C7C01" w14:textId="5627B376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>w Warszawie oraz będą przechowywane nie dłużej niż to wynika z przepisów ustawy</w:t>
      </w:r>
      <w:r w:rsidR="008E45B7">
        <w:rPr>
          <w:rFonts w:ascii="Arial" w:hAnsi="Arial" w:cs="Arial"/>
          <w:sz w:val="20"/>
          <w:szCs w:val="20"/>
        </w:rPr>
        <w:t xml:space="preserve"> o </w:t>
      </w:r>
      <w:r w:rsidRPr="008E45B7">
        <w:rPr>
          <w:rFonts w:ascii="Arial" w:hAnsi="Arial" w:cs="Arial"/>
          <w:sz w:val="20"/>
          <w:szCs w:val="20"/>
        </w:rPr>
        <w:t xml:space="preserve">narodowym zasobie archiwalnym i archiwach.  </w:t>
      </w:r>
    </w:p>
    <w:p w14:paraId="409DF174" w14:textId="0FF073F2" w:rsidR="00840F4E" w:rsidRPr="008E45B7" w:rsidRDefault="00840F4E" w:rsidP="008E45B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W granicach i na zasadach opisanych w przepisach prawa, osobom, o których mowa </w:t>
      </w:r>
    </w:p>
    <w:p w14:paraId="0644C6BC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w ust. 1 przysługuje prawo żądania: dostępu do swoich danych osobowych, ich sprostowania, </w:t>
      </w:r>
    </w:p>
    <w:p w14:paraId="1788DABD" w14:textId="77777777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usunięcia, ograniczenia przetwarzania oraz przeniesienia danych. Ponadto przysługuje prawo </w:t>
      </w:r>
    </w:p>
    <w:p w14:paraId="3A78DA6C" w14:textId="75DC668E" w:rsidR="00840F4E" w:rsidRPr="008E45B7" w:rsidRDefault="00840F4E" w:rsidP="008E45B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 xml:space="preserve">wniesienia skargi do Prezesa Urzędu Ochrony Danych Osobowych, na adres: ul. Stawki 2, 00-193 Warszawa.  </w:t>
      </w:r>
    </w:p>
    <w:p w14:paraId="6E544F4E" w14:textId="3DC3A79C" w:rsidR="008E45B7" w:rsidRDefault="008E45B7" w:rsidP="00840F4E">
      <w:pPr>
        <w:rPr>
          <w:rFonts w:ascii="Arial" w:hAnsi="Arial" w:cs="Arial"/>
          <w:sz w:val="20"/>
          <w:szCs w:val="20"/>
        </w:rPr>
      </w:pPr>
    </w:p>
    <w:p w14:paraId="1601CDFC" w14:textId="5E480CDE" w:rsidR="008E45B7" w:rsidRDefault="008E45B7" w:rsidP="00840F4E">
      <w:pPr>
        <w:rPr>
          <w:rFonts w:ascii="Arial" w:hAnsi="Arial" w:cs="Arial"/>
          <w:sz w:val="20"/>
          <w:szCs w:val="20"/>
        </w:rPr>
      </w:pPr>
    </w:p>
    <w:p w14:paraId="0D229611" w14:textId="02E3AF7E" w:rsidR="008E45B7" w:rsidRDefault="008E45B7" w:rsidP="00840F4E">
      <w:pPr>
        <w:rPr>
          <w:rFonts w:ascii="Arial" w:hAnsi="Arial" w:cs="Arial"/>
          <w:sz w:val="20"/>
          <w:szCs w:val="20"/>
        </w:rPr>
      </w:pPr>
    </w:p>
    <w:p w14:paraId="73D039C8" w14:textId="164592AA" w:rsidR="008E45B7" w:rsidRDefault="008E45B7" w:rsidP="00840F4E">
      <w:pPr>
        <w:rPr>
          <w:rFonts w:ascii="Arial" w:hAnsi="Arial" w:cs="Arial"/>
          <w:sz w:val="20"/>
          <w:szCs w:val="20"/>
        </w:rPr>
      </w:pPr>
    </w:p>
    <w:p w14:paraId="0618489F" w14:textId="6CA6AC76" w:rsidR="008E45B7" w:rsidRDefault="008E45B7" w:rsidP="00840F4E">
      <w:pPr>
        <w:rPr>
          <w:rFonts w:ascii="Arial" w:hAnsi="Arial" w:cs="Arial"/>
          <w:sz w:val="20"/>
          <w:szCs w:val="20"/>
        </w:rPr>
      </w:pPr>
    </w:p>
    <w:p w14:paraId="51332D9E" w14:textId="08475A03" w:rsidR="008E45B7" w:rsidRDefault="008E45B7" w:rsidP="00840F4E">
      <w:pPr>
        <w:rPr>
          <w:rFonts w:ascii="Arial" w:hAnsi="Arial" w:cs="Arial"/>
          <w:sz w:val="20"/>
          <w:szCs w:val="20"/>
        </w:rPr>
      </w:pPr>
    </w:p>
    <w:p w14:paraId="3454E66E" w14:textId="3818E36B" w:rsidR="002E54B6" w:rsidRDefault="002E54B6" w:rsidP="00840F4E">
      <w:pPr>
        <w:rPr>
          <w:rFonts w:ascii="Arial" w:hAnsi="Arial" w:cs="Arial"/>
          <w:sz w:val="20"/>
          <w:szCs w:val="20"/>
        </w:rPr>
      </w:pPr>
    </w:p>
    <w:p w14:paraId="2DD945D1" w14:textId="03583F17" w:rsidR="002E54B6" w:rsidRDefault="002E54B6" w:rsidP="00840F4E">
      <w:pPr>
        <w:rPr>
          <w:rFonts w:ascii="Arial" w:hAnsi="Arial" w:cs="Arial"/>
          <w:sz w:val="20"/>
          <w:szCs w:val="20"/>
        </w:rPr>
      </w:pPr>
    </w:p>
    <w:p w14:paraId="6B7918DD" w14:textId="1FBBC961" w:rsidR="002E54B6" w:rsidRDefault="002E54B6" w:rsidP="00840F4E">
      <w:pPr>
        <w:rPr>
          <w:rFonts w:ascii="Arial" w:hAnsi="Arial" w:cs="Arial"/>
          <w:sz w:val="20"/>
          <w:szCs w:val="20"/>
        </w:rPr>
      </w:pPr>
    </w:p>
    <w:p w14:paraId="022941B8" w14:textId="03CADB28" w:rsidR="002E54B6" w:rsidRDefault="002E54B6" w:rsidP="00840F4E">
      <w:pPr>
        <w:rPr>
          <w:rFonts w:ascii="Arial" w:hAnsi="Arial" w:cs="Arial"/>
          <w:sz w:val="20"/>
          <w:szCs w:val="20"/>
        </w:rPr>
      </w:pPr>
    </w:p>
    <w:p w14:paraId="18464090" w14:textId="5A27932B" w:rsidR="002E54B6" w:rsidRDefault="002E54B6" w:rsidP="00840F4E">
      <w:pPr>
        <w:rPr>
          <w:rFonts w:ascii="Arial" w:hAnsi="Arial" w:cs="Arial"/>
          <w:sz w:val="20"/>
          <w:szCs w:val="20"/>
        </w:rPr>
      </w:pPr>
    </w:p>
    <w:p w14:paraId="3B45B26C" w14:textId="7BDABAA3" w:rsidR="002E54B6" w:rsidRDefault="002E54B6" w:rsidP="00840F4E">
      <w:pPr>
        <w:rPr>
          <w:rFonts w:ascii="Arial" w:hAnsi="Arial" w:cs="Arial"/>
          <w:sz w:val="20"/>
          <w:szCs w:val="20"/>
        </w:rPr>
      </w:pPr>
    </w:p>
    <w:p w14:paraId="11370484" w14:textId="06B4F4D4" w:rsidR="002E54B6" w:rsidRDefault="002E54B6" w:rsidP="00840F4E">
      <w:pPr>
        <w:rPr>
          <w:rFonts w:ascii="Arial" w:hAnsi="Arial" w:cs="Arial"/>
          <w:sz w:val="20"/>
          <w:szCs w:val="20"/>
        </w:rPr>
      </w:pPr>
    </w:p>
    <w:p w14:paraId="67211752" w14:textId="7B88885E" w:rsidR="002E54B6" w:rsidRDefault="002E54B6" w:rsidP="00840F4E">
      <w:pPr>
        <w:rPr>
          <w:rFonts w:ascii="Arial" w:hAnsi="Arial" w:cs="Arial"/>
          <w:sz w:val="20"/>
          <w:szCs w:val="20"/>
        </w:rPr>
      </w:pPr>
    </w:p>
    <w:p w14:paraId="3FE46759" w14:textId="77777777" w:rsidR="002E54B6" w:rsidRDefault="002E54B6" w:rsidP="00840F4E">
      <w:pPr>
        <w:rPr>
          <w:rFonts w:ascii="Arial" w:hAnsi="Arial" w:cs="Arial"/>
          <w:sz w:val="20"/>
          <w:szCs w:val="20"/>
        </w:rPr>
      </w:pPr>
    </w:p>
    <w:p w14:paraId="7F989828" w14:textId="77777777" w:rsidR="008E45B7" w:rsidRPr="008E45B7" w:rsidRDefault="008E45B7" w:rsidP="00840F4E">
      <w:pPr>
        <w:rPr>
          <w:rFonts w:ascii="Arial" w:hAnsi="Arial" w:cs="Arial"/>
          <w:sz w:val="20"/>
          <w:szCs w:val="20"/>
        </w:rPr>
      </w:pPr>
    </w:p>
    <w:p w14:paraId="6D624F6E" w14:textId="77777777" w:rsidR="008E45B7" w:rsidRPr="008E45B7" w:rsidRDefault="008E45B7" w:rsidP="00840F4E">
      <w:pPr>
        <w:rPr>
          <w:rFonts w:ascii="Arial" w:hAnsi="Arial" w:cs="Arial"/>
          <w:sz w:val="20"/>
          <w:szCs w:val="20"/>
        </w:rPr>
      </w:pPr>
    </w:p>
    <w:p w14:paraId="496023B2" w14:textId="2EAACC36" w:rsidR="00840F4E" w:rsidRPr="008E45B7" w:rsidRDefault="00840F4E" w:rsidP="00840F4E">
      <w:pPr>
        <w:rPr>
          <w:rFonts w:ascii="Arial" w:hAnsi="Arial" w:cs="Arial"/>
          <w:sz w:val="20"/>
          <w:szCs w:val="20"/>
        </w:rPr>
      </w:pPr>
      <w:r w:rsidRPr="008E45B7">
        <w:rPr>
          <w:rFonts w:ascii="Arial" w:hAnsi="Arial" w:cs="Arial"/>
          <w:sz w:val="20"/>
          <w:szCs w:val="20"/>
        </w:rPr>
        <w:t>KLAUZULA DO UMÓW Z OSOBAMI PRAWNYMI</w:t>
      </w:r>
    </w:p>
    <w:p w14:paraId="5F82B315" w14:textId="7ABE2025" w:rsidR="00840F4E" w:rsidRPr="006915C6" w:rsidRDefault="00840F4E" w:rsidP="006915C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Administratorem danych osobowych osób reprezentujących Stronę oraz osób wskazanych </w:t>
      </w:r>
    </w:p>
    <w:p w14:paraId="341D0ECA" w14:textId="77777777" w:rsidR="00840F4E" w:rsidRP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przez Stronę, jako osoby do kontaktu jest Województwo Mazowieckie, którego dane </w:t>
      </w:r>
    </w:p>
    <w:p w14:paraId="59CD23EA" w14:textId="77777777" w:rsidR="00840F4E" w:rsidRP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kontaktowe to: Urząd Marszałkowski Województwa Mazowieckiego w Warszawie, </w:t>
      </w:r>
    </w:p>
    <w:p w14:paraId="6E113A06" w14:textId="77777777" w:rsid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>ul. Jagiellońska 26, 03-719 Warszawa, tel. (22) 5979-100, email:</w:t>
      </w:r>
      <w:r w:rsidR="006915C6">
        <w:rPr>
          <w:rFonts w:ascii="Arial" w:hAnsi="Arial" w:cs="Arial"/>
          <w:sz w:val="20"/>
          <w:szCs w:val="20"/>
        </w:rPr>
        <w:t xml:space="preserve"> </w:t>
      </w:r>
      <w:r w:rsidRPr="006915C6">
        <w:rPr>
          <w:rFonts w:ascii="Arial" w:hAnsi="Arial" w:cs="Arial"/>
          <w:sz w:val="20"/>
          <w:szCs w:val="20"/>
        </w:rPr>
        <w:t xml:space="preserve">urzad_marszalkowski@mazovia.pl, </w:t>
      </w:r>
      <w:proofErr w:type="spellStart"/>
      <w:r w:rsidRPr="006915C6">
        <w:rPr>
          <w:rFonts w:ascii="Arial" w:hAnsi="Arial" w:cs="Arial"/>
          <w:sz w:val="20"/>
          <w:szCs w:val="20"/>
        </w:rPr>
        <w:t>ePUAP</w:t>
      </w:r>
      <w:proofErr w:type="spellEnd"/>
      <w:r w:rsidRPr="006915C6">
        <w:rPr>
          <w:rFonts w:ascii="Arial" w:hAnsi="Arial" w:cs="Arial"/>
          <w:sz w:val="20"/>
          <w:szCs w:val="20"/>
        </w:rPr>
        <w:t>: /</w:t>
      </w:r>
      <w:proofErr w:type="spellStart"/>
      <w:r w:rsidRPr="006915C6">
        <w:rPr>
          <w:rFonts w:ascii="Arial" w:hAnsi="Arial" w:cs="Arial"/>
          <w:sz w:val="20"/>
          <w:szCs w:val="20"/>
        </w:rPr>
        <w:t>umwm</w:t>
      </w:r>
      <w:proofErr w:type="spellEnd"/>
      <w:r w:rsidRPr="006915C6">
        <w:rPr>
          <w:rFonts w:ascii="Arial" w:hAnsi="Arial" w:cs="Arial"/>
          <w:sz w:val="20"/>
          <w:szCs w:val="20"/>
        </w:rPr>
        <w:t>/</w:t>
      </w:r>
      <w:proofErr w:type="spellStart"/>
      <w:r w:rsidRPr="006915C6">
        <w:rPr>
          <w:rFonts w:ascii="Arial" w:hAnsi="Arial" w:cs="Arial"/>
          <w:sz w:val="20"/>
          <w:szCs w:val="20"/>
        </w:rPr>
        <w:t>SkrytkaESP</w:t>
      </w:r>
      <w:proofErr w:type="spellEnd"/>
      <w:r w:rsidRPr="006915C6">
        <w:rPr>
          <w:rFonts w:ascii="Arial" w:hAnsi="Arial" w:cs="Arial"/>
          <w:sz w:val="20"/>
          <w:szCs w:val="20"/>
        </w:rPr>
        <w:t>. </w:t>
      </w:r>
    </w:p>
    <w:p w14:paraId="21C45AFF" w14:textId="736B14FE" w:rsidR="00840F4E" w:rsidRPr="006915C6" w:rsidRDefault="00840F4E" w:rsidP="006915C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>Administrator wyznaczył inspektora ochrony danych, z którym można się kontaktować pisząc na adres wskazany w ust. 1 lub adres e-mail: iod@mazovia.pl. </w:t>
      </w:r>
    </w:p>
    <w:p w14:paraId="04E3B764" w14:textId="6AE41756" w:rsidR="00840F4E" w:rsidRPr="006915C6" w:rsidRDefault="00840F4E" w:rsidP="006915C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>Dane osobowe:  </w:t>
      </w:r>
    </w:p>
    <w:p w14:paraId="55A62F09" w14:textId="4E0CFA8A" w:rsidR="00840F4E" w:rsidRPr="006915C6" w:rsidRDefault="00840F4E" w:rsidP="006915C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>osób reprezentujących Stronę, będą przetwarzane na podstawie obowiązku prawnego, którym mowa w art. 6 ust. 1 lit. c rozporządzenia Parlamentu Europejskiego i Rady (UE) 2016/679 z dnia 27 kwietnia 2016 r. w sprawie ochrony osób fizycznych w związku z przetwarzaniem danych osobowych i w sprawie swobodnego przepływu takich danych oraz uchylenia dyrektywy 95/46/WE (ogólne rozporządzenie o ochronie danych – dalej RODO), wynikającego z  przepisów prawa określających umocowanie do reprezentowania – w zakresie ważności umów i właściwej reprezentacji stron. Podane tych danych jest warunkiem zawarcia umowy lub ważności podejmowanych</w:t>
      </w:r>
      <w:r w:rsidR="006915C6">
        <w:rPr>
          <w:rFonts w:ascii="Arial" w:hAnsi="Arial" w:cs="Arial"/>
          <w:sz w:val="20"/>
          <w:szCs w:val="20"/>
        </w:rPr>
        <w:t xml:space="preserve"> </w:t>
      </w:r>
      <w:r w:rsidRPr="006915C6">
        <w:rPr>
          <w:rFonts w:ascii="Arial" w:hAnsi="Arial" w:cs="Arial"/>
          <w:sz w:val="20"/>
          <w:szCs w:val="20"/>
        </w:rPr>
        <w:t>czynności. </w:t>
      </w:r>
    </w:p>
    <w:p w14:paraId="0CC2A8CB" w14:textId="4B6A3B56" w:rsidR="00840F4E" w:rsidRPr="006915C6" w:rsidRDefault="00840F4E" w:rsidP="006915C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osób wskazanych przez Stronę, jako osoby do kontaktu/realizacji umowy (imię i nazwisko, służbowe dane kontaktowe, miejsce pracy) będą przetwarzane w prawnie </w:t>
      </w:r>
    </w:p>
    <w:p w14:paraId="22D23935" w14:textId="77777777" w:rsidR="00840F4E" w:rsidRPr="006915C6" w:rsidRDefault="00840F4E" w:rsidP="006915C6">
      <w:pPr>
        <w:pStyle w:val="Akapitzlist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uzasadnionym interesie, o którym mowa w art. 6 ust. 1 lit. f RODO, w celu realizacji </w:t>
      </w:r>
    </w:p>
    <w:p w14:paraId="1654B364" w14:textId="5C9AFDBD" w:rsidR="00840F4E" w:rsidRPr="006915C6" w:rsidRDefault="00840F4E" w:rsidP="006915C6">
      <w:pPr>
        <w:pStyle w:val="Akapitzlist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>niniejszej umowy/przebiegu postępowania. Dane zostały podane przez Stronę w ramach zawieranej umowy/prowadzonego postępowania. </w:t>
      </w:r>
    </w:p>
    <w:p w14:paraId="4A72B874" w14:textId="34CBB2E6" w:rsidR="00840F4E" w:rsidRPr="006915C6" w:rsidRDefault="00840F4E" w:rsidP="006915C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Dane osobowe, o których mowa w ust. 1 mogą zostać udostępnione podmiotom </w:t>
      </w:r>
    </w:p>
    <w:p w14:paraId="2E1B0BAA" w14:textId="77777777" w:rsidR="00840F4E" w:rsidRP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uprawnionym na podstawie przepisów prawa oraz podmiotom świadczącym obsługę </w:t>
      </w:r>
    </w:p>
    <w:p w14:paraId="5E9B4436" w14:textId="77777777" w:rsidR="00840F4E" w:rsidRP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administracyjno-organizacyjną Urzędu Marszałkowskiego Województwa Mazowieckiego </w:t>
      </w:r>
    </w:p>
    <w:p w14:paraId="0594A217" w14:textId="77777777" w:rsidR="00840F4E" w:rsidRP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w Warszawie oraz będą przechowywane nie dłużej niż to wynika z przepisów ustawy </w:t>
      </w:r>
    </w:p>
    <w:p w14:paraId="28015C4D" w14:textId="77777777" w:rsid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>o narodowym zasobie archiwalnym i archiwach. </w:t>
      </w:r>
    </w:p>
    <w:p w14:paraId="4E9C39A8" w14:textId="1D4CD7D9" w:rsidR="00840F4E" w:rsidRPr="006915C6" w:rsidRDefault="00840F4E" w:rsidP="006915C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W granicach i na zasadach opisanych w przepisach prawa, osobom, o których mowa </w:t>
      </w:r>
    </w:p>
    <w:p w14:paraId="341B9A9D" w14:textId="7E27B3D2" w:rsidR="00840F4E" w:rsidRP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w ust. 1 przysługuje prawo żądania: dostępu do swoich danych osobowych, ich sprostowania, usunięcia oraz ograniczenia przetwarzania, jak również prawo wniesienia skargi do Prezesa </w:t>
      </w:r>
    </w:p>
    <w:p w14:paraId="22074B89" w14:textId="77777777" w:rsidR="00840F4E" w:rsidRP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Urzędu Ochrony Danych Osobowych, na adres: ul. Stawki 2, 00-193 Warszawa.  Ponadto </w:t>
      </w:r>
    </w:p>
    <w:p w14:paraId="0CE979B9" w14:textId="77777777" w:rsidR="00840F4E" w:rsidRP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 xml:space="preserve">osobom wskazanym przez Stronę, jako osoby do kontaktu, przysługuje również prawo </w:t>
      </w:r>
    </w:p>
    <w:p w14:paraId="3EFAD325" w14:textId="77777777" w:rsidR="006915C6" w:rsidRDefault="00840F4E" w:rsidP="006915C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>wniesienia sprzeciwu wobec przetwarzania danych, wynikającego ze szczególnej sytuacji. </w:t>
      </w:r>
    </w:p>
    <w:p w14:paraId="7BFEDCA5" w14:textId="15A390E8" w:rsidR="006E4444" w:rsidRPr="006915C6" w:rsidRDefault="00840F4E" w:rsidP="006915C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915C6">
        <w:rPr>
          <w:rFonts w:ascii="Arial" w:hAnsi="Arial" w:cs="Arial"/>
          <w:sz w:val="20"/>
          <w:szCs w:val="20"/>
        </w:rPr>
        <w:t>Strona jest zobowiązana do przekazania zapisów niniejszego paragrafu wszystkim osobom fizycznym wymienionym w ust. 1.</w:t>
      </w:r>
    </w:p>
    <w:sectPr w:rsidR="006E4444" w:rsidRPr="0069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CA8"/>
    <w:multiLevelType w:val="hybridMultilevel"/>
    <w:tmpl w:val="81AC1DA6"/>
    <w:lvl w:ilvl="0" w:tplc="ADAEA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7A080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864EC"/>
    <w:multiLevelType w:val="hybridMultilevel"/>
    <w:tmpl w:val="225A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29A4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0584"/>
    <w:multiLevelType w:val="hybridMultilevel"/>
    <w:tmpl w:val="9CD2C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5452"/>
    <w:multiLevelType w:val="hybridMultilevel"/>
    <w:tmpl w:val="37E22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9A7F47"/>
    <w:multiLevelType w:val="hybridMultilevel"/>
    <w:tmpl w:val="8CDE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07046">
    <w:abstractNumId w:val="1"/>
  </w:num>
  <w:num w:numId="2" w16cid:durableId="1228884147">
    <w:abstractNumId w:val="4"/>
  </w:num>
  <w:num w:numId="3" w16cid:durableId="1982415424">
    <w:abstractNumId w:val="3"/>
  </w:num>
  <w:num w:numId="4" w16cid:durableId="1654486679">
    <w:abstractNumId w:val="0"/>
  </w:num>
  <w:num w:numId="5" w16cid:durableId="1156412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D"/>
    <w:rsid w:val="002E54B6"/>
    <w:rsid w:val="00311FD3"/>
    <w:rsid w:val="00313D10"/>
    <w:rsid w:val="0062394D"/>
    <w:rsid w:val="006915C6"/>
    <w:rsid w:val="006E4444"/>
    <w:rsid w:val="008308FC"/>
    <w:rsid w:val="00840F4E"/>
    <w:rsid w:val="008E45B7"/>
    <w:rsid w:val="00B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C46"/>
  <w15:chartTrackingRefBased/>
  <w15:docId w15:val="{FB22E0A1-422B-4B01-A78F-ABD8179E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A25795-4DC2-4FB1-9554-C32D28E65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16D9C-78A2-4C35-98BE-72D00EC18D61}"/>
</file>

<file path=customXml/itemProps3.xml><?xml version="1.0" encoding="utf-8"?>
<ds:datastoreItem xmlns:ds="http://schemas.openxmlformats.org/officeDocument/2006/customXml" ds:itemID="{B5A762EF-D9EB-442A-AC42-0F30A6825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Grzegorz</dc:creator>
  <cp:keywords/>
  <dc:description/>
  <cp:lastModifiedBy>Radzik Anna</cp:lastModifiedBy>
  <cp:revision>2</cp:revision>
  <cp:lastPrinted>2023-03-29T09:29:00Z</cp:lastPrinted>
  <dcterms:created xsi:type="dcterms:W3CDTF">2023-04-11T11:32:00Z</dcterms:created>
  <dcterms:modified xsi:type="dcterms:W3CDTF">2023-04-11T11:32:00Z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2023-03-29T08:46:34Z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7d632288-d5ee-4f22-9e86-8d082c98293c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0x01010040EEA3D38740014C998E7F20C3E65D46</vt:lpwstr>
  </property>
</Properties>
</file>