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261" w14:textId="77777777"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….PZP.2021</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2021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68FB4449" w14:textId="77777777" w:rsidR="003E7231" w:rsidRDefault="003E7231" w:rsidP="006406C5">
      <w:pPr>
        <w:spacing w:before="240" w:line="100" w:lineRule="atLeast"/>
        <w:jc w:val="center"/>
        <w:rPr>
          <w:rFonts w:eastAsia="Times New Roman" w:cs="Times New Roman"/>
          <w:b/>
          <w:bCs/>
        </w:rPr>
      </w:pPr>
    </w:p>
    <w:p w14:paraId="0A779EBB" w14:textId="77777777"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14:paraId="2A11293A" w14:textId="77777777"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14:paraId="6F675FDF" w14:textId="1A01C327" w:rsidR="00DE5DEB" w:rsidRPr="00E41A8B" w:rsidRDefault="00DE5DEB" w:rsidP="006406C5">
      <w:pPr>
        <w:numPr>
          <w:ilvl w:val="0"/>
          <w:numId w:val="2"/>
        </w:numPr>
        <w:spacing w:before="240" w:line="100" w:lineRule="atLeast"/>
        <w:jc w:val="both"/>
        <w:rPr>
          <w:rFonts w:eastAsia="Times New Roman" w:cs="Times New Roman"/>
        </w:rPr>
      </w:pPr>
      <w:r w:rsidRPr="003F5BE7">
        <w:rPr>
          <w:rFonts w:eastAsia="Times New Roman" w:cs="Times New Roman"/>
        </w:rPr>
        <w:t xml:space="preserve">Przedmiotem niniejszej umowy </w:t>
      </w:r>
      <w:r w:rsidR="003E7231">
        <w:rPr>
          <w:rFonts w:eastAsia="Times New Roman" w:cs="Times New Roman"/>
        </w:rPr>
        <w:t xml:space="preserve">jest świadczenia dostawy wraz wbudowaniem kruszyw </w:t>
      </w:r>
      <w:r w:rsidRPr="003F5BE7">
        <w:rPr>
          <w:rFonts w:eastAsia="Times New Roman" w:cs="Times New Roman"/>
        </w:rPr>
        <w:t>Zamawiającego</w:t>
      </w:r>
      <w:r w:rsidR="003E7231">
        <w:rPr>
          <w:rFonts w:eastAsia="Times New Roman" w:cs="Times New Roman"/>
        </w:rPr>
        <w:t xml:space="preserve"> na drogi gminne lub drogi wewnętrzne będące w zarządzie Gminy Wiskitki, w ramach realizacji zamówienia pn.: „</w:t>
      </w:r>
      <w:r w:rsidR="003E7231" w:rsidRPr="003E7231">
        <w:rPr>
          <w:rFonts w:eastAsia="Times New Roman" w:cs="Times New Roman"/>
          <w:b/>
        </w:rPr>
        <w:t xml:space="preserve">Dostawa </w:t>
      </w:r>
      <w:r w:rsidR="00DB1007">
        <w:rPr>
          <w:rFonts w:eastAsia="Times New Roman" w:cs="Times New Roman"/>
          <w:b/>
        </w:rPr>
        <w:t>kruszyw</w:t>
      </w:r>
      <w:r w:rsidR="003E7231" w:rsidRPr="003E7231">
        <w:rPr>
          <w:rFonts w:eastAsia="Times New Roman" w:cs="Times New Roman"/>
          <w:b/>
        </w:rPr>
        <w:t xml:space="preserve"> </w:t>
      </w:r>
      <w:r w:rsidR="0016651F">
        <w:rPr>
          <w:rFonts w:eastAsia="Times New Roman" w:cs="Times New Roman"/>
          <w:b/>
        </w:rPr>
        <w:t xml:space="preserve">wraz z wbudowaniem </w:t>
      </w:r>
      <w:r w:rsidR="003E7231" w:rsidRPr="003E7231">
        <w:rPr>
          <w:rFonts w:eastAsia="Times New Roman" w:cs="Times New Roman"/>
          <w:b/>
        </w:rPr>
        <w:t>na drogi gminne</w:t>
      </w:r>
      <w:r w:rsidR="003E7231">
        <w:rPr>
          <w:rFonts w:eastAsia="Times New Roman" w:cs="Times New Roman"/>
        </w:rPr>
        <w:t>”, nr ref. IZRK.271.</w:t>
      </w:r>
      <w:r w:rsidR="0028589E">
        <w:rPr>
          <w:rFonts w:eastAsia="Times New Roman" w:cs="Times New Roman"/>
        </w:rPr>
        <w:t>2</w:t>
      </w:r>
      <w:r w:rsidR="00707E2F">
        <w:rPr>
          <w:rFonts w:eastAsia="Times New Roman" w:cs="Times New Roman"/>
        </w:rPr>
        <w:t>6</w:t>
      </w:r>
      <w:r w:rsidR="003E7231">
        <w:rPr>
          <w:rFonts w:eastAsia="Times New Roman" w:cs="Times New Roman"/>
        </w:rPr>
        <w:t>.202</w:t>
      </w:r>
      <w:r w:rsidR="0016651F">
        <w:rPr>
          <w:rFonts w:eastAsia="Times New Roman" w:cs="Times New Roman"/>
        </w:rPr>
        <w:t>2</w:t>
      </w:r>
      <w:r w:rsidR="003E7231">
        <w:rPr>
          <w:rFonts w:eastAsia="Times New Roman" w:cs="Times New Roman"/>
        </w:rPr>
        <w:t>, w ramach bieżącego utrzymania dróg gminnych oraz dróg wewnętrznych będących w zarządzie Gminy Wiskitki</w:t>
      </w:r>
      <w:r w:rsidRPr="003F5BE7">
        <w:rPr>
          <w:rFonts w:eastAsia="Times New Roman" w:cs="Times New Roman"/>
        </w:rPr>
        <w:t>.</w:t>
      </w:r>
      <w:r w:rsidR="003E7231">
        <w:rPr>
          <w:rFonts w:eastAsia="Times New Roman" w:cs="Times New Roman"/>
        </w:rPr>
        <w:t xml:space="preserve"> Maksymalne ilości kruszyw, które </w:t>
      </w:r>
      <w:r w:rsidR="003E7231" w:rsidRPr="00E41A8B">
        <w:rPr>
          <w:rFonts w:eastAsia="Times New Roman" w:cs="Times New Roman"/>
        </w:rPr>
        <w:t>Zamawiający zamierza zlecić Wykonawcy do dostarczenia i wbudowania wynosi:</w:t>
      </w:r>
    </w:p>
    <w:p w14:paraId="6BD5EAFD" w14:textId="14FC6B8B" w:rsidR="003E7231" w:rsidRPr="00E41A8B" w:rsidRDefault="003E7231" w:rsidP="003E7231">
      <w:pPr>
        <w:numPr>
          <w:ilvl w:val="1"/>
          <w:numId w:val="2"/>
        </w:numPr>
        <w:spacing w:before="240" w:line="100" w:lineRule="atLeast"/>
        <w:jc w:val="both"/>
        <w:rPr>
          <w:rFonts w:eastAsia="Times New Roman" w:cs="Times New Roman"/>
        </w:rPr>
      </w:pPr>
      <w:r w:rsidRPr="00E41A8B">
        <w:rPr>
          <w:rFonts w:eastAsia="Times New Roman" w:cs="Times New Roman"/>
        </w:rPr>
        <w:t xml:space="preserve">Żużel popiecowy – </w:t>
      </w:r>
      <w:r w:rsidR="00E41A8B" w:rsidRPr="00E41A8B">
        <w:rPr>
          <w:rFonts w:eastAsia="Times New Roman" w:cs="Times New Roman"/>
        </w:rPr>
        <w:t>1</w:t>
      </w:r>
      <w:r w:rsidRPr="00E41A8B">
        <w:rPr>
          <w:rFonts w:eastAsia="Times New Roman" w:cs="Times New Roman"/>
        </w:rPr>
        <w:t> </w:t>
      </w:r>
      <w:r w:rsidR="00DB1007" w:rsidRPr="00E41A8B">
        <w:rPr>
          <w:rFonts w:eastAsia="Times New Roman" w:cs="Times New Roman"/>
        </w:rPr>
        <w:t>0</w:t>
      </w:r>
      <w:r w:rsidRPr="00E41A8B">
        <w:rPr>
          <w:rFonts w:eastAsia="Times New Roman" w:cs="Times New Roman"/>
        </w:rPr>
        <w:t>00 ton,</w:t>
      </w:r>
    </w:p>
    <w:p w14:paraId="08A4EB38" w14:textId="7E2ECF70" w:rsidR="003E7231" w:rsidRPr="00E41A8B" w:rsidRDefault="003E7231" w:rsidP="003E7231">
      <w:pPr>
        <w:numPr>
          <w:ilvl w:val="1"/>
          <w:numId w:val="2"/>
        </w:numPr>
        <w:spacing w:before="240" w:line="100" w:lineRule="atLeast"/>
        <w:jc w:val="both"/>
        <w:rPr>
          <w:rFonts w:eastAsia="Times New Roman" w:cs="Times New Roman"/>
        </w:rPr>
      </w:pPr>
      <w:r w:rsidRPr="00E41A8B">
        <w:rPr>
          <w:rFonts w:eastAsia="Times New Roman" w:cs="Times New Roman"/>
        </w:rPr>
        <w:t xml:space="preserve">Kruszywo łamane – </w:t>
      </w:r>
      <w:r w:rsidR="00E41A8B" w:rsidRPr="00E41A8B">
        <w:rPr>
          <w:rFonts w:eastAsia="Times New Roman" w:cs="Times New Roman"/>
        </w:rPr>
        <w:t>500</w:t>
      </w:r>
      <w:r w:rsidRPr="00E41A8B">
        <w:rPr>
          <w:rFonts w:eastAsia="Times New Roman" w:cs="Times New Roman"/>
        </w:rPr>
        <w:t xml:space="preserve"> ton.</w:t>
      </w:r>
    </w:p>
    <w:p w14:paraId="39E067D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Przedmiot zamówienia będzie realizowany zgodnie z ofertą Wykonawcy</w:t>
      </w:r>
      <w:r w:rsidR="003E7231">
        <w:rPr>
          <w:rFonts w:eastAsia="Times New Roman" w:cs="Times New Roman"/>
        </w:rPr>
        <w:t xml:space="preserve"> z dnia …………… </w:t>
      </w:r>
      <w:r w:rsidRPr="003F5BE7">
        <w:rPr>
          <w:rFonts w:eastAsia="Times New Roman" w:cs="Times New Roman"/>
        </w:rPr>
        <w:t xml:space="preserve">. </w:t>
      </w:r>
    </w:p>
    <w:p w14:paraId="70FC41D3"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Oferta Wykonawcy stanowi załącznik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14:paraId="187627A0"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14:paraId="07DAF53A"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Usługa </w:t>
      </w:r>
      <w:r w:rsidR="003E7231">
        <w:rPr>
          <w:rFonts w:eastAsia="Times New Roman" w:cs="Times New Roman"/>
        </w:rPr>
        <w:t>jest realizowana jednorazowo, to znaczy nie w sposób ciągły, w terminie wskazanym w ust. 6</w:t>
      </w:r>
      <w:r w:rsidRPr="003F5BE7">
        <w:rPr>
          <w:rFonts w:eastAsia="Times New Roman" w:cs="Times New Roman"/>
          <w:b/>
          <w:i/>
        </w:rPr>
        <w:t>.</w:t>
      </w:r>
      <w:r w:rsidR="003E7231">
        <w:rPr>
          <w:rFonts w:eastAsia="Times New Roman" w:cs="Times New Roman"/>
          <w:b/>
        </w:rPr>
        <w:t xml:space="preserve"> </w:t>
      </w:r>
      <w:r w:rsidR="003E7231">
        <w:rPr>
          <w:rFonts w:eastAsia="Times New Roman" w:cs="Times New Roman"/>
        </w:rPr>
        <w:t>Wykonawca zrealizuje każdorazowo zlecenie przekazane mu Zamawiającego w sposób: ………………………………, w ramach realizacji usługi będącej przedmiotem umowy.</w:t>
      </w:r>
      <w:r w:rsidRPr="003F5BE7">
        <w:rPr>
          <w:rFonts w:eastAsia="Times New Roman" w:cs="Times New Roman"/>
        </w:rPr>
        <w:t xml:space="preserve"> </w:t>
      </w:r>
    </w:p>
    <w:p w14:paraId="75FE6C36" w14:textId="36E8DD4E"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Wykonawca zobowiązany jest wykonać </w:t>
      </w:r>
      <w:r w:rsidR="003E7231">
        <w:rPr>
          <w:rFonts w:eastAsia="Times New Roman" w:cs="Times New Roman"/>
        </w:rPr>
        <w:t xml:space="preserve">całą </w:t>
      </w:r>
      <w:r w:rsidRPr="003F5BE7">
        <w:rPr>
          <w:rFonts w:eastAsia="Times New Roman" w:cs="Times New Roman"/>
        </w:rPr>
        <w:t xml:space="preserve">usługę w terminie </w:t>
      </w:r>
      <w:r w:rsidR="003E7231">
        <w:rPr>
          <w:rFonts w:eastAsia="Times New Roman" w:cs="Times New Roman"/>
        </w:rPr>
        <w:t xml:space="preserve">do dnia </w:t>
      </w:r>
      <w:r w:rsidR="00F26F74">
        <w:rPr>
          <w:rFonts w:eastAsia="Times New Roman" w:cs="Times New Roman"/>
        </w:rPr>
        <w:t>16 grudnia</w:t>
      </w:r>
      <w:r w:rsidR="00F42DFD">
        <w:rPr>
          <w:rFonts w:eastAsia="Times New Roman" w:cs="Times New Roman"/>
        </w:rPr>
        <w:t xml:space="preserve"> 2022</w:t>
      </w:r>
      <w:r w:rsidR="003E7231">
        <w:rPr>
          <w:rFonts w:eastAsia="Times New Roman" w:cs="Times New Roman"/>
        </w:rPr>
        <w:t xml:space="preserve"> roku, przy czym każdorazowo zlecenie zrealizowane będzie w terminie …… dni roboczych, licząc od dnia przekazania Wykonawcy zlecenia zgodnie ze sposobem opisanym w ust. 5</w:t>
      </w:r>
      <w:r w:rsidR="006406C5">
        <w:rPr>
          <w:rFonts w:eastAsia="Times New Roman" w:cs="Times New Roman"/>
        </w:rPr>
        <w:t>.</w:t>
      </w:r>
    </w:p>
    <w:p w14:paraId="3C8A520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Wykonanie poszczególnych </w:t>
      </w:r>
      <w:r w:rsidR="003E7231">
        <w:rPr>
          <w:rFonts w:eastAsia="Times New Roman" w:cs="Times New Roman"/>
        </w:rPr>
        <w:t xml:space="preserve">zleceń </w:t>
      </w:r>
      <w:r w:rsidRPr="003F5BE7">
        <w:rPr>
          <w:rFonts w:eastAsia="Times New Roman" w:cs="Times New Roman"/>
        </w:rPr>
        <w:t>potwierdzone podpisanym przez przedstawiciela Zamawiającego protokołem zatwierdzającym prawidłowe wykonanie.</w:t>
      </w:r>
    </w:p>
    <w:p w14:paraId="21797424" w14:textId="77777777"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14:paraId="4B695940" w14:textId="77777777"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70%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14:paraId="2391D3BA" w14:textId="77777777"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14:paraId="2C745A7E" w14:textId="77777777"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t>
      </w:r>
      <w:r>
        <w:rPr>
          <w:rFonts w:eastAsia="Times New Roman" w:cs="Times New Roman"/>
        </w:rPr>
        <w:lastRenderedPageBreak/>
        <w:t xml:space="preserve">współdziałać przy wykonaniu umowy w sprawie zamówienia publicznego w celu należytej realizacji zamówienia. </w:t>
      </w:r>
    </w:p>
    <w:p w14:paraId="06C05809" w14:textId="77777777"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14:paraId="1BFE16F5" w14:textId="77777777"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14:paraId="45C6CA87" w14:textId="13AFD7A8" w:rsidR="0028589E" w:rsidRDefault="00DE5DEB" w:rsidP="0028589E">
      <w:pPr>
        <w:spacing w:before="240" w:line="100" w:lineRule="atLeast"/>
        <w:ind w:left="75"/>
        <w:jc w:val="both"/>
        <w:rPr>
          <w:rFonts w:eastAsia="Times New Roman" w:cs="Times New Roman"/>
        </w:rPr>
      </w:pPr>
      <w:r w:rsidRPr="003F5BE7">
        <w:rPr>
          <w:rFonts w:eastAsia="Times New Roman" w:cs="Times New Roman"/>
        </w:rPr>
        <w:t>Niniejsza umowa zostaje zawarta na okres</w:t>
      </w:r>
      <w:r w:rsidR="00427C0B">
        <w:rPr>
          <w:rFonts w:eastAsia="Times New Roman" w:cs="Times New Roman"/>
        </w:rPr>
        <w:t xml:space="preserve"> od dnia podpisania niniejszej umowy </w:t>
      </w:r>
      <w:r w:rsidR="00427C0B" w:rsidRPr="00F42DFD">
        <w:rPr>
          <w:rFonts w:eastAsia="Times New Roman" w:cs="Times New Roman"/>
        </w:rPr>
        <w:t xml:space="preserve">do dnia </w:t>
      </w:r>
      <w:r w:rsidR="00F26F74">
        <w:rPr>
          <w:rFonts w:eastAsia="Times New Roman" w:cs="Times New Roman"/>
        </w:rPr>
        <w:t>16</w:t>
      </w:r>
      <w:r w:rsidR="0028589E">
        <w:rPr>
          <w:rFonts w:eastAsia="Times New Roman" w:cs="Times New Roman"/>
        </w:rPr>
        <w:t xml:space="preserve"> grudnia</w:t>
      </w:r>
      <w:r w:rsidR="00F42DFD" w:rsidRPr="00F42DFD">
        <w:rPr>
          <w:rFonts w:eastAsia="Times New Roman" w:cs="Times New Roman"/>
        </w:rPr>
        <w:t xml:space="preserve"> 2022</w:t>
      </w:r>
      <w:r w:rsidR="00427C0B" w:rsidRPr="00F42DFD">
        <w:rPr>
          <w:rFonts w:eastAsia="Times New Roman" w:cs="Times New Roman"/>
        </w:rPr>
        <w:t xml:space="preserve"> roku lub </w:t>
      </w:r>
      <w:r w:rsidRPr="00F42DFD">
        <w:rPr>
          <w:rFonts w:eastAsia="Times New Roman" w:cs="Times New Roman"/>
        </w:rPr>
        <w:t>do wyczerpania kwoty, o której mowa w § 4 ust. 1.</w:t>
      </w:r>
    </w:p>
    <w:p w14:paraId="4C1ECD45" w14:textId="7F143875" w:rsidR="00DE5DEB" w:rsidRPr="00786916" w:rsidRDefault="00DE5DEB" w:rsidP="0028589E">
      <w:pPr>
        <w:spacing w:before="240" w:line="100" w:lineRule="atLeast"/>
        <w:ind w:left="75"/>
        <w:jc w:val="center"/>
        <w:rPr>
          <w:rFonts w:eastAsia="Times New Roman" w:cs="Times New Roman"/>
          <w:b/>
          <w:bCs/>
        </w:rPr>
      </w:pPr>
      <w:r w:rsidRPr="00786916">
        <w:rPr>
          <w:rFonts w:eastAsia="Times New Roman" w:cs="Times New Roman"/>
          <w:b/>
          <w:bCs/>
        </w:rPr>
        <w:t>§</w:t>
      </w:r>
      <w:r w:rsidR="0082663A" w:rsidRPr="00786916">
        <w:rPr>
          <w:rFonts w:eastAsia="Times New Roman" w:cs="Times New Roman"/>
          <w:b/>
          <w:bCs/>
        </w:rPr>
        <w:t> </w:t>
      </w:r>
      <w:r w:rsidRPr="00786916">
        <w:rPr>
          <w:rFonts w:eastAsia="Times New Roman" w:cs="Times New Roman"/>
          <w:b/>
          <w:bCs/>
        </w:rPr>
        <w:t>3</w:t>
      </w:r>
    </w:p>
    <w:p w14:paraId="54B5AC9A" w14:textId="77777777"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14:paraId="58AB764C" w14:textId="77777777" w:rsidR="00844C39" w:rsidRPr="00786916" w:rsidRDefault="00844C39">
      <w:pPr>
        <w:spacing w:line="100" w:lineRule="atLeast"/>
        <w:jc w:val="center"/>
        <w:rPr>
          <w:rFonts w:cs="Times New Roman"/>
          <w:b/>
          <w:bCs/>
        </w:rPr>
      </w:pPr>
    </w:p>
    <w:p w14:paraId="44E62018" w14:textId="77777777"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14:paraId="4B6A146E"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Konrad Gruza, p.o. Dyrektora Wydziału Inwestycji, Rozwoju i Klimatu, </w:t>
      </w:r>
      <w:r w:rsidRPr="00AF0ED2">
        <w:rPr>
          <w:rFonts w:eastAsia="Times New Roman" w:cs="Times New Roman"/>
        </w:rPr>
        <w:t xml:space="preserve">telefon do kontaktu: </w:t>
      </w:r>
      <w:r>
        <w:rPr>
          <w:rFonts w:eastAsia="Times New Roman" w:cs="Times New Roman"/>
        </w:rPr>
        <w:t xml:space="preserve">46 854 50 37, </w:t>
      </w:r>
      <w:r w:rsidRPr="00AF0ED2">
        <w:rPr>
          <w:rFonts w:eastAsia="Times New Roman" w:cs="Times New Roman"/>
        </w:rPr>
        <w:t xml:space="preserve">e-mail: </w:t>
      </w:r>
      <w:r>
        <w:rPr>
          <w:rFonts w:eastAsia="Times New Roman" w:cs="Times New Roman"/>
        </w:rPr>
        <w:t>konrad.gruza@wiskitki.pl</w:t>
      </w:r>
      <w:r w:rsidRPr="00AF0ED2">
        <w:rPr>
          <w:rFonts w:eastAsia="Times New Roman" w:cs="Times New Roman"/>
        </w:rPr>
        <w:t xml:space="preserve"> </w:t>
      </w:r>
    </w:p>
    <w:p w14:paraId="3F9EA663"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14:paraId="4462096B" w14:textId="77777777"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14:paraId="00102577"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14:paraId="067A06AC" w14:textId="77777777"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14:paraId="125EB00F" w14:textId="77777777"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14:paraId="5594D9BA"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14:paraId="4A7197A5" w14:textId="77777777"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14:paraId="02D36BDD" w14:textId="77777777"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14:paraId="03DDA560" w14:textId="77777777"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14:paraId="691E0E2B" w14:textId="77777777"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14:paraId="41128498" w14:textId="77777777"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14:paraId="7E7584DF"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14:paraId="7D774E0D"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4FA506A"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14:paraId="71EBF0E9" w14:textId="77777777"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14:paraId="038604E6"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14:paraId="47768E8C" w14:textId="77777777"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2A476408" w14:textId="77777777" w:rsidR="000621D5" w:rsidRPr="000621D5" w:rsidRDefault="00E43636" w:rsidP="000621D5">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Wynagrodzenie końcowe Wykonawcy uzależnione jest od faktycznej ilości dostarczonego i wbudowanego kruszywa.</w:t>
      </w:r>
      <w:r w:rsidR="000621D5">
        <w:rPr>
          <w:rFonts w:eastAsia="Times New Roman" w:cs="Times New Roman"/>
        </w:rPr>
        <w:t xml:space="preserve"> </w:t>
      </w:r>
    </w:p>
    <w:p w14:paraId="0FD55236"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14:paraId="05BFAA27" w14:textId="77777777"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14:paraId="24EF470D" w14:textId="77777777"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14:paraId="0A858FFF" w14:textId="77777777"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 który podlega akceptacji przez pracownika Zamawiającego.</w:t>
      </w:r>
    </w:p>
    <w:p w14:paraId="40F1EE0C" w14:textId="77777777" w:rsidR="00DE5DEB" w:rsidRDefault="000621D5" w:rsidP="00786916">
      <w:pPr>
        <w:spacing w:line="100" w:lineRule="atLeast"/>
        <w:ind w:left="426" w:hanging="426"/>
        <w:jc w:val="both"/>
        <w:rPr>
          <w:rFonts w:eastAsia="Times New Roman" w:cs="Times New Roman"/>
        </w:rPr>
      </w:pPr>
      <w:r>
        <w:rPr>
          <w:rFonts w:eastAsia="Times New Roman" w:cs="Times New Roman"/>
        </w:rPr>
        <w:lastRenderedPageBreak/>
        <w:t>3.</w:t>
      </w:r>
      <w:r>
        <w:rPr>
          <w:rFonts w:eastAsia="Times New Roman" w:cs="Times New Roman"/>
        </w:rPr>
        <w:tab/>
      </w:r>
      <w:r w:rsidR="00DE5DEB" w:rsidRPr="003F5BE7">
        <w:rPr>
          <w:rFonts w:eastAsia="Times New Roman" w:cs="Times New Roman"/>
        </w:rPr>
        <w:t xml:space="preserve">Termin zapłaty ustala się na </w:t>
      </w:r>
      <w:r>
        <w:rPr>
          <w:rFonts w:eastAsia="Times New Roman" w:cs="Times New Roman"/>
        </w:rPr>
        <w:t>21</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14:paraId="1C4615FB" w14:textId="77777777"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14:paraId="47C60CE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14:paraId="13EB02F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14:paraId="39DE9FC4" w14:textId="77777777"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płatności, o którym mowa powyżej, </w:t>
      </w:r>
    </w:p>
    <w:p w14:paraId="2CA405B6" w14:textId="77777777"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14:paraId="2B7BD2FD" w14:textId="77777777"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14:paraId="4859EC68" w14:textId="77777777"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14:paraId="3CCF29F9"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14:paraId="728A0747" w14:textId="77777777" w:rsidR="00DE5DEB" w:rsidRPr="00786916"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14:paraId="3446161F" w14:textId="77777777" w:rsidR="00BF3F46" w:rsidRPr="00AF0ED2" w:rsidRDefault="00BF3F46" w:rsidP="00BF3F46">
      <w:pPr>
        <w:spacing w:after="120" w:line="100" w:lineRule="atLeast"/>
        <w:ind w:left="426" w:hanging="426"/>
        <w:contextualSpacing/>
        <w:rPr>
          <w:rFonts w:eastAsia="Times New Roman" w:cs="Times New Roman"/>
        </w:rPr>
      </w:pPr>
      <w:r w:rsidRPr="00AF0ED2">
        <w:rPr>
          <w:rFonts w:eastAsia="Times New Roman" w:cs="Times New Roman"/>
        </w:rPr>
        <w:t>1.</w:t>
      </w:r>
      <w:r w:rsidRPr="00AF0ED2">
        <w:rPr>
          <w:rFonts w:eastAsia="Times New Roman" w:cs="Times New Roman"/>
        </w:rPr>
        <w:tab/>
        <w:t>Wykonawca zapłaci karę umowną w przypadku:</w:t>
      </w:r>
    </w:p>
    <w:p w14:paraId="7FCB6951" w14:textId="77777777" w:rsidR="00BF3F46" w:rsidRPr="00AF0ED2" w:rsidRDefault="00BF3F46" w:rsidP="00BF3F46">
      <w:pPr>
        <w:spacing w:after="120" w:line="100" w:lineRule="atLeast"/>
        <w:ind w:left="851"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zwłoki w wykonaniu świadczenia</w:t>
      </w:r>
      <w:r>
        <w:rPr>
          <w:rFonts w:eastAsia="Times New Roman" w:cs="Times New Roman"/>
        </w:rPr>
        <w:t xml:space="preserve"> (każdorazowego zlecenia)</w:t>
      </w:r>
      <w:r w:rsidRPr="00AF0ED2">
        <w:rPr>
          <w:rFonts w:eastAsia="Times New Roman" w:cs="Times New Roman"/>
        </w:rPr>
        <w:t xml:space="preserve"> w</w:t>
      </w:r>
      <w:r>
        <w:rPr>
          <w:rFonts w:eastAsia="Times New Roman" w:cs="Times New Roman"/>
        </w:rPr>
        <w:t>e wskazanym</w:t>
      </w:r>
      <w:r w:rsidRPr="00AF0ED2">
        <w:rPr>
          <w:rFonts w:eastAsia="Times New Roman" w:cs="Times New Roman"/>
        </w:rPr>
        <w:t xml:space="preserve"> terminie w wysokości </w:t>
      </w:r>
      <w:r>
        <w:rPr>
          <w:rFonts w:eastAsia="Times New Roman" w:cs="Times New Roman"/>
        </w:rPr>
        <w:t>0,1</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r>
        <w:rPr>
          <w:rFonts w:eastAsia="Times New Roman" w:cs="Times New Roman"/>
        </w:rPr>
        <w:t xml:space="preserve"> za każdy dzień zwłoki</w:t>
      </w:r>
      <w:r w:rsidRPr="00AF0ED2">
        <w:rPr>
          <w:rFonts w:eastAsia="Times New Roman" w:cs="Times New Roman"/>
        </w:rPr>
        <w:t xml:space="preserve">, </w:t>
      </w:r>
    </w:p>
    <w:p w14:paraId="39944243"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b</w:t>
      </w:r>
      <w:r w:rsidRPr="00AF0ED2">
        <w:rPr>
          <w:rFonts w:eastAsia="Times New Roman" w:cs="Times New Roman"/>
        </w:rPr>
        <w:t>)</w:t>
      </w:r>
      <w:r w:rsidRPr="00AF0ED2">
        <w:rPr>
          <w:rFonts w:eastAsia="Times New Roman" w:cs="Times New Roman"/>
        </w:rPr>
        <w:tab/>
        <w:t>z tytułu odstąpienia od umowy przez Zamawiającego z powodu okoliczności, o których mowa w § 1</w:t>
      </w:r>
      <w:r w:rsidR="00F81A35">
        <w:rPr>
          <w:rFonts w:eastAsia="Times New Roman" w:cs="Times New Roman"/>
        </w:rPr>
        <w:t>1</w:t>
      </w:r>
      <w:r w:rsidRPr="00AF0ED2">
        <w:rPr>
          <w:rFonts w:eastAsia="Times New Roman" w:cs="Times New Roman"/>
        </w:rPr>
        <w:t xml:space="preserve"> lub rozwiązania umowy z przyczyn leżących po stronie Wykonawcy (niezależnych od Zamawiającego), w wysokości </w:t>
      </w:r>
      <w:r>
        <w:rPr>
          <w:rFonts w:eastAsia="Times New Roman" w:cs="Times New Roman"/>
        </w:rPr>
        <w:t>10</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p>
    <w:p w14:paraId="07BEC54E"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c</w:t>
      </w:r>
      <w:r w:rsidRPr="00AF0ED2">
        <w:rPr>
          <w:rFonts w:eastAsia="Times New Roman" w:cs="Times New Roman"/>
        </w:rPr>
        <w:t>)</w:t>
      </w:r>
      <w:r w:rsidRPr="00AF0ED2">
        <w:rPr>
          <w:rFonts w:eastAsia="Times New Roman" w:cs="Times New Roman"/>
        </w:rPr>
        <w:tab/>
        <w:t xml:space="preserve">w przypadku odstąpienia od umowy przez Wykonawcę z przyczyn niezależnych od Zamawiającego, w wysokości </w:t>
      </w:r>
      <w:r>
        <w:rPr>
          <w:rFonts w:eastAsia="Times New Roman" w:cs="Times New Roman"/>
        </w:rPr>
        <w:t>10</w:t>
      </w:r>
      <w:r w:rsidRPr="00AF0ED2">
        <w:rPr>
          <w:rFonts w:eastAsia="Times New Roman" w:cs="Times New Roman"/>
        </w:rPr>
        <w:t xml:space="preserve">% wynagrodzenia umownego brutto określonego w § </w:t>
      </w:r>
      <w:r>
        <w:rPr>
          <w:rFonts w:eastAsia="Times New Roman" w:cs="Times New Roman"/>
        </w:rPr>
        <w:t>4</w:t>
      </w:r>
      <w:r w:rsidRPr="00AF0ED2">
        <w:rPr>
          <w:rFonts w:eastAsia="Times New Roman" w:cs="Times New Roman"/>
        </w:rPr>
        <w:t xml:space="preserve"> ust. 1.</w:t>
      </w:r>
    </w:p>
    <w:p w14:paraId="3CA40752"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Zamawiający zastrzega sobie prawo do żądania odszkodowania uzupełniającego, gdyby wysokość poniesionej szkody przewyższała wysokość kar umownych.</w:t>
      </w:r>
    </w:p>
    <w:p w14:paraId="7BB9A14A"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W razie naliczenia kar umownych</w:t>
      </w:r>
      <w:r>
        <w:rPr>
          <w:rFonts w:eastAsia="Times New Roman" w:cs="Times New Roman"/>
        </w:rPr>
        <w:t xml:space="preserve"> opisanych w niniejszej umowie</w:t>
      </w:r>
      <w:r w:rsidRPr="00AF0ED2">
        <w:rPr>
          <w:rFonts w:eastAsia="Times New Roman" w:cs="Times New Roman"/>
        </w:rPr>
        <w:t xml:space="preserve"> Zamawiający będzie upoważniony do potrącenia ich kwoty z faktury Wykonawcy.</w:t>
      </w:r>
    </w:p>
    <w:p w14:paraId="1B6D7F2F"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Łączna maksymalna wysokość kar umownych, których mogą dochodzić strony wynosi </w:t>
      </w:r>
      <w:r>
        <w:rPr>
          <w:rFonts w:eastAsia="Times New Roman" w:cs="Times New Roman"/>
        </w:rPr>
        <w:t>50% kwoty umownego wynagrodzenia brutto</w:t>
      </w:r>
      <w:r w:rsidRPr="00AF0ED2">
        <w:rPr>
          <w:rFonts w:eastAsia="Times New Roman" w:cs="Times New Roman"/>
        </w:rPr>
        <w:t>.</w:t>
      </w:r>
    </w:p>
    <w:p w14:paraId="52B4E5BF" w14:textId="77777777"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14:paraId="00DEA8A8" w14:textId="77777777"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14:paraId="78F8E774" w14:textId="77777777"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14:paraId="7FD456B5" w14:textId="77777777" w:rsidR="00DE5DEB" w:rsidRPr="003F5BE7" w:rsidRDefault="00BF3F46" w:rsidP="00BF3F46">
      <w:pPr>
        <w:numPr>
          <w:ilvl w:val="0"/>
          <w:numId w:val="4"/>
        </w:numPr>
        <w:tabs>
          <w:tab w:val="clear" w:pos="435"/>
        </w:tabs>
        <w:spacing w:line="100" w:lineRule="atLeast"/>
        <w:ind w:left="426" w:hanging="426"/>
        <w:jc w:val="both"/>
        <w:rPr>
          <w:rFonts w:eastAsia="Times New Roman"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r w:rsidR="00DE5DEB" w:rsidRPr="003F5BE7">
        <w:rPr>
          <w:rFonts w:eastAsia="Times New Roman" w:cs="Times New Roman"/>
        </w:rPr>
        <w:t xml:space="preserve"> </w:t>
      </w:r>
    </w:p>
    <w:p w14:paraId="100F5604" w14:textId="77777777" w:rsidR="00DE5DEB" w:rsidRPr="003F5BE7" w:rsidRDefault="00BF3F46">
      <w:pPr>
        <w:numPr>
          <w:ilvl w:val="0"/>
          <w:numId w:val="4"/>
        </w:numPr>
        <w:tabs>
          <w:tab w:val="left" w:pos="852"/>
        </w:tabs>
        <w:spacing w:line="100" w:lineRule="atLeast"/>
        <w:ind w:left="284" w:hanging="284"/>
        <w:jc w:val="both"/>
        <w:rPr>
          <w:rFonts w:cs="Times New Roman"/>
        </w:rPr>
      </w:pPr>
      <w:r>
        <w:rPr>
          <w:rFonts w:eastAsia="Times New Roman" w:cs="Times New Roman"/>
        </w:rPr>
        <w:t>Zamawiający nie może żądać od Wykonawcy zabezpieczenia należytego wykonania umowy</w:t>
      </w:r>
      <w:r w:rsidR="00DE5DEB" w:rsidRPr="003F5BE7">
        <w:rPr>
          <w:rFonts w:eastAsia="Times New Roman" w:cs="Times New Roman"/>
        </w:rPr>
        <w:t xml:space="preserve">. </w:t>
      </w:r>
    </w:p>
    <w:p w14:paraId="37639F76" w14:textId="77777777"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lastRenderedPageBreak/>
        <w:t>§</w:t>
      </w:r>
      <w:r w:rsidR="002B39D2" w:rsidRPr="002B39D2">
        <w:rPr>
          <w:rFonts w:eastAsia="Times New Roman" w:cs="Times New Roman"/>
          <w:b/>
          <w:bCs/>
        </w:rPr>
        <w:t> </w:t>
      </w:r>
      <w:r w:rsidRPr="002B39D2">
        <w:rPr>
          <w:rFonts w:eastAsia="Times New Roman" w:cs="Times New Roman"/>
          <w:b/>
          <w:bCs/>
        </w:rPr>
        <w:t>8</w:t>
      </w:r>
    </w:p>
    <w:p w14:paraId="03E93AB4" w14:textId="77777777"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14:paraId="257DADC9" w14:textId="77777777" w:rsidR="00F81A35" w:rsidRPr="002B39D2" w:rsidRDefault="00F81A35">
      <w:pPr>
        <w:spacing w:line="100" w:lineRule="atLeast"/>
        <w:jc w:val="center"/>
        <w:rPr>
          <w:rFonts w:eastAsia="Times New Roman" w:cs="Times New Roman"/>
          <w:b/>
          <w:bCs/>
        </w:rPr>
      </w:pPr>
    </w:p>
    <w:p w14:paraId="6180B9CE" w14:textId="77777777"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14:paraId="2265001C"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14:paraId="17C1F7B5" w14:textId="77777777"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14:paraId="0748A3D0" w14:textId="77777777"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14:paraId="08C119DD" w14:textId="77777777"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14:paraId="7309E8B5"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14:paraId="5E315526" w14:textId="77777777" w:rsidR="00844C39" w:rsidRPr="00AF0ED2" w:rsidRDefault="00844C39" w:rsidP="00844C39">
      <w:pPr>
        <w:spacing w:after="120" w:line="100" w:lineRule="atLeast"/>
        <w:ind w:left="426" w:hanging="426"/>
        <w:contextualSpacing/>
        <w:jc w:val="both"/>
        <w:rPr>
          <w:rFonts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14:paraId="259C7423" w14:textId="77777777"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14:paraId="7E203AAD" w14:textId="77777777"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14:paraId="3578087E" w14:textId="77777777" w:rsidR="00F81A35" w:rsidRPr="002864EC" w:rsidRDefault="00F81A35">
      <w:pPr>
        <w:spacing w:line="100" w:lineRule="atLeast"/>
        <w:ind w:left="75"/>
        <w:jc w:val="center"/>
        <w:rPr>
          <w:rFonts w:eastAsia="Times New Roman" w:cs="Times New Roman"/>
          <w:b/>
          <w:bCs/>
        </w:rPr>
      </w:pPr>
    </w:p>
    <w:p w14:paraId="58EA972C" w14:textId="77777777"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14:paraId="3AB6652D"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14:paraId="0254424C"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Ustala się następujące sankcje z tytułu niespełnienia wymagań określonych w art. 95 ust. 1 p.z.p.</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14:paraId="75801401" w14:textId="77777777" w:rsidR="00F81A35" w:rsidRDefault="00F81A35" w:rsidP="00F81A35">
      <w:pPr>
        <w:tabs>
          <w:tab w:val="left" w:pos="359"/>
        </w:tabs>
        <w:spacing w:after="120" w:line="100" w:lineRule="atLeast"/>
        <w:contextualSpacing/>
        <w:jc w:val="center"/>
        <w:rPr>
          <w:rFonts w:eastAsia="Times New Roman" w:cs="Times New Roman"/>
          <w:b/>
          <w:bCs/>
        </w:rPr>
      </w:pPr>
    </w:p>
    <w:p w14:paraId="4D8C659F" w14:textId="77777777"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14:paraId="1E236DE3" w14:textId="77777777"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14:paraId="503B713C"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14:paraId="1373E77C"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14:paraId="60844DF8"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14:paraId="4EB01FB3"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14:paraId="55BCF27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umów o podwykonawstwo, których przedmiotem są dostawy lub usługi, oraz ich zmian; </w:t>
      </w:r>
    </w:p>
    <w:p w14:paraId="4CAF84CB"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Ustala się następujące zasady zapłaty wynagrodzenia Wykonawcy, uwarunkowane </w:t>
      </w:r>
      <w:r w:rsidRPr="00AF0ED2">
        <w:rPr>
          <w:rFonts w:eastAsia="Times New Roman" w:cs="Times New Roman"/>
        </w:rPr>
        <w:lastRenderedPageBreak/>
        <w:t xml:space="preserve">przedstawieniem przez niego dowodów potwierdzających zapłatę wymagalnego wynagrodzenia podwykonawcom lub dalszym podwykonawcom: </w:t>
      </w:r>
    </w:p>
    <w:p w14:paraId="0486425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14:paraId="2DAC5209"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14:paraId="46D3E6D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14:paraId="4A4C3341"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14:paraId="68571A54"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14:paraId="709A00EC"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14:paraId="5F2259F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14:paraId="43E238D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14:paraId="58AC51D9"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14:paraId="65CCCA52" w14:textId="77777777"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14:paraId="7C7A997B" w14:textId="77777777" w:rsidR="00F81A35" w:rsidRDefault="00F81A35" w:rsidP="00F81A35">
      <w:pPr>
        <w:tabs>
          <w:tab w:val="left" w:pos="359"/>
        </w:tabs>
        <w:spacing w:after="120" w:line="100" w:lineRule="atLeast"/>
        <w:ind w:left="75"/>
        <w:contextualSpacing/>
        <w:jc w:val="center"/>
        <w:rPr>
          <w:rFonts w:eastAsia="Times New Roman" w:cs="Times New Roman"/>
          <w:b/>
          <w:bCs/>
        </w:rPr>
      </w:pPr>
    </w:p>
    <w:p w14:paraId="065F00E5"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14:paraId="05B1F263" w14:textId="77777777"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14:paraId="16AC855A" w14:textId="77777777" w:rsidR="00F81A35" w:rsidRPr="00AF0ED2" w:rsidRDefault="00F81A35" w:rsidP="00F81A35">
      <w:pPr>
        <w:spacing w:after="120" w:line="100" w:lineRule="atLeast"/>
        <w:ind w:left="75"/>
        <w:contextualSpacing/>
        <w:jc w:val="center"/>
        <w:rPr>
          <w:rFonts w:cs="Times New Roman"/>
          <w:b/>
          <w:bCs/>
        </w:rPr>
      </w:pPr>
    </w:p>
    <w:p w14:paraId="738488D0"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14:paraId="3E81797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1DA546"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jeżeli zachodzi co najmniej jedna z następujących okoliczności: </w:t>
      </w:r>
    </w:p>
    <w:p w14:paraId="745A1624"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p.z.p. i art. 455 p.z.p., </w:t>
      </w:r>
    </w:p>
    <w:p w14:paraId="3F104742"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p.z.p., </w:t>
      </w:r>
    </w:p>
    <w:p w14:paraId="6E8A8345"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2DAD52B"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W przypadku odstąpienia z powodu dokonania dokonano zmiany umowy z naruszeniem art. 454 p.z.p. i art. 455 p.z.p., Zamawiający odstępuje od umowy w części, której zmiana dotyczy. </w:t>
      </w:r>
    </w:p>
    <w:p w14:paraId="55F900AD" w14:textId="5FCBEFD3" w:rsidR="00F81A35" w:rsidRPr="00080AA4" w:rsidRDefault="00F81A35" w:rsidP="00080AA4">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14:paraId="4C9BD705" w14:textId="77777777"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lastRenderedPageBreak/>
        <w:t>§ 1</w:t>
      </w:r>
      <w:r>
        <w:rPr>
          <w:rFonts w:eastAsia="Times New Roman" w:cs="Times New Roman"/>
          <w:b/>
          <w:bCs/>
        </w:rPr>
        <w:t>2</w:t>
      </w:r>
    </w:p>
    <w:p w14:paraId="1194C36B" w14:textId="77777777"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14:paraId="1319A93B" w14:textId="77777777" w:rsidR="00F81A35" w:rsidRPr="00AF0ED2" w:rsidRDefault="00F81A35" w:rsidP="00F81A35">
      <w:pPr>
        <w:spacing w:after="120" w:line="100" w:lineRule="atLeast"/>
        <w:contextualSpacing/>
        <w:jc w:val="center"/>
        <w:rPr>
          <w:rFonts w:eastAsia="Times New Roman" w:cs="Times New Roman"/>
          <w:b/>
          <w:bCs/>
        </w:rPr>
      </w:pPr>
    </w:p>
    <w:p w14:paraId="5A7DE93D"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14:paraId="2B69BAD4" w14:textId="77777777"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11F8D" w14:textId="77777777"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W sprawach nieuregulowanych postanowieniami niniejszej umowy mają zastosowanie przepisy Ustawy z dnia 23 kwietnia 1964 r. - Kodeks cywilny (t.j. Dz. U. z 2020 r. poz. 1740), ustawy z dnia 11 września 2019 r. - Prawo Zamówień Publicznych (Dz. U. poz. 2019, z 2020 r. poz. 288, 875, 1492, 1517). </w:t>
      </w:r>
    </w:p>
    <w:p w14:paraId="0194111C" w14:textId="77777777"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14:paraId="28610B15" w14:textId="77777777"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14:paraId="2DF2E90B" w14:textId="77777777"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14:paraId="5AE303C1"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ECE3" w14:textId="77777777" w:rsidR="00DD1566" w:rsidRDefault="00DD1566">
      <w:r>
        <w:separator/>
      </w:r>
    </w:p>
  </w:endnote>
  <w:endnote w:type="continuationSeparator" w:id="0">
    <w:p w14:paraId="3CBDD457" w14:textId="77777777" w:rsidR="00DD1566" w:rsidRDefault="00DD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8B62" w14:textId="77777777" w:rsidR="00DD1566" w:rsidRDefault="00DD1566">
      <w:r>
        <w:separator/>
      </w:r>
    </w:p>
  </w:footnote>
  <w:footnote w:type="continuationSeparator" w:id="0">
    <w:p w14:paraId="091CA68B" w14:textId="77777777" w:rsidR="00DD1566" w:rsidRDefault="00DD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529DB"/>
    <w:rsid w:val="000621D5"/>
    <w:rsid w:val="00080AA4"/>
    <w:rsid w:val="0016651F"/>
    <w:rsid w:val="0028589E"/>
    <w:rsid w:val="002864EC"/>
    <w:rsid w:val="002B39D2"/>
    <w:rsid w:val="00385AFE"/>
    <w:rsid w:val="003E7231"/>
    <w:rsid w:val="003F5BE7"/>
    <w:rsid w:val="00427C0B"/>
    <w:rsid w:val="005D7755"/>
    <w:rsid w:val="005F34D5"/>
    <w:rsid w:val="006406C5"/>
    <w:rsid w:val="0066382B"/>
    <w:rsid w:val="006730EE"/>
    <w:rsid w:val="00707E2F"/>
    <w:rsid w:val="00786916"/>
    <w:rsid w:val="007E733D"/>
    <w:rsid w:val="0082663A"/>
    <w:rsid w:val="00844C39"/>
    <w:rsid w:val="008554AF"/>
    <w:rsid w:val="008B326E"/>
    <w:rsid w:val="008F12F5"/>
    <w:rsid w:val="008F6132"/>
    <w:rsid w:val="00906DB5"/>
    <w:rsid w:val="009719E0"/>
    <w:rsid w:val="009D7252"/>
    <w:rsid w:val="00A33768"/>
    <w:rsid w:val="00A52D4A"/>
    <w:rsid w:val="00AF0ED2"/>
    <w:rsid w:val="00B063B7"/>
    <w:rsid w:val="00B47D91"/>
    <w:rsid w:val="00BD58AC"/>
    <w:rsid w:val="00BF3F46"/>
    <w:rsid w:val="00C205A1"/>
    <w:rsid w:val="00C70993"/>
    <w:rsid w:val="00CD741A"/>
    <w:rsid w:val="00D95A51"/>
    <w:rsid w:val="00DB1007"/>
    <w:rsid w:val="00DD1566"/>
    <w:rsid w:val="00DE5DEB"/>
    <w:rsid w:val="00DF4FD7"/>
    <w:rsid w:val="00E41A8B"/>
    <w:rsid w:val="00E43636"/>
    <w:rsid w:val="00E56BB0"/>
    <w:rsid w:val="00ED0424"/>
    <w:rsid w:val="00EF27B5"/>
    <w:rsid w:val="00F21118"/>
    <w:rsid w:val="00F26F74"/>
    <w:rsid w:val="00F42DFD"/>
    <w:rsid w:val="00F81A35"/>
    <w:rsid w:val="00FB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2301</Words>
  <Characters>13810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Kurtz</dc:creator>
  <dc:description>ZNAKI:16364</dc:description>
  <cp:lastModifiedBy>Marta Kurtz</cp:lastModifiedBy>
  <cp:revision>5</cp:revision>
  <cp:lastPrinted>2021-02-03T13:28:00Z</cp:lastPrinted>
  <dcterms:created xsi:type="dcterms:W3CDTF">2022-11-18T07:44:00Z</dcterms:created>
  <dcterms:modified xsi:type="dcterms:W3CDTF">2022-11-24T08:08:00Z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