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AF" w:rsidRPr="00444D9D" w:rsidRDefault="001854AF" w:rsidP="001854AF">
      <w:pPr>
        <w:pStyle w:val="Teksttreci0"/>
        <w:shd w:val="clear" w:color="auto" w:fill="auto"/>
        <w:tabs>
          <w:tab w:val="left" w:leader="dot" w:pos="4234"/>
        </w:tabs>
        <w:spacing w:after="0" w:line="360" w:lineRule="auto"/>
        <w:jc w:val="center"/>
        <w:rPr>
          <w:rFonts w:ascii="Times New Roman" w:hAnsi="Times New Roman" w:cs="Times New Roman"/>
          <w:b/>
          <w:bCs/>
          <w:color w:val="auto"/>
          <w:sz w:val="24"/>
          <w:szCs w:val="24"/>
        </w:rPr>
      </w:pPr>
      <w:r w:rsidRPr="0034764D">
        <w:rPr>
          <w:rFonts w:ascii="Times New Roman" w:hAnsi="Times New Roman" w:cs="Times New Roman"/>
          <w:b/>
          <w:bCs/>
          <w:color w:val="auto"/>
          <w:sz w:val="24"/>
          <w:szCs w:val="24"/>
        </w:rPr>
        <w:t>UMOWA NR</w:t>
      </w:r>
      <w:r w:rsidR="004A23E0" w:rsidRPr="0034764D">
        <w:rPr>
          <w:rFonts w:ascii="Times New Roman" w:hAnsi="Times New Roman" w:cs="Times New Roman"/>
          <w:b/>
          <w:bCs/>
          <w:color w:val="auto"/>
          <w:sz w:val="24"/>
          <w:szCs w:val="24"/>
        </w:rPr>
        <w:t xml:space="preserve"> </w:t>
      </w:r>
      <w:r w:rsidR="00560C8B">
        <w:rPr>
          <w:rFonts w:ascii="Times New Roman" w:hAnsi="Times New Roman" w:cs="Times New Roman"/>
          <w:b/>
          <w:bCs/>
          <w:color w:val="auto"/>
          <w:sz w:val="24"/>
          <w:szCs w:val="24"/>
        </w:rPr>
        <w:t>……………………………….</w:t>
      </w:r>
    </w:p>
    <w:p w:rsidR="00A93D26" w:rsidRPr="002F66FB" w:rsidRDefault="00A93D26" w:rsidP="001854AF">
      <w:pPr>
        <w:pStyle w:val="Teksttreci0"/>
        <w:shd w:val="clear" w:color="auto" w:fill="auto"/>
        <w:tabs>
          <w:tab w:val="left" w:leader="dot" w:pos="4234"/>
        </w:tabs>
        <w:spacing w:after="0" w:line="360" w:lineRule="auto"/>
        <w:jc w:val="center"/>
        <w:rPr>
          <w:rFonts w:ascii="Times New Roman" w:hAnsi="Times New Roman" w:cs="Times New Roman"/>
          <w:sz w:val="24"/>
          <w:szCs w:val="24"/>
        </w:rPr>
      </w:pP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zawarta w dniu </w:t>
      </w:r>
      <w:r w:rsidR="0086387D">
        <w:rPr>
          <w:rFonts w:ascii="Times New Roman" w:hAnsi="Times New Roman" w:cs="Times New Roman"/>
          <w:b/>
        </w:rPr>
        <w:t>……2023r.</w:t>
      </w:r>
      <w:r w:rsidRPr="002F66FB">
        <w:rPr>
          <w:rFonts w:ascii="Times New Roman" w:hAnsi="Times New Roman" w:cs="Times New Roman"/>
        </w:rPr>
        <w:t xml:space="preserve"> w Białych Błotach </w:t>
      </w:r>
    </w:p>
    <w:p w:rsidR="001854AF" w:rsidRPr="002F66FB" w:rsidRDefault="001854AF" w:rsidP="001854AF">
      <w:pPr>
        <w:tabs>
          <w:tab w:val="left" w:pos="9070"/>
        </w:tabs>
        <w:spacing w:line="360" w:lineRule="auto"/>
        <w:jc w:val="both"/>
        <w:rPr>
          <w:rFonts w:ascii="Times New Roman" w:hAnsi="Times New Roman" w:cs="Times New Roman"/>
        </w:rPr>
      </w:pPr>
      <w:r w:rsidRPr="002F66FB">
        <w:rPr>
          <w:rFonts w:ascii="Times New Roman" w:hAnsi="Times New Roman" w:cs="Times New Roman"/>
        </w:rPr>
        <w:t xml:space="preserve">pomiędzy: </w:t>
      </w:r>
    </w:p>
    <w:p w:rsidR="001854AF" w:rsidRPr="002F66FB" w:rsidRDefault="001854AF" w:rsidP="001854AF">
      <w:pPr>
        <w:tabs>
          <w:tab w:val="left" w:pos="9070"/>
        </w:tabs>
        <w:spacing w:line="360" w:lineRule="auto"/>
        <w:jc w:val="both"/>
        <w:rPr>
          <w:rFonts w:ascii="Times New Roman" w:hAnsi="Times New Roman" w:cs="Times New Roman"/>
        </w:rPr>
      </w:pPr>
      <w:r w:rsidRPr="0086387D">
        <w:rPr>
          <w:rFonts w:ascii="Times New Roman" w:hAnsi="Times New Roman" w:cs="Times New Roman"/>
          <w:b/>
        </w:rPr>
        <w:t>Gminą Białe Błota</w:t>
      </w:r>
      <w:r w:rsidRPr="002F66FB">
        <w:rPr>
          <w:rFonts w:ascii="Times New Roman" w:hAnsi="Times New Roman" w:cs="Times New Roman"/>
        </w:rPr>
        <w:t>, ul. Szubińska 7, 86 – 005 Białe Błota, NIP 554 28 41 796, REGON 092350636, zwaną dalej w tekście umowy „</w:t>
      </w:r>
      <w:r w:rsidRPr="0086387D">
        <w:rPr>
          <w:rFonts w:ascii="Times New Roman" w:hAnsi="Times New Roman" w:cs="Times New Roman"/>
          <w:b/>
        </w:rPr>
        <w:t>Zamawiającym</w:t>
      </w:r>
      <w:r w:rsidRPr="002F66FB">
        <w:rPr>
          <w:rFonts w:ascii="Times New Roman" w:hAnsi="Times New Roman" w:cs="Times New Roman"/>
        </w:rPr>
        <w:t>”, reprezentowaną przez:</w:t>
      </w:r>
    </w:p>
    <w:p w:rsidR="001854AF" w:rsidRPr="002F66FB" w:rsidRDefault="001854AF" w:rsidP="001854AF">
      <w:pPr>
        <w:tabs>
          <w:tab w:val="left" w:pos="9070"/>
        </w:tabs>
        <w:spacing w:line="360" w:lineRule="auto"/>
        <w:ind w:right="70"/>
        <w:jc w:val="both"/>
        <w:rPr>
          <w:rFonts w:ascii="Times New Roman" w:hAnsi="Times New Roman" w:cs="Times New Roman"/>
        </w:rPr>
      </w:pPr>
      <w:r w:rsidRPr="002F66FB">
        <w:rPr>
          <w:rFonts w:ascii="Times New Roman" w:hAnsi="Times New Roman" w:cs="Times New Roman"/>
        </w:rPr>
        <w:t>Wójta Gminy / Zastępcę Wójta Gminy  - …………………</w:t>
      </w:r>
      <w:r w:rsidR="000B48CC">
        <w:rPr>
          <w:rFonts w:ascii="Times New Roman" w:hAnsi="Times New Roman" w:cs="Times New Roman"/>
        </w:rPr>
        <w:t>…………..</w:t>
      </w:r>
      <w:r w:rsidRPr="002F66FB">
        <w:rPr>
          <w:rFonts w:ascii="Times New Roman" w:hAnsi="Times New Roman" w:cs="Times New Roman"/>
        </w:rPr>
        <w:t xml:space="preserve"> </w:t>
      </w:r>
    </w:p>
    <w:p w:rsidR="001854AF" w:rsidRPr="002F66FB" w:rsidRDefault="001854AF" w:rsidP="001854AF">
      <w:pPr>
        <w:tabs>
          <w:tab w:val="right" w:pos="9681"/>
        </w:tabs>
        <w:spacing w:line="360" w:lineRule="auto"/>
        <w:ind w:right="70"/>
        <w:jc w:val="both"/>
        <w:rPr>
          <w:rFonts w:ascii="Times New Roman" w:hAnsi="Times New Roman" w:cs="Times New Roman"/>
        </w:rPr>
      </w:pPr>
      <w:r w:rsidRPr="002F66FB">
        <w:rPr>
          <w:rFonts w:ascii="Times New Roman" w:hAnsi="Times New Roman" w:cs="Times New Roman"/>
        </w:rPr>
        <w:t xml:space="preserve">Przy kontrasygnacie Skarbnika Gminy -  </w:t>
      </w:r>
      <w:r w:rsidR="00244E16">
        <w:rPr>
          <w:rFonts w:ascii="Times New Roman" w:hAnsi="Times New Roman" w:cs="Times New Roman"/>
          <w:b/>
          <w:noProof/>
          <w:shd w:val="clear" w:color="auto" w:fill="FFFFFF"/>
        </w:rPr>
        <w:t>Katarzyny Strzygockiej - Kowalskiej,</w:t>
      </w:r>
      <w:r w:rsidRPr="002F66FB">
        <w:rPr>
          <w:rFonts w:ascii="Times New Roman" w:hAnsi="Times New Roman" w:cs="Times New Roman"/>
        </w:rPr>
        <w:tab/>
      </w:r>
    </w:p>
    <w:p w:rsidR="001854AF" w:rsidRPr="002F66FB" w:rsidRDefault="001854AF" w:rsidP="001854AF">
      <w:pPr>
        <w:tabs>
          <w:tab w:val="left" w:pos="9070"/>
        </w:tabs>
        <w:spacing w:line="360" w:lineRule="auto"/>
        <w:ind w:right="1134"/>
        <w:jc w:val="both"/>
        <w:rPr>
          <w:rFonts w:ascii="Times New Roman" w:hAnsi="Times New Roman" w:cs="Times New Roman"/>
        </w:rPr>
      </w:pPr>
      <w:r w:rsidRPr="002F66FB">
        <w:rPr>
          <w:rFonts w:ascii="Times New Roman" w:hAnsi="Times New Roman" w:cs="Times New Roman"/>
        </w:rPr>
        <w:t>a</w:t>
      </w:r>
    </w:p>
    <w:p w:rsidR="00CB53D6" w:rsidRPr="000B48CC" w:rsidRDefault="00560C8B" w:rsidP="00CB53D6">
      <w:pPr>
        <w:pStyle w:val="Stopka"/>
        <w:tabs>
          <w:tab w:val="clear" w:pos="4536"/>
          <w:tab w:val="clear" w:pos="9072"/>
        </w:tabs>
        <w:spacing w:line="360" w:lineRule="auto"/>
        <w:jc w:val="both"/>
      </w:pPr>
      <w:r>
        <w:rPr>
          <w:b/>
        </w:rPr>
        <w:t>……………………………………..</w:t>
      </w:r>
      <w:r w:rsidR="000B48CC">
        <w:rPr>
          <w:b/>
        </w:rPr>
        <w:t xml:space="preserve"> </w:t>
      </w:r>
      <w:r w:rsidR="000B48CC">
        <w:t xml:space="preserve">z siedzibą </w:t>
      </w:r>
      <w:r>
        <w:t>………………………………………..</w:t>
      </w:r>
      <w:r w:rsidR="000B48CC">
        <w:t xml:space="preserve">, </w:t>
      </w:r>
      <w:r>
        <w:t>………………………………………………………………</w:t>
      </w:r>
      <w:r w:rsidR="000B48CC">
        <w:t xml:space="preserve">; NIP: </w:t>
      </w:r>
      <w:r>
        <w:t>……………………..</w:t>
      </w:r>
      <w:r w:rsidR="000B48CC">
        <w:t xml:space="preserve">, REGON </w:t>
      </w:r>
      <w:r>
        <w:t>……………………</w:t>
      </w:r>
    </w:p>
    <w:p w:rsidR="00CB53D6" w:rsidRPr="002F66FB" w:rsidRDefault="00CB53D6" w:rsidP="00CB53D6">
      <w:pPr>
        <w:spacing w:line="360" w:lineRule="auto"/>
        <w:jc w:val="both"/>
        <w:rPr>
          <w:rFonts w:ascii="Times New Roman" w:hAnsi="Times New Roman" w:cs="Times New Roman"/>
        </w:rPr>
      </w:pPr>
      <w:r w:rsidRPr="002F66FB">
        <w:rPr>
          <w:rFonts w:ascii="Times New Roman" w:hAnsi="Times New Roman" w:cs="Times New Roman"/>
        </w:rPr>
        <w:t xml:space="preserve">zwanym dalej w tekście „ </w:t>
      </w:r>
      <w:r w:rsidRPr="0086387D">
        <w:rPr>
          <w:rFonts w:ascii="Times New Roman" w:hAnsi="Times New Roman" w:cs="Times New Roman"/>
          <w:b/>
        </w:rPr>
        <w:t>Wykonawcą</w:t>
      </w:r>
      <w:r w:rsidRPr="002F66FB">
        <w:rPr>
          <w:rFonts w:ascii="Times New Roman" w:hAnsi="Times New Roman" w:cs="Times New Roman"/>
        </w:rPr>
        <w:t>”, reprezentowanym przez:</w:t>
      </w:r>
    </w:p>
    <w:p w:rsidR="00CB53D6" w:rsidRPr="002F66FB" w:rsidRDefault="00CB53D6" w:rsidP="00CB53D6">
      <w:pPr>
        <w:pStyle w:val="Stopka"/>
        <w:tabs>
          <w:tab w:val="clear" w:pos="4536"/>
          <w:tab w:val="clear" w:pos="9072"/>
        </w:tabs>
        <w:spacing w:line="360" w:lineRule="auto"/>
        <w:jc w:val="both"/>
      </w:pPr>
      <w:r w:rsidRPr="002F66FB">
        <w:t>…………………………………………………</w:t>
      </w:r>
    </w:p>
    <w:p w:rsidR="00CB53D6" w:rsidRPr="002F66FB" w:rsidRDefault="00CB53D6" w:rsidP="00CB53D6">
      <w:pPr>
        <w:pStyle w:val="Stopka"/>
        <w:tabs>
          <w:tab w:val="clear" w:pos="4536"/>
          <w:tab w:val="clear" w:pos="9072"/>
        </w:tabs>
        <w:spacing w:line="360" w:lineRule="auto"/>
        <w:jc w:val="both"/>
      </w:pPr>
      <w:r w:rsidRPr="002F66FB">
        <w:rPr>
          <w:color w:val="000000"/>
          <w:lang w:bidi="pl-PL"/>
        </w:rPr>
        <w:t xml:space="preserve">łącznie w dalszej części Umowy zwani również </w:t>
      </w:r>
      <w:r w:rsidRPr="002F66FB">
        <w:rPr>
          <w:b/>
          <w:bCs/>
          <w:color w:val="000000"/>
          <w:lang w:bidi="pl-PL"/>
        </w:rPr>
        <w:t xml:space="preserve">Stronami, </w:t>
      </w:r>
      <w:r w:rsidRPr="002F66FB">
        <w:rPr>
          <w:color w:val="000000"/>
          <w:lang w:bidi="pl-PL"/>
        </w:rPr>
        <w:t xml:space="preserve">każdy z osobna zwany </w:t>
      </w:r>
      <w:r w:rsidRPr="002F66FB">
        <w:rPr>
          <w:b/>
          <w:bCs/>
          <w:color w:val="000000"/>
          <w:lang w:bidi="pl-PL"/>
        </w:rPr>
        <w:t>Stroną.</w:t>
      </w:r>
    </w:p>
    <w:p w:rsidR="001854AF" w:rsidRPr="002F66FB" w:rsidRDefault="001854AF" w:rsidP="0034764D">
      <w:pPr>
        <w:pStyle w:val="Teksttreci0"/>
        <w:shd w:val="clear" w:color="auto" w:fill="auto"/>
        <w:spacing w:after="0" w:line="360" w:lineRule="auto"/>
        <w:rPr>
          <w:rFonts w:ascii="Times New Roman" w:hAnsi="Times New Roman" w:cs="Times New Roman"/>
          <w:b/>
          <w:bCs/>
          <w:sz w:val="24"/>
          <w:szCs w:val="24"/>
        </w:rPr>
      </w:pPr>
    </w:p>
    <w:p w:rsidR="000226CA" w:rsidRPr="002F66FB" w:rsidRDefault="001854AF" w:rsidP="001854AF">
      <w:pPr>
        <w:pStyle w:val="Teksttreci0"/>
        <w:shd w:val="clear" w:color="auto" w:fill="auto"/>
        <w:spacing w:after="0" w:line="360" w:lineRule="auto"/>
        <w:jc w:val="center"/>
        <w:rPr>
          <w:rFonts w:ascii="Times New Roman" w:hAnsi="Times New Roman" w:cs="Times New Roman"/>
          <w:sz w:val="24"/>
          <w:szCs w:val="24"/>
        </w:rPr>
      </w:pPr>
      <w:r w:rsidRPr="002F66FB">
        <w:rPr>
          <w:rFonts w:ascii="Times New Roman" w:hAnsi="Times New Roman" w:cs="Times New Roman"/>
          <w:b/>
          <w:bCs/>
          <w:sz w:val="24"/>
          <w:szCs w:val="24"/>
        </w:rPr>
        <w:t>§ 1</w:t>
      </w:r>
    </w:p>
    <w:p w:rsidR="000226CA" w:rsidRPr="00CC75AF" w:rsidRDefault="001854AF" w:rsidP="00CC75AF">
      <w:pPr>
        <w:pStyle w:val="Teksttreci0"/>
        <w:numPr>
          <w:ilvl w:val="0"/>
          <w:numId w:val="1"/>
        </w:numPr>
        <w:tabs>
          <w:tab w:val="left" w:pos="284"/>
        </w:tabs>
        <w:spacing w:line="360" w:lineRule="auto"/>
        <w:ind w:left="284" w:hanging="284"/>
        <w:jc w:val="both"/>
        <w:rPr>
          <w:rFonts w:ascii="Times New Roman" w:hAnsi="Times New Roman" w:cs="Times New Roman"/>
          <w:b/>
          <w:bCs/>
          <w:sz w:val="24"/>
          <w:szCs w:val="24"/>
        </w:rPr>
      </w:pPr>
      <w:r w:rsidRPr="002F66FB">
        <w:rPr>
          <w:rFonts w:ascii="Times New Roman" w:hAnsi="Times New Roman" w:cs="Times New Roman"/>
          <w:sz w:val="24"/>
          <w:szCs w:val="24"/>
        </w:rPr>
        <w:t xml:space="preserve">Zamawiający powierza, a Wykonawca przyjmuje do wykonania zadanie pod nazwą: </w:t>
      </w:r>
      <w:r w:rsidR="00560C8B">
        <w:rPr>
          <w:rFonts w:ascii="Times New Roman" w:hAnsi="Times New Roman" w:cs="Times New Roman"/>
          <w:sz w:val="24"/>
          <w:szCs w:val="24"/>
        </w:rPr>
        <w:t>„</w:t>
      </w:r>
      <w:r w:rsidR="00560C8B">
        <w:rPr>
          <w:rFonts w:ascii="Times New Roman" w:hAnsi="Times New Roman" w:cs="Times New Roman"/>
          <w:b/>
          <w:bCs/>
          <w:sz w:val="24"/>
          <w:szCs w:val="24"/>
        </w:rPr>
        <w:t>Budowa oświetlenia dróg na terenie sołectwa Przyłęki”</w:t>
      </w:r>
    </w:p>
    <w:p w:rsidR="000226CA" w:rsidRPr="001854AF"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zobowiązuje się do wykonania przedmiotu umowy zgodnie z obowiązującymi przepisami prawa i aktualnymi zasadami wiedzy technicznej oraz na ustalonych niniejszą umową warunkach.</w:t>
      </w:r>
    </w:p>
    <w:p w:rsidR="000226CA" w:rsidRPr="001854AF" w:rsidRDefault="001854AF" w:rsidP="002F09FE">
      <w:pPr>
        <w:pStyle w:val="Teksttreci0"/>
        <w:numPr>
          <w:ilvl w:val="0"/>
          <w:numId w:val="1"/>
        </w:numPr>
        <w:shd w:val="clear" w:color="auto" w:fill="auto"/>
        <w:tabs>
          <w:tab w:val="left" w:pos="370"/>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t>Zakres i sposób wykonania robót określają:</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rPr>
          <w:rFonts w:ascii="Times New Roman" w:hAnsi="Times New Roman" w:cs="Times New Roman"/>
          <w:sz w:val="24"/>
          <w:szCs w:val="24"/>
        </w:rPr>
      </w:pPr>
      <w:r w:rsidRPr="001854AF">
        <w:rPr>
          <w:rFonts w:ascii="Times New Roman" w:hAnsi="Times New Roman" w:cs="Times New Roman"/>
          <w:sz w:val="24"/>
          <w:szCs w:val="24"/>
        </w:rPr>
        <w:t>Oferta Wykonawcy wraz z kosztorysem ofertowym, stanowiąca załącznik nr 1,</w:t>
      </w:r>
    </w:p>
    <w:p w:rsidR="000226CA" w:rsidRPr="001854AF" w:rsidRDefault="001854AF" w:rsidP="002F09FE">
      <w:pPr>
        <w:pStyle w:val="Teksttreci0"/>
        <w:numPr>
          <w:ilvl w:val="0"/>
          <w:numId w:val="2"/>
        </w:numPr>
        <w:shd w:val="clear" w:color="auto" w:fill="auto"/>
        <w:tabs>
          <w:tab w:val="left" w:pos="993"/>
        </w:tabs>
        <w:spacing w:after="0" w:line="360" w:lineRule="auto"/>
        <w:ind w:left="993" w:hanging="426"/>
        <w:jc w:val="both"/>
        <w:rPr>
          <w:rFonts w:ascii="Times New Roman" w:hAnsi="Times New Roman" w:cs="Times New Roman"/>
          <w:sz w:val="24"/>
          <w:szCs w:val="24"/>
        </w:rPr>
      </w:pPr>
      <w:r w:rsidRPr="001854AF">
        <w:rPr>
          <w:rFonts w:ascii="Times New Roman" w:hAnsi="Times New Roman" w:cs="Times New Roman"/>
          <w:sz w:val="24"/>
          <w:szCs w:val="24"/>
        </w:rPr>
        <w:t>Specyfikacje warunków zamówienia, w tym Dokumentacja Projektowa, Opis przedmiotu zamówienia, Specyfikacje Techniczne Wykonania i Odbioru Robót Budowlanych,</w:t>
      </w:r>
      <w:r w:rsidR="00C2130A">
        <w:rPr>
          <w:rFonts w:ascii="Times New Roman" w:hAnsi="Times New Roman" w:cs="Times New Roman"/>
          <w:sz w:val="24"/>
          <w:szCs w:val="24"/>
        </w:rPr>
        <w:t xml:space="preserve"> </w:t>
      </w:r>
    </w:p>
    <w:p w:rsidR="000226CA" w:rsidRDefault="001854AF" w:rsidP="002F09FE">
      <w:pPr>
        <w:pStyle w:val="Teksttreci0"/>
        <w:numPr>
          <w:ilvl w:val="0"/>
          <w:numId w:val="1"/>
        </w:numPr>
        <w:shd w:val="clear" w:color="auto" w:fill="auto"/>
        <w:tabs>
          <w:tab w:val="left" w:pos="370"/>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będzie wykonywać umowę z należytą starannością, z uwzględnieniem zawodowego charakteru prowadzonej działalności.</w:t>
      </w:r>
    </w:p>
    <w:p w:rsid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0" w:name="bookmark0"/>
      <w:bookmarkStart w:id="1" w:name="bookmark1"/>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w:t>
      </w:r>
      <w:bookmarkEnd w:id="0"/>
      <w:bookmarkEnd w:id="1"/>
    </w:p>
    <w:p w:rsidR="000226CA" w:rsidRPr="001854AF" w:rsidRDefault="001854AF" w:rsidP="0034764D">
      <w:pPr>
        <w:pStyle w:val="Teksttreci0"/>
        <w:numPr>
          <w:ilvl w:val="0"/>
          <w:numId w:val="4"/>
        </w:numPr>
        <w:shd w:val="clear" w:color="auto" w:fill="auto"/>
        <w:tabs>
          <w:tab w:val="left" w:pos="341"/>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Przedmiot Umowy wykonany zostanie z materiałów dostarczonych przez Wykonawcę.</w:t>
      </w:r>
    </w:p>
    <w:p w:rsidR="000226CA" w:rsidRPr="001854AF" w:rsidRDefault="001854AF" w:rsidP="0034764D">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Materiały, o których mowa w ust. 1 powinny odpowiadać, co do jakości wymaganiom </w:t>
      </w:r>
      <w:r w:rsidRPr="001854AF">
        <w:rPr>
          <w:rFonts w:ascii="Times New Roman" w:hAnsi="Times New Roman" w:cs="Times New Roman"/>
          <w:sz w:val="24"/>
          <w:szCs w:val="24"/>
        </w:rPr>
        <w:lastRenderedPageBreak/>
        <w:t>określonym ustawą z dnia 16 kwietnia 2004 r. o wyrobach budowlanych (</w:t>
      </w:r>
      <w:proofErr w:type="spellStart"/>
      <w:r w:rsidRPr="001854AF">
        <w:rPr>
          <w:rFonts w:ascii="Times New Roman" w:hAnsi="Times New Roman" w:cs="Times New Roman"/>
          <w:sz w:val="24"/>
          <w:szCs w:val="24"/>
        </w:rPr>
        <w:t>t.j</w:t>
      </w:r>
      <w:proofErr w:type="spellEnd"/>
      <w:r w:rsidR="000E108D">
        <w:rPr>
          <w:rFonts w:ascii="Times New Roman" w:hAnsi="Times New Roman" w:cs="Times New Roman"/>
          <w:sz w:val="24"/>
          <w:szCs w:val="24"/>
        </w:rPr>
        <w:t>. Dz. U. z 20</w:t>
      </w:r>
      <w:r w:rsidR="0078088A">
        <w:rPr>
          <w:rFonts w:ascii="Times New Roman" w:hAnsi="Times New Roman" w:cs="Times New Roman"/>
          <w:sz w:val="24"/>
          <w:szCs w:val="24"/>
        </w:rPr>
        <w:t>21</w:t>
      </w:r>
      <w:r w:rsidRPr="001854AF">
        <w:rPr>
          <w:rFonts w:ascii="Times New Roman" w:hAnsi="Times New Roman" w:cs="Times New Roman"/>
          <w:sz w:val="24"/>
          <w:szCs w:val="24"/>
        </w:rPr>
        <w:t xml:space="preserve">r., poz. </w:t>
      </w:r>
      <w:r w:rsidR="0078088A">
        <w:rPr>
          <w:rFonts w:ascii="Times New Roman" w:hAnsi="Times New Roman" w:cs="Times New Roman"/>
          <w:sz w:val="24"/>
          <w:szCs w:val="24"/>
        </w:rPr>
        <w:t>1213</w:t>
      </w:r>
      <w:r w:rsidR="00B777AE">
        <w:rPr>
          <w:rFonts w:ascii="Times New Roman" w:hAnsi="Times New Roman" w:cs="Times New Roman"/>
          <w:sz w:val="24"/>
          <w:szCs w:val="24"/>
        </w:rPr>
        <w:t xml:space="preserve"> z </w:t>
      </w:r>
      <w:proofErr w:type="spellStart"/>
      <w:r w:rsidR="00B777AE">
        <w:rPr>
          <w:rFonts w:ascii="Times New Roman" w:hAnsi="Times New Roman" w:cs="Times New Roman"/>
          <w:sz w:val="24"/>
          <w:szCs w:val="24"/>
        </w:rPr>
        <w:t>późn</w:t>
      </w:r>
      <w:proofErr w:type="spellEnd"/>
      <w:r w:rsidR="00B777AE">
        <w:rPr>
          <w:rFonts w:ascii="Times New Roman" w:hAnsi="Times New Roman" w:cs="Times New Roman"/>
          <w:sz w:val="24"/>
          <w:szCs w:val="24"/>
        </w:rPr>
        <w:t>. zm.</w:t>
      </w:r>
      <w:r w:rsidRPr="001854AF">
        <w:rPr>
          <w:rFonts w:ascii="Times New Roman" w:hAnsi="Times New Roman" w:cs="Times New Roman"/>
          <w:sz w:val="24"/>
          <w:szCs w:val="24"/>
        </w:rPr>
        <w:t xml:space="preserve">) oraz wymaganiom określonym w </w:t>
      </w:r>
      <w:r>
        <w:rPr>
          <w:rFonts w:ascii="Times New Roman" w:hAnsi="Times New Roman" w:cs="Times New Roman"/>
          <w:sz w:val="24"/>
          <w:szCs w:val="24"/>
        </w:rPr>
        <w:t>dokumentacji technicznej (ST)</w:t>
      </w:r>
      <w:r w:rsidRPr="001854AF">
        <w:rPr>
          <w:rFonts w:ascii="Times New Roman" w:hAnsi="Times New Roman" w:cs="Times New Roman"/>
          <w:sz w:val="24"/>
          <w:szCs w:val="24"/>
        </w:rPr>
        <w:t>.</w:t>
      </w:r>
    </w:p>
    <w:p w:rsidR="000226CA" w:rsidRPr="001854AF" w:rsidRDefault="001854AF" w:rsidP="0034764D">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będzie przeprowadzać pomiary i badania materiałów oraz robót zgodnie </w:t>
      </w:r>
      <w:r>
        <w:rPr>
          <w:rFonts w:ascii="Times New Roman" w:hAnsi="Times New Roman" w:cs="Times New Roman"/>
          <w:sz w:val="24"/>
          <w:szCs w:val="24"/>
        </w:rPr>
        <w:br/>
      </w:r>
      <w:r w:rsidRPr="001854AF">
        <w:rPr>
          <w:rFonts w:ascii="Times New Roman" w:hAnsi="Times New Roman" w:cs="Times New Roman"/>
          <w:sz w:val="24"/>
          <w:szCs w:val="24"/>
        </w:rPr>
        <w:t>z zasadami kontroli jakości mat</w:t>
      </w:r>
      <w:r>
        <w:rPr>
          <w:rFonts w:ascii="Times New Roman" w:hAnsi="Times New Roman" w:cs="Times New Roman"/>
          <w:sz w:val="24"/>
          <w:szCs w:val="24"/>
        </w:rPr>
        <w:t>eriałów i robót określonymi w S</w:t>
      </w:r>
      <w:r w:rsidRPr="001854AF">
        <w:rPr>
          <w:rFonts w:ascii="Times New Roman" w:hAnsi="Times New Roman" w:cs="Times New Roman"/>
          <w:sz w:val="24"/>
          <w:szCs w:val="24"/>
        </w:rPr>
        <w:t>T.</w:t>
      </w:r>
    </w:p>
    <w:p w:rsidR="000226CA" w:rsidRPr="001854AF" w:rsidRDefault="00DF0CF1" w:rsidP="0034764D">
      <w:pPr>
        <w:pStyle w:val="Teksttreci0"/>
        <w:numPr>
          <w:ilvl w:val="0"/>
          <w:numId w:val="4"/>
        </w:numPr>
        <w:shd w:val="clear" w:color="auto" w:fill="auto"/>
        <w:tabs>
          <w:tab w:val="left" w:pos="341"/>
        </w:tabs>
        <w:spacing w:after="0" w:line="360" w:lineRule="auto"/>
        <w:ind w:left="380" w:hanging="380"/>
        <w:jc w:val="both"/>
        <w:rPr>
          <w:rFonts w:ascii="Times New Roman" w:hAnsi="Times New Roman" w:cs="Times New Roman"/>
          <w:sz w:val="24"/>
          <w:szCs w:val="24"/>
        </w:rPr>
      </w:pPr>
      <w:r>
        <w:rPr>
          <w:rFonts w:ascii="Times New Roman" w:hAnsi="Times New Roman" w:cs="Times New Roman"/>
          <w:sz w:val="24"/>
          <w:szCs w:val="24"/>
        </w:rPr>
        <w:t>M</w:t>
      </w:r>
      <w:r w:rsidR="001854AF" w:rsidRPr="001854AF">
        <w:rPr>
          <w:rFonts w:ascii="Times New Roman" w:hAnsi="Times New Roman" w:cs="Times New Roman"/>
          <w:sz w:val="24"/>
          <w:szCs w:val="24"/>
        </w:rPr>
        <w:t xml:space="preserve">ateriały z rozbiórki winny być usunięte poza teren robót przy przestrzeganiu przepisów ustawy z dnia 14 grudnia 2012 </w:t>
      </w:r>
      <w:r w:rsidR="008A24B0">
        <w:rPr>
          <w:rFonts w:ascii="Times New Roman" w:hAnsi="Times New Roman" w:cs="Times New Roman"/>
          <w:sz w:val="24"/>
          <w:szCs w:val="24"/>
        </w:rPr>
        <w:t>r. o odpadach (</w:t>
      </w:r>
      <w:proofErr w:type="spellStart"/>
      <w:r w:rsidR="008A24B0">
        <w:rPr>
          <w:rFonts w:ascii="Times New Roman" w:hAnsi="Times New Roman" w:cs="Times New Roman"/>
          <w:sz w:val="24"/>
          <w:szCs w:val="24"/>
        </w:rPr>
        <w:t>t.</w:t>
      </w:r>
      <w:r w:rsidR="000E108D">
        <w:rPr>
          <w:rFonts w:ascii="Times New Roman" w:hAnsi="Times New Roman" w:cs="Times New Roman"/>
          <w:sz w:val="24"/>
          <w:szCs w:val="24"/>
        </w:rPr>
        <w:t>j</w:t>
      </w:r>
      <w:proofErr w:type="spellEnd"/>
      <w:r w:rsidR="000E108D">
        <w:rPr>
          <w:rFonts w:ascii="Times New Roman" w:hAnsi="Times New Roman" w:cs="Times New Roman"/>
          <w:sz w:val="24"/>
          <w:szCs w:val="24"/>
        </w:rPr>
        <w:t>. Dz. U. z 202</w:t>
      </w:r>
      <w:r w:rsidR="00156956">
        <w:rPr>
          <w:rFonts w:ascii="Times New Roman" w:hAnsi="Times New Roman" w:cs="Times New Roman"/>
          <w:sz w:val="24"/>
          <w:szCs w:val="24"/>
        </w:rPr>
        <w:t>3</w:t>
      </w:r>
      <w:r w:rsidR="001854AF" w:rsidRPr="001854AF">
        <w:rPr>
          <w:rFonts w:ascii="Times New Roman" w:hAnsi="Times New Roman" w:cs="Times New Roman"/>
          <w:sz w:val="24"/>
          <w:szCs w:val="24"/>
        </w:rPr>
        <w:t xml:space="preserve"> r., poz. </w:t>
      </w:r>
      <w:r w:rsidR="00156956">
        <w:rPr>
          <w:rFonts w:ascii="Times New Roman" w:hAnsi="Times New Roman" w:cs="Times New Roman"/>
          <w:sz w:val="24"/>
          <w:szCs w:val="24"/>
        </w:rPr>
        <w:t>295</w:t>
      </w:r>
      <w:r w:rsidR="001854AF" w:rsidRPr="001854AF">
        <w:rPr>
          <w:rFonts w:ascii="Times New Roman" w:hAnsi="Times New Roman" w:cs="Times New Roman"/>
          <w:sz w:val="24"/>
          <w:szCs w:val="24"/>
        </w:rPr>
        <w:t xml:space="preserve"> ze zm.).</w:t>
      </w:r>
    </w:p>
    <w:p w:rsidR="00B8564F" w:rsidRDefault="00B8564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2" w:name="bookmark2"/>
      <w:bookmarkStart w:id="3" w:name="bookmark3"/>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3</w:t>
      </w:r>
      <w:bookmarkEnd w:id="2"/>
      <w:bookmarkEnd w:id="3"/>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przekaże teren robót, z</w:t>
      </w:r>
      <w:r w:rsidR="007D3910">
        <w:rPr>
          <w:rFonts w:ascii="Times New Roman" w:hAnsi="Times New Roman" w:cs="Times New Roman"/>
          <w:sz w:val="24"/>
          <w:szCs w:val="24"/>
        </w:rPr>
        <w:t xml:space="preserve"> zastrzeżeniem § 9 ust. 3 i </w:t>
      </w:r>
      <w:r w:rsidR="007D3910" w:rsidRPr="00FD4616">
        <w:rPr>
          <w:rFonts w:ascii="Times New Roman" w:hAnsi="Times New Roman" w:cs="Times New Roman"/>
          <w:sz w:val="24"/>
          <w:szCs w:val="24"/>
        </w:rPr>
        <w:t>§ 2</w:t>
      </w:r>
      <w:r w:rsidR="00FD4616" w:rsidRPr="00FD4616">
        <w:rPr>
          <w:rFonts w:ascii="Times New Roman" w:hAnsi="Times New Roman" w:cs="Times New Roman"/>
          <w:sz w:val="24"/>
          <w:szCs w:val="24"/>
        </w:rPr>
        <w:t>1</w:t>
      </w:r>
      <w:r w:rsidRPr="00FD4616">
        <w:rPr>
          <w:rFonts w:ascii="Times New Roman" w:hAnsi="Times New Roman" w:cs="Times New Roman"/>
          <w:sz w:val="24"/>
          <w:szCs w:val="24"/>
        </w:rPr>
        <w:t xml:space="preserve"> ust.</w:t>
      </w:r>
      <w:r w:rsidRPr="001854AF">
        <w:rPr>
          <w:rFonts w:ascii="Times New Roman" w:hAnsi="Times New Roman" w:cs="Times New Roman"/>
          <w:sz w:val="24"/>
          <w:szCs w:val="24"/>
        </w:rPr>
        <w:t xml:space="preserve"> 4, najpóźniej </w:t>
      </w:r>
      <w:r w:rsidR="00560C8B">
        <w:rPr>
          <w:rFonts w:ascii="Times New Roman" w:hAnsi="Times New Roman" w:cs="Times New Roman"/>
          <w:sz w:val="24"/>
          <w:szCs w:val="24"/>
        </w:rPr>
        <w:t xml:space="preserve">w ciągu </w:t>
      </w:r>
      <w:r w:rsidRPr="001854AF">
        <w:rPr>
          <w:rFonts w:ascii="Times New Roman" w:hAnsi="Times New Roman" w:cs="Times New Roman"/>
          <w:sz w:val="24"/>
          <w:szCs w:val="24"/>
        </w:rPr>
        <w:t>7 dni</w:t>
      </w:r>
      <w:r w:rsidR="00560C8B">
        <w:rPr>
          <w:rFonts w:ascii="Times New Roman" w:hAnsi="Times New Roman" w:cs="Times New Roman"/>
          <w:sz w:val="24"/>
          <w:szCs w:val="24"/>
        </w:rPr>
        <w:t xml:space="preserve"> roboczych</w:t>
      </w:r>
      <w:r w:rsidRPr="001854AF">
        <w:rPr>
          <w:rFonts w:ascii="Times New Roman" w:hAnsi="Times New Roman" w:cs="Times New Roman"/>
          <w:sz w:val="24"/>
          <w:szCs w:val="24"/>
        </w:rPr>
        <w:t xml:space="preserve"> po zawarciu umowy. W dniu przekazania terenu robót Zamawiający przekaże Wykonawcy dziennik robót.</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wymaga, aby roboty zostały zrealizowane w terminie</w:t>
      </w:r>
      <w:r w:rsidRPr="0034764D">
        <w:rPr>
          <w:rFonts w:ascii="Times New Roman" w:hAnsi="Times New Roman" w:cs="Times New Roman"/>
          <w:sz w:val="24"/>
          <w:szCs w:val="24"/>
        </w:rPr>
        <w:t>:</w:t>
      </w:r>
      <w:r w:rsidR="00E73B2F">
        <w:rPr>
          <w:rFonts w:ascii="Times New Roman" w:hAnsi="Times New Roman" w:cs="Times New Roman"/>
          <w:b/>
          <w:bCs/>
          <w:color w:val="0070C0"/>
          <w:sz w:val="24"/>
          <w:szCs w:val="24"/>
        </w:rPr>
        <w:t xml:space="preserve"> 4 miesięcy od dnia podpisania umowy.</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wystąpienia okoliczności niezależnych od Wykonawcy, skutkujących niemożnością dotrzymania terminu określonego w ust. 2, termin ten może ulec przedłużeniu, nie więcej jednak, niż o czas trwania tych okoliczności.</w:t>
      </w:r>
    </w:p>
    <w:p w:rsidR="000226CA" w:rsidRPr="001854AF" w:rsidRDefault="001854AF" w:rsidP="002F09FE">
      <w:pPr>
        <w:pStyle w:val="Teksttreci0"/>
        <w:numPr>
          <w:ilvl w:val="0"/>
          <w:numId w:val="5"/>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Strony przewidują możliwość zmiany terminu określonego w ust. 2 w przypadku następujących okoliczności:</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niekorzystne warunki atmosferyczne uniemożliwiające prawidłowe wykonanie robót, </w:t>
      </w:r>
      <w:r w:rsidR="00BD2683">
        <w:rPr>
          <w:rFonts w:ascii="Times New Roman" w:hAnsi="Times New Roman" w:cs="Times New Roman"/>
          <w:sz w:val="24"/>
          <w:szCs w:val="24"/>
        </w:rPr>
        <w:br/>
      </w:r>
      <w:r w:rsidRPr="001854AF">
        <w:rPr>
          <w:rFonts w:ascii="Times New Roman" w:hAnsi="Times New Roman" w:cs="Times New Roman"/>
          <w:sz w:val="24"/>
          <w:szCs w:val="24"/>
        </w:rPr>
        <w:t>w szczególności z powodu technologi</w:t>
      </w:r>
      <w:r w:rsidR="00B26CDA">
        <w:rPr>
          <w:rFonts w:ascii="Times New Roman" w:hAnsi="Times New Roman" w:cs="Times New Roman"/>
          <w:sz w:val="24"/>
          <w:szCs w:val="24"/>
        </w:rPr>
        <w:t xml:space="preserve">i realizacji prac określonej w </w:t>
      </w:r>
      <w:r w:rsidRPr="001854AF">
        <w:rPr>
          <w:rFonts w:ascii="Times New Roman" w:hAnsi="Times New Roman" w:cs="Times New Roman"/>
          <w:sz w:val="24"/>
          <w:szCs w:val="24"/>
        </w:rPr>
        <w:t>ST, normach lub innych przepisach wymagającej konkretnych warunków atmosferycznych, jeżeli konieczność wykonania prac w tym okresie nie jest następstwem okoliczności, za które Wykonawca ponosi odpowiedzialność,</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przekroczenie przewidzianych przepisami prawa terminów trwania procedur administracyjnych, liczonych zgodnie z zasadami określonymi w </w:t>
      </w:r>
      <w:r w:rsidR="0078088A">
        <w:rPr>
          <w:rFonts w:ascii="Times New Roman" w:hAnsi="Times New Roman" w:cs="Times New Roman"/>
          <w:sz w:val="24"/>
          <w:szCs w:val="24"/>
        </w:rPr>
        <w:t>ustawie z dnia 14 czerwca 1960 r. Kodeks</w:t>
      </w:r>
      <w:r w:rsidRPr="001854AF">
        <w:rPr>
          <w:rFonts w:ascii="Times New Roman" w:hAnsi="Times New Roman" w:cs="Times New Roman"/>
          <w:sz w:val="24"/>
          <w:szCs w:val="24"/>
        </w:rPr>
        <w:t xml:space="preserve"> postępowania administracyjnego</w:t>
      </w:r>
      <w:r w:rsidR="0078088A">
        <w:rPr>
          <w:rFonts w:ascii="Times New Roman" w:hAnsi="Times New Roman" w:cs="Times New Roman"/>
          <w:sz w:val="24"/>
          <w:szCs w:val="24"/>
        </w:rPr>
        <w:t xml:space="preserve"> (tj. Dz. U. z 2021 r. poz. 735</w:t>
      </w:r>
      <w:r w:rsidR="0040495B">
        <w:rPr>
          <w:rFonts w:ascii="Times New Roman" w:hAnsi="Times New Roman" w:cs="Times New Roman"/>
          <w:sz w:val="24"/>
          <w:szCs w:val="24"/>
        </w:rPr>
        <w:t xml:space="preserve"> z </w:t>
      </w:r>
      <w:proofErr w:type="spellStart"/>
      <w:r w:rsidR="0040495B">
        <w:rPr>
          <w:rFonts w:ascii="Times New Roman" w:hAnsi="Times New Roman" w:cs="Times New Roman"/>
          <w:sz w:val="24"/>
          <w:szCs w:val="24"/>
        </w:rPr>
        <w:t>późn</w:t>
      </w:r>
      <w:proofErr w:type="spellEnd"/>
      <w:r w:rsidR="0040495B">
        <w:rPr>
          <w:rFonts w:ascii="Times New Roman" w:hAnsi="Times New Roman" w:cs="Times New Roman"/>
          <w:sz w:val="24"/>
          <w:szCs w:val="24"/>
        </w:rPr>
        <w:t>. zm.</w:t>
      </w:r>
      <w:r w:rsidR="0078088A">
        <w:rPr>
          <w:rFonts w:ascii="Times New Roman" w:hAnsi="Times New Roman" w:cs="Times New Roman"/>
          <w:sz w:val="24"/>
          <w:szCs w:val="24"/>
        </w:rPr>
        <w:t>)</w:t>
      </w:r>
      <w:r w:rsidRPr="001854AF">
        <w:rPr>
          <w:rFonts w:ascii="Times New Roman" w:hAnsi="Times New Roman" w:cs="Times New Roman"/>
          <w:sz w:val="24"/>
          <w:szCs w:val="24"/>
        </w:rPr>
        <w:t xml:space="preserve"> lub zgodnie z zasadami określonymi w aktach prawnych z zakresu prawa administracyjnego;</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lastRenderedPageBreak/>
        <w:t>zmiany powszechnie obowiązujących przepisów prawa w zakresie mającym wpływ na realizację przedmiotu zamówienia lub świadczenia Stron;</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odkrycie zabytku albo stanowiska archeologicznego lub wprowadzenie istotnej dla przedsięwzięcia zmiany formy jego ochrony;</w:t>
      </w:r>
    </w:p>
    <w:p w:rsidR="000226CA" w:rsidRPr="001854AF" w:rsidRDefault="001854AF" w:rsidP="002F09FE">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udzielenie przez Zamawiającego innego zamówienia publicznego, którego wykonanie będzie mieć wpływ na realizację niniejszej umowy;</w:t>
      </w:r>
    </w:p>
    <w:p w:rsidR="00B26CDA" w:rsidRPr="00F5576D" w:rsidRDefault="001854AF" w:rsidP="00F5576D">
      <w:pPr>
        <w:pStyle w:val="Teksttreci0"/>
        <w:numPr>
          <w:ilvl w:val="0"/>
          <w:numId w:val="6"/>
        </w:numPr>
        <w:shd w:val="clear" w:color="auto" w:fill="auto"/>
        <w:tabs>
          <w:tab w:val="left" w:pos="752"/>
        </w:tabs>
        <w:spacing w:after="0" w:line="360" w:lineRule="auto"/>
        <w:ind w:left="7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opóźnienia w przekazaniu terenu budowy przez Zamawiającego ponad termin określony </w:t>
      </w:r>
      <w:r w:rsidR="00BD2683">
        <w:rPr>
          <w:rFonts w:ascii="Times New Roman" w:hAnsi="Times New Roman" w:cs="Times New Roman"/>
          <w:sz w:val="24"/>
          <w:szCs w:val="24"/>
        </w:rPr>
        <w:br/>
      </w:r>
      <w:r w:rsidRPr="001854AF">
        <w:rPr>
          <w:rFonts w:ascii="Times New Roman" w:hAnsi="Times New Roman" w:cs="Times New Roman"/>
          <w:sz w:val="24"/>
          <w:szCs w:val="24"/>
        </w:rPr>
        <w:t>w ust. 1, lecz zmiana terminu wskazanego w ust. 2 nie może być dłuższa niż o czas trwania tego opóźnienia.</w:t>
      </w:r>
      <w:bookmarkStart w:id="4" w:name="bookmark4"/>
      <w:bookmarkStart w:id="5" w:name="bookmark5"/>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4</w:t>
      </w:r>
      <w:bookmarkEnd w:id="4"/>
      <w:bookmarkEnd w:id="5"/>
    </w:p>
    <w:p w:rsidR="00B26CDA" w:rsidRDefault="001854AF" w:rsidP="002F09FE">
      <w:pPr>
        <w:pStyle w:val="Teksttreci0"/>
        <w:numPr>
          <w:ilvl w:val="0"/>
          <w:numId w:val="7"/>
        </w:numPr>
        <w:shd w:val="clear" w:color="auto" w:fill="auto"/>
        <w:tabs>
          <w:tab w:val="left" w:pos="341"/>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Przedmiot Umowy określony w § 1</w:t>
      </w:r>
      <w:r w:rsidR="0078088A">
        <w:rPr>
          <w:rFonts w:ascii="Times New Roman" w:hAnsi="Times New Roman" w:cs="Times New Roman"/>
          <w:sz w:val="24"/>
          <w:szCs w:val="24"/>
        </w:rPr>
        <w:t xml:space="preserve"> Umowy</w:t>
      </w:r>
      <w:r w:rsidRPr="001854AF">
        <w:rPr>
          <w:rFonts w:ascii="Times New Roman" w:hAnsi="Times New Roman" w:cs="Times New Roman"/>
          <w:sz w:val="24"/>
          <w:szCs w:val="24"/>
        </w:rPr>
        <w:t>, będzie realizowany zgodnie z zatwierdzonym przez Zamawiającego harmonogramem rzeczowo - finansowym.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przedłożyć Zamawiającemu do zatwierdzenia harmonogram rzeczowo - finansowy najpóźniej w terminie 3 dni po pod</w:t>
      </w:r>
      <w:r w:rsidR="00E40934">
        <w:rPr>
          <w:rFonts w:ascii="Times New Roman" w:hAnsi="Times New Roman" w:cs="Times New Roman"/>
          <w:sz w:val="24"/>
          <w:szCs w:val="24"/>
        </w:rPr>
        <w:t>pisaniu umowy oraz w terminie 5 </w:t>
      </w:r>
      <w:r w:rsidRPr="001854AF">
        <w:rPr>
          <w:rFonts w:ascii="Times New Roman" w:hAnsi="Times New Roman" w:cs="Times New Roman"/>
          <w:sz w:val="24"/>
          <w:szCs w:val="24"/>
        </w:rPr>
        <w:t>dni od daty wydania przez Zamawiającego poleceń o których mowa w § 7</w:t>
      </w:r>
      <w:r w:rsidR="0078088A">
        <w:rPr>
          <w:rFonts w:ascii="Times New Roman" w:hAnsi="Times New Roman" w:cs="Times New Roman"/>
          <w:sz w:val="24"/>
          <w:szCs w:val="24"/>
        </w:rPr>
        <w:t xml:space="preserve"> Umowy</w:t>
      </w:r>
      <w:r w:rsidR="00E73B2F">
        <w:rPr>
          <w:rFonts w:ascii="Times New Roman" w:hAnsi="Times New Roman" w:cs="Times New Roman"/>
          <w:sz w:val="24"/>
          <w:szCs w:val="24"/>
        </w:rPr>
        <w:t>.</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zgłosi uwagi do harmonogramu, o którym mowa w ust. 2, w ciągu 3 dni roboczych od daty przedłożenia harmonogramu do zatwierdzenia </w:t>
      </w:r>
      <w:r w:rsidR="00B26CDA">
        <w:rPr>
          <w:rFonts w:ascii="Times New Roman" w:hAnsi="Times New Roman" w:cs="Times New Roman"/>
          <w:sz w:val="24"/>
          <w:szCs w:val="24"/>
        </w:rPr>
        <w:t>l</w:t>
      </w:r>
      <w:r w:rsidRPr="001854AF">
        <w:rPr>
          <w:rFonts w:ascii="Times New Roman" w:hAnsi="Times New Roman" w:cs="Times New Roman"/>
          <w:sz w:val="24"/>
          <w:szCs w:val="24"/>
        </w:rPr>
        <w:t>ub w tym terminie zatwierdzi harmonogram.</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 przypadku zgłoszenia przez Zamawiającego uwag do harmonogramu, Wykonawca będzie zobowiązany do uwzględnienia tych uwag i przedłożenia Zamawiającemu poprawionego harmonogramu w terminie 3 dni od daty otrzymania zgłoszonych przez Zamawiającego uwag.</w:t>
      </w:r>
    </w:p>
    <w:p w:rsidR="000226CA" w:rsidRPr="001854AF" w:rsidRDefault="001854AF" w:rsidP="002F09FE">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Wykonawca bez wezwania ze strony Zamawiającego, przedłoży skorygowany harmonogram, w sytuacji kiedy poprzedni harmonogram stanie się niespójny z faktycznym postępem prac lub z zobowiązaniami Wykonawcy.</w:t>
      </w:r>
    </w:p>
    <w:p w:rsidR="00B26CDA" w:rsidRPr="00830256" w:rsidRDefault="001854AF" w:rsidP="00E40934">
      <w:pPr>
        <w:pStyle w:val="Teksttreci0"/>
        <w:numPr>
          <w:ilvl w:val="0"/>
          <w:numId w:val="7"/>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Potwierdzenie przez Zamawiającego uwzględnienia jego uwag będzie się uważało za zatwierdzenie harmonogramu. Jeżeli Wykonawca nie uwzględni uwag Zamawiającego </w:t>
      </w:r>
      <w:r w:rsidR="00BD2683">
        <w:rPr>
          <w:rFonts w:ascii="Times New Roman" w:hAnsi="Times New Roman" w:cs="Times New Roman"/>
          <w:sz w:val="24"/>
          <w:szCs w:val="24"/>
        </w:rPr>
        <w:br/>
      </w:r>
      <w:r w:rsidRPr="001854AF">
        <w:rPr>
          <w:rFonts w:ascii="Times New Roman" w:hAnsi="Times New Roman" w:cs="Times New Roman"/>
          <w:sz w:val="24"/>
          <w:szCs w:val="24"/>
        </w:rPr>
        <w:t>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bookmarkStart w:id="6" w:name="bookmark6"/>
      <w:bookmarkStart w:id="7" w:name="bookmark7"/>
    </w:p>
    <w:p w:rsidR="00386D06" w:rsidRDefault="00386D06" w:rsidP="001854AF">
      <w:pPr>
        <w:pStyle w:val="Nagwek10"/>
        <w:keepNext/>
        <w:keepLines/>
        <w:shd w:val="clear" w:color="auto" w:fill="auto"/>
        <w:spacing w:after="0" w:line="360" w:lineRule="auto"/>
        <w:jc w:val="center"/>
        <w:rPr>
          <w:rFonts w:ascii="Times New Roman" w:hAnsi="Times New Roman" w:cs="Times New Roman"/>
          <w:sz w:val="24"/>
          <w:szCs w:val="24"/>
        </w:rPr>
      </w:pPr>
    </w:p>
    <w:p w:rsidR="000226CA" w:rsidRPr="00C61B86"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C61B86">
        <w:rPr>
          <w:rFonts w:ascii="Times New Roman" w:hAnsi="Times New Roman" w:cs="Times New Roman"/>
          <w:sz w:val="24"/>
          <w:szCs w:val="24"/>
        </w:rPr>
        <w:t>§ 5</w:t>
      </w:r>
      <w:bookmarkEnd w:id="6"/>
      <w:bookmarkEnd w:id="7"/>
    </w:p>
    <w:p w:rsidR="00DE67C8" w:rsidRPr="00DE67C8" w:rsidRDefault="00DE67C8" w:rsidP="00C90CEA">
      <w:pPr>
        <w:pStyle w:val="Teksttreci20"/>
        <w:numPr>
          <w:ilvl w:val="0"/>
          <w:numId w:val="47"/>
        </w:numPr>
        <w:shd w:val="clear" w:color="auto" w:fill="auto"/>
        <w:tabs>
          <w:tab w:val="left" w:pos="355"/>
          <w:tab w:val="left" w:pos="426"/>
        </w:tabs>
        <w:spacing w:after="0" w:line="360" w:lineRule="auto"/>
        <w:ind w:left="426" w:hanging="426"/>
        <w:jc w:val="both"/>
        <w:rPr>
          <w:b w:val="0"/>
          <w:color w:val="auto"/>
          <w:sz w:val="24"/>
          <w:szCs w:val="24"/>
        </w:rPr>
      </w:pPr>
      <w:r w:rsidRPr="00DE67C8">
        <w:rPr>
          <w:b w:val="0"/>
          <w:sz w:val="24"/>
          <w:szCs w:val="24"/>
        </w:rPr>
        <w:t xml:space="preserve">Całkowite wynagrodzenie za wykonanie przedmiotu umowy zgodnie z ofertą Wykonawcy nie przekroczy kwoty netto: </w:t>
      </w:r>
      <w:r w:rsidR="00560C8B">
        <w:rPr>
          <w:b w:val="0"/>
          <w:sz w:val="24"/>
          <w:szCs w:val="24"/>
        </w:rPr>
        <w:t>…………..</w:t>
      </w:r>
      <w:r w:rsidR="000B48CC">
        <w:rPr>
          <w:b w:val="0"/>
          <w:sz w:val="24"/>
          <w:szCs w:val="24"/>
        </w:rPr>
        <w:t xml:space="preserve"> </w:t>
      </w:r>
      <w:r w:rsidRPr="00DE67C8">
        <w:rPr>
          <w:b w:val="0"/>
          <w:sz w:val="24"/>
          <w:szCs w:val="24"/>
        </w:rPr>
        <w:t xml:space="preserve"> zł (słownie złotych:</w:t>
      </w:r>
      <w:r w:rsidR="000B48CC">
        <w:rPr>
          <w:b w:val="0"/>
          <w:sz w:val="24"/>
          <w:szCs w:val="24"/>
        </w:rPr>
        <w:t xml:space="preserve"> </w:t>
      </w:r>
      <w:r w:rsidR="00560C8B">
        <w:rPr>
          <w:b w:val="0"/>
          <w:sz w:val="24"/>
          <w:szCs w:val="24"/>
        </w:rPr>
        <w:t>…………………….</w:t>
      </w:r>
      <w:r w:rsidR="000B48CC">
        <w:rPr>
          <w:b w:val="0"/>
          <w:sz w:val="24"/>
          <w:szCs w:val="24"/>
        </w:rPr>
        <w:t xml:space="preserve"> </w:t>
      </w:r>
      <w:r w:rsidR="00560C8B">
        <w:rPr>
          <w:b w:val="0"/>
          <w:sz w:val="24"/>
          <w:szCs w:val="24"/>
        </w:rPr>
        <w:t>……/</w:t>
      </w:r>
      <w:r w:rsidR="000B48CC">
        <w:rPr>
          <w:b w:val="0"/>
          <w:sz w:val="24"/>
          <w:szCs w:val="24"/>
        </w:rPr>
        <w:t>100</w:t>
      </w:r>
      <w:r w:rsidRPr="00DE67C8">
        <w:rPr>
          <w:b w:val="0"/>
          <w:sz w:val="24"/>
          <w:szCs w:val="24"/>
        </w:rPr>
        <w:t xml:space="preserve">), plus podatek VAT </w:t>
      </w:r>
      <w:r w:rsidR="000B48CC">
        <w:rPr>
          <w:b w:val="0"/>
          <w:sz w:val="24"/>
          <w:szCs w:val="24"/>
        </w:rPr>
        <w:t>23</w:t>
      </w:r>
      <w:r w:rsidRPr="00DE67C8">
        <w:rPr>
          <w:b w:val="0"/>
          <w:sz w:val="24"/>
          <w:szCs w:val="24"/>
        </w:rPr>
        <w:t xml:space="preserve">% </w:t>
      </w:r>
      <w:r w:rsidR="00560C8B">
        <w:rPr>
          <w:b w:val="0"/>
          <w:sz w:val="24"/>
          <w:szCs w:val="24"/>
        </w:rPr>
        <w:t xml:space="preserve">……..………. </w:t>
      </w:r>
      <w:r w:rsidRPr="00DE67C8">
        <w:rPr>
          <w:b w:val="0"/>
          <w:sz w:val="24"/>
          <w:szCs w:val="24"/>
        </w:rPr>
        <w:t xml:space="preserve">zł (słownie złotych: </w:t>
      </w:r>
      <w:r w:rsidR="00560C8B">
        <w:rPr>
          <w:b w:val="0"/>
          <w:sz w:val="24"/>
          <w:szCs w:val="24"/>
        </w:rPr>
        <w:t>………………………………… …..</w:t>
      </w:r>
      <w:r w:rsidR="000B48CC">
        <w:rPr>
          <w:b w:val="0"/>
          <w:sz w:val="24"/>
          <w:szCs w:val="24"/>
        </w:rPr>
        <w:t>/100</w:t>
      </w:r>
      <w:r w:rsidRPr="00DE67C8">
        <w:rPr>
          <w:b w:val="0"/>
          <w:sz w:val="24"/>
          <w:szCs w:val="24"/>
        </w:rPr>
        <w:t xml:space="preserve">), co łącznie stanowi kwotę brutto: </w:t>
      </w:r>
      <w:r w:rsidR="00560C8B">
        <w:rPr>
          <w:sz w:val="24"/>
          <w:szCs w:val="24"/>
        </w:rPr>
        <w:t>…….…………</w:t>
      </w:r>
      <w:r w:rsidRPr="000B48CC">
        <w:rPr>
          <w:sz w:val="24"/>
          <w:szCs w:val="24"/>
        </w:rPr>
        <w:t xml:space="preserve"> zł </w:t>
      </w:r>
      <w:r w:rsidRPr="002B4DAD">
        <w:rPr>
          <w:b w:val="0"/>
          <w:i/>
          <w:sz w:val="24"/>
          <w:szCs w:val="24"/>
        </w:rPr>
        <w:t xml:space="preserve">(słownie złotych: </w:t>
      </w:r>
      <w:r w:rsidR="002B4DAD">
        <w:rPr>
          <w:b w:val="0"/>
          <w:i/>
          <w:sz w:val="24"/>
          <w:szCs w:val="24"/>
        </w:rPr>
        <w:t>………………………………………………</w:t>
      </w:r>
      <w:r w:rsidR="000B48CC" w:rsidRPr="002B4DAD">
        <w:rPr>
          <w:b w:val="0"/>
          <w:i/>
          <w:sz w:val="24"/>
          <w:szCs w:val="24"/>
        </w:rPr>
        <w:t>/100</w:t>
      </w:r>
      <w:r w:rsidRPr="002B4DAD">
        <w:rPr>
          <w:b w:val="0"/>
          <w:i/>
          <w:sz w:val="24"/>
          <w:szCs w:val="24"/>
        </w:rPr>
        <w:t>)</w:t>
      </w:r>
      <w:r w:rsidRPr="00DE67C8">
        <w:rPr>
          <w:b w:val="0"/>
          <w:sz w:val="24"/>
          <w:szCs w:val="24"/>
        </w:rPr>
        <w:t xml:space="preserve"> według niepodlegających waloryzacji cen jednostkowych ujętych w poszczególnych pozycjach kosztorysu ofertowego Wykonawcy oraz</w:t>
      </w:r>
      <w:r w:rsidR="00E40934">
        <w:rPr>
          <w:b w:val="0"/>
          <w:sz w:val="24"/>
          <w:szCs w:val="24"/>
        </w:rPr>
        <w:t xml:space="preserve"> ilości faktycznie wykonanych i </w:t>
      </w:r>
      <w:r w:rsidRPr="00DE67C8">
        <w:rPr>
          <w:b w:val="0"/>
          <w:sz w:val="24"/>
          <w:szCs w:val="24"/>
        </w:rPr>
        <w:t>odebranych robót</w:t>
      </w:r>
      <w:r w:rsidR="00BC3EE2">
        <w:rPr>
          <w:b w:val="0"/>
          <w:sz w:val="24"/>
          <w:szCs w:val="24"/>
        </w:rPr>
        <w:t>.</w:t>
      </w:r>
    </w:p>
    <w:p w:rsidR="000226CA" w:rsidRPr="00B31086" w:rsidRDefault="001854AF" w:rsidP="00B910B2">
      <w:pPr>
        <w:pStyle w:val="Teksttreci0"/>
        <w:numPr>
          <w:ilvl w:val="0"/>
          <w:numId w:val="8"/>
        </w:numPr>
        <w:shd w:val="clear" w:color="auto" w:fill="auto"/>
        <w:tabs>
          <w:tab w:val="left" w:pos="365"/>
        </w:tabs>
        <w:spacing w:after="0" w:line="360" w:lineRule="auto"/>
        <w:ind w:hanging="365"/>
        <w:jc w:val="both"/>
        <w:rPr>
          <w:rFonts w:ascii="Times New Roman" w:hAnsi="Times New Roman" w:cs="Times New Roman"/>
          <w:color w:val="auto"/>
          <w:sz w:val="24"/>
          <w:szCs w:val="24"/>
        </w:rPr>
      </w:pPr>
      <w:r w:rsidRPr="00B31086">
        <w:rPr>
          <w:rFonts w:ascii="Times New Roman" w:hAnsi="Times New Roman" w:cs="Times New Roman"/>
          <w:color w:val="auto"/>
          <w:sz w:val="24"/>
          <w:szCs w:val="24"/>
        </w:rPr>
        <w:t>Wynagrodzenie Wykonawcy, o którym mowa w ust. 1 zostanie ustalone zgodnie z zasadami określonymi w § 6 i § 8.</w:t>
      </w:r>
    </w:p>
    <w:p w:rsidR="000226CA" w:rsidRPr="001854AF" w:rsidRDefault="001854AF" w:rsidP="00B910B2">
      <w:pPr>
        <w:pStyle w:val="Teksttreci0"/>
        <w:numPr>
          <w:ilvl w:val="0"/>
          <w:numId w:val="8"/>
        </w:numPr>
        <w:shd w:val="clear" w:color="auto" w:fill="auto"/>
        <w:tabs>
          <w:tab w:val="left" w:pos="365"/>
        </w:tabs>
        <w:spacing w:after="0" w:line="360" w:lineRule="auto"/>
        <w:ind w:hanging="365"/>
        <w:jc w:val="both"/>
        <w:rPr>
          <w:rFonts w:ascii="Times New Roman" w:hAnsi="Times New Roman" w:cs="Times New Roman"/>
          <w:sz w:val="24"/>
          <w:szCs w:val="24"/>
        </w:rPr>
      </w:pPr>
      <w:r w:rsidRPr="001854AF">
        <w:rPr>
          <w:rFonts w:ascii="Times New Roman" w:hAnsi="Times New Roman" w:cs="Times New Roman"/>
          <w:sz w:val="24"/>
          <w:szCs w:val="24"/>
        </w:rPr>
        <w:t>Należne Wykonawcy wynagrodzenie brutto, o którym mowa w ust. 1 ulegnie zmianie w przypadku zmiany stawki podatku od towarów i usług - do niezafakturowanej części wynagrodzenia netto, należnego Wykonawcy za wykonanie przedmiotu umowy, wskazanego w ust. 1</w:t>
      </w:r>
      <w:r w:rsidR="00DE67C8">
        <w:t xml:space="preserve">, </w:t>
      </w:r>
      <w:r w:rsidRPr="001854AF">
        <w:rPr>
          <w:rFonts w:ascii="Times New Roman" w:hAnsi="Times New Roman" w:cs="Times New Roman"/>
          <w:sz w:val="24"/>
          <w:szCs w:val="24"/>
        </w:rPr>
        <w:t>zostanie doliczony podatek VAT zgodnie z obowiązującą stawką tego podatku.</w:t>
      </w:r>
    </w:p>
    <w:p w:rsidR="004B2E54" w:rsidRPr="004B2E54" w:rsidRDefault="004B2E54" w:rsidP="00B910B2">
      <w:pPr>
        <w:pStyle w:val="Teksttreci0"/>
        <w:numPr>
          <w:ilvl w:val="0"/>
          <w:numId w:val="8"/>
        </w:numPr>
        <w:tabs>
          <w:tab w:val="left" w:pos="365"/>
        </w:tabs>
        <w:spacing w:line="360" w:lineRule="auto"/>
        <w:ind w:hanging="365"/>
        <w:jc w:val="both"/>
        <w:rPr>
          <w:rFonts w:ascii="Times New Roman" w:hAnsi="Times New Roman" w:cs="Times New Roman"/>
          <w:sz w:val="24"/>
          <w:szCs w:val="24"/>
        </w:rPr>
      </w:pPr>
      <w:r w:rsidRPr="004B2E54">
        <w:rPr>
          <w:rFonts w:ascii="Times New Roman" w:hAnsi="Times New Roman" w:cs="Times New Roman"/>
          <w:sz w:val="24"/>
          <w:szCs w:val="24"/>
        </w:rPr>
        <w:t>Maksymalna warto</w:t>
      </w:r>
      <w:r w:rsidR="001B189A">
        <w:rPr>
          <w:rFonts w:ascii="Times New Roman" w:hAnsi="Times New Roman" w:cs="Times New Roman"/>
          <w:sz w:val="24"/>
          <w:szCs w:val="24"/>
        </w:rPr>
        <w:t>ść zobowiązania wynosi 102 %</w:t>
      </w:r>
      <w:r w:rsidRPr="004B2E54">
        <w:rPr>
          <w:rFonts w:ascii="Times New Roman" w:hAnsi="Times New Roman" w:cs="Times New Roman"/>
          <w:sz w:val="24"/>
          <w:szCs w:val="24"/>
        </w:rPr>
        <w:t xml:space="preserve"> wynagrodzenia brutto określonego</w:t>
      </w:r>
    </w:p>
    <w:p w:rsidR="004B2E54" w:rsidRPr="004B2E54" w:rsidRDefault="004B2E54" w:rsidP="000B48CC">
      <w:pPr>
        <w:pStyle w:val="Teksttreci0"/>
        <w:tabs>
          <w:tab w:val="left" w:pos="365"/>
        </w:tabs>
        <w:spacing w:line="360" w:lineRule="auto"/>
        <w:ind w:left="365"/>
        <w:jc w:val="both"/>
        <w:rPr>
          <w:rFonts w:ascii="Times New Roman" w:hAnsi="Times New Roman" w:cs="Times New Roman"/>
          <w:sz w:val="24"/>
          <w:szCs w:val="24"/>
        </w:rPr>
      </w:pPr>
      <w:r w:rsidRPr="004B2E54">
        <w:rPr>
          <w:rFonts w:ascii="Times New Roman" w:hAnsi="Times New Roman" w:cs="Times New Roman"/>
          <w:sz w:val="24"/>
          <w:szCs w:val="24"/>
        </w:rPr>
        <w:t>w § 5 ust. 1, tj</w:t>
      </w:r>
      <w:r w:rsidR="00B31086">
        <w:rPr>
          <w:rFonts w:ascii="Times New Roman" w:hAnsi="Times New Roman" w:cs="Times New Roman"/>
          <w:sz w:val="24"/>
          <w:szCs w:val="24"/>
        </w:rPr>
        <w:t>. kwotę</w:t>
      </w:r>
      <w:r w:rsidR="0003100B">
        <w:rPr>
          <w:rFonts w:ascii="Times New Roman" w:hAnsi="Times New Roman" w:cs="Times New Roman"/>
          <w:sz w:val="24"/>
          <w:szCs w:val="24"/>
        </w:rPr>
        <w:t xml:space="preserve"> </w:t>
      </w:r>
      <w:r w:rsidR="00560C8B">
        <w:rPr>
          <w:rFonts w:ascii="Times New Roman" w:hAnsi="Times New Roman" w:cs="Times New Roman"/>
          <w:sz w:val="24"/>
          <w:szCs w:val="24"/>
        </w:rPr>
        <w:t>……………………</w:t>
      </w:r>
      <w:r w:rsidR="000B48CC">
        <w:rPr>
          <w:rFonts w:ascii="Times New Roman" w:hAnsi="Times New Roman" w:cs="Times New Roman"/>
          <w:sz w:val="24"/>
          <w:szCs w:val="24"/>
        </w:rPr>
        <w:t xml:space="preserve"> </w:t>
      </w:r>
      <w:r w:rsidR="00B31086">
        <w:rPr>
          <w:rFonts w:ascii="Times New Roman" w:hAnsi="Times New Roman" w:cs="Times New Roman"/>
          <w:sz w:val="24"/>
          <w:szCs w:val="24"/>
        </w:rPr>
        <w:t xml:space="preserve">PLN </w:t>
      </w:r>
      <w:r w:rsidR="00B31086" w:rsidRPr="002B4DAD">
        <w:rPr>
          <w:rFonts w:ascii="Times New Roman" w:hAnsi="Times New Roman" w:cs="Times New Roman"/>
          <w:i/>
          <w:sz w:val="24"/>
          <w:szCs w:val="24"/>
        </w:rPr>
        <w:t>(słownie złotych:</w:t>
      </w:r>
      <w:r w:rsidR="000B48CC" w:rsidRPr="002B4DAD">
        <w:rPr>
          <w:rFonts w:ascii="Times New Roman" w:hAnsi="Times New Roman" w:cs="Times New Roman"/>
          <w:i/>
          <w:sz w:val="24"/>
          <w:szCs w:val="24"/>
        </w:rPr>
        <w:t xml:space="preserve"> </w:t>
      </w:r>
      <w:r w:rsidR="00560C8B" w:rsidRPr="002B4DAD">
        <w:rPr>
          <w:rFonts w:ascii="Times New Roman" w:hAnsi="Times New Roman" w:cs="Times New Roman"/>
          <w:i/>
          <w:sz w:val="24"/>
          <w:szCs w:val="24"/>
        </w:rPr>
        <w:t>………………………………….</w:t>
      </w:r>
      <w:r w:rsidR="000B48CC" w:rsidRPr="002B4DAD">
        <w:rPr>
          <w:rFonts w:ascii="Times New Roman" w:hAnsi="Times New Roman" w:cs="Times New Roman"/>
          <w:i/>
          <w:sz w:val="24"/>
          <w:szCs w:val="24"/>
        </w:rPr>
        <w:t xml:space="preserve"> </w:t>
      </w:r>
      <w:r w:rsidR="00560C8B" w:rsidRPr="002B4DAD">
        <w:rPr>
          <w:rFonts w:ascii="Times New Roman" w:hAnsi="Times New Roman" w:cs="Times New Roman"/>
          <w:i/>
          <w:sz w:val="24"/>
          <w:szCs w:val="24"/>
        </w:rPr>
        <w:t>…..</w:t>
      </w:r>
      <w:r w:rsidR="000B48CC" w:rsidRPr="002B4DAD">
        <w:rPr>
          <w:rFonts w:ascii="Times New Roman" w:hAnsi="Times New Roman" w:cs="Times New Roman"/>
          <w:i/>
          <w:sz w:val="24"/>
          <w:szCs w:val="24"/>
        </w:rPr>
        <w:t>/100</w:t>
      </w:r>
      <w:r w:rsidR="00B31086" w:rsidRPr="002B4DAD">
        <w:rPr>
          <w:rFonts w:ascii="Times New Roman" w:hAnsi="Times New Roman" w:cs="Times New Roman"/>
          <w:i/>
          <w:sz w:val="24"/>
          <w:szCs w:val="24"/>
        </w:rPr>
        <w:t>)</w:t>
      </w:r>
    </w:p>
    <w:p w:rsidR="000226CA" w:rsidRPr="001854AF" w:rsidRDefault="001854AF" w:rsidP="002F09FE">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gdyby wynagrodzenie Wykonawcy, obliczane zgodnie z ust. </w:t>
      </w:r>
      <w:r w:rsidR="00B26CDA">
        <w:rPr>
          <w:rFonts w:ascii="Times New Roman" w:hAnsi="Times New Roman" w:cs="Times New Roman"/>
          <w:sz w:val="24"/>
          <w:szCs w:val="24"/>
        </w:rPr>
        <w:t>2</w:t>
      </w:r>
      <w:r w:rsidRPr="001854AF">
        <w:rPr>
          <w:rFonts w:ascii="Times New Roman" w:hAnsi="Times New Roman" w:cs="Times New Roman"/>
          <w:sz w:val="24"/>
          <w:szCs w:val="24"/>
        </w:rPr>
        <w:t xml:space="preserve">, miało przekroczyć kwotę określoną w ust. </w:t>
      </w:r>
      <w:r w:rsidR="00B26CDA">
        <w:rPr>
          <w:rFonts w:ascii="Times New Roman" w:hAnsi="Times New Roman" w:cs="Times New Roman"/>
          <w:sz w:val="24"/>
          <w:szCs w:val="24"/>
        </w:rPr>
        <w:t>4</w:t>
      </w:r>
      <w:r w:rsidRPr="001854AF">
        <w:rPr>
          <w:rFonts w:ascii="Times New Roman" w:hAnsi="Times New Roman" w:cs="Times New Roman"/>
          <w:sz w:val="24"/>
          <w:szCs w:val="24"/>
        </w:rPr>
        <w:t>, Strony mogą dokonać zmiany tej kwoty w drodze aneksu do umowy w oparciu o wyliczenia zaakceptowane przez Zamawiającego.</w:t>
      </w:r>
    </w:p>
    <w:p w:rsidR="00B26CDA" w:rsidRDefault="001854AF" w:rsidP="00645779">
      <w:pPr>
        <w:pStyle w:val="Teksttreci0"/>
        <w:numPr>
          <w:ilvl w:val="0"/>
          <w:numId w:val="8"/>
        </w:numPr>
        <w:shd w:val="clear" w:color="auto" w:fill="auto"/>
        <w:tabs>
          <w:tab w:val="left" w:pos="365"/>
        </w:tabs>
        <w:spacing w:after="0" w:line="360" w:lineRule="auto"/>
        <w:ind w:left="420" w:hanging="420"/>
        <w:jc w:val="both"/>
        <w:rPr>
          <w:rFonts w:ascii="Times New Roman" w:hAnsi="Times New Roman" w:cs="Times New Roman"/>
          <w:color w:val="auto"/>
          <w:sz w:val="24"/>
          <w:szCs w:val="24"/>
        </w:rPr>
      </w:pPr>
      <w:r w:rsidRPr="00016DCF">
        <w:rPr>
          <w:rFonts w:ascii="Times New Roman" w:hAnsi="Times New Roman" w:cs="Times New Roman"/>
          <w:color w:val="auto"/>
          <w:sz w:val="24"/>
          <w:szCs w:val="24"/>
        </w:rPr>
        <w:t xml:space="preserve">Wykonawca ujmie w kosztach ogólnych budowy zabezpieczenie terenu robót, </w:t>
      </w:r>
      <w:r w:rsidR="00016DCF" w:rsidRPr="00016DCF">
        <w:rPr>
          <w:rFonts w:ascii="Times New Roman" w:hAnsi="Times New Roman" w:cs="Times New Roman"/>
          <w:color w:val="auto"/>
          <w:sz w:val="24"/>
          <w:szCs w:val="24"/>
        </w:rPr>
        <w:t xml:space="preserve">organizację zaplecza technicznego, koszty związane z przyłączeniem obiektów do sieci, </w:t>
      </w:r>
      <w:r w:rsidRPr="00016DCF">
        <w:rPr>
          <w:rFonts w:ascii="Times New Roman" w:hAnsi="Times New Roman" w:cs="Times New Roman"/>
          <w:color w:val="auto"/>
          <w:sz w:val="24"/>
          <w:szCs w:val="24"/>
        </w:rPr>
        <w:t>tymczasową organizację ruchu,</w:t>
      </w:r>
      <w:r w:rsidR="00016DCF" w:rsidRPr="00016DCF">
        <w:rPr>
          <w:rFonts w:ascii="Times New Roman" w:hAnsi="Times New Roman" w:cs="Times New Roman"/>
          <w:color w:val="auto"/>
          <w:sz w:val="24"/>
          <w:szCs w:val="24"/>
        </w:rPr>
        <w:t xml:space="preserve"> zajęcie pasa drogowego</w:t>
      </w:r>
      <w:r w:rsidRPr="00016DCF">
        <w:rPr>
          <w:rFonts w:ascii="Times New Roman" w:hAnsi="Times New Roman" w:cs="Times New Roman"/>
          <w:color w:val="auto"/>
          <w:sz w:val="24"/>
          <w:szCs w:val="24"/>
        </w:rPr>
        <w:t>. Za w/w roboty Wykonawca nie otrzyma odrębnej zapłaty.</w:t>
      </w:r>
      <w:bookmarkStart w:id="8" w:name="bookmark8"/>
      <w:bookmarkStart w:id="9" w:name="bookmark9"/>
    </w:p>
    <w:p w:rsidR="002F4BE6" w:rsidRPr="00287895" w:rsidRDefault="002F4BE6" w:rsidP="002F4BE6">
      <w:pPr>
        <w:pStyle w:val="Teksttreci0"/>
        <w:numPr>
          <w:ilvl w:val="0"/>
          <w:numId w:val="8"/>
        </w:numPr>
        <w:shd w:val="clear" w:color="auto" w:fill="auto"/>
        <w:spacing w:after="0" w:line="360" w:lineRule="auto"/>
        <w:ind w:hanging="223"/>
        <w:jc w:val="both"/>
        <w:rPr>
          <w:rFonts w:ascii="Times New Roman" w:hAnsi="Times New Roman" w:cs="Times New Roman"/>
          <w:color w:val="auto"/>
          <w:sz w:val="24"/>
          <w:szCs w:val="24"/>
        </w:rPr>
      </w:pPr>
      <w:r w:rsidRPr="00287895">
        <w:rPr>
          <w:rFonts w:ascii="Times New Roman" w:hAnsi="Times New Roman" w:cs="Times New Roman"/>
          <w:color w:val="auto"/>
          <w:sz w:val="24"/>
          <w:szCs w:val="24"/>
        </w:rPr>
        <w:t xml:space="preserve">Wykonawca oświadcza, że prowadzenie przez niego jakichkolwiek dodatkowych prac realizowanych bez zachowania procedur określonych w niniejszej umowie, tj. bez uzyskania pisemnej zgody Zamawiającego przed ich rozpoczęciem, nie będzie miało wpływu na wartość przedmiotu umowy. </w:t>
      </w:r>
    </w:p>
    <w:p w:rsidR="000226CA" w:rsidRPr="00DC144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DC144F">
        <w:rPr>
          <w:rFonts w:ascii="Times New Roman" w:hAnsi="Times New Roman" w:cs="Times New Roman"/>
          <w:sz w:val="24"/>
          <w:szCs w:val="24"/>
        </w:rPr>
        <w:t>§ 6</w:t>
      </w:r>
      <w:bookmarkEnd w:id="8"/>
      <w:bookmarkEnd w:id="9"/>
    </w:p>
    <w:p w:rsidR="000226CA" w:rsidRPr="00DC144F" w:rsidRDefault="001854AF" w:rsidP="00CE26F5">
      <w:pPr>
        <w:pStyle w:val="Teksttreci0"/>
        <w:numPr>
          <w:ilvl w:val="0"/>
          <w:numId w:val="9"/>
        </w:numPr>
        <w:shd w:val="clear" w:color="auto" w:fill="auto"/>
        <w:tabs>
          <w:tab w:val="left" w:pos="365"/>
        </w:tabs>
        <w:spacing w:after="0" w:line="360" w:lineRule="auto"/>
        <w:ind w:left="360" w:hanging="360"/>
        <w:jc w:val="both"/>
        <w:rPr>
          <w:rFonts w:ascii="Times New Roman" w:hAnsi="Times New Roman" w:cs="Times New Roman"/>
          <w:sz w:val="24"/>
          <w:szCs w:val="24"/>
        </w:rPr>
      </w:pPr>
      <w:r w:rsidRPr="00DC144F">
        <w:rPr>
          <w:rFonts w:ascii="Times New Roman" w:hAnsi="Times New Roman" w:cs="Times New Roman"/>
          <w:sz w:val="24"/>
          <w:szCs w:val="24"/>
        </w:rPr>
        <w:t xml:space="preserve">Wynagrodzenie Wykonawcy, o którym mowa w § 5 niniejszej Umowy, </w:t>
      </w:r>
      <w:r w:rsidRPr="000B48CC">
        <w:rPr>
          <w:rFonts w:ascii="Times New Roman" w:hAnsi="Times New Roman" w:cs="Times New Roman"/>
          <w:sz w:val="24"/>
          <w:szCs w:val="24"/>
        </w:rPr>
        <w:t xml:space="preserve">rozliczane będzie nie częściej </w:t>
      </w:r>
      <w:r w:rsidR="00386D06">
        <w:rPr>
          <w:rFonts w:ascii="Times New Roman" w:hAnsi="Times New Roman" w:cs="Times New Roman"/>
          <w:sz w:val="24"/>
          <w:szCs w:val="24"/>
        </w:rPr>
        <w:t>niż raz</w:t>
      </w:r>
      <w:r w:rsidRPr="000B48CC">
        <w:rPr>
          <w:rFonts w:ascii="Times New Roman" w:hAnsi="Times New Roman" w:cs="Times New Roman"/>
          <w:sz w:val="24"/>
          <w:szCs w:val="24"/>
        </w:rPr>
        <w:t xml:space="preserve"> w miesiącu na podstawie faktury VAT w</w:t>
      </w:r>
      <w:r w:rsidRPr="00DC144F">
        <w:rPr>
          <w:rFonts w:ascii="Times New Roman" w:hAnsi="Times New Roman" w:cs="Times New Roman"/>
          <w:sz w:val="24"/>
          <w:szCs w:val="24"/>
        </w:rPr>
        <w:t xml:space="preserve">ystawionej przez Wykonawcę </w:t>
      </w:r>
      <w:r w:rsidRPr="00DC144F">
        <w:rPr>
          <w:rFonts w:ascii="Times New Roman" w:hAnsi="Times New Roman" w:cs="Times New Roman"/>
          <w:sz w:val="24"/>
          <w:szCs w:val="24"/>
        </w:rPr>
        <w:lastRenderedPageBreak/>
        <w:t>na kwotę ustaloną w dołączonym do faktury zestawieniu wartości wykonanych robót sporządzonym przez Wykonawcę narastająco, pomniejszoną o zsumowane kwoty poprzednio zafakturowane.</w:t>
      </w:r>
      <w:r w:rsidR="00CE26F5" w:rsidRPr="00DC144F">
        <w:rPr>
          <w:rFonts w:ascii="Times New Roman" w:hAnsi="Times New Roman" w:cs="Times New Roman"/>
          <w:sz w:val="24"/>
          <w:szCs w:val="24"/>
        </w:rPr>
        <w:t xml:space="preserve"> </w:t>
      </w:r>
    </w:p>
    <w:p w:rsidR="006F505A" w:rsidRDefault="001854AF" w:rsidP="004B1825">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BD0245">
        <w:rPr>
          <w:rFonts w:ascii="Times New Roman" w:hAnsi="Times New Roman" w:cs="Times New Roman"/>
          <w:sz w:val="24"/>
          <w:szCs w:val="24"/>
        </w:rPr>
        <w:t xml:space="preserve">W przypadku, gdy zapłata dotyczy robót wykonanych przez Podwykonawcę lub dalszego Podwykonawcę, do faktury VAT należy dołączyć dokumenty o których mowa </w:t>
      </w:r>
      <w:r w:rsidRPr="009F658B">
        <w:rPr>
          <w:rFonts w:ascii="Times New Roman" w:hAnsi="Times New Roman" w:cs="Times New Roman"/>
          <w:sz w:val="24"/>
          <w:szCs w:val="24"/>
        </w:rPr>
        <w:t>w § 15 ust. 1</w:t>
      </w:r>
      <w:r w:rsidR="009F658B" w:rsidRPr="009F658B">
        <w:rPr>
          <w:rFonts w:ascii="Times New Roman" w:hAnsi="Times New Roman" w:cs="Times New Roman"/>
          <w:sz w:val="24"/>
          <w:szCs w:val="24"/>
        </w:rPr>
        <w:t>1</w:t>
      </w:r>
      <w:r w:rsidRPr="009F658B">
        <w:rPr>
          <w:rFonts w:ascii="Times New Roman" w:hAnsi="Times New Roman" w:cs="Times New Roman"/>
          <w:sz w:val="24"/>
          <w:szCs w:val="24"/>
        </w:rPr>
        <w:t xml:space="preserve"> Umowy,</w:t>
      </w:r>
      <w:r w:rsidRPr="00BD0245">
        <w:rPr>
          <w:rFonts w:ascii="Times New Roman" w:hAnsi="Times New Roman" w:cs="Times New Roman"/>
          <w:sz w:val="24"/>
          <w:szCs w:val="24"/>
        </w:rPr>
        <w:t xml:space="preserve"> tj. fakturę obejmującą wynagrodzenie za zakres robót wykonanych przez Podwykonawcę oraz dowody potwierdzające dokonanie zapłaty całości należnego wymagalnego wynagrodzenia. </w:t>
      </w:r>
    </w:p>
    <w:p w:rsidR="000226CA" w:rsidRPr="00BD0245" w:rsidRDefault="001854AF" w:rsidP="004B1825">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BD0245">
        <w:rPr>
          <w:rFonts w:ascii="Times New Roman" w:hAnsi="Times New Roman" w:cs="Times New Roman"/>
          <w:sz w:val="24"/>
          <w:szCs w:val="24"/>
        </w:rPr>
        <w:t>Dołączone do faktury zestawienie wartości wykonanych robót musi być sprawdzone przez inspektora nadzoru i zatwierdzone przez Zamawiającego.</w:t>
      </w:r>
    </w:p>
    <w:p w:rsidR="000226CA" w:rsidRPr="001854AF"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Wynagrodzenie Wykonawcy, o których mowa w ust. 1 stanowić będzie iloczyn ilości wykonanych i odebranych robót i cen jednostkowych podanych w kosztorysie ofertowym stanowiącym załącznik do Oferty Wykonawcy lub cen jednostkowych wyliczonych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8 niniejszej Umowy.</w:t>
      </w:r>
    </w:p>
    <w:p w:rsidR="000226CA" w:rsidRPr="001854AF" w:rsidRDefault="001854AF" w:rsidP="002F09FE">
      <w:pPr>
        <w:pStyle w:val="Teksttreci0"/>
        <w:numPr>
          <w:ilvl w:val="0"/>
          <w:numId w:val="9"/>
        </w:numPr>
        <w:shd w:val="clear" w:color="auto" w:fill="auto"/>
        <w:tabs>
          <w:tab w:val="left" w:pos="35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Należności z tytułu faktury będą płatne przez Zamawiającego przelewem na rachunek</w:t>
      </w:r>
    </w:p>
    <w:p w:rsidR="000226CA" w:rsidRPr="002B5EBC" w:rsidRDefault="001854AF" w:rsidP="0051621B">
      <w:pPr>
        <w:pStyle w:val="Teksttreci0"/>
        <w:shd w:val="clear" w:color="auto" w:fill="auto"/>
        <w:tabs>
          <w:tab w:val="left" w:leader="dot" w:pos="4512"/>
        </w:tabs>
        <w:spacing w:after="0" w:line="360" w:lineRule="auto"/>
        <w:ind w:firstLine="360"/>
        <w:jc w:val="both"/>
        <w:rPr>
          <w:rFonts w:ascii="Times New Roman" w:hAnsi="Times New Roman" w:cs="Times New Roman"/>
          <w:sz w:val="24"/>
          <w:szCs w:val="24"/>
        </w:rPr>
      </w:pPr>
      <w:r w:rsidRPr="002B5EBC">
        <w:rPr>
          <w:rFonts w:ascii="Times New Roman" w:hAnsi="Times New Roman" w:cs="Times New Roman"/>
          <w:sz w:val="24"/>
          <w:szCs w:val="24"/>
        </w:rPr>
        <w:t xml:space="preserve">bankowy Wykonawcy </w:t>
      </w:r>
      <w:r w:rsidR="0051621B" w:rsidRPr="002B5EBC">
        <w:rPr>
          <w:rFonts w:ascii="Times New Roman" w:hAnsi="Times New Roman" w:cs="Times New Roman"/>
          <w:sz w:val="24"/>
          <w:szCs w:val="24"/>
        </w:rPr>
        <w:t>wskazany w fakturze VAT.</w:t>
      </w:r>
    </w:p>
    <w:p w:rsidR="000226CA" w:rsidRDefault="001854AF" w:rsidP="002F09FE">
      <w:pPr>
        <w:pStyle w:val="Teksttreci0"/>
        <w:numPr>
          <w:ilvl w:val="0"/>
          <w:numId w:val="9"/>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Płatność na podstawie prawidłowo wystawionej faktury nastąpi w terminie do 30 dni, licząc od daty jej doręczenia Zamawiającemu. Za datę zapłaty uważa się dzień obciążenia rachunku Zamawiającego.</w:t>
      </w:r>
    </w:p>
    <w:p w:rsidR="0061291B" w:rsidRPr="002A153D" w:rsidRDefault="0061291B" w:rsidP="000256CF">
      <w:pPr>
        <w:pStyle w:val="Akapitzlist"/>
        <w:numPr>
          <w:ilvl w:val="0"/>
          <w:numId w:val="9"/>
        </w:numPr>
        <w:spacing w:line="360" w:lineRule="auto"/>
        <w:ind w:left="340" w:hanging="340"/>
        <w:rPr>
          <w:rFonts w:ascii="Calibri" w:eastAsia="Times New Roman" w:hAnsi="Calibri" w:cs="Calibri"/>
          <w:color w:val="auto"/>
          <w:sz w:val="22"/>
          <w:szCs w:val="22"/>
          <w:lang w:eastAsia="en-US"/>
        </w:rPr>
      </w:pPr>
      <w:r w:rsidRPr="002A153D">
        <w:rPr>
          <w:rFonts w:ascii="Times New Roman" w:eastAsia="Times New Roman" w:hAnsi="Times New Roman" w:cs="Times New Roman"/>
          <w:color w:val="auto"/>
          <w:lang w:eastAsia="en-US"/>
        </w:rPr>
        <w:t>Suma  faktur  częściowych  do  momentu  odbioru  końcowego</w:t>
      </w:r>
      <w:r w:rsidR="00DE67C8">
        <w:rPr>
          <w:rFonts w:ascii="Times New Roman" w:eastAsia="Times New Roman" w:hAnsi="Times New Roman" w:cs="Times New Roman"/>
          <w:color w:val="auto"/>
          <w:lang w:eastAsia="en-US"/>
        </w:rPr>
        <w:t xml:space="preserve"> </w:t>
      </w:r>
      <w:r w:rsidRPr="002A153D">
        <w:rPr>
          <w:rFonts w:ascii="Times New Roman" w:eastAsia="Times New Roman" w:hAnsi="Times New Roman" w:cs="Times New Roman"/>
          <w:color w:val="auto"/>
          <w:lang w:eastAsia="en-US"/>
        </w:rPr>
        <w:t>nie  może  przekroczyć 9</w:t>
      </w:r>
      <w:r w:rsidR="002B5EBC" w:rsidRPr="002A153D">
        <w:rPr>
          <w:rFonts w:ascii="Times New Roman" w:eastAsia="Times New Roman" w:hAnsi="Times New Roman" w:cs="Times New Roman"/>
          <w:color w:val="auto"/>
          <w:lang w:eastAsia="en-US"/>
        </w:rPr>
        <w:t>5</w:t>
      </w:r>
      <w:r w:rsidR="00493BCB">
        <w:rPr>
          <w:rFonts w:ascii="Times New Roman" w:eastAsia="Times New Roman" w:hAnsi="Times New Roman" w:cs="Times New Roman"/>
          <w:color w:val="auto"/>
          <w:lang w:eastAsia="en-US"/>
        </w:rPr>
        <w:t> </w:t>
      </w:r>
      <w:r w:rsidRPr="002A153D">
        <w:rPr>
          <w:rFonts w:ascii="Times New Roman" w:eastAsia="Times New Roman" w:hAnsi="Times New Roman" w:cs="Times New Roman"/>
          <w:color w:val="auto"/>
          <w:lang w:eastAsia="en-US"/>
        </w:rPr>
        <w:t>%  wartości</w:t>
      </w:r>
      <w:bookmarkStart w:id="10" w:name="page13"/>
      <w:bookmarkEnd w:id="10"/>
      <w:r w:rsidRPr="002A153D">
        <w:rPr>
          <w:rFonts w:ascii="Times New Roman" w:eastAsia="Times New Roman" w:hAnsi="Times New Roman" w:cs="Times New Roman"/>
          <w:color w:val="auto"/>
          <w:lang w:eastAsia="en-US"/>
        </w:rPr>
        <w:t xml:space="preserve"> Umowy brutto</w:t>
      </w:r>
      <w:r w:rsidR="002A153D">
        <w:rPr>
          <w:rFonts w:ascii="Times New Roman" w:eastAsia="Times New Roman" w:hAnsi="Times New Roman" w:cs="Times New Roman"/>
          <w:color w:val="auto"/>
          <w:lang w:eastAsia="en-US"/>
        </w:rPr>
        <w:t>.</w:t>
      </w:r>
    </w:p>
    <w:p w:rsidR="00A6341D" w:rsidRPr="002A153D" w:rsidRDefault="00A6341D" w:rsidP="002A153D">
      <w:pPr>
        <w:pStyle w:val="Akapitzlist"/>
        <w:ind w:left="340"/>
        <w:rPr>
          <w:rFonts w:ascii="Calibri" w:eastAsia="Times New Roman" w:hAnsi="Calibri" w:cs="Calibri"/>
          <w:color w:val="auto"/>
          <w:sz w:val="22"/>
          <w:szCs w:val="22"/>
          <w:lang w:eastAsia="en-US"/>
        </w:rPr>
      </w:pPr>
    </w:p>
    <w:p w:rsidR="000226CA" w:rsidRPr="00396834" w:rsidRDefault="001854AF" w:rsidP="001854AF">
      <w:pPr>
        <w:pStyle w:val="Teksttreci40"/>
        <w:shd w:val="clear" w:color="auto" w:fill="auto"/>
        <w:spacing w:after="0" w:line="360" w:lineRule="auto"/>
        <w:rPr>
          <w:rFonts w:ascii="Times New Roman" w:hAnsi="Times New Roman" w:cs="Times New Roman"/>
          <w:b/>
          <w:sz w:val="24"/>
          <w:szCs w:val="24"/>
        </w:rPr>
      </w:pPr>
      <w:r w:rsidRPr="00396834">
        <w:rPr>
          <w:rFonts w:ascii="Times New Roman" w:hAnsi="Times New Roman" w:cs="Times New Roman"/>
          <w:b/>
          <w:sz w:val="24"/>
          <w:szCs w:val="24"/>
        </w:rPr>
        <w:t>§ 7</w:t>
      </w:r>
    </w:p>
    <w:p w:rsidR="000226CA" w:rsidRPr="001854AF" w:rsidRDefault="001854AF" w:rsidP="002F09FE">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Zamawiający ma prawo, jeżeli jest to niezbędne dla wykonania przedmiotu niniejszej Umowy, polecać Wykonawcy na piśmie:</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robót wynikających z Dokumentacji projektowej lub zasad wiedzy technicznej, a niewyszczególnionych w przedmiarach robót,</w:t>
      </w:r>
    </w:p>
    <w:p w:rsidR="000226CA" w:rsidRPr="001854AF" w:rsidRDefault="001854AF" w:rsidP="002F09FE">
      <w:pPr>
        <w:pStyle w:val="Teksttreci0"/>
        <w:numPr>
          <w:ilvl w:val="0"/>
          <w:numId w:val="11"/>
        </w:numPr>
        <w:shd w:val="clear" w:color="auto" w:fill="auto"/>
        <w:tabs>
          <w:tab w:val="left" w:pos="1069"/>
        </w:tabs>
        <w:spacing w:after="0" w:line="360" w:lineRule="auto"/>
        <w:ind w:left="1080" w:hanging="360"/>
        <w:jc w:val="both"/>
        <w:rPr>
          <w:rFonts w:ascii="Times New Roman" w:hAnsi="Times New Roman" w:cs="Times New Roman"/>
          <w:sz w:val="24"/>
          <w:szCs w:val="24"/>
        </w:rPr>
      </w:pPr>
      <w:r w:rsidRPr="001854AF">
        <w:rPr>
          <w:rFonts w:ascii="Times New Roman" w:hAnsi="Times New Roman" w:cs="Times New Roman"/>
          <w:sz w:val="24"/>
          <w:szCs w:val="24"/>
        </w:rPr>
        <w:t>wykonanie rozwiązań zamiennych w stosunku do projektowanych w Dokumentacji projektowej,</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zwiększyć lub zmniejszyć ilość robót objętych kosztorysem ofertowym,</w:t>
      </w:r>
    </w:p>
    <w:p w:rsidR="000226CA" w:rsidRPr="001854AF" w:rsidRDefault="001854AF" w:rsidP="002F09FE">
      <w:pPr>
        <w:pStyle w:val="Teksttreci0"/>
        <w:numPr>
          <w:ilvl w:val="0"/>
          <w:numId w:val="11"/>
        </w:numPr>
        <w:shd w:val="clear" w:color="auto" w:fill="auto"/>
        <w:tabs>
          <w:tab w:val="left" w:pos="1069"/>
        </w:tabs>
        <w:spacing w:after="0" w:line="360" w:lineRule="auto"/>
        <w:ind w:firstLine="700"/>
        <w:jc w:val="both"/>
        <w:rPr>
          <w:rFonts w:ascii="Times New Roman" w:hAnsi="Times New Roman" w:cs="Times New Roman"/>
          <w:sz w:val="24"/>
          <w:szCs w:val="24"/>
        </w:rPr>
      </w:pPr>
      <w:r w:rsidRPr="001854AF">
        <w:rPr>
          <w:rFonts w:ascii="Times New Roman" w:hAnsi="Times New Roman" w:cs="Times New Roman"/>
          <w:sz w:val="24"/>
          <w:szCs w:val="24"/>
        </w:rPr>
        <w:t>pominąć jakieś roboty,</w:t>
      </w:r>
    </w:p>
    <w:p w:rsidR="000226CA" w:rsidRDefault="001854AF" w:rsidP="001854AF">
      <w:pPr>
        <w:pStyle w:val="Teksttreci0"/>
        <w:shd w:val="clear" w:color="auto" w:fill="auto"/>
        <w:spacing w:after="0" w:line="360" w:lineRule="auto"/>
        <w:ind w:firstLine="360"/>
        <w:jc w:val="both"/>
        <w:rPr>
          <w:rFonts w:ascii="Times New Roman" w:hAnsi="Times New Roman" w:cs="Times New Roman"/>
          <w:sz w:val="24"/>
          <w:szCs w:val="24"/>
        </w:rPr>
      </w:pPr>
      <w:r w:rsidRPr="001854AF">
        <w:rPr>
          <w:rFonts w:ascii="Times New Roman" w:hAnsi="Times New Roman" w:cs="Times New Roman"/>
          <w:sz w:val="24"/>
          <w:szCs w:val="24"/>
        </w:rPr>
        <w:t>a Wykonawca zobowiązany jest wykonać każde z powyższych poleceń.</w:t>
      </w:r>
    </w:p>
    <w:p w:rsidR="00973D93" w:rsidRPr="000B48CC" w:rsidRDefault="00973D93" w:rsidP="000B48CC">
      <w:pPr>
        <w:pStyle w:val="Teksttreci0"/>
        <w:spacing w:line="360" w:lineRule="auto"/>
        <w:ind w:left="360"/>
        <w:jc w:val="both"/>
        <w:rPr>
          <w:rFonts w:ascii="Times New Roman" w:hAnsi="Times New Roman" w:cs="Times New Roman"/>
          <w:color w:val="auto"/>
          <w:sz w:val="24"/>
          <w:szCs w:val="24"/>
        </w:rPr>
      </w:pPr>
      <w:r w:rsidRPr="000B48CC">
        <w:rPr>
          <w:rFonts w:ascii="Times New Roman" w:hAnsi="Times New Roman" w:cs="Times New Roman"/>
          <w:color w:val="auto"/>
          <w:sz w:val="24"/>
          <w:szCs w:val="24"/>
        </w:rPr>
        <w:t xml:space="preserve">UWAGA! Przedstawiciel Zamawiającego / Inspektor Nadzoru nie ma prawa korzystać </w:t>
      </w:r>
      <w:r w:rsidR="000B48CC">
        <w:rPr>
          <w:rFonts w:ascii="Times New Roman" w:hAnsi="Times New Roman" w:cs="Times New Roman"/>
          <w:color w:val="auto"/>
          <w:sz w:val="24"/>
          <w:szCs w:val="24"/>
        </w:rPr>
        <w:t xml:space="preserve">             </w:t>
      </w:r>
      <w:r w:rsidRPr="000B48CC">
        <w:rPr>
          <w:rFonts w:ascii="Times New Roman" w:hAnsi="Times New Roman" w:cs="Times New Roman"/>
          <w:color w:val="auto"/>
          <w:sz w:val="24"/>
          <w:szCs w:val="24"/>
        </w:rPr>
        <w:t xml:space="preserve">z uprawnień do wydawania poleceń ustnych w sytuacjach rodzących skutki finansowe </w:t>
      </w:r>
      <w:r w:rsidR="000B48CC">
        <w:rPr>
          <w:rFonts w:ascii="Times New Roman" w:hAnsi="Times New Roman" w:cs="Times New Roman"/>
          <w:color w:val="auto"/>
          <w:sz w:val="24"/>
          <w:szCs w:val="24"/>
        </w:rPr>
        <w:t xml:space="preserve">                  </w:t>
      </w:r>
      <w:r w:rsidRPr="000B48CC">
        <w:rPr>
          <w:rFonts w:ascii="Times New Roman" w:hAnsi="Times New Roman" w:cs="Times New Roman"/>
          <w:color w:val="auto"/>
          <w:sz w:val="24"/>
          <w:szCs w:val="24"/>
        </w:rPr>
        <w:lastRenderedPageBreak/>
        <w:t xml:space="preserve">w postaci zwiększenia wynagrodzenia za wykonanie przedmiotu niniejszej umowy. </w:t>
      </w:r>
    </w:p>
    <w:p w:rsidR="00973D93" w:rsidRPr="000B48CC" w:rsidRDefault="00973D93" w:rsidP="00973D93">
      <w:pPr>
        <w:pStyle w:val="Teksttreci0"/>
        <w:shd w:val="clear" w:color="auto" w:fill="auto"/>
        <w:spacing w:after="0" w:line="360" w:lineRule="auto"/>
        <w:ind w:left="360"/>
        <w:jc w:val="both"/>
        <w:rPr>
          <w:rFonts w:ascii="Times New Roman" w:hAnsi="Times New Roman" w:cs="Times New Roman"/>
          <w:color w:val="auto"/>
          <w:sz w:val="24"/>
          <w:szCs w:val="24"/>
        </w:rPr>
      </w:pPr>
      <w:r w:rsidRPr="000B48CC">
        <w:rPr>
          <w:rFonts w:ascii="Times New Roman" w:hAnsi="Times New Roman" w:cs="Times New Roman"/>
          <w:color w:val="auto"/>
          <w:sz w:val="24"/>
          <w:szCs w:val="24"/>
        </w:rPr>
        <w:t xml:space="preserve">W takim przypadku strony obowiązuje dochowanie procedury opisanej </w:t>
      </w:r>
      <w:r w:rsidRPr="009F658B">
        <w:rPr>
          <w:rFonts w:ascii="Times New Roman" w:hAnsi="Times New Roman" w:cs="Times New Roman"/>
          <w:color w:val="auto"/>
          <w:sz w:val="24"/>
          <w:szCs w:val="24"/>
        </w:rPr>
        <w:t>w §</w:t>
      </w:r>
      <w:r w:rsidR="009F658B" w:rsidRPr="009F658B">
        <w:rPr>
          <w:rFonts w:ascii="Times New Roman" w:hAnsi="Times New Roman" w:cs="Times New Roman"/>
          <w:color w:val="auto"/>
          <w:sz w:val="24"/>
          <w:szCs w:val="24"/>
        </w:rPr>
        <w:t>19</w:t>
      </w:r>
      <w:r w:rsidRPr="009F658B">
        <w:rPr>
          <w:rFonts w:ascii="Times New Roman" w:hAnsi="Times New Roman" w:cs="Times New Roman"/>
          <w:color w:val="auto"/>
          <w:sz w:val="24"/>
          <w:szCs w:val="24"/>
        </w:rPr>
        <w:t xml:space="preserve"> ust. 1 pkt 4 oraz §</w:t>
      </w:r>
      <w:r w:rsidR="009F658B" w:rsidRPr="009F658B">
        <w:rPr>
          <w:rFonts w:ascii="Times New Roman" w:hAnsi="Times New Roman" w:cs="Times New Roman"/>
          <w:color w:val="auto"/>
          <w:sz w:val="24"/>
          <w:szCs w:val="24"/>
        </w:rPr>
        <w:t>19</w:t>
      </w:r>
      <w:r w:rsidRPr="009F658B">
        <w:rPr>
          <w:rFonts w:ascii="Times New Roman" w:hAnsi="Times New Roman" w:cs="Times New Roman"/>
          <w:color w:val="auto"/>
          <w:sz w:val="24"/>
          <w:szCs w:val="24"/>
        </w:rPr>
        <w:t xml:space="preserve"> ust. 2.</w:t>
      </w:r>
    </w:p>
    <w:p w:rsidR="000226CA" w:rsidRPr="006F505A" w:rsidRDefault="001854AF" w:rsidP="006F505A">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uzasadnionych technicznie przypadkach, dopuszcza się wprowadzenie zmian do dokumentacji projektowej, za zgodą Zamawiającego na wniosek Wykonawcy. Wprowadzenie zmian proponowanych przez Wykonawcę dopuszcza się pod warunkiem, że zmiana może dotyczyć tylko sytuacji nieprzewidywalnych na etapie </w:t>
      </w:r>
      <w:r w:rsidR="006F505A">
        <w:rPr>
          <w:rFonts w:ascii="Times New Roman" w:hAnsi="Times New Roman" w:cs="Times New Roman"/>
          <w:sz w:val="24"/>
          <w:szCs w:val="24"/>
        </w:rPr>
        <w:t xml:space="preserve">postępowania                       </w:t>
      </w:r>
      <w:r w:rsidRPr="006F505A">
        <w:rPr>
          <w:rFonts w:ascii="Times New Roman" w:hAnsi="Times New Roman" w:cs="Times New Roman"/>
          <w:sz w:val="24"/>
          <w:szCs w:val="24"/>
        </w:rPr>
        <w:t>i wynikających z potrzeb Umowy.</w:t>
      </w:r>
    </w:p>
    <w:p w:rsidR="000226CA" w:rsidRPr="001854AF" w:rsidRDefault="001854AF" w:rsidP="00221254">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Wydane przez Zamawiającego polecenia, o których mowa w ust. 1, nie unieważniają </w:t>
      </w:r>
      <w:r w:rsidR="006F505A">
        <w:rPr>
          <w:rFonts w:ascii="Times New Roman" w:hAnsi="Times New Roman" w:cs="Times New Roman"/>
          <w:sz w:val="24"/>
          <w:szCs w:val="24"/>
        </w:rPr>
        <w:t xml:space="preserve">                     </w:t>
      </w:r>
      <w:r w:rsidRPr="001854AF">
        <w:rPr>
          <w:rFonts w:ascii="Times New Roman" w:hAnsi="Times New Roman" w:cs="Times New Roman"/>
          <w:sz w:val="24"/>
          <w:szCs w:val="24"/>
        </w:rPr>
        <w:t>w jakiejkolwiek mierze Umowy, ale skutki tych poleceń stanowią podstawę do zmiany, na wniosek Wykonawcy, terminu zakończenia robót, o którym mowa w § 3 ust. 2 oraz zmiany wynagrodzenia zgodnie z postanowieniami § 8.</w:t>
      </w:r>
    </w:p>
    <w:p w:rsidR="000226CA" w:rsidRPr="001854AF" w:rsidRDefault="001854AF" w:rsidP="00221254">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Zmiany wynikające z poleceń, o których mowa w ust. 1 muszą być uwzględnione przez Wykonawcę w uaktualnionym harmonogramie rzeczowo - finansowym, zgodnie </w:t>
      </w:r>
      <w:r w:rsidR="00BD2683">
        <w:rPr>
          <w:rFonts w:ascii="Times New Roman" w:hAnsi="Times New Roman" w:cs="Times New Roman"/>
          <w:sz w:val="24"/>
          <w:szCs w:val="24"/>
        </w:rPr>
        <w:br/>
      </w:r>
      <w:r w:rsidRPr="001854AF">
        <w:rPr>
          <w:rFonts w:ascii="Times New Roman" w:hAnsi="Times New Roman" w:cs="Times New Roman"/>
          <w:sz w:val="24"/>
          <w:szCs w:val="24"/>
        </w:rPr>
        <w:t>z postanowieniami § 4 niniejszej Umowy.</w:t>
      </w:r>
    </w:p>
    <w:p w:rsidR="000226CA" w:rsidRPr="00221254" w:rsidRDefault="001854AF" w:rsidP="00221254">
      <w:pPr>
        <w:pStyle w:val="Teksttreci0"/>
        <w:numPr>
          <w:ilvl w:val="0"/>
          <w:numId w:val="10"/>
        </w:numPr>
        <w:shd w:val="clear" w:color="auto" w:fill="auto"/>
        <w:tabs>
          <w:tab w:val="left" w:pos="352"/>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Zakres robót określony w Kosztorysie ofertowym jest szacunkowy i może ulec zmianie</w:t>
      </w:r>
      <w:r w:rsidR="006F505A">
        <w:rPr>
          <w:rFonts w:ascii="Times New Roman" w:hAnsi="Times New Roman" w:cs="Times New Roman"/>
          <w:sz w:val="24"/>
          <w:szCs w:val="24"/>
        </w:rPr>
        <w:t xml:space="preserve">          </w:t>
      </w:r>
      <w:r w:rsidRPr="00221254">
        <w:rPr>
          <w:rFonts w:ascii="Times New Roman" w:hAnsi="Times New Roman" w:cs="Times New Roman"/>
          <w:sz w:val="24"/>
          <w:szCs w:val="24"/>
        </w:rPr>
        <w:t xml:space="preserve">w trakcie realizacji zamówienia - z tego tytułu Wykonawca nie może wnosić roszczeń </w:t>
      </w:r>
      <w:r w:rsidR="006F505A">
        <w:rPr>
          <w:rFonts w:ascii="Times New Roman" w:hAnsi="Times New Roman" w:cs="Times New Roman"/>
          <w:sz w:val="24"/>
          <w:szCs w:val="24"/>
        </w:rPr>
        <w:t xml:space="preserve">                   </w:t>
      </w:r>
      <w:r w:rsidRPr="00221254">
        <w:rPr>
          <w:rFonts w:ascii="Times New Roman" w:hAnsi="Times New Roman" w:cs="Times New Roman"/>
          <w:sz w:val="24"/>
          <w:szCs w:val="24"/>
        </w:rPr>
        <w:t>w stosunku do Zamawiającego. Przy rozliczaniu stosowane będą ofertowe ceny jednostkowe.</w:t>
      </w:r>
    </w:p>
    <w:p w:rsidR="005B530C" w:rsidRPr="000B1735" w:rsidRDefault="005B530C" w:rsidP="005B530C">
      <w:pPr>
        <w:pStyle w:val="Teksttreci40"/>
        <w:shd w:val="clear" w:color="auto" w:fill="auto"/>
        <w:spacing w:after="0" w:line="360" w:lineRule="auto"/>
        <w:rPr>
          <w:rFonts w:ascii="Times New Roman" w:hAnsi="Times New Roman" w:cs="Times New Roman"/>
          <w:b/>
          <w:sz w:val="24"/>
          <w:szCs w:val="24"/>
        </w:rPr>
      </w:pPr>
      <w:r w:rsidRPr="000B1735">
        <w:rPr>
          <w:rFonts w:ascii="Times New Roman" w:hAnsi="Times New Roman" w:cs="Times New Roman"/>
          <w:b/>
          <w:sz w:val="24"/>
          <w:szCs w:val="24"/>
        </w:rPr>
        <w:t>§ 8</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roboty wynikające z poleceń wprowadzon</w:t>
      </w:r>
      <w:r w:rsidR="005B530C">
        <w:rPr>
          <w:rFonts w:ascii="Times New Roman" w:hAnsi="Times New Roman" w:cs="Times New Roman"/>
          <w:sz w:val="24"/>
          <w:szCs w:val="24"/>
        </w:rPr>
        <w:t>ych zgodnie z postanowieniami §</w:t>
      </w:r>
      <w:r w:rsidRPr="001854AF">
        <w:rPr>
          <w:rFonts w:ascii="Times New Roman" w:hAnsi="Times New Roman" w:cs="Times New Roman"/>
          <w:sz w:val="24"/>
          <w:szCs w:val="24"/>
        </w:rPr>
        <w:t>7 ust. 1 niniejszej Umowy, odpowiadają opisowi pozycji w kosztorysie ofertowym, cena jednostkowa określona w kosztorysie ofertowym, używana jest do wyliczenia wysokości wynagrodzenia, o którym mowa w § 6 ust. 4 Umowy.</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wynikające z poleceń </w:t>
      </w:r>
      <w:r w:rsidR="005B530C">
        <w:rPr>
          <w:rFonts w:ascii="Times New Roman" w:hAnsi="Times New Roman" w:cs="Times New Roman"/>
          <w:sz w:val="24"/>
          <w:szCs w:val="24"/>
        </w:rPr>
        <w:t>wprowadzonych postanowieniami §</w:t>
      </w:r>
      <w:r w:rsidRPr="001854AF">
        <w:rPr>
          <w:rFonts w:ascii="Times New Roman" w:hAnsi="Times New Roman" w:cs="Times New Roman"/>
          <w:sz w:val="24"/>
          <w:szCs w:val="24"/>
        </w:rPr>
        <w:t xml:space="preserve">7 ust. 1 niniejszej Umowy, nie odpowiadają opisowi pozycji w kosztorysie ofertowym, Wykonawca powinien przedłożyć do akceptacji Zamawiającego kalkulację ceny jednostkowej tych robót z uwzględnieniem cen czynników produkcji nie wyższych od określonych zgodnie </w:t>
      </w:r>
      <w:r w:rsidR="00DC144F">
        <w:rPr>
          <w:rFonts w:ascii="Times New Roman" w:hAnsi="Times New Roman" w:cs="Times New Roman"/>
          <w:sz w:val="24"/>
          <w:szCs w:val="24"/>
        </w:rPr>
        <w:br/>
      </w:r>
      <w:r w:rsidRPr="001854AF">
        <w:rPr>
          <w:rFonts w:ascii="Times New Roman" w:hAnsi="Times New Roman" w:cs="Times New Roman"/>
          <w:sz w:val="24"/>
          <w:szCs w:val="24"/>
        </w:rPr>
        <w:t>z §5 ust. 2.</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Jeżeli cena jednostkowa przedłożona przez Wykonawcę do akceptacji Zamawiającemu będzie skalkulowana niezgodnie z postanowieniami §5 ust. 2</w:t>
      </w:r>
      <w:r w:rsidR="005B530C">
        <w:rPr>
          <w:rFonts w:ascii="Times New Roman" w:hAnsi="Times New Roman" w:cs="Times New Roman"/>
          <w:sz w:val="24"/>
          <w:szCs w:val="24"/>
          <w:vertAlign w:val="subscript"/>
        </w:rPr>
        <w:t xml:space="preserve"> </w:t>
      </w:r>
      <w:r w:rsidRPr="001854AF">
        <w:rPr>
          <w:rFonts w:ascii="Times New Roman" w:hAnsi="Times New Roman" w:cs="Times New Roman"/>
          <w:sz w:val="24"/>
          <w:szCs w:val="24"/>
        </w:rPr>
        <w:t>Zamawiający wprowadzi korektę ceny opartą na własnych wyliczeniach.</w:t>
      </w:r>
    </w:p>
    <w:p w:rsidR="000226CA" w:rsidRPr="001854AF" w:rsidRDefault="001854AF" w:rsidP="002F09FE">
      <w:pPr>
        <w:pStyle w:val="Teksttreci0"/>
        <w:numPr>
          <w:ilvl w:val="0"/>
          <w:numId w:val="12"/>
        </w:numPr>
        <w:shd w:val="clear" w:color="auto" w:fill="auto"/>
        <w:tabs>
          <w:tab w:val="left" w:pos="350"/>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Wykonawca powinien dokonać wyliczeń cen, o których mowa w ust. 2 oraz przedstawić </w:t>
      </w:r>
      <w:r w:rsidRPr="001854AF">
        <w:rPr>
          <w:rFonts w:ascii="Times New Roman" w:hAnsi="Times New Roman" w:cs="Times New Roman"/>
          <w:sz w:val="24"/>
          <w:szCs w:val="24"/>
        </w:rPr>
        <w:lastRenderedPageBreak/>
        <w:t>Zamawiającemu do akceptacji wysokość wynagrodzenia wynikającą ze zmian przed rozpoczęciem robót wynikających z tych zmian.</w:t>
      </w:r>
    </w:p>
    <w:p w:rsidR="002F66FB" w:rsidRDefault="002F66FB" w:rsidP="001854AF">
      <w:pPr>
        <w:pStyle w:val="Teksttreci40"/>
        <w:shd w:val="clear" w:color="auto" w:fill="auto"/>
        <w:spacing w:after="0" w:line="360" w:lineRule="auto"/>
        <w:rPr>
          <w:rFonts w:ascii="Times New Roman" w:hAnsi="Times New Roman" w:cs="Times New Roman"/>
          <w:sz w:val="24"/>
          <w:szCs w:val="24"/>
        </w:rPr>
      </w:pPr>
    </w:p>
    <w:p w:rsidR="000226CA" w:rsidRPr="000B1735" w:rsidRDefault="001854AF" w:rsidP="001854AF">
      <w:pPr>
        <w:pStyle w:val="Teksttreci40"/>
        <w:shd w:val="clear" w:color="auto" w:fill="auto"/>
        <w:spacing w:after="0" w:line="360" w:lineRule="auto"/>
        <w:rPr>
          <w:rFonts w:ascii="Times New Roman" w:hAnsi="Times New Roman" w:cs="Times New Roman"/>
          <w:b/>
          <w:sz w:val="24"/>
          <w:szCs w:val="24"/>
        </w:rPr>
      </w:pPr>
      <w:r w:rsidRPr="000B1735">
        <w:rPr>
          <w:rFonts w:ascii="Times New Roman" w:hAnsi="Times New Roman" w:cs="Times New Roman"/>
          <w:b/>
          <w:sz w:val="24"/>
          <w:szCs w:val="24"/>
        </w:rPr>
        <w:t>§ 9</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Zamawiającego należy:</w:t>
      </w:r>
    </w:p>
    <w:p w:rsidR="000226CA" w:rsidRPr="001854AF" w:rsidRDefault="001854AF" w:rsidP="002F09FE">
      <w:pPr>
        <w:pStyle w:val="Teksttreci0"/>
        <w:numPr>
          <w:ilvl w:val="0"/>
          <w:numId w:val="14"/>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przekazanie terenu budowy, dziennika budowy oraz Dokumentacji projektowej </w:t>
      </w:r>
      <w:r w:rsidR="006F505A">
        <w:rPr>
          <w:rFonts w:ascii="Times New Roman" w:hAnsi="Times New Roman" w:cs="Times New Roman"/>
          <w:sz w:val="24"/>
          <w:szCs w:val="24"/>
        </w:rPr>
        <w:t xml:space="preserve">                   </w:t>
      </w:r>
      <w:r w:rsidRPr="001854AF">
        <w:rPr>
          <w:rFonts w:ascii="Times New Roman" w:hAnsi="Times New Roman" w:cs="Times New Roman"/>
          <w:sz w:val="24"/>
          <w:szCs w:val="24"/>
        </w:rPr>
        <w:t>w terminie określonym § 3 ust. 1 niniejszej Umowy,</w:t>
      </w:r>
    </w:p>
    <w:p w:rsidR="000226CA" w:rsidRPr="001854AF" w:rsidRDefault="001854AF" w:rsidP="002F09FE">
      <w:pPr>
        <w:pStyle w:val="Teksttreci0"/>
        <w:numPr>
          <w:ilvl w:val="0"/>
          <w:numId w:val="14"/>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zapewnienie nadzoru inwestorskiego.</w:t>
      </w:r>
    </w:p>
    <w:p w:rsidR="000226CA" w:rsidRPr="001854AF" w:rsidRDefault="001854AF" w:rsidP="002F09FE">
      <w:pPr>
        <w:pStyle w:val="Teksttreci0"/>
        <w:numPr>
          <w:ilvl w:val="0"/>
          <w:numId w:val="13"/>
        </w:numPr>
        <w:shd w:val="clear" w:color="auto" w:fill="auto"/>
        <w:tabs>
          <w:tab w:val="left" w:pos="35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Do obowiązków Wykonawcy należy w szczególności:</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wykonanie czynności wymienionych w art. 22 </w:t>
      </w:r>
      <w:r w:rsidR="0078088A">
        <w:rPr>
          <w:rFonts w:ascii="Times New Roman" w:hAnsi="Times New Roman" w:cs="Times New Roman"/>
          <w:sz w:val="24"/>
          <w:szCs w:val="24"/>
        </w:rPr>
        <w:t>U</w:t>
      </w:r>
      <w:r w:rsidRPr="001854AF">
        <w:rPr>
          <w:rFonts w:ascii="Times New Roman" w:hAnsi="Times New Roman" w:cs="Times New Roman"/>
          <w:sz w:val="24"/>
          <w:szCs w:val="24"/>
        </w:rPr>
        <w:t>staw</w:t>
      </w:r>
      <w:r w:rsidR="0078088A">
        <w:rPr>
          <w:rFonts w:ascii="Times New Roman" w:hAnsi="Times New Roman" w:cs="Times New Roman"/>
          <w:sz w:val="24"/>
          <w:szCs w:val="24"/>
        </w:rPr>
        <w:t>a z dnia 7 lipca 1994 r. Prawo budowlane (</w:t>
      </w:r>
      <w:proofErr w:type="spellStart"/>
      <w:r w:rsidR="0078088A">
        <w:rPr>
          <w:rFonts w:ascii="Times New Roman" w:hAnsi="Times New Roman" w:cs="Times New Roman"/>
          <w:sz w:val="24"/>
          <w:szCs w:val="24"/>
        </w:rPr>
        <w:t>t.j</w:t>
      </w:r>
      <w:proofErr w:type="spellEnd"/>
      <w:r w:rsidR="0078088A">
        <w:rPr>
          <w:rFonts w:ascii="Times New Roman" w:hAnsi="Times New Roman" w:cs="Times New Roman"/>
          <w:sz w:val="24"/>
          <w:szCs w:val="24"/>
        </w:rPr>
        <w:t>. Dz. U. z 202</w:t>
      </w:r>
      <w:r w:rsidR="000B72DE">
        <w:rPr>
          <w:rFonts w:ascii="Times New Roman" w:hAnsi="Times New Roman" w:cs="Times New Roman"/>
          <w:sz w:val="24"/>
          <w:szCs w:val="24"/>
        </w:rPr>
        <w:t>1</w:t>
      </w:r>
      <w:r w:rsidR="0078088A">
        <w:rPr>
          <w:rFonts w:ascii="Times New Roman" w:hAnsi="Times New Roman" w:cs="Times New Roman"/>
          <w:sz w:val="24"/>
          <w:szCs w:val="24"/>
        </w:rPr>
        <w:t xml:space="preserve"> r. poz. </w:t>
      </w:r>
      <w:r w:rsidR="000B72DE">
        <w:rPr>
          <w:rFonts w:ascii="Times New Roman" w:hAnsi="Times New Roman" w:cs="Times New Roman"/>
          <w:sz w:val="24"/>
          <w:szCs w:val="24"/>
        </w:rPr>
        <w:t>2351</w:t>
      </w:r>
      <w:r w:rsidR="0078088A">
        <w:rPr>
          <w:rFonts w:ascii="Times New Roman" w:hAnsi="Times New Roman" w:cs="Times New Roman"/>
          <w:sz w:val="24"/>
          <w:szCs w:val="24"/>
        </w:rPr>
        <w:t xml:space="preserve"> z </w:t>
      </w:r>
      <w:proofErr w:type="spellStart"/>
      <w:r w:rsidR="0078088A">
        <w:rPr>
          <w:rFonts w:ascii="Times New Roman" w:hAnsi="Times New Roman" w:cs="Times New Roman"/>
          <w:sz w:val="24"/>
          <w:szCs w:val="24"/>
        </w:rPr>
        <w:t>późn</w:t>
      </w:r>
      <w:proofErr w:type="spellEnd"/>
      <w:r w:rsidR="0078088A">
        <w:rPr>
          <w:rFonts w:ascii="Times New Roman" w:hAnsi="Times New Roman" w:cs="Times New Roman"/>
          <w:sz w:val="24"/>
          <w:szCs w:val="24"/>
        </w:rPr>
        <w:t>. zm.)</w:t>
      </w:r>
      <w:r w:rsidRPr="001854AF">
        <w:rPr>
          <w:rFonts w:ascii="Times New Roman" w:hAnsi="Times New Roman" w:cs="Times New Roman"/>
          <w:sz w:val="24"/>
          <w:szCs w:val="24"/>
        </w:rPr>
        <w:t xml:space="preserve"> w tym zapewnienie kierowania robót, również branżowych, przez osoby posiadające odpowiednie i aktualne uprawnienia budowlane.</w:t>
      </w:r>
    </w:p>
    <w:p w:rsidR="000226CA" w:rsidRPr="00DC45F2"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color w:val="auto"/>
          <w:sz w:val="24"/>
          <w:szCs w:val="24"/>
        </w:rPr>
      </w:pPr>
      <w:r w:rsidRPr="001854AF">
        <w:rPr>
          <w:rFonts w:ascii="Times New Roman" w:hAnsi="Times New Roman" w:cs="Times New Roman"/>
          <w:sz w:val="24"/>
          <w:szCs w:val="24"/>
        </w:rPr>
        <w:t xml:space="preserve">wykonanie przedmiotu Umowy w oparciu o Dokumentację projektową </w:t>
      </w:r>
      <w:r w:rsidR="006F505A">
        <w:rPr>
          <w:rFonts w:ascii="Times New Roman" w:hAnsi="Times New Roman" w:cs="Times New Roman"/>
          <w:sz w:val="24"/>
          <w:szCs w:val="24"/>
        </w:rPr>
        <w:t xml:space="preserve">                                            </w:t>
      </w:r>
      <w:r w:rsidRPr="001854AF">
        <w:rPr>
          <w:rFonts w:ascii="Times New Roman" w:hAnsi="Times New Roman" w:cs="Times New Roman"/>
          <w:sz w:val="24"/>
          <w:szCs w:val="24"/>
        </w:rPr>
        <w:t xml:space="preserve">z </w:t>
      </w:r>
      <w:r w:rsidRPr="00DC45F2">
        <w:rPr>
          <w:rFonts w:ascii="Times New Roman" w:hAnsi="Times New Roman" w:cs="Times New Roman"/>
          <w:color w:val="auto"/>
          <w:sz w:val="24"/>
          <w:szCs w:val="24"/>
        </w:rPr>
        <w:t xml:space="preserve">uwzględnieniem wymagań określonych w </w:t>
      </w:r>
      <w:r w:rsidR="00C00CE9" w:rsidRPr="00DC45F2">
        <w:rPr>
          <w:rFonts w:ascii="Times New Roman" w:hAnsi="Times New Roman" w:cs="Times New Roman"/>
          <w:color w:val="auto"/>
          <w:sz w:val="24"/>
          <w:szCs w:val="24"/>
        </w:rPr>
        <w:t>ST</w:t>
      </w:r>
      <w:r w:rsidRPr="00DC45F2">
        <w:rPr>
          <w:rFonts w:ascii="Times New Roman" w:hAnsi="Times New Roman" w:cs="Times New Roman"/>
          <w:color w:val="auto"/>
          <w:sz w:val="24"/>
          <w:szCs w:val="24"/>
        </w:rPr>
        <w:t>,</w:t>
      </w:r>
    </w:p>
    <w:p w:rsidR="00A219A4" w:rsidRPr="00DC45F2" w:rsidRDefault="00A219A4"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color w:val="auto"/>
          <w:sz w:val="24"/>
          <w:szCs w:val="24"/>
        </w:rPr>
      </w:pPr>
      <w:r w:rsidRPr="00DC45F2">
        <w:rPr>
          <w:rFonts w:ascii="Times New Roman" w:hAnsi="Times New Roman" w:cs="Times New Roman"/>
          <w:color w:val="auto"/>
          <w:sz w:val="24"/>
          <w:szCs w:val="24"/>
        </w:rPr>
        <w:t>wykonanie wszelkich decyzji, postanowień, uzgodnień i zaleceń innych Organów</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 xml:space="preserve">kontrola jakości materiałów i robót zgodnie z postanowieniami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704"/>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realizacja zaleceń wpisanych do dziennika budowy,</w:t>
      </w:r>
    </w:p>
    <w:p w:rsidR="000226CA" w:rsidRPr="00E14D3B" w:rsidRDefault="001854AF" w:rsidP="00E14D3B">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utrzymanie ładu i porządku na terenie budowy, a po zakończeniu robót usunięcie poza teren robót wszelkich urządzeń tymczasowego zaplecza, oraz pozostawienie całego terenu robót czystego i nadającego się do użytkowania,</w:t>
      </w:r>
    </w:p>
    <w:p w:rsidR="000226CA" w:rsidRPr="001854AF" w:rsidRDefault="001854AF" w:rsidP="002F09FE">
      <w:pPr>
        <w:pStyle w:val="Teksttreci0"/>
        <w:numPr>
          <w:ilvl w:val="0"/>
          <w:numId w:val="15"/>
        </w:numPr>
        <w:shd w:val="clear" w:color="auto" w:fill="auto"/>
        <w:tabs>
          <w:tab w:val="left" w:pos="70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udział w organizowanych Radach Budowy oraz informowanie Zamawiającego (inspektora nadzoru) o terminie zakrycia robót ulegających zakryciu oraz o terminie odbioru robót zanikających w terminach i w zakresie określonym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informowanie Zamawiającego (inspektora nadzoru) o problemach lub okolicznościach mogących wpłynąć na jakość robót lub termin zakończenia robót,</w:t>
      </w:r>
    </w:p>
    <w:p w:rsidR="000226CA" w:rsidRPr="001854AF" w:rsidRDefault="001854AF" w:rsidP="002F09FE">
      <w:pPr>
        <w:pStyle w:val="Teksttreci0"/>
        <w:numPr>
          <w:ilvl w:val="0"/>
          <w:numId w:val="15"/>
        </w:numPr>
        <w:shd w:val="clear" w:color="auto" w:fill="auto"/>
        <w:tabs>
          <w:tab w:val="left" w:pos="854"/>
        </w:tabs>
        <w:spacing w:after="0" w:line="360" w:lineRule="auto"/>
        <w:ind w:left="68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niezwłoczne informowanie Zamawiającego o zaistniałych na terenie robót kontrolach </w:t>
      </w:r>
      <w:r w:rsidR="00BD2683">
        <w:rPr>
          <w:rFonts w:ascii="Times New Roman" w:hAnsi="Times New Roman" w:cs="Times New Roman"/>
          <w:sz w:val="24"/>
          <w:szCs w:val="24"/>
        </w:rPr>
        <w:br/>
      </w:r>
      <w:r w:rsidRPr="001854AF">
        <w:rPr>
          <w:rFonts w:ascii="Times New Roman" w:hAnsi="Times New Roman" w:cs="Times New Roman"/>
          <w:sz w:val="24"/>
          <w:szCs w:val="24"/>
        </w:rPr>
        <w:t>i wypadkach,</w:t>
      </w:r>
    </w:p>
    <w:p w:rsidR="000226CA" w:rsidRPr="001854AF" w:rsidRDefault="007C549B"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 xml:space="preserve">opracowanie planu bezpieczeństwa i ochrony zdrowia </w:t>
      </w:r>
      <w:r w:rsidR="00BD2683">
        <w:rPr>
          <w:rFonts w:ascii="Times New Roman" w:hAnsi="Times New Roman" w:cs="Times New Roman"/>
          <w:sz w:val="24"/>
          <w:szCs w:val="24"/>
        </w:rPr>
        <w:t xml:space="preserve">– </w:t>
      </w:r>
      <w:r w:rsidR="00BD2683" w:rsidRPr="00D57125">
        <w:rPr>
          <w:rFonts w:ascii="Times New Roman" w:hAnsi="Times New Roman" w:cs="Times New Roman"/>
          <w:i/>
          <w:color w:val="0070C0"/>
          <w:sz w:val="24"/>
          <w:szCs w:val="24"/>
          <w:u w:val="single"/>
        </w:rPr>
        <w:t>jeż</w:t>
      </w:r>
      <w:r w:rsidR="00D57125" w:rsidRPr="00D57125">
        <w:rPr>
          <w:rFonts w:ascii="Times New Roman" w:hAnsi="Times New Roman" w:cs="Times New Roman"/>
          <w:i/>
          <w:color w:val="0070C0"/>
          <w:sz w:val="24"/>
          <w:szCs w:val="24"/>
          <w:u w:val="single"/>
        </w:rPr>
        <w:t>e</w:t>
      </w:r>
      <w:r w:rsidR="00BD2683" w:rsidRPr="00D57125">
        <w:rPr>
          <w:rFonts w:ascii="Times New Roman" w:hAnsi="Times New Roman" w:cs="Times New Roman"/>
          <w:i/>
          <w:color w:val="0070C0"/>
          <w:sz w:val="24"/>
          <w:szCs w:val="24"/>
          <w:u w:val="single"/>
        </w:rPr>
        <w:t>li jest wymagany</w:t>
      </w:r>
      <w:r w:rsidR="00BD2683" w:rsidRPr="00D57125">
        <w:rPr>
          <w:rFonts w:ascii="Times New Roman" w:hAnsi="Times New Roman" w:cs="Times New Roman"/>
          <w:color w:val="0070C0"/>
          <w:sz w:val="24"/>
          <w:szCs w:val="24"/>
        </w:rPr>
        <w:t xml:space="preserve"> </w:t>
      </w:r>
      <w:r w:rsidR="001854AF" w:rsidRPr="001854AF">
        <w:rPr>
          <w:rFonts w:ascii="Times New Roman" w:hAnsi="Times New Roman" w:cs="Times New Roman"/>
          <w:sz w:val="24"/>
          <w:szCs w:val="24"/>
        </w:rPr>
        <w:t>(</w:t>
      </w:r>
      <w:proofErr w:type="spellStart"/>
      <w:r w:rsidR="001854AF" w:rsidRPr="001854AF">
        <w:rPr>
          <w:rFonts w:ascii="Times New Roman" w:hAnsi="Times New Roman" w:cs="Times New Roman"/>
          <w:sz w:val="24"/>
          <w:szCs w:val="24"/>
        </w:rPr>
        <w:t>BiOZ</w:t>
      </w:r>
      <w:proofErr w:type="spellEnd"/>
      <w:r w:rsidR="001854AF" w:rsidRPr="001854AF">
        <w:rPr>
          <w:rFonts w:ascii="Times New Roman" w:hAnsi="Times New Roman" w:cs="Times New Roman"/>
          <w:sz w:val="24"/>
          <w:szCs w:val="24"/>
        </w:rPr>
        <w:t xml:space="preserve">) </w:t>
      </w:r>
      <w:r w:rsidR="00B744D4">
        <w:rPr>
          <w:rFonts w:ascii="Times New Roman" w:hAnsi="Times New Roman" w:cs="Times New Roman"/>
          <w:sz w:val="24"/>
          <w:szCs w:val="24"/>
        </w:rPr>
        <w:br/>
      </w:r>
      <w:r w:rsidR="001854AF" w:rsidRPr="001854AF">
        <w:rPr>
          <w:rFonts w:ascii="Times New Roman" w:hAnsi="Times New Roman" w:cs="Times New Roman"/>
          <w:sz w:val="24"/>
          <w:szCs w:val="24"/>
        </w:rPr>
        <w:t xml:space="preserve">i przedłożenie go do akceptacji Zamawiającego wraz z oświadczeniami kierownika budowy i kierowników robót o przyjęciu obowiązku kierowania budową i o sporządzeniu planu </w:t>
      </w:r>
      <w:proofErr w:type="spellStart"/>
      <w:r w:rsidR="001854AF" w:rsidRPr="001854AF">
        <w:rPr>
          <w:rFonts w:ascii="Times New Roman" w:hAnsi="Times New Roman" w:cs="Times New Roman"/>
          <w:sz w:val="24"/>
          <w:szCs w:val="24"/>
        </w:rPr>
        <w:t>BiOZ</w:t>
      </w:r>
      <w:proofErr w:type="spellEnd"/>
      <w:r w:rsidR="001854AF" w:rsidRPr="001854AF">
        <w:rPr>
          <w:rFonts w:ascii="Times New Roman" w:hAnsi="Times New Roman" w:cs="Times New Roman"/>
          <w:sz w:val="24"/>
          <w:szCs w:val="24"/>
        </w:rPr>
        <w:t>, w terminie do dnia przekazania terenu robót,</w:t>
      </w:r>
    </w:p>
    <w:p w:rsidR="000226CA" w:rsidRPr="00C42B47" w:rsidRDefault="007C549B"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854AF" w:rsidRPr="00C42B47">
        <w:rPr>
          <w:rFonts w:ascii="Times New Roman" w:hAnsi="Times New Roman" w:cs="Times New Roman"/>
          <w:color w:val="auto"/>
          <w:sz w:val="24"/>
          <w:szCs w:val="24"/>
        </w:rPr>
        <w:t xml:space="preserve">opracowanie projektu czasowej organizacji ruchu wraz z uzyskaniem uzgodnień </w:t>
      </w:r>
      <w:r w:rsidR="006F505A">
        <w:rPr>
          <w:rFonts w:ascii="Times New Roman" w:hAnsi="Times New Roman" w:cs="Times New Roman"/>
          <w:color w:val="auto"/>
          <w:sz w:val="24"/>
          <w:szCs w:val="24"/>
        </w:rPr>
        <w:t xml:space="preserve">                      </w:t>
      </w:r>
      <w:r w:rsidR="001854AF" w:rsidRPr="00C42B47">
        <w:rPr>
          <w:rFonts w:ascii="Times New Roman" w:hAnsi="Times New Roman" w:cs="Times New Roman"/>
          <w:color w:val="auto"/>
          <w:sz w:val="24"/>
          <w:szCs w:val="24"/>
        </w:rPr>
        <w:lastRenderedPageBreak/>
        <w:t>i zatwierdzenia,</w:t>
      </w:r>
    </w:p>
    <w:p w:rsidR="000226CA" w:rsidRPr="001854AF" w:rsidRDefault="007C549B" w:rsidP="002F09FE">
      <w:pPr>
        <w:pStyle w:val="Teksttreci0"/>
        <w:numPr>
          <w:ilvl w:val="0"/>
          <w:numId w:val="15"/>
        </w:numPr>
        <w:shd w:val="clear" w:color="auto" w:fill="auto"/>
        <w:tabs>
          <w:tab w:val="left" w:pos="799"/>
        </w:tabs>
        <w:spacing w:after="0" w:line="360" w:lineRule="auto"/>
        <w:ind w:left="680" w:hanging="32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kompletowanie i przedstawienie Zamawiającemu dokumentów pozwalających na ocenę prawidłowego wykonania przedmiotu odbioru częściowego i odbioru ostatecznego robót w zakre</w:t>
      </w:r>
      <w:r w:rsidR="00BD2683">
        <w:rPr>
          <w:rFonts w:ascii="Times New Roman" w:hAnsi="Times New Roman" w:cs="Times New Roman"/>
          <w:sz w:val="24"/>
          <w:szCs w:val="24"/>
        </w:rPr>
        <w:t xml:space="preserve">sie określonym postanowieniami </w:t>
      </w:r>
      <w:r w:rsidR="001854AF" w:rsidRPr="001854AF">
        <w:rPr>
          <w:rFonts w:ascii="Times New Roman" w:hAnsi="Times New Roman" w:cs="Times New Roman"/>
          <w:sz w:val="24"/>
          <w:szCs w:val="24"/>
        </w:rPr>
        <w:t>ST,</w:t>
      </w:r>
    </w:p>
    <w:p w:rsidR="000226CA" w:rsidRDefault="001854AF" w:rsidP="00BB0FF9">
      <w:pPr>
        <w:pStyle w:val="Teksttreci0"/>
        <w:numPr>
          <w:ilvl w:val="0"/>
          <w:numId w:val="15"/>
        </w:numPr>
        <w:shd w:val="clear" w:color="auto" w:fill="auto"/>
        <w:spacing w:after="0" w:line="360" w:lineRule="auto"/>
        <w:ind w:left="63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przygotowanie dokumentacji powykonawczej w jasnej, przejrzystej formie, zgodnie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z wymaganiami Specyfikacji technicznej i dostarczenie jej Zamawiającemu razem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z zawiadomieniem o zakończeniu realizacji przedmiotu Umowy i osiągnięciu gotowości do </w:t>
      </w:r>
      <w:r w:rsidRPr="00FD4616">
        <w:rPr>
          <w:rFonts w:ascii="Times New Roman" w:hAnsi="Times New Roman" w:cs="Times New Roman"/>
          <w:sz w:val="24"/>
          <w:szCs w:val="24"/>
        </w:rPr>
        <w:t>odbioru wg § 17 ust. 2.</w:t>
      </w:r>
    </w:p>
    <w:p w:rsidR="00762FCE" w:rsidRPr="001854AF" w:rsidRDefault="00762FCE" w:rsidP="007C549B">
      <w:pPr>
        <w:pStyle w:val="Teksttreci0"/>
        <w:numPr>
          <w:ilvl w:val="0"/>
          <w:numId w:val="15"/>
        </w:numPr>
        <w:shd w:val="clear" w:color="auto" w:fill="auto"/>
        <w:tabs>
          <w:tab w:val="left" w:pos="567"/>
        </w:tabs>
        <w:spacing w:after="0" w:line="360" w:lineRule="auto"/>
        <w:ind w:left="760" w:hanging="476"/>
        <w:jc w:val="both"/>
        <w:rPr>
          <w:rFonts w:ascii="Times New Roman" w:hAnsi="Times New Roman" w:cs="Times New Roman"/>
          <w:sz w:val="24"/>
          <w:szCs w:val="24"/>
        </w:rPr>
      </w:pPr>
      <w:r>
        <w:rPr>
          <w:rFonts w:ascii="Times New Roman" w:hAnsi="Times New Roman" w:cs="Times New Roman"/>
          <w:sz w:val="24"/>
          <w:szCs w:val="24"/>
        </w:rPr>
        <w:t>współpraca przy realizacji inwestycji z innymi instytucjami oraz gestorami sieci uwzględnionymi w Opisie przedmiotu zamówienia.</w:t>
      </w:r>
    </w:p>
    <w:p w:rsidR="000226CA" w:rsidRPr="001854AF" w:rsidRDefault="002F66FB" w:rsidP="002F09FE">
      <w:pPr>
        <w:pStyle w:val="Teksttreci0"/>
        <w:numPr>
          <w:ilvl w:val="0"/>
          <w:numId w:val="13"/>
        </w:numPr>
        <w:shd w:val="clear" w:color="auto" w:fill="auto"/>
        <w:tabs>
          <w:tab w:val="left" w:pos="343"/>
        </w:tabs>
        <w:spacing w:after="0" w:line="360" w:lineRule="auto"/>
        <w:ind w:left="440" w:hanging="440"/>
        <w:jc w:val="both"/>
        <w:rPr>
          <w:rFonts w:ascii="Times New Roman" w:hAnsi="Times New Roman" w:cs="Times New Roman"/>
          <w:sz w:val="24"/>
          <w:szCs w:val="24"/>
        </w:rPr>
      </w:pPr>
      <w:r>
        <w:rPr>
          <w:rFonts w:ascii="Times New Roman" w:hAnsi="Times New Roman" w:cs="Times New Roman"/>
          <w:sz w:val="24"/>
          <w:szCs w:val="24"/>
        </w:rPr>
        <w:t>Zamawiający nie przek</w:t>
      </w:r>
      <w:r w:rsidR="001854AF" w:rsidRPr="001854AF">
        <w:rPr>
          <w:rFonts w:ascii="Times New Roman" w:hAnsi="Times New Roman" w:cs="Times New Roman"/>
          <w:sz w:val="24"/>
          <w:szCs w:val="24"/>
        </w:rPr>
        <w:t>aże tere</w:t>
      </w:r>
      <w:r>
        <w:rPr>
          <w:rFonts w:ascii="Times New Roman" w:hAnsi="Times New Roman" w:cs="Times New Roman"/>
          <w:sz w:val="24"/>
          <w:szCs w:val="24"/>
        </w:rPr>
        <w:t>n</w:t>
      </w:r>
      <w:r w:rsidR="008A24B0">
        <w:rPr>
          <w:rFonts w:ascii="Times New Roman" w:hAnsi="Times New Roman" w:cs="Times New Roman"/>
          <w:sz w:val="24"/>
          <w:szCs w:val="24"/>
        </w:rPr>
        <w:t>u</w:t>
      </w:r>
      <w:r w:rsidR="001854AF" w:rsidRPr="001854AF">
        <w:rPr>
          <w:rFonts w:ascii="Times New Roman" w:hAnsi="Times New Roman" w:cs="Times New Roman"/>
          <w:sz w:val="24"/>
          <w:szCs w:val="24"/>
        </w:rPr>
        <w:t xml:space="preserve"> r</w:t>
      </w:r>
      <w:r>
        <w:rPr>
          <w:rFonts w:ascii="Times New Roman" w:hAnsi="Times New Roman" w:cs="Times New Roman"/>
          <w:sz w:val="24"/>
          <w:szCs w:val="24"/>
        </w:rPr>
        <w:t>ob</w:t>
      </w:r>
      <w:r w:rsidR="001854AF" w:rsidRPr="001854AF">
        <w:rPr>
          <w:rFonts w:ascii="Times New Roman" w:hAnsi="Times New Roman" w:cs="Times New Roman"/>
          <w:sz w:val="24"/>
          <w:szCs w:val="24"/>
        </w:rPr>
        <w:t xml:space="preserve">ót </w:t>
      </w:r>
      <w:r>
        <w:rPr>
          <w:rFonts w:ascii="Times New Roman" w:hAnsi="Times New Roman" w:cs="Times New Roman"/>
          <w:sz w:val="24"/>
          <w:szCs w:val="24"/>
        </w:rPr>
        <w:t>d</w:t>
      </w:r>
      <w:r w:rsidR="001854AF" w:rsidRPr="001854AF">
        <w:rPr>
          <w:rFonts w:ascii="Times New Roman" w:hAnsi="Times New Roman" w:cs="Times New Roman"/>
          <w:sz w:val="24"/>
          <w:szCs w:val="24"/>
        </w:rPr>
        <w:t xml:space="preserve">o </w:t>
      </w:r>
      <w:r>
        <w:rPr>
          <w:rFonts w:ascii="Times New Roman" w:hAnsi="Times New Roman" w:cs="Times New Roman"/>
          <w:sz w:val="24"/>
          <w:szCs w:val="24"/>
        </w:rPr>
        <w:t>czasu prze</w:t>
      </w:r>
      <w:r w:rsidR="001854AF" w:rsidRPr="001854AF">
        <w:rPr>
          <w:rFonts w:ascii="Times New Roman" w:hAnsi="Times New Roman" w:cs="Times New Roman"/>
          <w:sz w:val="24"/>
          <w:szCs w:val="24"/>
        </w:rPr>
        <w:t xml:space="preserve">dłożenia </w:t>
      </w:r>
      <w:r>
        <w:rPr>
          <w:rFonts w:ascii="Times New Roman" w:hAnsi="Times New Roman" w:cs="Times New Roman"/>
          <w:sz w:val="24"/>
          <w:szCs w:val="24"/>
        </w:rPr>
        <w:t xml:space="preserve"> doku</w:t>
      </w:r>
      <w:r w:rsidR="001854AF" w:rsidRPr="001854AF">
        <w:rPr>
          <w:rFonts w:ascii="Times New Roman" w:hAnsi="Times New Roman" w:cs="Times New Roman"/>
          <w:sz w:val="24"/>
          <w:szCs w:val="24"/>
        </w:rPr>
        <w:t>mentów</w:t>
      </w:r>
      <w:r w:rsidR="004C7EF0">
        <w:rPr>
          <w:rFonts w:ascii="Times New Roman" w:hAnsi="Times New Roman" w:cs="Times New Roman"/>
          <w:sz w:val="24"/>
          <w:szCs w:val="24"/>
        </w:rPr>
        <w:t>, o których mowa w ust. 2 pkt 1</w:t>
      </w:r>
      <w:r w:rsidR="00E14D3B">
        <w:rPr>
          <w:rFonts w:ascii="Times New Roman" w:hAnsi="Times New Roman" w:cs="Times New Roman"/>
          <w:sz w:val="24"/>
          <w:szCs w:val="24"/>
        </w:rPr>
        <w:t>0</w:t>
      </w:r>
      <w:r w:rsidR="001854AF" w:rsidRPr="001854AF">
        <w:rPr>
          <w:rFonts w:ascii="Times New Roman" w:hAnsi="Times New Roman" w:cs="Times New Roman"/>
          <w:sz w:val="24"/>
          <w:szCs w:val="24"/>
        </w:rPr>
        <w:t>. Opóźnienie z tego tytułu będzie traktowane jako powstałe z przyczyn zależnych od Wykonawcy i nie może stanowić podstawy do zmiany terminu zakończenia robót.</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10</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Wykonawca zobowiązany jest zapewnić wykonanie i kierowanie robotami specjalistycznymi objętymi Umową przez osoby posiadające stosowne kwalifikacje zawodowe i uprawnienia budowlane.</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zobowiązuje się skierować do kierowania budową/robotami </w:t>
      </w:r>
      <w:r w:rsidR="00D92BBC">
        <w:rPr>
          <w:rFonts w:ascii="Times New Roman" w:hAnsi="Times New Roman" w:cs="Times New Roman"/>
          <w:sz w:val="24"/>
          <w:szCs w:val="24"/>
        </w:rPr>
        <w:t>osobę wskazaną w </w:t>
      </w:r>
      <w:r w:rsidR="006F505A">
        <w:rPr>
          <w:rFonts w:ascii="Times New Roman" w:hAnsi="Times New Roman" w:cs="Times New Roman"/>
          <w:sz w:val="24"/>
          <w:szCs w:val="24"/>
        </w:rPr>
        <w:t xml:space="preserve">§13. </w:t>
      </w:r>
      <w:r w:rsidRPr="001854AF">
        <w:rPr>
          <w:rFonts w:ascii="Times New Roman" w:hAnsi="Times New Roman" w:cs="Times New Roman"/>
          <w:sz w:val="24"/>
          <w:szCs w:val="24"/>
        </w:rPr>
        <w:t>Zmiana którejkolwiek z osób, o których mowa w zdaniu poprzednim w trakcie realizacji przedmiotu niniejszej umowy, musi być uzasadniona przez Wykonawcę na piśmie i wymaga pisemnego zaakceptowania przez Zamawiającego. Zamawiający zaakceptuje taką zmianę w terminie 5 dni od daty przedłożenia propozycji</w:t>
      </w:r>
      <w:r w:rsidR="006F505A">
        <w:rPr>
          <w:rFonts w:ascii="Times New Roman" w:hAnsi="Times New Roman" w:cs="Times New Roman"/>
          <w:sz w:val="24"/>
          <w:szCs w:val="24"/>
        </w:rPr>
        <w:t>.</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Wykonawca musi przedłożyć Zamawiającemu propozycję zmiany, o której mowa w ust. 2 nie później niż 5 dni przed planowanym skierowaniem do kierowania budową/robotami którejkolwiek osoby. Jakakolwiek przerwa w realizacji przedmiotu Umowy wynikająca </w:t>
      </w:r>
      <w:r w:rsidR="00B744D4">
        <w:rPr>
          <w:rFonts w:ascii="Times New Roman" w:hAnsi="Times New Roman" w:cs="Times New Roman"/>
          <w:sz w:val="24"/>
          <w:szCs w:val="24"/>
        </w:rPr>
        <w:br/>
      </w:r>
      <w:r w:rsidRPr="001854AF">
        <w:rPr>
          <w:rFonts w:ascii="Times New Roman" w:hAnsi="Times New Roman" w:cs="Times New Roman"/>
          <w:sz w:val="24"/>
          <w:szCs w:val="24"/>
        </w:rPr>
        <w:t>z braku kierownictwa budowy/robót będzie traktowana jako przerwa wynikła z przyczyn zależnych od Wykonawcy i nie może stanowić podstawy do zmiany terminu zakończenia robót.</w:t>
      </w:r>
    </w:p>
    <w:p w:rsidR="000226CA" w:rsidRPr="001854AF" w:rsidRDefault="001854AF" w:rsidP="002F09FE">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Zaakceptowana przez Zamawiającego zmiana którejkolwiek z osób, o których mowa w ust. 2, winna być dokonana wpisem do dziennika budowy i nie wymaga aneksu do niniejszej Umowy.</w:t>
      </w:r>
    </w:p>
    <w:p w:rsidR="00B744D4" w:rsidRDefault="001854AF" w:rsidP="00F22BD8">
      <w:pPr>
        <w:pStyle w:val="Teksttreci0"/>
        <w:numPr>
          <w:ilvl w:val="0"/>
          <w:numId w:val="16"/>
        </w:numPr>
        <w:shd w:val="clear" w:color="auto" w:fill="auto"/>
        <w:tabs>
          <w:tab w:val="left" w:pos="343"/>
        </w:tabs>
        <w:spacing w:after="0" w:line="360" w:lineRule="auto"/>
        <w:ind w:left="36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Skierowanie, bez akceptacji Zamawiającego, do kierowania budową/robotami innych osób </w:t>
      </w:r>
      <w:r w:rsidRPr="001854AF">
        <w:rPr>
          <w:rFonts w:ascii="Times New Roman" w:hAnsi="Times New Roman" w:cs="Times New Roman"/>
          <w:sz w:val="24"/>
          <w:szCs w:val="24"/>
        </w:rPr>
        <w:lastRenderedPageBreak/>
        <w:t>niż wskazane w Ofercie Wykonawcy, stanowi podstawę odstąpienia od umowy przez Zamawiającego z winy Wykonawcy.</w:t>
      </w:r>
    </w:p>
    <w:p w:rsidR="00B8564F" w:rsidRDefault="00B8564F" w:rsidP="00B8564F">
      <w:pPr>
        <w:pStyle w:val="Teksttreci0"/>
        <w:shd w:val="clear" w:color="auto" w:fill="auto"/>
        <w:tabs>
          <w:tab w:val="left" w:pos="343"/>
        </w:tabs>
        <w:spacing w:after="0" w:line="360" w:lineRule="auto"/>
        <w:ind w:left="360"/>
        <w:jc w:val="both"/>
        <w:rPr>
          <w:rFonts w:ascii="Times New Roman" w:hAnsi="Times New Roman" w:cs="Times New Roman"/>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11</w:t>
      </w:r>
    </w:p>
    <w:p w:rsidR="00CF0463" w:rsidRDefault="001854AF" w:rsidP="00C20C8B">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Wykonawca zobowiązuje się do umożliwienia wstępu na teren robót pracownikom organów nadzoru budowlanego, do których należy wykonywanie zadań określonych ustawą </w:t>
      </w:r>
      <w:r w:rsidR="008A24B0">
        <w:rPr>
          <w:rFonts w:ascii="Times New Roman" w:hAnsi="Times New Roman" w:cs="Times New Roman"/>
          <w:sz w:val="24"/>
          <w:szCs w:val="24"/>
        </w:rPr>
        <w:t>z dnia 7 lipca 1994 r. Prawo Budowlane (</w:t>
      </w:r>
      <w:proofErr w:type="spellStart"/>
      <w:r w:rsidR="008A24B0">
        <w:rPr>
          <w:rFonts w:ascii="Times New Roman" w:hAnsi="Times New Roman" w:cs="Times New Roman"/>
          <w:sz w:val="24"/>
          <w:szCs w:val="24"/>
        </w:rPr>
        <w:t>t.j</w:t>
      </w:r>
      <w:proofErr w:type="spellEnd"/>
      <w:r w:rsidR="008A24B0">
        <w:rPr>
          <w:rFonts w:ascii="Times New Roman" w:hAnsi="Times New Roman" w:cs="Times New Roman"/>
          <w:sz w:val="24"/>
          <w:szCs w:val="24"/>
        </w:rPr>
        <w:t>. Dz. U. z 202</w:t>
      </w:r>
      <w:r w:rsidR="00C97AB3">
        <w:rPr>
          <w:rFonts w:ascii="Times New Roman" w:hAnsi="Times New Roman" w:cs="Times New Roman"/>
          <w:sz w:val="24"/>
          <w:szCs w:val="24"/>
        </w:rPr>
        <w:t>1</w:t>
      </w:r>
      <w:r w:rsidR="008A24B0">
        <w:rPr>
          <w:rFonts w:ascii="Times New Roman" w:hAnsi="Times New Roman" w:cs="Times New Roman"/>
          <w:sz w:val="24"/>
          <w:szCs w:val="24"/>
        </w:rPr>
        <w:t xml:space="preserve"> r. poz. 1333 z </w:t>
      </w:r>
      <w:proofErr w:type="spellStart"/>
      <w:r w:rsidR="008A24B0">
        <w:rPr>
          <w:rFonts w:ascii="Times New Roman" w:hAnsi="Times New Roman" w:cs="Times New Roman"/>
          <w:sz w:val="24"/>
          <w:szCs w:val="24"/>
        </w:rPr>
        <w:t>późn</w:t>
      </w:r>
      <w:proofErr w:type="spellEnd"/>
      <w:r w:rsidR="008A24B0">
        <w:rPr>
          <w:rFonts w:ascii="Times New Roman" w:hAnsi="Times New Roman" w:cs="Times New Roman"/>
          <w:sz w:val="24"/>
          <w:szCs w:val="24"/>
        </w:rPr>
        <w:t xml:space="preserve">. zm.) </w:t>
      </w:r>
      <w:r w:rsidRPr="001854AF">
        <w:rPr>
          <w:rFonts w:ascii="Times New Roman" w:hAnsi="Times New Roman" w:cs="Times New Roman"/>
          <w:sz w:val="24"/>
          <w:szCs w:val="24"/>
        </w:rPr>
        <w:t>oraz udostępnienia im danych i informacji wymaganych tą ustawą oraz innym pracownikom, których Zamawiający wskaże w okresie realizacji przedmiotu umowy.</w:t>
      </w:r>
    </w:p>
    <w:p w:rsidR="00B8564F" w:rsidRPr="00C20C8B" w:rsidRDefault="00B8564F" w:rsidP="00C20C8B">
      <w:pPr>
        <w:pStyle w:val="Teksttreci0"/>
        <w:shd w:val="clear" w:color="auto" w:fill="auto"/>
        <w:spacing w:after="0" w:line="360" w:lineRule="auto"/>
        <w:jc w:val="both"/>
        <w:rPr>
          <w:rFonts w:ascii="Times New Roman" w:hAnsi="Times New Roman" w:cs="Times New Roman"/>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12</w:t>
      </w:r>
    </w:p>
    <w:p w:rsidR="00CF0463" w:rsidRPr="001854AF" w:rsidRDefault="00CF0463" w:rsidP="00CF0463">
      <w:pPr>
        <w:pStyle w:val="Teksttreci0"/>
        <w:numPr>
          <w:ilvl w:val="0"/>
          <w:numId w:val="17"/>
        </w:numPr>
        <w:shd w:val="clear" w:color="auto" w:fill="auto"/>
        <w:tabs>
          <w:tab w:val="left" w:pos="343"/>
          <w:tab w:val="left" w:leader="dot" w:pos="8938"/>
          <w:tab w:val="left" w:leader="dot" w:pos="9078"/>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wyznacza inspektora nadzoru w osobie </w:t>
      </w:r>
      <w:r>
        <w:rPr>
          <w:rFonts w:ascii="Times New Roman" w:hAnsi="Times New Roman" w:cs="Times New Roman"/>
          <w:b/>
          <w:color w:val="0070C0"/>
          <w:sz w:val="24"/>
          <w:szCs w:val="24"/>
        </w:rPr>
        <w:t>…………………………………</w:t>
      </w:r>
      <w:r>
        <w:rPr>
          <w:rFonts w:ascii="Times New Roman" w:hAnsi="Times New Roman" w:cs="Times New Roman"/>
          <w:sz w:val="24"/>
          <w:szCs w:val="24"/>
        </w:rPr>
        <w:t>,</w:t>
      </w:r>
    </w:p>
    <w:p w:rsidR="00CF0463" w:rsidRDefault="00CF0463" w:rsidP="00CF0463">
      <w:pPr>
        <w:pStyle w:val="Teksttreci0"/>
        <w:shd w:val="clear" w:color="auto" w:fill="auto"/>
        <w:spacing w:after="0" w:line="360" w:lineRule="auto"/>
        <w:ind w:left="360" w:firstLine="20"/>
        <w:jc w:val="both"/>
        <w:rPr>
          <w:rFonts w:ascii="Times New Roman" w:hAnsi="Times New Roman" w:cs="Times New Roman"/>
          <w:sz w:val="24"/>
          <w:szCs w:val="24"/>
        </w:rPr>
      </w:pPr>
      <w:r w:rsidRPr="001854AF">
        <w:rPr>
          <w:rFonts w:ascii="Times New Roman" w:hAnsi="Times New Roman" w:cs="Times New Roman"/>
          <w:sz w:val="24"/>
          <w:szCs w:val="24"/>
        </w:rPr>
        <w:t>który jest upoważniony do nadzorowania realizacji niniejszej umowy w imieniu Zamawiającego oraz do bezpośrednich kontaktów z Wykonawcą.</w:t>
      </w:r>
    </w:p>
    <w:p w:rsidR="000226CA" w:rsidRPr="009011D9" w:rsidRDefault="001854AF" w:rsidP="00CF0463">
      <w:pPr>
        <w:pStyle w:val="Teksttreci0"/>
        <w:numPr>
          <w:ilvl w:val="0"/>
          <w:numId w:val="17"/>
        </w:numPr>
        <w:shd w:val="clear" w:color="auto" w:fill="auto"/>
        <w:tabs>
          <w:tab w:val="left" w:pos="426"/>
        </w:tabs>
        <w:spacing w:after="0" w:line="360" w:lineRule="auto"/>
        <w:ind w:left="284" w:hanging="284"/>
        <w:jc w:val="both"/>
        <w:rPr>
          <w:rFonts w:ascii="Times New Roman" w:hAnsi="Times New Roman" w:cs="Times New Roman"/>
          <w:sz w:val="24"/>
          <w:szCs w:val="24"/>
        </w:rPr>
      </w:pPr>
      <w:r w:rsidRPr="00CF0463">
        <w:rPr>
          <w:rFonts w:ascii="Times New Roman" w:hAnsi="Times New Roman" w:cs="Times New Roman"/>
          <w:sz w:val="24"/>
          <w:szCs w:val="24"/>
        </w:rPr>
        <w:t xml:space="preserve">Zamawiający zastrzega sobie prawo zmiany osoby wskazanej w ust. 1. O dokonaniu </w:t>
      </w:r>
      <w:r w:rsidRPr="009011D9">
        <w:rPr>
          <w:rFonts w:ascii="Times New Roman" w:hAnsi="Times New Roman" w:cs="Times New Roman"/>
          <w:sz w:val="24"/>
          <w:szCs w:val="24"/>
        </w:rPr>
        <w:t>zmiany Zamawiający powiadomi na piśmie Wykonawcę na 3 dni przed dokonaniem zmiany. Zmiana ta winna być dokonana wpisem do dzien</w:t>
      </w:r>
      <w:r w:rsidR="009011D9">
        <w:rPr>
          <w:rFonts w:ascii="Times New Roman" w:hAnsi="Times New Roman" w:cs="Times New Roman"/>
          <w:sz w:val="24"/>
          <w:szCs w:val="24"/>
        </w:rPr>
        <w:t>nika budowy i nie wymaga aneksu</w:t>
      </w:r>
      <w:r w:rsidR="00CF0463" w:rsidRPr="009011D9">
        <w:rPr>
          <w:rFonts w:ascii="Times New Roman" w:hAnsi="Times New Roman" w:cs="Times New Roman"/>
          <w:sz w:val="24"/>
          <w:szCs w:val="24"/>
        </w:rPr>
        <w:t xml:space="preserve"> </w:t>
      </w:r>
      <w:r w:rsidR="008A24B0" w:rsidRPr="009011D9">
        <w:rPr>
          <w:rFonts w:ascii="Times New Roman" w:hAnsi="Times New Roman" w:cs="Times New Roman"/>
          <w:sz w:val="24"/>
          <w:szCs w:val="24"/>
        </w:rPr>
        <w:t xml:space="preserve">- </w:t>
      </w:r>
      <w:r w:rsidRPr="009011D9">
        <w:rPr>
          <w:rFonts w:ascii="Times New Roman" w:hAnsi="Times New Roman" w:cs="Times New Roman"/>
          <w:sz w:val="24"/>
          <w:szCs w:val="24"/>
        </w:rPr>
        <w:t>do niniejszej umowy.</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13</w:t>
      </w:r>
    </w:p>
    <w:p w:rsidR="000226CA" w:rsidRPr="001854AF" w:rsidRDefault="001854AF" w:rsidP="002F09FE">
      <w:pPr>
        <w:pStyle w:val="Teksttreci0"/>
        <w:numPr>
          <w:ilvl w:val="0"/>
          <w:numId w:val="18"/>
        </w:numPr>
        <w:shd w:val="clear" w:color="auto" w:fill="auto"/>
        <w:tabs>
          <w:tab w:val="left" w:pos="343"/>
          <w:tab w:val="left" w:leader="dot" w:pos="7680"/>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Wykonawca ustanawia Kierownika budowy w osobie </w:t>
      </w:r>
      <w:r w:rsidR="0061291B">
        <w:rPr>
          <w:rFonts w:ascii="Times New Roman" w:hAnsi="Times New Roman" w:cs="Times New Roman"/>
          <w:b/>
          <w:color w:val="0070C0"/>
          <w:sz w:val="24"/>
          <w:szCs w:val="24"/>
        </w:rPr>
        <w:t>………………………………</w:t>
      </w:r>
      <w:r w:rsidR="004C7EF0">
        <w:rPr>
          <w:rFonts w:ascii="Times New Roman" w:hAnsi="Times New Roman" w:cs="Times New Roman"/>
          <w:sz w:val="24"/>
          <w:szCs w:val="24"/>
        </w:rPr>
        <w:t>.</w:t>
      </w:r>
    </w:p>
    <w:p w:rsidR="000226CA" w:rsidRPr="001854AF" w:rsidRDefault="001854AF" w:rsidP="006F505A">
      <w:pPr>
        <w:pStyle w:val="Teksttreci0"/>
        <w:numPr>
          <w:ilvl w:val="0"/>
          <w:numId w:val="18"/>
        </w:numPr>
        <w:shd w:val="clear" w:color="auto" w:fill="auto"/>
        <w:tabs>
          <w:tab w:val="left" w:pos="360"/>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granicach umocowania określonego w ustawie</w:t>
      </w:r>
      <w:r w:rsidR="008A24B0">
        <w:rPr>
          <w:rFonts w:ascii="Times New Roman" w:hAnsi="Times New Roman" w:cs="Times New Roman"/>
          <w:sz w:val="24"/>
          <w:szCs w:val="24"/>
        </w:rPr>
        <w:t xml:space="preserve"> z dnia 7 lipca 1994 r.</w:t>
      </w:r>
      <w:r w:rsidRPr="001854AF">
        <w:rPr>
          <w:rFonts w:ascii="Times New Roman" w:hAnsi="Times New Roman" w:cs="Times New Roman"/>
          <w:sz w:val="24"/>
          <w:szCs w:val="24"/>
        </w:rPr>
        <w:t xml:space="preserve"> Prawo budowlane</w:t>
      </w:r>
      <w:r w:rsidR="008A24B0">
        <w:rPr>
          <w:rFonts w:ascii="Times New Roman" w:hAnsi="Times New Roman" w:cs="Times New Roman"/>
          <w:sz w:val="24"/>
          <w:szCs w:val="24"/>
        </w:rPr>
        <w:t xml:space="preserve"> (</w:t>
      </w:r>
      <w:proofErr w:type="spellStart"/>
      <w:r w:rsidR="008A24B0">
        <w:rPr>
          <w:rFonts w:ascii="Times New Roman" w:hAnsi="Times New Roman" w:cs="Times New Roman"/>
          <w:sz w:val="24"/>
          <w:szCs w:val="24"/>
        </w:rPr>
        <w:t>t.j</w:t>
      </w:r>
      <w:proofErr w:type="spellEnd"/>
      <w:r w:rsidR="008A24B0">
        <w:rPr>
          <w:rFonts w:ascii="Times New Roman" w:hAnsi="Times New Roman" w:cs="Times New Roman"/>
          <w:sz w:val="24"/>
          <w:szCs w:val="24"/>
        </w:rPr>
        <w:t xml:space="preserve">. Dz. U. z 2020 r. poz. </w:t>
      </w:r>
      <w:r w:rsidR="00C97AB3">
        <w:rPr>
          <w:rFonts w:ascii="Times New Roman" w:hAnsi="Times New Roman" w:cs="Times New Roman"/>
          <w:sz w:val="24"/>
          <w:szCs w:val="24"/>
        </w:rPr>
        <w:t>2351</w:t>
      </w:r>
      <w:r w:rsidR="008A24B0">
        <w:rPr>
          <w:rFonts w:ascii="Times New Roman" w:hAnsi="Times New Roman" w:cs="Times New Roman"/>
          <w:sz w:val="24"/>
          <w:szCs w:val="24"/>
        </w:rPr>
        <w:t xml:space="preserve"> z </w:t>
      </w:r>
      <w:proofErr w:type="spellStart"/>
      <w:r w:rsidR="008A24B0">
        <w:rPr>
          <w:rFonts w:ascii="Times New Roman" w:hAnsi="Times New Roman" w:cs="Times New Roman"/>
          <w:sz w:val="24"/>
          <w:szCs w:val="24"/>
        </w:rPr>
        <w:t>późn</w:t>
      </w:r>
      <w:proofErr w:type="spellEnd"/>
      <w:r w:rsidR="008A24B0">
        <w:rPr>
          <w:rFonts w:ascii="Times New Roman" w:hAnsi="Times New Roman" w:cs="Times New Roman"/>
          <w:sz w:val="24"/>
          <w:szCs w:val="24"/>
        </w:rPr>
        <w:t>. zm.)</w:t>
      </w:r>
      <w:r w:rsidRPr="001854AF">
        <w:rPr>
          <w:rFonts w:ascii="Times New Roman" w:hAnsi="Times New Roman" w:cs="Times New Roman"/>
          <w:sz w:val="24"/>
          <w:szCs w:val="24"/>
        </w:rPr>
        <w:t>.</w:t>
      </w:r>
    </w:p>
    <w:p w:rsidR="002F66FB" w:rsidRDefault="001854AF" w:rsidP="00FE2C3A">
      <w:pPr>
        <w:pStyle w:val="Teksttreci0"/>
        <w:numPr>
          <w:ilvl w:val="0"/>
          <w:numId w:val="18"/>
        </w:numPr>
        <w:shd w:val="clear" w:color="auto" w:fill="auto"/>
        <w:tabs>
          <w:tab w:val="left" w:pos="556"/>
        </w:tabs>
        <w:spacing w:after="0" w:line="360" w:lineRule="auto"/>
        <w:ind w:left="520" w:hanging="300"/>
        <w:jc w:val="both"/>
        <w:rPr>
          <w:rFonts w:ascii="Times New Roman" w:hAnsi="Times New Roman" w:cs="Times New Roman"/>
          <w:sz w:val="24"/>
          <w:szCs w:val="24"/>
        </w:rPr>
      </w:pPr>
      <w:r w:rsidRPr="001854AF">
        <w:rPr>
          <w:rFonts w:ascii="Times New Roman" w:hAnsi="Times New Roman" w:cs="Times New Roman"/>
          <w:sz w:val="24"/>
          <w:szCs w:val="24"/>
        </w:rPr>
        <w:t>Osoba wskazana w ust. 1 będzie działać w imieniu Wykonawcy i będzie wyposażona we wszystkie kompetencje (nie wymagające aneksu do umowy) do działania według niniejszej umowy, w szczególności w zakresie rozliczania robót, kierowania wystąpień do Zamawiającego, podejmowania wiążących zobowiązań.</w:t>
      </w:r>
    </w:p>
    <w:p w:rsidR="00B8564F" w:rsidRPr="00FE2C3A" w:rsidRDefault="00B8564F" w:rsidP="00B8564F">
      <w:pPr>
        <w:pStyle w:val="Teksttreci0"/>
        <w:shd w:val="clear" w:color="auto" w:fill="auto"/>
        <w:tabs>
          <w:tab w:val="left" w:pos="556"/>
        </w:tabs>
        <w:spacing w:after="0" w:line="360" w:lineRule="auto"/>
        <w:ind w:left="520"/>
        <w:jc w:val="both"/>
        <w:rPr>
          <w:rFonts w:ascii="Times New Roman" w:hAnsi="Times New Roman" w:cs="Times New Roman"/>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14</w:t>
      </w:r>
    </w:p>
    <w:p w:rsidR="000226CA" w:rsidRPr="001854AF" w:rsidRDefault="001854AF" w:rsidP="002F09FE">
      <w:pPr>
        <w:pStyle w:val="Teksttreci0"/>
        <w:numPr>
          <w:ilvl w:val="0"/>
          <w:numId w:val="19"/>
        </w:numPr>
        <w:shd w:val="clear" w:color="auto" w:fill="auto"/>
        <w:tabs>
          <w:tab w:val="left" w:pos="556"/>
        </w:tabs>
        <w:spacing w:after="0" w:line="360" w:lineRule="auto"/>
        <w:ind w:firstLine="220"/>
        <w:jc w:val="both"/>
        <w:rPr>
          <w:rFonts w:ascii="Times New Roman" w:hAnsi="Times New Roman" w:cs="Times New Roman"/>
          <w:sz w:val="24"/>
          <w:szCs w:val="24"/>
        </w:rPr>
      </w:pPr>
      <w:r w:rsidRPr="001854AF">
        <w:rPr>
          <w:rFonts w:ascii="Times New Roman" w:hAnsi="Times New Roman" w:cs="Times New Roman"/>
          <w:sz w:val="24"/>
          <w:szCs w:val="24"/>
        </w:rPr>
        <w:t>Wykonawca zapłaci Zamawiającemu kary umowne:</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zwłokę w wykonaniu przedmiotu Umowy ponad termin określony w § 3 ust. 2 </w:t>
      </w:r>
      <w:r w:rsidR="00BD2683">
        <w:rPr>
          <w:rFonts w:ascii="Times New Roman" w:hAnsi="Times New Roman" w:cs="Times New Roman"/>
          <w:sz w:val="24"/>
          <w:szCs w:val="24"/>
        </w:rPr>
        <w:br/>
      </w:r>
      <w:r w:rsidRPr="001854AF">
        <w:rPr>
          <w:rFonts w:ascii="Times New Roman" w:hAnsi="Times New Roman" w:cs="Times New Roman"/>
          <w:sz w:val="24"/>
          <w:szCs w:val="24"/>
        </w:rPr>
        <w:t>w wysokości 0,2% wynagrodzenia brutto, o którym mowa w § 5 ust. 1 niniejszej Umowy, za każdy rozpoczęty dzień zwłoki,</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spowodowanie przerwy w realizacji robót z przyczyn zależnych od Wykonawcy, </w:t>
      </w:r>
      <w:r w:rsidRPr="001854AF">
        <w:rPr>
          <w:rFonts w:ascii="Times New Roman" w:hAnsi="Times New Roman" w:cs="Times New Roman"/>
          <w:sz w:val="24"/>
          <w:szCs w:val="24"/>
        </w:rPr>
        <w:lastRenderedPageBreak/>
        <w:t>dłuższej niż 5 dni - w wysokości 1,0 % wynagrodzenia brutto, o którym mowa w § 5 ust. 1 niniejszej Umowy, za każdy rozpoczęty dzień przerwy,</w:t>
      </w:r>
    </w:p>
    <w:p w:rsidR="000226CA" w:rsidRPr="001854AF" w:rsidRDefault="001854AF" w:rsidP="002F09FE">
      <w:pPr>
        <w:pStyle w:val="Teksttreci0"/>
        <w:numPr>
          <w:ilvl w:val="0"/>
          <w:numId w:val="20"/>
        </w:numPr>
        <w:shd w:val="clear" w:color="auto" w:fill="auto"/>
        <w:tabs>
          <w:tab w:val="left" w:pos="864"/>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 tytułu odstąpienia od Umowy z przyczyn leżących po stronie Wykonawcy - </w:t>
      </w:r>
      <w:r w:rsidR="00B744D4">
        <w:rPr>
          <w:rFonts w:ascii="Times New Roman" w:hAnsi="Times New Roman" w:cs="Times New Roman"/>
          <w:sz w:val="24"/>
          <w:szCs w:val="24"/>
        </w:rPr>
        <w:br/>
      </w:r>
      <w:r w:rsidRPr="001854AF">
        <w:rPr>
          <w:rFonts w:ascii="Times New Roman" w:hAnsi="Times New Roman" w:cs="Times New Roman"/>
          <w:sz w:val="24"/>
          <w:szCs w:val="24"/>
        </w:rPr>
        <w:t>w wysokości 10% wynagrodzenia brutto, o którym mowa w § 5 ust. 1 niniejszej Umowy,</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jeżeli roboty objęte przedmiotem niniejszej Umowy będzie wykonywać podmiot inny niż Wykonawca lub ustanowiony zgodnie z niniejszą umową Podwykonawca lub dalszy Podwykonawca - karę umowną w wysokości 5% wynagrodzenia brutto, </w:t>
      </w:r>
      <w:r w:rsidR="00B744D4">
        <w:rPr>
          <w:rFonts w:ascii="Times New Roman" w:hAnsi="Times New Roman" w:cs="Times New Roman"/>
          <w:sz w:val="24"/>
          <w:szCs w:val="24"/>
        </w:rPr>
        <w:br/>
      </w:r>
      <w:r w:rsidRPr="001854AF">
        <w:rPr>
          <w:rFonts w:ascii="Times New Roman" w:hAnsi="Times New Roman" w:cs="Times New Roman"/>
          <w:sz w:val="24"/>
          <w:szCs w:val="24"/>
        </w:rPr>
        <w:t>o którym mowa w § 5 ust. 1 niniejszej Umowy za każdy rozpoczęty dzień wykonywania robót,</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jeżeli czynności zastrzeżone dla kierownika budowy, będzie wykonywała inna osoba niż wskazana w Ofercie Wykonawcy lub inna niż zaakceptowana przez Zamawiającego zgodnie z § 10 - w wysokości 0,5 % wynagrodzenia brutto, o którym mowa w § 5 ust. 1 niniejszej Umowy, za każdy rozpoczęty dzień wykonywania tych czynności,</w:t>
      </w:r>
    </w:p>
    <w:p w:rsidR="000226CA" w:rsidRPr="001854AF" w:rsidRDefault="001854AF" w:rsidP="002F09FE">
      <w:pPr>
        <w:pStyle w:val="Teksttreci0"/>
        <w:numPr>
          <w:ilvl w:val="0"/>
          <w:numId w:val="20"/>
        </w:numPr>
        <w:shd w:val="clear" w:color="auto" w:fill="auto"/>
        <w:tabs>
          <w:tab w:val="left" w:pos="864"/>
        </w:tabs>
        <w:spacing w:after="0" w:line="360" w:lineRule="auto"/>
        <w:ind w:firstLine="520"/>
        <w:jc w:val="both"/>
        <w:rPr>
          <w:rFonts w:ascii="Times New Roman" w:hAnsi="Times New Roman" w:cs="Times New Roman"/>
          <w:sz w:val="24"/>
          <w:szCs w:val="24"/>
        </w:rPr>
      </w:pPr>
      <w:r w:rsidRPr="001854AF">
        <w:rPr>
          <w:rFonts w:ascii="Times New Roman" w:hAnsi="Times New Roman" w:cs="Times New Roman"/>
          <w:sz w:val="24"/>
          <w:szCs w:val="24"/>
        </w:rPr>
        <w:t>jeśli roboty są wykonywane niezgodnie z zatwierdzonym projektem czasowej</w:t>
      </w:r>
    </w:p>
    <w:p w:rsidR="000226CA" w:rsidRPr="001854AF" w:rsidRDefault="0061291B" w:rsidP="0061291B">
      <w:pPr>
        <w:pStyle w:val="Teksttreci0"/>
        <w:shd w:val="clear" w:color="auto" w:fill="auto"/>
        <w:tabs>
          <w:tab w:val="left" w:pos="3342"/>
        </w:tabs>
        <w:spacing w:after="0" w:line="360" w:lineRule="auto"/>
        <w:ind w:firstLine="860"/>
        <w:jc w:val="both"/>
        <w:rPr>
          <w:rFonts w:ascii="Times New Roman" w:hAnsi="Times New Roman" w:cs="Times New Roman"/>
          <w:sz w:val="24"/>
          <w:szCs w:val="24"/>
        </w:rPr>
      </w:pPr>
      <w:r>
        <w:rPr>
          <w:rFonts w:ascii="Times New Roman" w:hAnsi="Times New Roman" w:cs="Times New Roman"/>
          <w:sz w:val="24"/>
          <w:szCs w:val="24"/>
        </w:rPr>
        <w:t xml:space="preserve">organizacji ruchu - </w:t>
      </w:r>
      <w:r w:rsidR="003A7360">
        <w:rPr>
          <w:rFonts w:ascii="Times New Roman" w:hAnsi="Times New Roman" w:cs="Times New Roman"/>
          <w:sz w:val="24"/>
          <w:szCs w:val="24"/>
        </w:rPr>
        <w:t>500</w:t>
      </w:r>
      <w:r w:rsidR="001854AF" w:rsidRPr="001854AF">
        <w:rPr>
          <w:rFonts w:ascii="Times New Roman" w:hAnsi="Times New Roman" w:cs="Times New Roman"/>
          <w:sz w:val="24"/>
          <w:szCs w:val="24"/>
        </w:rPr>
        <w:t xml:space="preserve"> zł za każdy dzień w którym stwierdzono</w:t>
      </w:r>
      <w:r>
        <w:rPr>
          <w:rFonts w:ascii="Times New Roman" w:hAnsi="Times New Roman" w:cs="Times New Roman"/>
          <w:sz w:val="24"/>
          <w:szCs w:val="24"/>
        </w:rPr>
        <w:t xml:space="preserve"> </w:t>
      </w:r>
      <w:r w:rsidR="001854AF" w:rsidRPr="001854AF">
        <w:rPr>
          <w:rFonts w:ascii="Times New Roman" w:hAnsi="Times New Roman" w:cs="Times New Roman"/>
          <w:sz w:val="24"/>
          <w:szCs w:val="24"/>
        </w:rPr>
        <w:t>nieprawidłowości,</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zwłokę w usunięciu wad stwierdzonych przy odbiorze ostatecznym, odbiorze pogwarancyjnym (po upływie okresu rękojmi i gwarancji) lub odbiorze w okresie rękojmi/gwarancji jakości - w wysokości 0,05% wynagrodzenia brutto, o którym mowa w § 5 ust. 1 umowy, za każdy rozpoczęty dzień zwłoki, liczony od upływu terminu wyznaczonego na usunięcie wad zgodnie </w:t>
      </w:r>
      <w:r w:rsidRPr="009F658B">
        <w:rPr>
          <w:rFonts w:ascii="Times New Roman" w:hAnsi="Times New Roman" w:cs="Times New Roman"/>
          <w:sz w:val="24"/>
          <w:szCs w:val="24"/>
        </w:rPr>
        <w:t>z postanowieniami § 17,</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oddelegowanie do wykonywania robót wskazanych w § 16 ust. 1 osób nie zatrudnionych na podstawie umowy o pracę - </w:t>
      </w:r>
      <w:r w:rsidR="003A7360">
        <w:rPr>
          <w:rFonts w:ascii="Times New Roman" w:hAnsi="Times New Roman" w:cs="Times New Roman"/>
          <w:sz w:val="24"/>
          <w:szCs w:val="24"/>
        </w:rPr>
        <w:t>w wysokości 500</w:t>
      </w:r>
      <w:r w:rsidRPr="001854AF">
        <w:rPr>
          <w:rFonts w:ascii="Times New Roman" w:hAnsi="Times New Roman" w:cs="Times New Roman"/>
          <w:sz w:val="24"/>
          <w:szCs w:val="24"/>
        </w:rPr>
        <w:t xml:space="preserve"> zł za każdy stwierdzony przypadek (kara może być nakładana wielokrotnie wobec ten samej osoby, jeżeli zamawiający podczas kontroli stwierdzi, że nie jest ona zatrudniona na umowę o pracę),</w:t>
      </w:r>
    </w:p>
    <w:p w:rsidR="000226CA" w:rsidRPr="001854AF" w:rsidRDefault="001854AF" w:rsidP="002F09FE">
      <w:pPr>
        <w:pStyle w:val="Teksttreci0"/>
        <w:numPr>
          <w:ilvl w:val="0"/>
          <w:numId w:val="20"/>
        </w:numPr>
        <w:shd w:val="clear" w:color="auto" w:fill="auto"/>
        <w:tabs>
          <w:tab w:val="left" w:pos="872"/>
        </w:tabs>
        <w:spacing w:after="0" w:line="360" w:lineRule="auto"/>
        <w:ind w:left="86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za odmowę przedłożenia do wglądu lub nieprzedłożenie w terminie któregokolwiek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z dowodów, o których mowa </w:t>
      </w:r>
      <w:r w:rsidRPr="009F658B">
        <w:rPr>
          <w:rFonts w:ascii="Times New Roman" w:hAnsi="Times New Roman" w:cs="Times New Roman"/>
          <w:color w:val="auto"/>
          <w:sz w:val="24"/>
          <w:szCs w:val="24"/>
        </w:rPr>
        <w:t xml:space="preserve">w § 16 ust. 3 </w:t>
      </w:r>
      <w:r w:rsidRPr="001854AF">
        <w:rPr>
          <w:rFonts w:ascii="Times New Roman" w:hAnsi="Times New Roman" w:cs="Times New Roman"/>
          <w:sz w:val="24"/>
          <w:szCs w:val="24"/>
        </w:rPr>
        <w:t>w wysokości 500 zł za każdy przypadek. Kara może być nakładana wielokrotnie i dotyczyć tej samej osoby w przypadku nieprzedłożenia do wglądu lub nieprzedłożenia w terminie przez Wykonawcę ww. dokumentów,</w:t>
      </w:r>
    </w:p>
    <w:p w:rsidR="000226CA" w:rsidRPr="001854AF" w:rsidRDefault="00D074C1"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 xml:space="preserve">za przekroczenie terminu o których mowa w § 4 ust. 2 lub terminu wskazanego w § 4 </w:t>
      </w:r>
      <w:r w:rsidR="001854AF" w:rsidRPr="001854AF">
        <w:rPr>
          <w:rFonts w:ascii="Times New Roman" w:hAnsi="Times New Roman" w:cs="Times New Roman"/>
          <w:sz w:val="24"/>
          <w:szCs w:val="24"/>
        </w:rPr>
        <w:lastRenderedPageBreak/>
        <w:t>ust. 4, w wysokości 200 zł za każdy rozpoczęty dzień zwłoki,</w:t>
      </w:r>
    </w:p>
    <w:p w:rsidR="000226CA" w:rsidRPr="001854AF" w:rsidRDefault="00D074C1" w:rsidP="002F09FE">
      <w:pPr>
        <w:pStyle w:val="Teksttreci0"/>
        <w:numPr>
          <w:ilvl w:val="0"/>
          <w:numId w:val="20"/>
        </w:numPr>
        <w:shd w:val="clear" w:color="auto" w:fill="auto"/>
        <w:tabs>
          <w:tab w:val="left" w:pos="978"/>
        </w:tabs>
        <w:spacing w:after="0" w:line="360" w:lineRule="auto"/>
        <w:ind w:left="860" w:hanging="32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w przypadku braku zapłaty należnego wynagrodzenia podwykonawcom lub dalszym podwykonawcom, w wysokości 10 % niezapłaconej należności brutto;</w:t>
      </w:r>
    </w:p>
    <w:p w:rsidR="000226CA" w:rsidRPr="001854AF" w:rsidRDefault="00D074C1"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w przypadku nieterminowej zapłaty wynagrodzenia należnego podwykonawcom lub dalszym podwykonawcom, w wysokości 0,5 % niezapłaconej należności brutto za każdy rozpoczęty dzień zwłoki;</w:t>
      </w:r>
    </w:p>
    <w:p w:rsidR="000226CA" w:rsidRPr="001854AF" w:rsidRDefault="00D074C1"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 xml:space="preserve"> w </w:t>
      </w:r>
      <w:r w:rsidR="002F66FB">
        <w:rPr>
          <w:rFonts w:ascii="Times New Roman" w:hAnsi="Times New Roman" w:cs="Times New Roman"/>
          <w:sz w:val="24"/>
          <w:szCs w:val="24"/>
        </w:rPr>
        <w:t>przypadku nieprzedłożenia do zaakc</w:t>
      </w:r>
      <w:r w:rsidR="00C35E20">
        <w:rPr>
          <w:rFonts w:ascii="Times New Roman" w:hAnsi="Times New Roman" w:cs="Times New Roman"/>
          <w:sz w:val="24"/>
          <w:szCs w:val="24"/>
        </w:rPr>
        <w:t xml:space="preserve">eptowania projektu umowy                                          </w:t>
      </w:r>
      <w:r w:rsidR="001854AF" w:rsidRPr="001854AF">
        <w:rPr>
          <w:rFonts w:ascii="Times New Roman" w:hAnsi="Times New Roman" w:cs="Times New Roman"/>
          <w:sz w:val="24"/>
          <w:szCs w:val="24"/>
        </w:rPr>
        <w:t>o podwykonawstwo, której przedmiotem są roboty budowlane, lub projektu jej zmiany, w wysokości 0,5 % wartości brutto tej umowy, za każdy rozpoczęty dzień od daty jej podpisania przez strony do dnia ujawnienia jej realizacji;</w:t>
      </w:r>
    </w:p>
    <w:p w:rsidR="000226CA" w:rsidRPr="001854AF" w:rsidRDefault="001854AF"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nieprzedłożenia poświadczonej za zgodność z oryginałem kopii umowy </w:t>
      </w:r>
      <w:r w:rsidR="00BD2683">
        <w:rPr>
          <w:rFonts w:ascii="Times New Roman" w:hAnsi="Times New Roman" w:cs="Times New Roman"/>
          <w:sz w:val="24"/>
          <w:szCs w:val="24"/>
        </w:rPr>
        <w:br/>
      </w:r>
      <w:r w:rsidRPr="001854AF">
        <w:rPr>
          <w:rFonts w:ascii="Times New Roman" w:hAnsi="Times New Roman" w:cs="Times New Roman"/>
          <w:sz w:val="24"/>
          <w:szCs w:val="24"/>
        </w:rPr>
        <w:t>o podwykonawstwo lub jej zmiany, w wysokości 0,5 % wartości brutto tej umowy, za każdy rozpoczęty dzień od daty jej popisania przez strony do dnia przedłożenia umowy Zamawiającemu;</w:t>
      </w:r>
    </w:p>
    <w:p w:rsidR="000226CA" w:rsidRPr="001854AF" w:rsidRDefault="00D074C1" w:rsidP="002F09FE">
      <w:pPr>
        <w:pStyle w:val="Teksttreci0"/>
        <w:numPr>
          <w:ilvl w:val="0"/>
          <w:numId w:val="20"/>
        </w:numPr>
        <w:shd w:val="clear" w:color="auto" w:fill="auto"/>
        <w:tabs>
          <w:tab w:val="left" w:pos="958"/>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 xml:space="preserve">w przypadku braku zmiany umowy o podwykonawstwo w zakresie terminu zapłaty, </w:t>
      </w:r>
      <w:r w:rsidR="00BD2683">
        <w:rPr>
          <w:rFonts w:ascii="Times New Roman" w:hAnsi="Times New Roman" w:cs="Times New Roman"/>
          <w:sz w:val="24"/>
          <w:szCs w:val="24"/>
        </w:rPr>
        <w:br/>
      </w:r>
      <w:r w:rsidR="001854AF" w:rsidRPr="001854AF">
        <w:rPr>
          <w:rFonts w:ascii="Times New Roman" w:hAnsi="Times New Roman" w:cs="Times New Roman"/>
          <w:sz w:val="24"/>
          <w:szCs w:val="24"/>
        </w:rPr>
        <w:t xml:space="preserve">w wysokości 0,5 % wartości brutto tej umowy, za każdy rozpoczęty dzień zwłoki od daty wskazanej w informacji, o której </w:t>
      </w:r>
      <w:r w:rsidR="001854AF" w:rsidRPr="009F658B">
        <w:rPr>
          <w:rFonts w:ascii="Times New Roman" w:hAnsi="Times New Roman" w:cs="Times New Roman"/>
          <w:sz w:val="24"/>
          <w:szCs w:val="24"/>
        </w:rPr>
        <w:t xml:space="preserve">mowa w § 15 ust. </w:t>
      </w:r>
      <w:r w:rsidR="009F658B" w:rsidRPr="009F658B">
        <w:rPr>
          <w:rFonts w:ascii="Times New Roman" w:hAnsi="Times New Roman" w:cs="Times New Roman"/>
          <w:sz w:val="24"/>
          <w:szCs w:val="24"/>
        </w:rPr>
        <w:t>9</w:t>
      </w:r>
      <w:r w:rsidR="001854AF" w:rsidRPr="009F658B">
        <w:rPr>
          <w:rFonts w:ascii="Times New Roman" w:hAnsi="Times New Roman" w:cs="Times New Roman"/>
          <w:sz w:val="24"/>
          <w:szCs w:val="24"/>
        </w:rPr>
        <w:t xml:space="preserve"> Umowy;</w:t>
      </w:r>
    </w:p>
    <w:p w:rsidR="000226CA" w:rsidRPr="001854AF" w:rsidRDefault="00D074C1" w:rsidP="002F09FE">
      <w:pPr>
        <w:pStyle w:val="Teksttreci0"/>
        <w:numPr>
          <w:ilvl w:val="0"/>
          <w:numId w:val="20"/>
        </w:numPr>
        <w:shd w:val="clear" w:color="auto" w:fill="auto"/>
        <w:tabs>
          <w:tab w:val="left" w:pos="962"/>
        </w:tabs>
        <w:spacing w:after="0" w:line="360" w:lineRule="auto"/>
        <w:ind w:left="8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854AF" w:rsidRPr="001854AF">
        <w:rPr>
          <w:rFonts w:ascii="Times New Roman" w:hAnsi="Times New Roman" w:cs="Times New Roman"/>
          <w:sz w:val="24"/>
          <w:szCs w:val="24"/>
        </w:rPr>
        <w:t xml:space="preserve">za zwłokę w realizacji obowiązku określonego </w:t>
      </w:r>
      <w:r w:rsidR="001854AF" w:rsidRPr="009F658B">
        <w:rPr>
          <w:rFonts w:ascii="Times New Roman" w:hAnsi="Times New Roman" w:cs="Times New Roman"/>
          <w:sz w:val="24"/>
          <w:szCs w:val="24"/>
        </w:rPr>
        <w:t xml:space="preserve">w § 15 ust. </w:t>
      </w:r>
      <w:r w:rsidR="009F658B" w:rsidRPr="009F658B">
        <w:rPr>
          <w:rFonts w:ascii="Times New Roman" w:hAnsi="Times New Roman" w:cs="Times New Roman"/>
          <w:sz w:val="24"/>
          <w:szCs w:val="24"/>
        </w:rPr>
        <w:t xml:space="preserve">2 </w:t>
      </w:r>
      <w:r w:rsidR="008A24B0" w:rsidRPr="009F658B">
        <w:rPr>
          <w:rFonts w:ascii="Times New Roman" w:hAnsi="Times New Roman" w:cs="Times New Roman"/>
          <w:sz w:val="24"/>
          <w:szCs w:val="24"/>
        </w:rPr>
        <w:t>Umowy</w:t>
      </w:r>
      <w:r w:rsidR="008A24B0">
        <w:rPr>
          <w:rFonts w:ascii="Times New Roman" w:hAnsi="Times New Roman" w:cs="Times New Roman"/>
          <w:sz w:val="24"/>
          <w:szCs w:val="24"/>
        </w:rPr>
        <w:t xml:space="preserve"> </w:t>
      </w:r>
      <w:r w:rsidR="001854AF" w:rsidRPr="001854AF">
        <w:rPr>
          <w:rFonts w:ascii="Times New Roman" w:hAnsi="Times New Roman" w:cs="Times New Roman"/>
          <w:sz w:val="24"/>
          <w:szCs w:val="24"/>
        </w:rPr>
        <w:t>- w wysokości 1000 zł za każdy rozpoczęty dzień zwłoki.</w:t>
      </w:r>
    </w:p>
    <w:p w:rsidR="000226CA" w:rsidRPr="00FD4616" w:rsidRDefault="001854AF" w:rsidP="00D074C1">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z w:val="24"/>
          <w:szCs w:val="24"/>
        </w:rPr>
      </w:pPr>
      <w:r w:rsidRPr="00FD4616">
        <w:rPr>
          <w:rFonts w:ascii="Times New Roman" w:hAnsi="Times New Roman" w:cs="Times New Roman"/>
          <w:sz w:val="24"/>
          <w:szCs w:val="24"/>
        </w:rPr>
        <w:t>Zamawiający zapłaci Wykonawcy karę umowną z tytułu odstąpienia od Umowy z</w:t>
      </w:r>
      <w:r w:rsidR="00D074C1">
        <w:rPr>
          <w:rFonts w:ascii="Times New Roman" w:hAnsi="Times New Roman" w:cs="Times New Roman"/>
          <w:sz w:val="24"/>
          <w:szCs w:val="24"/>
        </w:rPr>
        <w:t> </w:t>
      </w:r>
      <w:r w:rsidRPr="00FD4616">
        <w:rPr>
          <w:rFonts w:ascii="Times New Roman" w:hAnsi="Times New Roman" w:cs="Times New Roman"/>
          <w:sz w:val="24"/>
          <w:szCs w:val="24"/>
        </w:rPr>
        <w:t xml:space="preserve">przyczyn leżących po stronie Zamawiającego - w wysokości 10% wynagrodzenia brutto, o którym mowa w § 5 ust. 1 niniejszej Umowy. Kara nie obowiązuje, jeżeli odstąpienie od Umowy nastąpi z przyczyn, o których mowa w § </w:t>
      </w:r>
      <w:r w:rsidR="00FD4616" w:rsidRPr="00FD4616">
        <w:rPr>
          <w:rFonts w:ascii="Times New Roman" w:hAnsi="Times New Roman" w:cs="Times New Roman"/>
          <w:sz w:val="24"/>
          <w:szCs w:val="24"/>
        </w:rPr>
        <w:t>19</w:t>
      </w:r>
      <w:r w:rsidRPr="00FD4616">
        <w:rPr>
          <w:rFonts w:ascii="Times New Roman" w:hAnsi="Times New Roman" w:cs="Times New Roman"/>
          <w:sz w:val="24"/>
          <w:szCs w:val="24"/>
        </w:rPr>
        <w:t xml:space="preserve"> ust. 1 niniejszej Umowy.</w:t>
      </w:r>
    </w:p>
    <w:p w:rsidR="000226CA" w:rsidRPr="00BB0FF9" w:rsidRDefault="001854AF" w:rsidP="002F09FE">
      <w:pPr>
        <w:pStyle w:val="Teksttreci0"/>
        <w:numPr>
          <w:ilvl w:val="0"/>
          <w:numId w:val="19"/>
        </w:numPr>
        <w:shd w:val="clear" w:color="auto" w:fill="auto"/>
        <w:tabs>
          <w:tab w:val="left" w:pos="458"/>
        </w:tabs>
        <w:spacing w:after="0" w:line="360" w:lineRule="auto"/>
        <w:ind w:left="500" w:hanging="340"/>
        <w:jc w:val="both"/>
        <w:rPr>
          <w:rFonts w:ascii="Times New Roman" w:hAnsi="Times New Roman" w:cs="Times New Roman"/>
          <w:strike/>
          <w:sz w:val="24"/>
          <w:szCs w:val="24"/>
        </w:rPr>
      </w:pPr>
      <w:r w:rsidRPr="001854AF">
        <w:rPr>
          <w:rFonts w:ascii="Times New Roman" w:hAnsi="Times New Roman" w:cs="Times New Roman"/>
          <w:sz w:val="24"/>
          <w:szCs w:val="24"/>
        </w:rPr>
        <w:t>Zamawiający jest uprawniony do potrącania należnych mu kar umownych z dowolnej należności przysługującej Wykonawcy</w:t>
      </w:r>
      <w:r w:rsidR="00AA79E6">
        <w:rPr>
          <w:rFonts w:ascii="Times New Roman" w:hAnsi="Times New Roman" w:cs="Times New Roman"/>
          <w:sz w:val="24"/>
          <w:szCs w:val="24"/>
        </w:rPr>
        <w:t>.</w:t>
      </w:r>
    </w:p>
    <w:p w:rsidR="000226CA" w:rsidRPr="00D074C1"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Zapłata kary przez Wykonawcę lub odliczenie przez Zamawiającego kwoty kary </w:t>
      </w:r>
      <w:r w:rsidR="00AA79E6">
        <w:rPr>
          <w:rFonts w:ascii="Times New Roman" w:hAnsi="Times New Roman" w:cs="Times New Roman"/>
          <w:sz w:val="24"/>
          <w:szCs w:val="24"/>
        </w:rPr>
        <w:t xml:space="preserve">                          </w:t>
      </w:r>
      <w:r w:rsidRPr="00D074C1">
        <w:rPr>
          <w:rFonts w:ascii="Times New Roman" w:hAnsi="Times New Roman" w:cs="Times New Roman"/>
          <w:sz w:val="24"/>
          <w:szCs w:val="24"/>
        </w:rPr>
        <w:t xml:space="preserve">z płatności należnej Wykonawcy w przypadkach określonych powyżej nie zwalnia Wykonawcy z obowiązku ukończenia robót lub jakichkolwiek innych obowiązków </w:t>
      </w:r>
      <w:r w:rsidR="00D57125" w:rsidRPr="00D074C1">
        <w:rPr>
          <w:rFonts w:ascii="Times New Roman" w:hAnsi="Times New Roman" w:cs="Times New Roman"/>
          <w:sz w:val="24"/>
          <w:szCs w:val="24"/>
        </w:rPr>
        <w:br/>
      </w:r>
      <w:r w:rsidRPr="00D074C1">
        <w:rPr>
          <w:rFonts w:ascii="Times New Roman" w:hAnsi="Times New Roman" w:cs="Times New Roman"/>
          <w:sz w:val="24"/>
          <w:szCs w:val="24"/>
        </w:rPr>
        <w:t>i zobowiązań wynikających z Umowy.</w:t>
      </w:r>
    </w:p>
    <w:p w:rsidR="000226CA" w:rsidRPr="00D074C1" w:rsidRDefault="001854AF"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sz w:val="24"/>
          <w:szCs w:val="24"/>
        </w:rPr>
      </w:pPr>
      <w:r w:rsidRPr="00D074C1">
        <w:rPr>
          <w:rFonts w:ascii="Times New Roman" w:hAnsi="Times New Roman" w:cs="Times New Roman"/>
          <w:sz w:val="24"/>
          <w:szCs w:val="24"/>
        </w:rPr>
        <w:t>Zamawiający ma prawo do sumowania kar, o których mowa w ust. 1 i obciążenia nimi W</w:t>
      </w:r>
      <w:r w:rsidR="00396834" w:rsidRPr="00D074C1">
        <w:rPr>
          <w:rFonts w:ascii="Times New Roman" w:hAnsi="Times New Roman" w:cs="Times New Roman"/>
          <w:sz w:val="24"/>
          <w:szCs w:val="24"/>
        </w:rPr>
        <w:t>ykonawcę w ich łącznym wymiarze.</w:t>
      </w:r>
    </w:p>
    <w:p w:rsidR="00396834" w:rsidRPr="00D074C1" w:rsidRDefault="004D4090" w:rsidP="002F09FE">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b/>
          <w:color w:val="auto"/>
          <w:sz w:val="24"/>
          <w:szCs w:val="24"/>
        </w:rPr>
      </w:pPr>
      <w:r w:rsidRPr="00D074C1">
        <w:rPr>
          <w:rFonts w:ascii="Times New Roman" w:hAnsi="Times New Roman" w:cs="Times New Roman"/>
          <w:b/>
          <w:color w:val="auto"/>
          <w:sz w:val="24"/>
          <w:szCs w:val="24"/>
        </w:rPr>
        <w:t>Łączna m</w:t>
      </w:r>
      <w:r w:rsidR="00396834" w:rsidRPr="00D074C1">
        <w:rPr>
          <w:rFonts w:ascii="Times New Roman" w:hAnsi="Times New Roman" w:cs="Times New Roman"/>
          <w:b/>
          <w:color w:val="auto"/>
          <w:sz w:val="24"/>
          <w:szCs w:val="24"/>
        </w:rPr>
        <w:t>aksymalna wysokość kar u</w:t>
      </w:r>
      <w:r w:rsidR="00D074C1">
        <w:rPr>
          <w:rFonts w:ascii="Times New Roman" w:hAnsi="Times New Roman" w:cs="Times New Roman"/>
          <w:b/>
          <w:color w:val="auto"/>
          <w:sz w:val="24"/>
          <w:szCs w:val="24"/>
        </w:rPr>
        <w:t>mownych nie może przekroczyć 20</w:t>
      </w:r>
      <w:r w:rsidR="00396834" w:rsidRPr="00D074C1">
        <w:rPr>
          <w:rFonts w:ascii="Times New Roman" w:hAnsi="Times New Roman" w:cs="Times New Roman"/>
          <w:b/>
          <w:color w:val="auto"/>
          <w:sz w:val="24"/>
          <w:szCs w:val="24"/>
        </w:rPr>
        <w:t>% wynagrodzenia określonego w § 5 ust. 1  niniejszej umowy.</w:t>
      </w:r>
    </w:p>
    <w:p w:rsidR="002F66FB" w:rsidRPr="00D074C1" w:rsidRDefault="00396834" w:rsidP="00532207">
      <w:pPr>
        <w:pStyle w:val="Teksttreci0"/>
        <w:numPr>
          <w:ilvl w:val="0"/>
          <w:numId w:val="19"/>
        </w:numPr>
        <w:shd w:val="clear" w:color="auto" w:fill="auto"/>
        <w:tabs>
          <w:tab w:val="left" w:pos="463"/>
        </w:tabs>
        <w:spacing w:after="0" w:line="360" w:lineRule="auto"/>
        <w:ind w:left="500" w:hanging="340"/>
        <w:jc w:val="both"/>
        <w:rPr>
          <w:rFonts w:ascii="Times New Roman" w:hAnsi="Times New Roman" w:cs="Times New Roman"/>
          <w:b/>
          <w:color w:val="auto"/>
          <w:sz w:val="24"/>
          <w:szCs w:val="24"/>
        </w:rPr>
      </w:pPr>
      <w:r w:rsidRPr="00D074C1">
        <w:rPr>
          <w:rFonts w:ascii="Times New Roman" w:hAnsi="Times New Roman" w:cs="Times New Roman"/>
          <w:b/>
          <w:color w:val="auto"/>
          <w:sz w:val="24"/>
          <w:szCs w:val="24"/>
        </w:rPr>
        <w:lastRenderedPageBreak/>
        <w:t>Strony zastrzegają sobie prawo dochodzenia na zasadach ogólnych odszkodowania uzupełniającego do wysokości rzeczywiście poniesionej szkody</w:t>
      </w:r>
      <w:r w:rsidR="001854AF" w:rsidRPr="00D074C1">
        <w:rPr>
          <w:rFonts w:ascii="Times New Roman" w:hAnsi="Times New Roman" w:cs="Times New Roman"/>
          <w:b/>
          <w:color w:val="auto"/>
          <w:sz w:val="24"/>
          <w:szCs w:val="24"/>
        </w:rPr>
        <w:t>.</w:t>
      </w:r>
    </w:p>
    <w:p w:rsidR="00B8564F" w:rsidRPr="00B8564F" w:rsidRDefault="00B8564F" w:rsidP="00B8564F">
      <w:pPr>
        <w:pStyle w:val="Teksttreci0"/>
        <w:shd w:val="clear" w:color="auto" w:fill="auto"/>
        <w:tabs>
          <w:tab w:val="left" w:pos="463"/>
        </w:tabs>
        <w:spacing w:after="0" w:line="360" w:lineRule="auto"/>
        <w:ind w:left="500"/>
        <w:jc w:val="both"/>
        <w:rPr>
          <w:rFonts w:asciiTheme="minorHAnsi" w:hAnsiTheme="minorHAnsi" w:cstheme="minorHAnsi"/>
          <w:b/>
          <w:color w:val="auto"/>
          <w:sz w:val="24"/>
          <w:szCs w:val="24"/>
        </w:rPr>
      </w:pPr>
    </w:p>
    <w:p w:rsidR="000226CA" w:rsidRPr="00425DDC" w:rsidRDefault="001854AF" w:rsidP="001854AF">
      <w:pPr>
        <w:pStyle w:val="Teksttreci40"/>
        <w:shd w:val="clear" w:color="auto" w:fill="auto"/>
        <w:spacing w:after="0" w:line="360" w:lineRule="auto"/>
        <w:rPr>
          <w:rFonts w:ascii="Times New Roman" w:hAnsi="Times New Roman" w:cs="Times New Roman"/>
          <w:b/>
          <w:sz w:val="24"/>
          <w:szCs w:val="24"/>
        </w:rPr>
      </w:pPr>
      <w:r w:rsidRPr="00425DDC">
        <w:rPr>
          <w:rFonts w:ascii="Times New Roman" w:hAnsi="Times New Roman" w:cs="Times New Roman"/>
          <w:b/>
          <w:sz w:val="24"/>
          <w:szCs w:val="24"/>
        </w:rPr>
        <w:t>§ 15</w:t>
      </w:r>
    </w:p>
    <w:p w:rsidR="000226CA" w:rsidRPr="001854AF" w:rsidRDefault="001854AF" w:rsidP="002F09FE">
      <w:pPr>
        <w:pStyle w:val="Teksttreci0"/>
        <w:numPr>
          <w:ilvl w:val="0"/>
          <w:numId w:val="21"/>
        </w:numPr>
        <w:shd w:val="clear" w:color="auto" w:fill="auto"/>
        <w:tabs>
          <w:tab w:val="left" w:pos="446"/>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Jeżeli Wykonawca, w trakcie realizacji przedmiotu umowy, chce wykonać</w:t>
      </w:r>
      <w:r w:rsidR="00AA79E6">
        <w:rPr>
          <w:rFonts w:ascii="Times New Roman" w:hAnsi="Times New Roman" w:cs="Times New Roman"/>
          <w:sz w:val="24"/>
          <w:szCs w:val="24"/>
        </w:rPr>
        <w:t xml:space="preserve"> poszczególne roboty</w:t>
      </w:r>
      <w:r w:rsidRPr="001854AF">
        <w:rPr>
          <w:rFonts w:ascii="Times New Roman" w:hAnsi="Times New Roman" w:cs="Times New Roman"/>
          <w:sz w:val="24"/>
          <w:szCs w:val="24"/>
        </w:rPr>
        <w:t xml:space="preserve"> przy udziale Podwykonawców to nie później niż na 14 dni przed planowanym rozpoczęciem tych robót przekaże Zamawiającemu pisemny wniosek wraz z uzasadnieniem oraz umowę, o której mowa w ust. </w:t>
      </w:r>
      <w:r w:rsidR="00AA79E6">
        <w:rPr>
          <w:rFonts w:ascii="Times New Roman" w:hAnsi="Times New Roman" w:cs="Times New Roman"/>
          <w:sz w:val="24"/>
          <w:szCs w:val="24"/>
        </w:rPr>
        <w:t>2</w:t>
      </w:r>
      <w:r w:rsidRPr="001854AF">
        <w:rPr>
          <w:rFonts w:ascii="Times New Roman" w:hAnsi="Times New Roman" w:cs="Times New Roman"/>
          <w:sz w:val="24"/>
          <w:szCs w:val="24"/>
        </w:rPr>
        <w:t xml:space="preserve">. Dalszy tryb postępowania określają ust. </w:t>
      </w:r>
      <w:r w:rsidR="00AA79E6">
        <w:rPr>
          <w:rFonts w:ascii="Times New Roman" w:hAnsi="Times New Roman" w:cs="Times New Roman"/>
          <w:sz w:val="24"/>
          <w:szCs w:val="24"/>
        </w:rPr>
        <w:t>3-9</w:t>
      </w:r>
      <w:r w:rsidRPr="001854AF">
        <w:rPr>
          <w:rFonts w:ascii="Times New Roman" w:hAnsi="Times New Roman" w:cs="Times New Roman"/>
          <w:sz w:val="24"/>
          <w:szCs w:val="24"/>
        </w:rPr>
        <w:t>. Zmiana taka nie wymaga aneksu do umowy.</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zamierzający zawrzeć umowę o podwykonawstwo, której przedmiotem są roboty budowlane, jest obowiązany, w</w:t>
      </w:r>
      <w:r w:rsidR="00D074C1">
        <w:rPr>
          <w:rFonts w:ascii="Times New Roman" w:hAnsi="Times New Roman" w:cs="Times New Roman"/>
          <w:sz w:val="24"/>
          <w:szCs w:val="24"/>
        </w:rPr>
        <w:t> </w:t>
      </w:r>
      <w:r w:rsidRPr="001854AF">
        <w:rPr>
          <w:rFonts w:ascii="Times New Roman" w:hAnsi="Times New Roman" w:cs="Times New Roman"/>
          <w:sz w:val="24"/>
          <w:szCs w:val="24"/>
        </w:rPr>
        <w:t xml:space="preserve">trakcie realizacji niniejszego zamówienia, do przedłożenia Zamawiającemu - co najmniej na 14 dni przed planowanym rozpoczęciem robót będących przedmiotem umowy </w:t>
      </w:r>
      <w:r w:rsidR="00AA79E6">
        <w:rPr>
          <w:rFonts w:ascii="Times New Roman" w:hAnsi="Times New Roman" w:cs="Times New Roman"/>
          <w:sz w:val="24"/>
          <w:szCs w:val="24"/>
        </w:rPr>
        <w:t xml:space="preserve">                            </w:t>
      </w:r>
      <w:r w:rsidRPr="001854AF">
        <w:rPr>
          <w:rFonts w:ascii="Times New Roman" w:hAnsi="Times New Roman" w:cs="Times New Roman"/>
          <w:sz w:val="24"/>
          <w:szCs w:val="24"/>
        </w:rPr>
        <w:t>o podwykonawstwo - projektu tej umowy, przy czym podwykonawca lub dalszy podwykonawca jest obowiązany dołączyć zgodę Wykonawcy na zawarcie umowy</w:t>
      </w:r>
      <w:r w:rsidR="00AA79E6">
        <w:rPr>
          <w:rFonts w:ascii="Times New Roman" w:hAnsi="Times New Roman" w:cs="Times New Roman"/>
          <w:sz w:val="24"/>
          <w:szCs w:val="24"/>
        </w:rPr>
        <w:t xml:space="preserve">                        </w:t>
      </w:r>
      <w:r w:rsidRPr="001854AF">
        <w:rPr>
          <w:rFonts w:ascii="Times New Roman" w:hAnsi="Times New Roman" w:cs="Times New Roman"/>
          <w:sz w:val="24"/>
          <w:szCs w:val="24"/>
        </w:rPr>
        <w:t>o podwykonawstwo o treści zgodnej z projektem umowy.</w:t>
      </w:r>
    </w:p>
    <w:p w:rsidR="000226CA" w:rsidRPr="00D074C1" w:rsidRDefault="001854AF" w:rsidP="00D074C1">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w ciągu 14 dni zgłasza w formie pisemnej zastrzeżenia do przedłożonego projektu umowy o podwykonawstwo, której przedmiotem są roboty budowlane</w:t>
      </w:r>
      <w:r w:rsidR="00D074C1">
        <w:rPr>
          <w:rFonts w:ascii="Times New Roman" w:hAnsi="Times New Roman" w:cs="Times New Roman"/>
          <w:sz w:val="24"/>
          <w:szCs w:val="24"/>
        </w:rPr>
        <w:t xml:space="preserve"> </w:t>
      </w:r>
      <w:r w:rsidRPr="00D074C1">
        <w:rPr>
          <w:rFonts w:ascii="Times New Roman" w:hAnsi="Times New Roman" w:cs="Times New Roman"/>
          <w:sz w:val="24"/>
          <w:szCs w:val="24"/>
        </w:rPr>
        <w:t>w</w:t>
      </w:r>
      <w:r w:rsidR="00D074C1">
        <w:rPr>
          <w:rFonts w:ascii="Times New Roman" w:hAnsi="Times New Roman" w:cs="Times New Roman"/>
          <w:sz w:val="24"/>
          <w:szCs w:val="24"/>
        </w:rPr>
        <w:t> </w:t>
      </w:r>
      <w:r w:rsidRPr="00D074C1">
        <w:rPr>
          <w:rFonts w:ascii="Times New Roman" w:hAnsi="Times New Roman" w:cs="Times New Roman"/>
          <w:sz w:val="24"/>
          <w:szCs w:val="24"/>
        </w:rPr>
        <w:t>przypadku, gdy: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termin wykonania umowy o podwykonawstwo wykracza poza termin wykonania wskazany w § 3 ust. 2</w:t>
      </w:r>
      <w:r w:rsidR="008A24B0">
        <w:rPr>
          <w:rFonts w:ascii="Times New Roman" w:hAnsi="Times New Roman" w:cs="Times New Roman"/>
          <w:sz w:val="24"/>
          <w:szCs w:val="24"/>
        </w:rPr>
        <w:t xml:space="preserve"> Umowy</w:t>
      </w:r>
      <w:r w:rsidRPr="001854AF">
        <w:rPr>
          <w:rFonts w:ascii="Times New Roman" w:hAnsi="Times New Roman" w:cs="Times New Roman"/>
          <w:sz w:val="24"/>
          <w:szCs w:val="24"/>
        </w:rPr>
        <w:t>;</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zawiera zapisy uzależniające dokonanie zapłaty na rzecz podwykonawcy od odbioru robót przez Zamawiającego lub od zapłaty należności Wykonawcy przez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umowa nie zawiera uregulowań dotyczących zawierania umów na roboty budowlane, dostawy lub usługi z dalszymi Podwykonawcami, w szczególności zapisów warunkujących podpisania tych umów od ich akceptacji i zgody Wykonawcy oraz Zamawiającego,</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lastRenderedPageBreak/>
        <w:t>brak jest zastrzeżenia, iż Zamawiający ponosi odpowiedzialność materialną względem Podwykonawcy za wykonane roboty do wysokości cen ofertowych Wykonawcy;</w:t>
      </w:r>
    </w:p>
    <w:p w:rsidR="000226CA" w:rsidRPr="001854AF" w:rsidRDefault="001854AF" w:rsidP="002F09FE">
      <w:pPr>
        <w:pStyle w:val="Teksttreci0"/>
        <w:numPr>
          <w:ilvl w:val="0"/>
          <w:numId w:val="23"/>
        </w:numPr>
        <w:shd w:val="clear" w:color="auto" w:fill="auto"/>
        <w:tabs>
          <w:tab w:val="left" w:pos="1255"/>
        </w:tabs>
        <w:spacing w:after="0" w:line="360" w:lineRule="auto"/>
        <w:ind w:left="12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umowa nie zawiera cen (również jednostkowych), przy czym dopuszcza się utajnienie tych cen dla podmiotów innych niż Zamawiający oraz osób przez niego uprawnionych, w szczególności tych </w:t>
      </w:r>
      <w:r w:rsidRPr="009F658B">
        <w:rPr>
          <w:rFonts w:ascii="Times New Roman" w:hAnsi="Times New Roman" w:cs="Times New Roman"/>
          <w:sz w:val="24"/>
          <w:szCs w:val="24"/>
        </w:rPr>
        <w:t>wskazanych w § 12 ust. 1</w:t>
      </w:r>
      <w:r w:rsidR="008A24B0" w:rsidRPr="009F658B">
        <w:rPr>
          <w:rFonts w:ascii="Times New Roman" w:hAnsi="Times New Roman" w:cs="Times New Roman"/>
          <w:sz w:val="24"/>
          <w:szCs w:val="24"/>
        </w:rPr>
        <w:t xml:space="preserve"> Umowy</w:t>
      </w:r>
      <w:r w:rsidRPr="009F658B">
        <w:rPr>
          <w:rFonts w:ascii="Times New Roman" w:hAnsi="Times New Roman" w:cs="Times New Roman"/>
          <w:sz w:val="24"/>
          <w:szCs w:val="24"/>
        </w:rPr>
        <w:t>.</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Niezgłoszenie w formie pisemnej zastrzeżeń do przedłożonego projektu umowy </w:t>
      </w:r>
      <w:r w:rsidR="00AA79E6">
        <w:rPr>
          <w:rFonts w:ascii="Times New Roman" w:hAnsi="Times New Roman" w:cs="Times New Roman"/>
          <w:sz w:val="24"/>
          <w:szCs w:val="24"/>
        </w:rPr>
        <w:t xml:space="preserve">                                </w:t>
      </w:r>
      <w:r w:rsidRPr="001854AF">
        <w:rPr>
          <w:rFonts w:ascii="Times New Roman" w:hAnsi="Times New Roman" w:cs="Times New Roman"/>
          <w:sz w:val="24"/>
          <w:szCs w:val="24"/>
        </w:rPr>
        <w:t>o podwykonawstwo, której przedmiotem są roboty bu</w:t>
      </w:r>
      <w:r w:rsidR="000542AD">
        <w:rPr>
          <w:rFonts w:ascii="Times New Roman" w:hAnsi="Times New Roman" w:cs="Times New Roman"/>
          <w:sz w:val="24"/>
          <w:szCs w:val="24"/>
        </w:rPr>
        <w:t>dowlane, w terminie wskazanym w </w:t>
      </w:r>
      <w:r w:rsidRPr="001854AF">
        <w:rPr>
          <w:rFonts w:ascii="Times New Roman" w:hAnsi="Times New Roman" w:cs="Times New Roman"/>
          <w:sz w:val="24"/>
          <w:szCs w:val="24"/>
        </w:rPr>
        <w:t>ust. 6, uważa się za akceptację projektu umowy przez Zamawiającego.</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przedkłada Zamawiającemu poświadczoną (przez przedkładającego) za zgodność z oryginałem kopię zawartej umowy o podwykonawstwo, której przedmiotem są roboty budowlane, w terminie 7 dni od dnia jej zawarcia.</w:t>
      </w:r>
    </w:p>
    <w:p w:rsidR="000226CA" w:rsidRPr="001854AF" w:rsidRDefault="001854AF" w:rsidP="002F09FE">
      <w:pPr>
        <w:pStyle w:val="Teksttreci0"/>
        <w:numPr>
          <w:ilvl w:val="0"/>
          <w:numId w:val="21"/>
        </w:numPr>
        <w:shd w:val="clear" w:color="auto" w:fill="auto"/>
        <w:tabs>
          <w:tab w:val="left" w:pos="322"/>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Zamawiający w ciągu 14 dni zgłasza w formie pisemnej sprzeciw do przedłożonej umowy </w:t>
      </w:r>
      <w:r w:rsidR="002F66FB">
        <w:rPr>
          <w:rFonts w:ascii="Times New Roman" w:hAnsi="Times New Roman" w:cs="Times New Roman"/>
          <w:sz w:val="24"/>
          <w:szCs w:val="24"/>
        </w:rPr>
        <w:br/>
      </w:r>
      <w:r w:rsidRPr="001854AF">
        <w:rPr>
          <w:rFonts w:ascii="Times New Roman" w:hAnsi="Times New Roman" w:cs="Times New Roman"/>
          <w:sz w:val="24"/>
          <w:szCs w:val="24"/>
        </w:rPr>
        <w:t>o podwykonawstwo, której przedmiotem są roboty budowlane, w przypadkach, o których mowa w ust. 6.</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Niezgłoszenie w formie pisemnej sprzeciwu do przedłożonej umowy o podwykonawstwo, której przedmiotem są roboty budowlane, w terminie określonym w ust. 9, uważa się za akceptację umowy przez Zamawiającego.</w:t>
      </w:r>
    </w:p>
    <w:p w:rsidR="000226CA" w:rsidRPr="001854AF" w:rsidRDefault="001854AF" w:rsidP="002F09FE">
      <w:pPr>
        <w:pStyle w:val="Teksttreci0"/>
        <w:numPr>
          <w:ilvl w:val="0"/>
          <w:numId w:val="21"/>
        </w:numPr>
        <w:shd w:val="clear" w:color="auto" w:fill="auto"/>
        <w:tabs>
          <w:tab w:val="left" w:pos="409"/>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Wyłączenie, o których mowa w zdaniu pierwszym, nie dotyczy umów o podwykonawstwo o wartości większej niż 30 000 zł brutto.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226CA" w:rsidRPr="001854AF" w:rsidRDefault="001854AF" w:rsidP="002F09FE">
      <w:pPr>
        <w:pStyle w:val="Teksttreci0"/>
        <w:numPr>
          <w:ilvl w:val="0"/>
          <w:numId w:val="21"/>
        </w:numPr>
        <w:shd w:val="clear" w:color="auto" w:fill="auto"/>
        <w:tabs>
          <w:tab w:val="left" w:pos="409"/>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 xml:space="preserve">Przepisy ust. </w:t>
      </w:r>
      <w:r w:rsidR="00AA79E6">
        <w:rPr>
          <w:rFonts w:ascii="Times New Roman" w:hAnsi="Times New Roman" w:cs="Times New Roman"/>
          <w:sz w:val="24"/>
          <w:szCs w:val="24"/>
        </w:rPr>
        <w:t>3</w:t>
      </w:r>
      <w:r w:rsidRPr="001854AF">
        <w:rPr>
          <w:rFonts w:ascii="Times New Roman" w:hAnsi="Times New Roman" w:cs="Times New Roman"/>
          <w:sz w:val="24"/>
          <w:szCs w:val="24"/>
        </w:rPr>
        <w:t xml:space="preserve"> - </w:t>
      </w:r>
      <w:r w:rsidR="00AA79E6">
        <w:rPr>
          <w:rFonts w:ascii="Times New Roman" w:hAnsi="Times New Roman" w:cs="Times New Roman"/>
          <w:sz w:val="24"/>
          <w:szCs w:val="24"/>
        </w:rPr>
        <w:t>9</w:t>
      </w:r>
      <w:r w:rsidRPr="001854AF">
        <w:rPr>
          <w:rFonts w:ascii="Times New Roman" w:hAnsi="Times New Roman" w:cs="Times New Roman"/>
          <w:sz w:val="24"/>
          <w:szCs w:val="24"/>
        </w:rPr>
        <w:t xml:space="preserve"> stosuje się odpowiednio do zmian umów o podwykonawstwo.</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 przypadku powierzenia przez Wykonawcę realizacji robót Podwykonawcy, Wykonawca jest zobowiązany do dokonania we własnym zakresie zapłaty wymagalnego wynagrodzenia </w:t>
      </w:r>
      <w:r w:rsidRPr="001854AF">
        <w:rPr>
          <w:rFonts w:ascii="Times New Roman" w:hAnsi="Times New Roman" w:cs="Times New Roman"/>
          <w:sz w:val="24"/>
          <w:szCs w:val="24"/>
        </w:rPr>
        <w:lastRenderedPageBreak/>
        <w:t xml:space="preserve">należnego Podwykonawcy z zachowaniem terminów płatności określonych w umowie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t>
      </w:r>
      <w:r w:rsidR="00D57125">
        <w:rPr>
          <w:rFonts w:ascii="Times New Roman" w:hAnsi="Times New Roman" w:cs="Times New Roman"/>
          <w:sz w:val="24"/>
          <w:szCs w:val="24"/>
        </w:rPr>
        <w:br/>
      </w:r>
      <w:r w:rsidRPr="001854AF">
        <w:rPr>
          <w:rFonts w:ascii="Times New Roman" w:hAnsi="Times New Roman" w:cs="Times New Roman"/>
          <w:sz w:val="24"/>
          <w:szCs w:val="24"/>
        </w:rPr>
        <w:t xml:space="preserve">w szczególności są: oświadczenie Podwykonawcy lub dalszego Podwykonawcy wraz </w:t>
      </w:r>
      <w:r w:rsidR="00D57125">
        <w:rPr>
          <w:rFonts w:ascii="Times New Roman" w:hAnsi="Times New Roman" w:cs="Times New Roman"/>
          <w:sz w:val="24"/>
          <w:szCs w:val="24"/>
        </w:rPr>
        <w:br/>
      </w:r>
      <w:r w:rsidRPr="001854AF">
        <w:rPr>
          <w:rFonts w:ascii="Times New Roman" w:hAnsi="Times New Roman" w:cs="Times New Roman"/>
          <w:sz w:val="24"/>
          <w:szCs w:val="24"/>
        </w:rPr>
        <w:t>z wydrukiem z rachunku bankowego 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Wynagrodzenie, o którym mowa w ust. </w:t>
      </w:r>
      <w:r w:rsidR="00AA79E6">
        <w:rPr>
          <w:rFonts w:ascii="Times New Roman" w:hAnsi="Times New Roman" w:cs="Times New Roman"/>
          <w:sz w:val="24"/>
          <w:szCs w:val="24"/>
        </w:rPr>
        <w:t>12</w:t>
      </w:r>
      <w:r w:rsidRPr="001854AF">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2F66FB">
        <w:rPr>
          <w:rFonts w:ascii="Times New Roman" w:hAnsi="Times New Roman" w:cs="Times New Roman"/>
          <w:sz w:val="24"/>
          <w:szCs w:val="24"/>
        </w:rPr>
        <w:br/>
      </w:r>
      <w:r w:rsidRPr="001854AF">
        <w:rPr>
          <w:rFonts w:ascii="Times New Roman" w:hAnsi="Times New Roman" w:cs="Times New Roman"/>
          <w:sz w:val="24"/>
          <w:szCs w:val="24"/>
        </w:rPr>
        <w:t>z oryginałem kopii umowy o podwykonawstwo, której przedmiotem są dostawy lub usługi.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Bezpośrednia zapłata obejmuje wyłącznie należne wynagrodzenie, bez odsetek, należnych podwykonawcy lub dalszemu podwykonawcy.</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Przed dokonaniem bezpośredniej zapłaty Zamawiający umożliwi Wykonawcy zgłoszenie </w:t>
      </w:r>
      <w:r w:rsidR="002F66FB">
        <w:rPr>
          <w:rFonts w:ascii="Times New Roman" w:hAnsi="Times New Roman" w:cs="Times New Roman"/>
          <w:sz w:val="24"/>
          <w:szCs w:val="24"/>
        </w:rPr>
        <w:br/>
      </w:r>
      <w:r w:rsidRPr="001854AF">
        <w:rPr>
          <w:rFonts w:ascii="Times New Roman" w:hAnsi="Times New Roman" w:cs="Times New Roman"/>
          <w:sz w:val="24"/>
          <w:szCs w:val="24"/>
        </w:rPr>
        <w:t>w formie pisemnej uwag dotyczących zasadności bezpośredniej zapłaty wynagrodzenia podwykonawcy lub dalszemu podwykonawcy, o których mowa w ust. 1</w:t>
      </w:r>
      <w:r w:rsidR="00CC0992">
        <w:rPr>
          <w:rFonts w:ascii="Times New Roman" w:hAnsi="Times New Roman" w:cs="Times New Roman"/>
          <w:sz w:val="24"/>
          <w:szCs w:val="24"/>
        </w:rPr>
        <w:t>2</w:t>
      </w:r>
      <w:r w:rsidRPr="001854AF">
        <w:rPr>
          <w:rFonts w:ascii="Times New Roman" w:hAnsi="Times New Roman" w:cs="Times New Roman"/>
          <w:sz w:val="24"/>
          <w:szCs w:val="24"/>
        </w:rPr>
        <w:t>. Zamawiający poinformuje o terminie zgłaszania uwag, nie krótszym niż 7 dni od dnia doręczenia tej informacji.</w:t>
      </w:r>
    </w:p>
    <w:p w:rsidR="000226CA" w:rsidRPr="001854AF" w:rsidRDefault="001854AF" w:rsidP="002F09FE">
      <w:pPr>
        <w:pStyle w:val="Teksttreci0"/>
        <w:numPr>
          <w:ilvl w:val="0"/>
          <w:numId w:val="21"/>
        </w:numPr>
        <w:shd w:val="clear" w:color="auto" w:fill="auto"/>
        <w:tabs>
          <w:tab w:val="left" w:pos="409"/>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zgłoszenia uwag, o których mowa w ust. 1</w:t>
      </w:r>
      <w:r w:rsidR="00CC0992">
        <w:rPr>
          <w:rFonts w:ascii="Times New Roman" w:hAnsi="Times New Roman" w:cs="Times New Roman"/>
          <w:sz w:val="24"/>
          <w:szCs w:val="24"/>
        </w:rPr>
        <w:t>5</w:t>
      </w:r>
      <w:r w:rsidRPr="001854AF">
        <w:rPr>
          <w:rFonts w:ascii="Times New Roman" w:hAnsi="Times New Roman" w:cs="Times New Roman"/>
          <w:sz w:val="24"/>
          <w:szCs w:val="24"/>
        </w:rPr>
        <w:t>, w terminie wskazanym przez Zamawiającego, Zamawiający może:</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nie dokonać bezpośredniej zapłaty wynagrodzenia podwykonawcy lub dalszemu podwykonawcy, jeżeli Wykonawca wykaże niezasadność takiej zapłaty,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w:t>
      </w:r>
      <w:r w:rsidRPr="001854AF">
        <w:rPr>
          <w:rFonts w:ascii="Times New Roman" w:hAnsi="Times New Roman" w:cs="Times New Roman"/>
          <w:sz w:val="24"/>
          <w:szCs w:val="24"/>
        </w:rPr>
        <w:lastRenderedPageBreak/>
        <w:t>któremu płatność się należy,</w:t>
      </w:r>
    </w:p>
    <w:p w:rsidR="000226CA" w:rsidRPr="001854AF" w:rsidRDefault="001854AF" w:rsidP="001854AF">
      <w:pPr>
        <w:pStyle w:val="Teksttreci0"/>
        <w:shd w:val="clear" w:color="auto" w:fill="auto"/>
        <w:spacing w:after="0" w:line="360" w:lineRule="auto"/>
        <w:ind w:left="1240"/>
        <w:jc w:val="both"/>
        <w:rPr>
          <w:rFonts w:ascii="Times New Roman" w:hAnsi="Times New Roman" w:cs="Times New Roman"/>
          <w:sz w:val="24"/>
          <w:szCs w:val="24"/>
        </w:rPr>
      </w:pPr>
      <w:r w:rsidRPr="001854AF">
        <w:rPr>
          <w:rFonts w:ascii="Times New Roman" w:hAnsi="Times New Roman" w:cs="Times New Roman"/>
          <w:sz w:val="24"/>
          <w:szCs w:val="24"/>
        </w:rPr>
        <w:t>albo</w:t>
      </w:r>
    </w:p>
    <w:p w:rsidR="000226CA" w:rsidRPr="001854AF" w:rsidRDefault="001854AF" w:rsidP="002F09FE">
      <w:pPr>
        <w:pStyle w:val="Teksttreci0"/>
        <w:numPr>
          <w:ilvl w:val="0"/>
          <w:numId w:val="24"/>
        </w:numPr>
        <w:shd w:val="clear" w:color="auto" w:fill="auto"/>
        <w:tabs>
          <w:tab w:val="left" w:pos="1269"/>
        </w:tabs>
        <w:spacing w:after="0" w:line="360" w:lineRule="auto"/>
        <w:ind w:left="1240" w:hanging="320"/>
        <w:jc w:val="both"/>
        <w:rPr>
          <w:rFonts w:ascii="Times New Roman" w:hAnsi="Times New Roman" w:cs="Times New Roman"/>
          <w:sz w:val="24"/>
          <w:szCs w:val="24"/>
        </w:rPr>
      </w:pPr>
      <w:r w:rsidRPr="001854AF">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 przypadku dokonania bezpośredniej zapłaty podwykonawcy lub dalszemu podwykonawcy, o których mowa w ust. 1</w:t>
      </w:r>
      <w:r w:rsidR="00CC0992">
        <w:rPr>
          <w:rFonts w:ascii="Times New Roman" w:hAnsi="Times New Roman" w:cs="Times New Roman"/>
          <w:sz w:val="24"/>
          <w:szCs w:val="24"/>
        </w:rPr>
        <w:t>2</w:t>
      </w:r>
      <w:r w:rsidRPr="001854AF">
        <w:rPr>
          <w:rFonts w:ascii="Times New Roman" w:hAnsi="Times New Roman" w:cs="Times New Roman"/>
          <w:sz w:val="24"/>
          <w:szCs w:val="24"/>
        </w:rPr>
        <w:t>, Zamawiający potrąci kwotę wypłaconego wynagrodzenia z wynagrodzenia należnego Wykonawcy.</w:t>
      </w:r>
    </w:p>
    <w:p w:rsidR="000226CA" w:rsidRPr="001854AF" w:rsidRDefault="001854AF" w:rsidP="002F09FE">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Jakakolwiek przerwa w realizacji robót wynikająca z braku Podwykonawcy będzie traktowana jako przerwa wynikła z przyczyn zależnych od Wykonawcy i będzie stanowić podstawę naliczenia kar umownych.</w:t>
      </w:r>
    </w:p>
    <w:p w:rsidR="002F66FB" w:rsidRDefault="001854AF" w:rsidP="00A6488B">
      <w:pPr>
        <w:pStyle w:val="Teksttreci0"/>
        <w:numPr>
          <w:ilvl w:val="0"/>
          <w:numId w:val="21"/>
        </w:numPr>
        <w:shd w:val="clear" w:color="auto" w:fill="auto"/>
        <w:tabs>
          <w:tab w:val="left" w:pos="418"/>
        </w:tabs>
        <w:spacing w:after="0" w:line="360" w:lineRule="auto"/>
        <w:ind w:left="400" w:hanging="400"/>
        <w:jc w:val="both"/>
        <w:rPr>
          <w:rFonts w:ascii="Times New Roman" w:hAnsi="Times New Roman" w:cs="Times New Roman"/>
          <w:sz w:val="24"/>
          <w:szCs w:val="24"/>
        </w:rPr>
      </w:pPr>
      <w:r w:rsidRPr="001854AF">
        <w:rPr>
          <w:rFonts w:ascii="Times New Roman" w:hAnsi="Times New Roman" w:cs="Times New Roman"/>
          <w:sz w:val="24"/>
          <w:szCs w:val="24"/>
        </w:rPr>
        <w:t>Wykonawca odpowiada za działania i zaniechania Podwykonawców jak za swoje własne.</w:t>
      </w:r>
    </w:p>
    <w:p w:rsidR="00B8564F" w:rsidRPr="00A6488B" w:rsidRDefault="00B8564F" w:rsidP="00B8564F">
      <w:pPr>
        <w:pStyle w:val="Teksttreci0"/>
        <w:shd w:val="clear" w:color="auto" w:fill="auto"/>
        <w:tabs>
          <w:tab w:val="left" w:pos="418"/>
        </w:tabs>
        <w:spacing w:after="0" w:line="360" w:lineRule="auto"/>
        <w:ind w:left="400"/>
        <w:jc w:val="both"/>
        <w:rPr>
          <w:rFonts w:ascii="Times New Roman" w:hAnsi="Times New Roman" w:cs="Times New Roman"/>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16</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Zamawiający wymaga zatrudnienia na podstawie umowy o pracę przez wykonawcę lub podwykonawcę osób wykonujących wszystkie prace fizyczne związane z wykonywaniem wszystkich robót (czynności) objętych zamówieniem i opisanych w Specyfikacjach Technicznych, których wykonanie polega na wykonywaniu pracy w sposób określony w art. 22 § 1 ustawy z dnia 26 czerwca 1974 r. - Kodeks pracy</w:t>
      </w:r>
      <w:r w:rsidR="008A24B0">
        <w:rPr>
          <w:rFonts w:ascii="Times New Roman" w:hAnsi="Times New Roman" w:cs="Times New Roman"/>
          <w:sz w:val="24"/>
          <w:szCs w:val="24"/>
        </w:rPr>
        <w:t xml:space="preserve"> ( </w:t>
      </w:r>
      <w:proofErr w:type="spellStart"/>
      <w:r w:rsidR="008A24B0">
        <w:rPr>
          <w:rFonts w:ascii="Times New Roman" w:hAnsi="Times New Roman" w:cs="Times New Roman"/>
          <w:sz w:val="24"/>
          <w:szCs w:val="24"/>
        </w:rPr>
        <w:t>t.j</w:t>
      </w:r>
      <w:proofErr w:type="spellEnd"/>
      <w:r w:rsidR="008A24B0">
        <w:rPr>
          <w:rFonts w:ascii="Times New Roman" w:hAnsi="Times New Roman" w:cs="Times New Roman"/>
          <w:sz w:val="24"/>
          <w:szCs w:val="24"/>
        </w:rPr>
        <w:t xml:space="preserve">. dz. U. z 2020 r. poz. 1320 z </w:t>
      </w:r>
      <w:proofErr w:type="spellStart"/>
      <w:r w:rsidR="008A24B0">
        <w:rPr>
          <w:rFonts w:ascii="Times New Roman" w:hAnsi="Times New Roman" w:cs="Times New Roman"/>
          <w:sz w:val="24"/>
          <w:szCs w:val="24"/>
        </w:rPr>
        <w:t>późn</w:t>
      </w:r>
      <w:proofErr w:type="spellEnd"/>
      <w:r w:rsidR="008A24B0">
        <w:rPr>
          <w:rFonts w:ascii="Times New Roman" w:hAnsi="Times New Roman" w:cs="Times New Roman"/>
          <w:sz w:val="24"/>
          <w:szCs w:val="24"/>
        </w:rPr>
        <w:t>. zm.)</w:t>
      </w:r>
      <w:r w:rsidRPr="001854AF">
        <w:rPr>
          <w:rFonts w:ascii="Times New Roman" w:hAnsi="Times New Roman" w:cs="Times New Roman"/>
          <w:sz w:val="24"/>
          <w:szCs w:val="24"/>
        </w:rPr>
        <w:t xml:space="preserve">. Obowiązek, o którym mowa w zdaniu poprzednim nie dotyczy osób wskazanych na stanowisku: Kierownika budowy, Kierownika robót oraz innych osób pełniących samodzielne funkcje techniczne w budownictwie w rozumieniu </w:t>
      </w:r>
      <w:r w:rsidR="00DC1930">
        <w:rPr>
          <w:rFonts w:ascii="Times New Roman" w:hAnsi="Times New Roman" w:cs="Times New Roman"/>
          <w:sz w:val="24"/>
          <w:szCs w:val="24"/>
        </w:rPr>
        <w:t>ustawy z dnia 7 lipca 1994</w:t>
      </w:r>
      <w:r w:rsidRPr="001854AF">
        <w:rPr>
          <w:rFonts w:ascii="Times New Roman" w:hAnsi="Times New Roman" w:cs="Times New Roman"/>
          <w:sz w:val="24"/>
          <w:szCs w:val="24"/>
        </w:rPr>
        <w:t>r. Prawo budowlane (</w:t>
      </w:r>
      <w:proofErr w:type="spellStart"/>
      <w:r w:rsidRPr="001854AF">
        <w:rPr>
          <w:rFonts w:ascii="Times New Roman" w:hAnsi="Times New Roman" w:cs="Times New Roman"/>
          <w:sz w:val="24"/>
          <w:szCs w:val="24"/>
        </w:rPr>
        <w:t>t.j</w:t>
      </w:r>
      <w:proofErr w:type="spellEnd"/>
      <w:r w:rsidRPr="001854AF">
        <w:rPr>
          <w:rFonts w:ascii="Times New Roman" w:hAnsi="Times New Roman" w:cs="Times New Roman"/>
          <w:sz w:val="24"/>
          <w:szCs w:val="24"/>
        </w:rPr>
        <w:t>. Dz.U. 20</w:t>
      </w:r>
      <w:r w:rsidR="001430D3">
        <w:rPr>
          <w:rFonts w:ascii="Times New Roman" w:hAnsi="Times New Roman" w:cs="Times New Roman"/>
          <w:sz w:val="24"/>
          <w:szCs w:val="24"/>
        </w:rPr>
        <w:t>20</w:t>
      </w:r>
      <w:r w:rsidRPr="001854AF">
        <w:rPr>
          <w:rFonts w:ascii="Times New Roman" w:hAnsi="Times New Roman" w:cs="Times New Roman"/>
          <w:sz w:val="24"/>
          <w:szCs w:val="24"/>
        </w:rPr>
        <w:t xml:space="preserve"> poz. 1</w:t>
      </w:r>
      <w:r w:rsidR="001430D3">
        <w:rPr>
          <w:rFonts w:ascii="Times New Roman" w:hAnsi="Times New Roman" w:cs="Times New Roman"/>
          <w:sz w:val="24"/>
          <w:szCs w:val="24"/>
        </w:rPr>
        <w:t xml:space="preserve">333 z </w:t>
      </w:r>
      <w:proofErr w:type="spellStart"/>
      <w:r w:rsidR="001430D3">
        <w:rPr>
          <w:rFonts w:ascii="Times New Roman" w:hAnsi="Times New Roman" w:cs="Times New Roman"/>
          <w:sz w:val="24"/>
          <w:szCs w:val="24"/>
        </w:rPr>
        <w:t>późn</w:t>
      </w:r>
      <w:proofErr w:type="spellEnd"/>
      <w:r w:rsidR="001430D3">
        <w:rPr>
          <w:rFonts w:ascii="Times New Roman" w:hAnsi="Times New Roman" w:cs="Times New Roman"/>
          <w:sz w:val="24"/>
          <w:szCs w:val="24"/>
        </w:rPr>
        <w:t>.</w:t>
      </w:r>
      <w:r w:rsidRPr="001854AF">
        <w:rPr>
          <w:rFonts w:ascii="Times New Roman" w:hAnsi="Times New Roman" w:cs="Times New Roman"/>
          <w:sz w:val="24"/>
          <w:szCs w:val="24"/>
        </w:rPr>
        <w:t xml:space="preserve"> zm.).</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żądania oświadczeń i dokumentów w zakresie potwierdzenia spełniania ww. wymogów </w:t>
      </w:r>
      <w:r w:rsidR="002F66FB">
        <w:rPr>
          <w:rFonts w:ascii="Times New Roman" w:hAnsi="Times New Roman" w:cs="Times New Roman"/>
          <w:sz w:val="24"/>
          <w:szCs w:val="24"/>
        </w:rPr>
        <w:br/>
      </w:r>
      <w:r w:rsidRPr="001854AF">
        <w:rPr>
          <w:rFonts w:ascii="Times New Roman" w:hAnsi="Times New Roman" w:cs="Times New Roman"/>
          <w:sz w:val="24"/>
          <w:szCs w:val="24"/>
        </w:rPr>
        <w:t>i dokonywania ich oceny,</w:t>
      </w:r>
    </w:p>
    <w:p w:rsidR="000226CA" w:rsidRPr="001854AF" w:rsidRDefault="001854AF" w:rsidP="002F09FE">
      <w:pPr>
        <w:pStyle w:val="Teksttreci0"/>
        <w:numPr>
          <w:ilvl w:val="0"/>
          <w:numId w:val="26"/>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żądania wyjaśnień w przypadku wątpliwości w zakresie potwierdzenia spełniania ww. wymogów,</w:t>
      </w:r>
    </w:p>
    <w:p w:rsidR="000226CA" w:rsidRPr="001854AF" w:rsidRDefault="001854AF" w:rsidP="002F09FE">
      <w:pPr>
        <w:pStyle w:val="Teksttreci0"/>
        <w:numPr>
          <w:ilvl w:val="0"/>
          <w:numId w:val="26"/>
        </w:numPr>
        <w:shd w:val="clear" w:color="auto" w:fill="auto"/>
        <w:tabs>
          <w:tab w:val="left" w:pos="713"/>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przeprowadzania kontroli na miejscu wykonywania świadczenia.</w:t>
      </w:r>
    </w:p>
    <w:p w:rsidR="000226CA" w:rsidRPr="001854AF" w:rsidRDefault="001854AF" w:rsidP="002F09FE">
      <w:pPr>
        <w:pStyle w:val="Teksttreci0"/>
        <w:numPr>
          <w:ilvl w:val="0"/>
          <w:numId w:val="25"/>
        </w:numPr>
        <w:shd w:val="clear" w:color="auto" w:fill="auto"/>
        <w:tabs>
          <w:tab w:val="left" w:pos="349"/>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 trakcie realizacji zamówienia na każde wezwanie Zamawiającego w wyznaczonym </w:t>
      </w:r>
      <w:r w:rsidR="00D57125">
        <w:rPr>
          <w:rFonts w:ascii="Times New Roman" w:hAnsi="Times New Roman" w:cs="Times New Roman"/>
          <w:sz w:val="24"/>
          <w:szCs w:val="24"/>
        </w:rPr>
        <w:br/>
      </w:r>
      <w:r w:rsidRPr="001854AF">
        <w:rPr>
          <w:rFonts w:ascii="Times New Roman" w:hAnsi="Times New Roman" w:cs="Times New Roman"/>
          <w:sz w:val="24"/>
          <w:szCs w:val="24"/>
        </w:rPr>
        <w:lastRenderedPageBreak/>
        <w:t xml:space="preserve">w tym wezwaniu terminie wykonawca przedłoży Zamawiającemu wskazane poniżej dowody w celu potwierdzenia spełnienia wymogu zatrudnienia na podstawie umowy o pracę przez wykonawcę lub podwykonawcę osób wykonujących wskazane w ustępie 1 czynności </w:t>
      </w:r>
      <w:r w:rsidR="002F66FB">
        <w:rPr>
          <w:rFonts w:ascii="Times New Roman" w:hAnsi="Times New Roman" w:cs="Times New Roman"/>
          <w:sz w:val="24"/>
          <w:szCs w:val="24"/>
        </w:rPr>
        <w:br/>
      </w:r>
      <w:r w:rsidRPr="001854AF">
        <w:rPr>
          <w:rFonts w:ascii="Times New Roman" w:hAnsi="Times New Roman" w:cs="Times New Roman"/>
          <w:sz w:val="24"/>
          <w:szCs w:val="24"/>
        </w:rPr>
        <w:t>w trakcie realizacji zamówienia:</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oświadczenie wykonawcy lub podwykonawcy o zatrudnieniu na podstawie umowy </w:t>
      </w:r>
      <w:r w:rsidR="002F66FB">
        <w:rPr>
          <w:rFonts w:ascii="Times New Roman" w:hAnsi="Times New Roman" w:cs="Times New Roman"/>
          <w:sz w:val="24"/>
          <w:szCs w:val="24"/>
        </w:rPr>
        <w:br/>
      </w:r>
      <w:r w:rsidRPr="001854AF">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zakryte lub wymazane dane dotyczące np.: miejsca urodzenia, miejsca zamieszkania, NIP, PESEL). Imię i nazwisko pracownika nie podlega </w:t>
      </w:r>
      <w:proofErr w:type="spellStart"/>
      <w:r w:rsidRPr="001854AF">
        <w:rPr>
          <w:rFonts w:ascii="Times New Roman" w:hAnsi="Times New Roman" w:cs="Times New Roman"/>
          <w:sz w:val="24"/>
          <w:szCs w:val="24"/>
        </w:rPr>
        <w:t>anonimizacji</w:t>
      </w:r>
      <w:proofErr w:type="spellEnd"/>
      <w:r w:rsidRPr="001854AF">
        <w:rPr>
          <w:rFonts w:ascii="Times New Roman" w:hAnsi="Times New Roman" w:cs="Times New Roman"/>
          <w:sz w:val="24"/>
          <w:szCs w:val="24"/>
        </w:rPr>
        <w:t>. Informacje takie jak: data zawarcia umowy, rodzaj umowy o pracę i wymiar etatu powinny być możliwe do zidentyfikowania;</w:t>
      </w:r>
    </w:p>
    <w:p w:rsidR="000226CA" w:rsidRPr="001854AF" w:rsidRDefault="001854AF" w:rsidP="001854AF">
      <w:pPr>
        <w:pStyle w:val="Teksttreci0"/>
        <w:shd w:val="clear" w:color="auto" w:fill="auto"/>
        <w:spacing w:after="0" w:line="360" w:lineRule="auto"/>
        <w:ind w:firstLine="680"/>
        <w:jc w:val="both"/>
        <w:rPr>
          <w:rFonts w:ascii="Times New Roman" w:hAnsi="Times New Roman" w:cs="Times New Roman"/>
          <w:sz w:val="24"/>
          <w:szCs w:val="24"/>
        </w:rPr>
      </w:pPr>
      <w:r w:rsidRPr="001854AF">
        <w:rPr>
          <w:rFonts w:ascii="Times New Roman" w:hAnsi="Times New Roman" w:cs="Times New Roman"/>
          <w:sz w:val="24"/>
          <w:szCs w:val="24"/>
        </w:rPr>
        <w:t>i/lub</w:t>
      </w:r>
    </w:p>
    <w:p w:rsidR="00D57125" w:rsidRDefault="001854AF" w:rsidP="002F09FE">
      <w:pPr>
        <w:pStyle w:val="Teksttreci0"/>
        <w:numPr>
          <w:ilvl w:val="0"/>
          <w:numId w:val="27"/>
        </w:numPr>
        <w:shd w:val="clear" w:color="auto" w:fill="auto"/>
        <w:tabs>
          <w:tab w:val="left" w:pos="713"/>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0226CA" w:rsidRPr="001854AF" w:rsidRDefault="001854AF" w:rsidP="00D57125">
      <w:pPr>
        <w:pStyle w:val="Teksttreci0"/>
        <w:shd w:val="clear" w:color="auto" w:fill="auto"/>
        <w:tabs>
          <w:tab w:val="left" w:pos="713"/>
        </w:tabs>
        <w:spacing w:after="0" w:line="360" w:lineRule="auto"/>
        <w:ind w:left="680"/>
        <w:jc w:val="both"/>
        <w:rPr>
          <w:rFonts w:ascii="Times New Roman" w:hAnsi="Times New Roman" w:cs="Times New Roman"/>
          <w:sz w:val="24"/>
          <w:szCs w:val="24"/>
        </w:rPr>
      </w:pPr>
      <w:r w:rsidRPr="001854AF">
        <w:rPr>
          <w:rFonts w:ascii="Times New Roman" w:hAnsi="Times New Roman" w:cs="Times New Roman"/>
          <w:sz w:val="24"/>
          <w:szCs w:val="24"/>
        </w:rPr>
        <w:t>i/lub</w:t>
      </w:r>
    </w:p>
    <w:p w:rsidR="000226CA" w:rsidRPr="001854AF" w:rsidRDefault="001854AF" w:rsidP="002F09FE">
      <w:pPr>
        <w:pStyle w:val="Teksttreci0"/>
        <w:numPr>
          <w:ilvl w:val="0"/>
          <w:numId w:val="27"/>
        </w:numPr>
        <w:shd w:val="clear" w:color="auto" w:fill="auto"/>
        <w:tabs>
          <w:tab w:val="left" w:pos="717"/>
        </w:tabs>
        <w:spacing w:after="0" w:line="360" w:lineRule="auto"/>
        <w:ind w:left="680" w:hanging="300"/>
        <w:jc w:val="both"/>
        <w:rPr>
          <w:rFonts w:ascii="Times New Roman" w:hAnsi="Times New Roman" w:cs="Times New Roman"/>
          <w:sz w:val="24"/>
          <w:szCs w:val="24"/>
        </w:rPr>
      </w:pPr>
      <w:r w:rsidRPr="001854AF">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rsidR="000226CA" w:rsidRPr="001854AF" w:rsidRDefault="001854AF" w:rsidP="001854AF">
      <w:pPr>
        <w:pStyle w:val="Teksttreci0"/>
        <w:shd w:val="clear" w:color="auto" w:fill="auto"/>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W celu umożliwienia Zamawiającemu dokonania czynności kontrolnych i zapoznania się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z dowodami potwierdzającymi spełnienie wymogu zatrudnienia na podstawie umowy </w:t>
      </w:r>
      <w:r w:rsidR="00D57125">
        <w:rPr>
          <w:rFonts w:ascii="Times New Roman" w:hAnsi="Times New Roman" w:cs="Times New Roman"/>
          <w:sz w:val="24"/>
          <w:szCs w:val="24"/>
        </w:rPr>
        <w:br/>
      </w:r>
      <w:r w:rsidRPr="001854AF">
        <w:rPr>
          <w:rFonts w:ascii="Times New Roman" w:hAnsi="Times New Roman" w:cs="Times New Roman"/>
          <w:sz w:val="24"/>
          <w:szCs w:val="24"/>
        </w:rPr>
        <w:lastRenderedPageBreak/>
        <w:t xml:space="preserve">o pracę, Wykonawca (podwykonawca) zobowiązany jest do uzyskania od pracowników zgody na przetwarzanie danych osobowych zgodnie z obowiązującymi przepisami </w:t>
      </w:r>
      <w:r w:rsidR="00D57125">
        <w:rPr>
          <w:rFonts w:ascii="Times New Roman" w:hAnsi="Times New Roman" w:cs="Times New Roman"/>
          <w:sz w:val="24"/>
          <w:szCs w:val="24"/>
        </w:rPr>
        <w:br/>
      </w:r>
      <w:r w:rsidRPr="001854AF">
        <w:rPr>
          <w:rFonts w:ascii="Times New Roman" w:hAnsi="Times New Roman" w:cs="Times New Roman"/>
          <w:sz w:val="24"/>
          <w:szCs w:val="24"/>
        </w:rPr>
        <w:t>o ochronie danych osobowych.</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14 ust. 1 pkt 8 i 9</w:t>
      </w:r>
      <w:r w:rsidR="008A24B0">
        <w:rPr>
          <w:rFonts w:ascii="Times New Roman" w:hAnsi="Times New Roman" w:cs="Times New Roman"/>
          <w:sz w:val="24"/>
          <w:szCs w:val="24"/>
        </w:rPr>
        <w:t xml:space="preserve"> niniejszej Umowy</w:t>
      </w:r>
      <w:r w:rsidRPr="001854AF">
        <w:rPr>
          <w:rFonts w:ascii="Times New Roman" w:hAnsi="Times New Roman" w:cs="Times New Roman"/>
          <w:sz w:val="24"/>
          <w:szCs w:val="24"/>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rsidR="000226CA" w:rsidRPr="001854AF" w:rsidRDefault="001854AF" w:rsidP="002F09FE">
      <w:pPr>
        <w:pStyle w:val="Teksttreci0"/>
        <w:numPr>
          <w:ilvl w:val="0"/>
          <w:numId w:val="25"/>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1" w:name="bookmark10"/>
      <w:bookmarkStart w:id="12" w:name="bookmark11"/>
      <w:r w:rsidRPr="006479CD">
        <w:rPr>
          <w:rFonts w:ascii="Times New Roman" w:hAnsi="Times New Roman" w:cs="Times New Roman"/>
          <w:sz w:val="24"/>
          <w:szCs w:val="24"/>
        </w:rPr>
        <w:t>§ 17</w:t>
      </w:r>
      <w:bookmarkEnd w:id="11"/>
      <w:bookmarkEnd w:id="12"/>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Wszystkie odbiory robót (zanikających, ulegających zakryciu, odbiory częściowe, odbiór ostateczny, odbiór przed upływem okresu rękojmi/gwarancji jakości) dokonywane będą na zasadach i w terminach określonych w </w:t>
      </w:r>
      <w:r w:rsidR="00C00CE9">
        <w:rPr>
          <w:rFonts w:ascii="Times New Roman" w:hAnsi="Times New Roman" w:cs="Times New Roman"/>
          <w:sz w:val="24"/>
          <w:szCs w:val="24"/>
        </w:rPr>
        <w:t>ST</w:t>
      </w:r>
      <w:r w:rsidRPr="001854AF">
        <w:rPr>
          <w:rFonts w:ascii="Times New Roman" w:hAnsi="Times New Roman" w:cs="Times New Roman"/>
          <w:sz w:val="24"/>
          <w:szCs w:val="24"/>
        </w:rPr>
        <w:t>.</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Wykonawca zawiadomi Zamawiającego o zakończeniu realizacji przedmiotu Umowy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i osiągnięciu gotowości do odbioru. Zamawiający dokona odbioru ostatecznego przedmiotu Umowy w ciągu </w:t>
      </w:r>
      <w:r w:rsidRPr="00CC0992">
        <w:rPr>
          <w:rFonts w:ascii="Times New Roman" w:hAnsi="Times New Roman" w:cs="Times New Roman"/>
          <w:color w:val="auto"/>
          <w:sz w:val="24"/>
          <w:szCs w:val="24"/>
        </w:rPr>
        <w:t xml:space="preserve">20 dni roboczych </w:t>
      </w:r>
      <w:r w:rsidRPr="001854AF">
        <w:rPr>
          <w:rFonts w:ascii="Times New Roman" w:hAnsi="Times New Roman" w:cs="Times New Roman"/>
          <w:sz w:val="24"/>
          <w:szCs w:val="24"/>
        </w:rPr>
        <w:t>od daty otrzymania pr</w:t>
      </w:r>
      <w:r w:rsidR="008A24B0">
        <w:rPr>
          <w:rFonts w:ascii="Times New Roman" w:hAnsi="Times New Roman" w:cs="Times New Roman"/>
          <w:sz w:val="24"/>
          <w:szCs w:val="24"/>
        </w:rPr>
        <w:t xml:space="preserve">zez Zamawiającego zawiadomienia </w:t>
      </w:r>
      <w:r w:rsidRPr="001854AF">
        <w:rPr>
          <w:rFonts w:ascii="Times New Roman" w:hAnsi="Times New Roman" w:cs="Times New Roman"/>
          <w:sz w:val="24"/>
          <w:szCs w:val="24"/>
        </w:rPr>
        <w:t>o gotowości do odbioru wraz z kompletem dokumentów koniecznych do dokonania odbioru.</w:t>
      </w:r>
    </w:p>
    <w:p w:rsidR="000226CA" w:rsidRPr="001854AF" w:rsidRDefault="001854AF" w:rsidP="002F09FE">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dokona odbioru po upływie okresu rękojmi i gwarancji w ciągu 20 dni roboczych od daty zakończenia okresu gwarancji jakości/rękojmi lub od daty zakończenia usuwania wad i usterek przez Wykonawcę zgłoszonych przez Zamawiającego w okresie obowiązywania gwarancji jakości/rękojmi.</w:t>
      </w:r>
    </w:p>
    <w:p w:rsidR="00B8564F" w:rsidRPr="00B8564F" w:rsidRDefault="001854AF" w:rsidP="00B8564F">
      <w:pPr>
        <w:pStyle w:val="Teksttreci0"/>
        <w:numPr>
          <w:ilvl w:val="0"/>
          <w:numId w:val="28"/>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 czynności odbioru ostatecznego i odbioru po upływie okresu rękojmi i gwarancji będzie spisany protokół zawierający wszelkie ustalenia dokonane w toku odbioru oraz terminy wyznaczone na usunięcie stwierdzonych w trakcie odbioru wad.</w:t>
      </w:r>
      <w:bookmarkStart w:id="13" w:name="bookmark12"/>
      <w:bookmarkStart w:id="14" w:name="bookmark13"/>
      <w:r w:rsidR="00B8564F">
        <w:rPr>
          <w:rFonts w:ascii="Times New Roman" w:hAnsi="Times New Roman" w:cs="Times New Roman"/>
          <w:sz w:val="24"/>
          <w:szCs w:val="24"/>
        </w:rPr>
        <w:br/>
      </w:r>
    </w:p>
    <w:p w:rsidR="000226CA" w:rsidRPr="001854AF" w:rsidRDefault="001854AF" w:rsidP="001854AF">
      <w:pPr>
        <w:pStyle w:val="Nagwek10"/>
        <w:keepNext/>
        <w:keepLines/>
        <w:shd w:val="clear" w:color="auto" w:fill="auto"/>
        <w:spacing w:after="0" w:line="360" w:lineRule="auto"/>
        <w:ind w:left="4560"/>
        <w:rPr>
          <w:rFonts w:ascii="Times New Roman" w:hAnsi="Times New Roman" w:cs="Times New Roman"/>
          <w:sz w:val="24"/>
          <w:szCs w:val="24"/>
        </w:rPr>
      </w:pPr>
      <w:r w:rsidRPr="001854AF">
        <w:rPr>
          <w:rFonts w:ascii="Times New Roman" w:hAnsi="Times New Roman" w:cs="Times New Roman"/>
          <w:sz w:val="24"/>
          <w:szCs w:val="24"/>
        </w:rPr>
        <w:t>§ 18</w:t>
      </w:r>
      <w:bookmarkEnd w:id="13"/>
      <w:bookmarkEnd w:id="14"/>
    </w:p>
    <w:p w:rsidR="000226CA" w:rsidRPr="0096185F" w:rsidRDefault="001854AF" w:rsidP="0096185F">
      <w:pPr>
        <w:pStyle w:val="Teksttreci0"/>
        <w:numPr>
          <w:ilvl w:val="0"/>
          <w:numId w:val="29"/>
        </w:numPr>
        <w:shd w:val="clear" w:color="auto" w:fill="auto"/>
        <w:tabs>
          <w:tab w:val="left" w:pos="355"/>
        </w:tabs>
        <w:spacing w:after="0" w:line="360" w:lineRule="auto"/>
        <w:ind w:left="426" w:hanging="426"/>
        <w:jc w:val="both"/>
        <w:rPr>
          <w:rFonts w:ascii="Times New Roman" w:hAnsi="Times New Roman" w:cs="Times New Roman"/>
          <w:sz w:val="24"/>
          <w:szCs w:val="24"/>
        </w:rPr>
      </w:pPr>
      <w:r w:rsidRPr="001854AF">
        <w:rPr>
          <w:rFonts w:ascii="Times New Roman" w:hAnsi="Times New Roman" w:cs="Times New Roman"/>
          <w:sz w:val="24"/>
          <w:szCs w:val="24"/>
        </w:rPr>
        <w:t xml:space="preserve">Wykonawca - zgodnie z oświadczeniem zawartym w Ofercie </w:t>
      </w:r>
      <w:r w:rsidR="00FF059C">
        <w:rPr>
          <w:rFonts w:ascii="Times New Roman" w:hAnsi="Times New Roman" w:cs="Times New Roman"/>
          <w:sz w:val="24"/>
          <w:szCs w:val="24"/>
        </w:rPr>
        <w:t>–</w:t>
      </w:r>
      <w:r w:rsidRPr="001854AF">
        <w:rPr>
          <w:rFonts w:ascii="Times New Roman" w:hAnsi="Times New Roman" w:cs="Times New Roman"/>
          <w:sz w:val="24"/>
          <w:szCs w:val="24"/>
        </w:rPr>
        <w:t xml:space="preserve"> udziela</w:t>
      </w:r>
      <w:r w:rsidR="00FF059C">
        <w:rPr>
          <w:rFonts w:ascii="Times New Roman" w:hAnsi="Times New Roman" w:cs="Times New Roman"/>
          <w:sz w:val="24"/>
          <w:szCs w:val="24"/>
        </w:rPr>
        <w:t xml:space="preserve"> </w:t>
      </w:r>
      <w:r w:rsidRPr="00FF059C">
        <w:rPr>
          <w:rFonts w:ascii="Times New Roman" w:hAnsi="Times New Roman" w:cs="Times New Roman"/>
          <w:sz w:val="24"/>
          <w:szCs w:val="24"/>
        </w:rPr>
        <w:t xml:space="preserve">Zamawiającemu </w:t>
      </w:r>
      <w:r w:rsidRPr="00FF059C">
        <w:rPr>
          <w:rFonts w:ascii="Times New Roman" w:hAnsi="Times New Roman" w:cs="Times New Roman"/>
          <w:sz w:val="24"/>
          <w:szCs w:val="24"/>
        </w:rPr>
        <w:lastRenderedPageBreak/>
        <w:t xml:space="preserve">pisemnej gwarancji jakości (stanowiącej załącznik do umowy) na przedmiot umowy </w:t>
      </w:r>
      <w:r w:rsidRPr="00FF059C">
        <w:rPr>
          <w:rFonts w:ascii="Times New Roman" w:hAnsi="Times New Roman" w:cs="Times New Roman"/>
          <w:b/>
          <w:bCs/>
          <w:color w:val="0070C0"/>
          <w:sz w:val="24"/>
          <w:szCs w:val="24"/>
        </w:rPr>
        <w:t>na okres</w:t>
      </w:r>
      <w:r w:rsidR="004C7EF0" w:rsidRPr="00FF059C">
        <w:rPr>
          <w:rFonts w:ascii="Times New Roman" w:hAnsi="Times New Roman" w:cs="Times New Roman"/>
          <w:b/>
          <w:bCs/>
          <w:color w:val="0070C0"/>
          <w:sz w:val="24"/>
          <w:szCs w:val="24"/>
        </w:rPr>
        <w:t xml:space="preserve"> </w:t>
      </w:r>
      <w:r w:rsidR="004778FA">
        <w:rPr>
          <w:rFonts w:ascii="Times New Roman" w:hAnsi="Times New Roman" w:cs="Times New Roman"/>
          <w:b/>
          <w:bCs/>
          <w:color w:val="0070C0"/>
          <w:sz w:val="24"/>
          <w:szCs w:val="24"/>
        </w:rPr>
        <w:t>……………………..</w:t>
      </w:r>
      <w:r w:rsidRPr="00FF059C">
        <w:rPr>
          <w:rFonts w:ascii="Times New Roman" w:hAnsi="Times New Roman" w:cs="Times New Roman"/>
          <w:b/>
          <w:bCs/>
          <w:sz w:val="24"/>
          <w:szCs w:val="24"/>
        </w:rPr>
        <w:t xml:space="preserve">. </w:t>
      </w:r>
      <w:r w:rsidRPr="00FF059C">
        <w:rPr>
          <w:rFonts w:ascii="Times New Roman" w:hAnsi="Times New Roman" w:cs="Times New Roman"/>
          <w:sz w:val="24"/>
          <w:szCs w:val="24"/>
        </w:rPr>
        <w:t>Dochodzenie uprawnień z gwarancji nie</w:t>
      </w:r>
      <w:r w:rsidR="0096185F">
        <w:rPr>
          <w:rFonts w:ascii="Times New Roman" w:hAnsi="Times New Roman" w:cs="Times New Roman"/>
          <w:sz w:val="24"/>
          <w:szCs w:val="24"/>
        </w:rPr>
        <w:t xml:space="preserve"> </w:t>
      </w:r>
      <w:r w:rsidRPr="0096185F">
        <w:rPr>
          <w:rFonts w:ascii="Times New Roman" w:hAnsi="Times New Roman" w:cs="Times New Roman"/>
          <w:sz w:val="24"/>
          <w:szCs w:val="24"/>
        </w:rPr>
        <w:t>wyklucza możliwości dochodzenia przez Zamawiającego roszczeń z tytułu rękojmi. Okres rękojmi na przedmiot umowy jest równy okresowi udzielonej przez Wykonawcę gwarancji jakości.</w:t>
      </w:r>
    </w:p>
    <w:p w:rsidR="000226CA" w:rsidRPr="001854AF" w:rsidRDefault="001854AF" w:rsidP="002F09FE">
      <w:pPr>
        <w:pStyle w:val="Teksttreci0"/>
        <w:numPr>
          <w:ilvl w:val="0"/>
          <w:numId w:val="29"/>
        </w:numPr>
        <w:shd w:val="clear" w:color="auto" w:fill="auto"/>
        <w:tabs>
          <w:tab w:val="left" w:pos="355"/>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Bieg okresu gwarancji i rękojmi rozpoczyna się:</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w dniu następnym licząc od daty odbioru ostatecznego, a w przypadku, gdy stwierdzono wady - od dnia następnego po potwierdzeniu usunięcia wszystkich wad stwierdzonych przy odbiorze ostatecznym przedmiotu umowy,</w:t>
      </w:r>
    </w:p>
    <w:p w:rsidR="000226CA" w:rsidRPr="001854AF" w:rsidRDefault="001854AF" w:rsidP="002F09FE">
      <w:pPr>
        <w:pStyle w:val="Teksttreci0"/>
        <w:numPr>
          <w:ilvl w:val="0"/>
          <w:numId w:val="30"/>
        </w:numPr>
        <w:shd w:val="clear" w:color="auto" w:fill="auto"/>
        <w:tabs>
          <w:tab w:val="left" w:pos="1148"/>
        </w:tabs>
        <w:spacing w:after="0" w:line="360" w:lineRule="auto"/>
        <w:ind w:left="1140" w:hanging="340"/>
        <w:jc w:val="both"/>
        <w:rPr>
          <w:rFonts w:ascii="Times New Roman" w:hAnsi="Times New Roman" w:cs="Times New Roman"/>
          <w:sz w:val="24"/>
          <w:szCs w:val="24"/>
        </w:rPr>
      </w:pPr>
      <w:r w:rsidRPr="001854AF">
        <w:rPr>
          <w:rFonts w:ascii="Times New Roman" w:hAnsi="Times New Roman" w:cs="Times New Roman"/>
          <w:sz w:val="24"/>
          <w:szCs w:val="24"/>
        </w:rPr>
        <w:t>dla wymienionych przez Wykonawcę w ramach realizacji zobowiązań z rękojmi lub gwarancji, materiałów i urządzeń objętych przedmiotem umowy bieg okresu gwarancji lub rękojmi rozpoczyna się na nowo z dniem ich wymiany.</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Zamawiający może dochodzić roszczeń z tytułu gwarancji lub rękojmi także po okresie określonym w ust. 1, jeżeli zgłosił wadę przed upływem tego okresu.</w:t>
      </w:r>
    </w:p>
    <w:p w:rsidR="000226CA" w:rsidRPr="001854AF"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ujawnienia wad w okresie gwarancji jakości/rękojmi, Zamawiający poinformuje o tym Wykonawcę na piśmie, wyznaczając mu termin do ich usunięcia.</w:t>
      </w:r>
    </w:p>
    <w:p w:rsidR="000226CA" w:rsidRPr="00101249" w:rsidRDefault="001854AF" w:rsidP="002F09FE">
      <w:pPr>
        <w:pStyle w:val="Teksttreci0"/>
        <w:numPr>
          <w:ilvl w:val="0"/>
          <w:numId w:val="29"/>
        </w:numPr>
        <w:shd w:val="clear" w:color="auto" w:fill="auto"/>
        <w:tabs>
          <w:tab w:val="left" w:pos="355"/>
        </w:tabs>
        <w:spacing w:after="0" w:line="360" w:lineRule="auto"/>
        <w:ind w:left="380" w:hanging="380"/>
        <w:jc w:val="both"/>
        <w:rPr>
          <w:rFonts w:ascii="Times New Roman" w:hAnsi="Times New Roman" w:cs="Times New Roman"/>
          <w:strike/>
          <w:sz w:val="24"/>
          <w:szCs w:val="24"/>
        </w:rPr>
      </w:pPr>
      <w:r w:rsidRPr="001854AF">
        <w:rPr>
          <w:rFonts w:ascii="Times New Roman" w:hAnsi="Times New Roman" w:cs="Times New Roman"/>
          <w:sz w:val="24"/>
          <w:szCs w:val="24"/>
        </w:rPr>
        <w:t xml:space="preserve">Jeżeli Wykonawca nie usunie wad w terminie określonym w poleceniu Zamawiającego lub protokole z przeglądu w okresie gwarancji jakości/rękojmi, to Zamawiający może zlecić usunięcie ich stronie trzeciej na koszt Wykonawcy. </w:t>
      </w:r>
    </w:p>
    <w:p w:rsidR="000226CA" w:rsidRPr="001854AF" w:rsidRDefault="001854AF" w:rsidP="002F09FE">
      <w:pPr>
        <w:pStyle w:val="Teksttreci0"/>
        <w:numPr>
          <w:ilvl w:val="0"/>
          <w:numId w:val="29"/>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W </w:t>
      </w:r>
      <w:r w:rsidR="002F66FB">
        <w:rPr>
          <w:rFonts w:ascii="Times New Roman" w:hAnsi="Times New Roman" w:cs="Times New Roman"/>
          <w:sz w:val="24"/>
          <w:szCs w:val="24"/>
        </w:rPr>
        <w:t>przypadku stwierdz</w:t>
      </w:r>
      <w:r w:rsidRPr="001854AF">
        <w:rPr>
          <w:rFonts w:ascii="Times New Roman" w:hAnsi="Times New Roman" w:cs="Times New Roman"/>
          <w:sz w:val="24"/>
          <w:szCs w:val="24"/>
        </w:rPr>
        <w:t>enia wad, które zostały potwierdzone w protokole odbioru ostatecznego, Zamawiający może:</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w:t>
      </w:r>
    </w:p>
    <w:p w:rsidR="000226CA" w:rsidRPr="001854AF" w:rsidRDefault="001854AF" w:rsidP="002F09FE">
      <w:pPr>
        <w:pStyle w:val="Teksttreci0"/>
        <w:numPr>
          <w:ilvl w:val="0"/>
          <w:numId w:val="31"/>
        </w:numPr>
        <w:shd w:val="clear" w:color="auto" w:fill="auto"/>
        <w:tabs>
          <w:tab w:val="left" w:pos="781"/>
        </w:tabs>
        <w:spacing w:after="0" w:line="360" w:lineRule="auto"/>
        <w:ind w:firstLine="380"/>
        <w:jc w:val="both"/>
        <w:rPr>
          <w:rFonts w:ascii="Times New Roman" w:hAnsi="Times New Roman" w:cs="Times New Roman"/>
          <w:sz w:val="24"/>
          <w:szCs w:val="24"/>
        </w:rPr>
      </w:pPr>
      <w:r w:rsidRPr="001854AF">
        <w:rPr>
          <w:rFonts w:ascii="Times New Roman" w:hAnsi="Times New Roman" w:cs="Times New Roman"/>
          <w:sz w:val="24"/>
          <w:szCs w:val="24"/>
        </w:rPr>
        <w:t>obniżyć płatności za wykonane roboty, w których wady stwierdzono,</w:t>
      </w:r>
    </w:p>
    <w:p w:rsidR="000226CA" w:rsidRPr="001854AF" w:rsidRDefault="001854AF" w:rsidP="002F09FE">
      <w:pPr>
        <w:pStyle w:val="Teksttreci0"/>
        <w:numPr>
          <w:ilvl w:val="0"/>
          <w:numId w:val="31"/>
        </w:numPr>
        <w:shd w:val="clear" w:color="auto" w:fill="auto"/>
        <w:tabs>
          <w:tab w:val="left" w:pos="781"/>
        </w:tabs>
        <w:spacing w:after="0" w:line="360" w:lineRule="auto"/>
        <w:ind w:left="740" w:hanging="320"/>
        <w:jc w:val="both"/>
        <w:rPr>
          <w:rFonts w:ascii="Times New Roman" w:hAnsi="Times New Roman" w:cs="Times New Roman"/>
          <w:sz w:val="24"/>
          <w:szCs w:val="24"/>
        </w:rPr>
      </w:pPr>
      <w:r w:rsidRPr="001854AF">
        <w:rPr>
          <w:rFonts w:ascii="Times New Roman" w:hAnsi="Times New Roman" w:cs="Times New Roman"/>
          <w:sz w:val="24"/>
          <w:szCs w:val="24"/>
        </w:rPr>
        <w:t>przedłużyć okres gwarancji jakości i obniżyć płatności za wykonane roboty, w których wady stwierdzono.</w:t>
      </w: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bookmarkStart w:id="15" w:name="bookmark14"/>
      <w:bookmarkStart w:id="16" w:name="bookmark15"/>
      <w:r w:rsidRPr="001854AF">
        <w:rPr>
          <w:rFonts w:ascii="Times New Roman" w:eastAsia="Times New Roman" w:hAnsi="Times New Roman" w:cs="Times New Roman"/>
          <w:sz w:val="24"/>
          <w:szCs w:val="24"/>
        </w:rPr>
        <w:t>§ 19</w:t>
      </w:r>
      <w:bookmarkEnd w:id="15"/>
      <w:bookmarkEnd w:id="16"/>
    </w:p>
    <w:p w:rsidR="00C90CEA" w:rsidRPr="00C90CEA" w:rsidRDefault="00C90CEA" w:rsidP="00C90CEA">
      <w:pPr>
        <w:widowControl/>
        <w:numPr>
          <w:ilvl w:val="0"/>
          <w:numId w:val="48"/>
        </w:numPr>
        <w:tabs>
          <w:tab w:val="left" w:pos="426"/>
        </w:tabs>
        <w:suppressAutoHyphens/>
        <w:spacing w:line="360" w:lineRule="auto"/>
        <w:ind w:right="-1"/>
        <w:jc w:val="both"/>
        <w:rPr>
          <w:rFonts w:ascii="Times New Roman" w:eastAsia="Times New Roman" w:hAnsi="Times New Roman" w:cs="Times New Roman"/>
          <w:color w:val="auto"/>
          <w:lang w:eastAsia="zh-CN" w:bidi="ar-SA"/>
        </w:rPr>
      </w:pPr>
      <w:bookmarkStart w:id="17" w:name="bookmark16"/>
      <w:bookmarkStart w:id="18" w:name="bookmark17"/>
      <w:r w:rsidRPr="00C90CEA">
        <w:rPr>
          <w:rFonts w:ascii="Times New Roman" w:eastAsia="Times New Roman" w:hAnsi="Times New Roman" w:cs="Times New Roman"/>
          <w:color w:val="auto"/>
          <w:lang w:eastAsia="zh-CN" w:bidi="ar-SA"/>
        </w:rPr>
        <w:t>Zmiany w robotach budowlanych – roboty dod</w:t>
      </w:r>
      <w:r w:rsidR="007B0889">
        <w:rPr>
          <w:rFonts w:ascii="Times New Roman" w:eastAsia="Times New Roman" w:hAnsi="Times New Roman" w:cs="Times New Roman"/>
          <w:color w:val="auto"/>
          <w:lang w:eastAsia="zh-CN" w:bidi="ar-SA"/>
        </w:rPr>
        <w:t>atkowe, zaniechane lub zamienne</w:t>
      </w:r>
      <w:r w:rsidRPr="00C90CEA">
        <w:rPr>
          <w:rFonts w:ascii="Times New Roman" w:eastAsia="Times New Roman" w:hAnsi="Times New Roman" w:cs="Times New Roman"/>
          <w:color w:val="auto"/>
          <w:lang w:eastAsia="zh-CN" w:bidi="ar-SA"/>
        </w:rPr>
        <w:t>:</w:t>
      </w:r>
    </w:p>
    <w:p w:rsidR="00C90CEA" w:rsidRDefault="00C90CEA" w:rsidP="00101249">
      <w:pPr>
        <w:widowControl/>
        <w:suppressAutoHyphens/>
        <w:spacing w:line="360" w:lineRule="auto"/>
        <w:ind w:left="426" w:right="-46"/>
        <w:jc w:val="both"/>
        <w:rPr>
          <w:rFonts w:ascii="Times New Roman" w:eastAsia="Times New Roman" w:hAnsi="Times New Roman" w:cs="Times New Roman"/>
          <w:color w:val="auto"/>
          <w:lang w:eastAsia="zh-CN" w:bidi="ar-SA"/>
        </w:rPr>
      </w:pPr>
      <w:r w:rsidRPr="00C90CEA">
        <w:rPr>
          <w:rFonts w:ascii="Times New Roman" w:eastAsia="Times New Roman" w:hAnsi="Times New Roman" w:cs="Times New Roman"/>
          <w:color w:val="auto"/>
          <w:lang w:eastAsia="zh-CN" w:bidi="ar-SA"/>
        </w:rPr>
        <w:t>Inspektor Nadzoru ma prawo dokonać zmian jakości, ilości lub technologii robót lub ich części określonych w zamówieniu, jeżeli uzna, że są one niezbędne do uzyskania celu oznaczonego w Umowie, a Wykonawca powinien wykonać każde z poniższych poleceń :</w:t>
      </w:r>
    </w:p>
    <w:p w:rsidR="00C90CEA" w:rsidRPr="00C90CEA" w:rsidRDefault="00C90CEA" w:rsidP="00101249">
      <w:pPr>
        <w:pStyle w:val="Akapitzlist"/>
        <w:numPr>
          <w:ilvl w:val="0"/>
          <w:numId w:val="51"/>
        </w:numPr>
        <w:suppressAutoHyphens/>
        <w:spacing w:line="360" w:lineRule="auto"/>
        <w:ind w:right="-46"/>
        <w:jc w:val="both"/>
        <w:rPr>
          <w:rFonts w:ascii="Times New Roman" w:eastAsia="Times New Roman" w:hAnsi="Times New Roman" w:cs="Times New Roman"/>
          <w:color w:val="auto"/>
          <w:lang w:eastAsia="zh-CN"/>
        </w:rPr>
      </w:pPr>
      <w:r w:rsidRPr="00C90CEA">
        <w:rPr>
          <w:rFonts w:ascii="Times New Roman" w:eastAsia="Times New Roman" w:hAnsi="Times New Roman" w:cs="Times New Roman"/>
          <w:color w:val="auto"/>
          <w:lang w:eastAsia="zh-CN"/>
        </w:rPr>
        <w:t>zmniejszyć ilość robót lub pominąć poszczególne roboty (roboty zaniechane to konieczność zaniechania wykonania robót objętych kosztorysem ofertowym na skutek sytuacji niemożliwej wcześniej do przewidzenia w celu prawidłowego wykonania przedmiotu umowy).</w:t>
      </w:r>
    </w:p>
    <w:p w:rsidR="00542BF7" w:rsidRDefault="00C90CEA" w:rsidP="00542BF7">
      <w:pPr>
        <w:widowControl/>
        <w:suppressAutoHyphens/>
        <w:spacing w:line="360" w:lineRule="auto"/>
        <w:ind w:left="709" w:right="-1"/>
        <w:jc w:val="both"/>
        <w:rPr>
          <w:rFonts w:ascii="Times New Roman" w:eastAsia="Times New Roman" w:hAnsi="Times New Roman" w:cs="Times New Roman"/>
          <w:color w:val="auto"/>
          <w:lang w:eastAsia="zh-CN" w:bidi="ar-SA"/>
        </w:rPr>
      </w:pPr>
      <w:r w:rsidRPr="00C90CEA">
        <w:rPr>
          <w:rFonts w:ascii="Times New Roman" w:eastAsia="Times New Roman" w:hAnsi="Times New Roman" w:cs="Times New Roman"/>
          <w:color w:val="auto"/>
          <w:lang w:eastAsia="zh-CN" w:bidi="ar-SA"/>
        </w:rPr>
        <w:lastRenderedPageBreak/>
        <w:t>Jeżeli zajdzie konieczność zaniechania robót objętych kosztorysem ofertowym, Inspektor Nadzoru i Kierownik Budowy sporządzą protokół konieczności robót zaniechanych, określający zakres rzeczowo-finansowy tych robót</w:t>
      </w:r>
      <w:r w:rsidR="00542BF7">
        <w:rPr>
          <w:rFonts w:ascii="Times New Roman" w:eastAsia="Times New Roman" w:hAnsi="Times New Roman" w:cs="Times New Roman"/>
          <w:color w:val="auto"/>
          <w:lang w:eastAsia="zh-CN" w:bidi="ar-SA"/>
        </w:rPr>
        <w:t>;</w:t>
      </w:r>
    </w:p>
    <w:p w:rsidR="00C90CEA" w:rsidRPr="00101249" w:rsidRDefault="00C90CEA" w:rsidP="00101249">
      <w:pPr>
        <w:pStyle w:val="Akapitzlist"/>
        <w:numPr>
          <w:ilvl w:val="0"/>
          <w:numId w:val="51"/>
        </w:numPr>
        <w:suppressAutoHyphens/>
        <w:spacing w:line="360" w:lineRule="auto"/>
        <w:ind w:right="-1"/>
        <w:jc w:val="both"/>
        <w:rPr>
          <w:rFonts w:ascii="Times New Roman" w:eastAsia="Times New Roman" w:hAnsi="Times New Roman" w:cs="Times New Roman"/>
          <w:color w:val="auto"/>
          <w:lang w:eastAsia="zh-CN"/>
        </w:rPr>
      </w:pPr>
      <w:r w:rsidRPr="00542BF7">
        <w:rPr>
          <w:rFonts w:ascii="Times New Roman" w:eastAsia="Times New Roman" w:hAnsi="Times New Roman" w:cs="Times New Roman"/>
          <w:color w:val="auto"/>
          <w:lang w:eastAsia="zh-CN"/>
        </w:rPr>
        <w:t>wykonać roboty zamienne (roboty do wykonania nie objęte kosztorysem ofertowym lecz niewykraczające poza przedmiot zamówienia określony w CPV, wynikające</w:t>
      </w:r>
      <w:r w:rsidR="00101249">
        <w:rPr>
          <w:rFonts w:ascii="Times New Roman" w:eastAsia="Times New Roman" w:hAnsi="Times New Roman" w:cs="Times New Roman"/>
          <w:color w:val="auto"/>
          <w:lang w:eastAsia="zh-CN"/>
        </w:rPr>
        <w:br/>
        <w:t>z</w:t>
      </w:r>
      <w:r w:rsidRPr="00101249">
        <w:rPr>
          <w:rFonts w:ascii="Times New Roman" w:eastAsia="Times New Roman" w:hAnsi="Times New Roman" w:cs="Times New Roman"/>
          <w:color w:val="auto"/>
          <w:lang w:eastAsia="zh-CN"/>
        </w:rPr>
        <w:t xml:space="preserve"> konieczności wykonania rozwiązań zamiennych w stosunku do przewidzianych </w:t>
      </w:r>
      <w:r w:rsidRPr="00101249">
        <w:rPr>
          <w:rFonts w:ascii="Times New Roman" w:eastAsia="Times New Roman" w:hAnsi="Times New Roman" w:cs="Times New Roman"/>
          <w:color w:val="auto"/>
          <w:lang w:eastAsia="zh-CN"/>
        </w:rPr>
        <w:br/>
        <w:t>w zamówieniu, jeżeli są one uzasadnione koniecznością zwiększenia bezpieczeństwa realizacji robót budowlanych lub usprawnienia procesu budowy).</w:t>
      </w:r>
    </w:p>
    <w:p w:rsidR="00C90CEA" w:rsidRPr="00C90CEA" w:rsidRDefault="00C90CEA" w:rsidP="004D0ED1">
      <w:pPr>
        <w:widowControl/>
        <w:suppressAutoHyphens/>
        <w:spacing w:line="360" w:lineRule="auto"/>
        <w:ind w:left="709" w:right="-1"/>
        <w:jc w:val="both"/>
        <w:rPr>
          <w:rFonts w:ascii="Times New Roman" w:eastAsia="Times New Roman" w:hAnsi="Times New Roman" w:cs="Times New Roman"/>
          <w:color w:val="auto"/>
          <w:lang w:eastAsia="zh-CN" w:bidi="ar-SA"/>
        </w:rPr>
      </w:pPr>
      <w:r w:rsidRPr="00C90CEA">
        <w:rPr>
          <w:rFonts w:ascii="Times New Roman" w:eastAsia="Times New Roman" w:hAnsi="Times New Roman" w:cs="Times New Roman"/>
          <w:color w:val="auto"/>
          <w:lang w:eastAsia="zh-CN" w:bidi="ar-SA"/>
        </w:rPr>
        <w:t>Jeżeli zajdzie konieczność wykonania robót zamiennych nie objętych kosztorysem ofertowym, Inspektor Nadzoru i Kierownik Budowy sporządzą protokół konieczności wykonania robót zamiennych, określający zakres rzeczowo-finansowy tych robót.</w:t>
      </w:r>
    </w:p>
    <w:p w:rsidR="00542BF7" w:rsidRDefault="00C90CEA" w:rsidP="00542BF7">
      <w:pPr>
        <w:pStyle w:val="Akapitzlist"/>
        <w:numPr>
          <w:ilvl w:val="0"/>
          <w:numId w:val="51"/>
        </w:numPr>
        <w:tabs>
          <w:tab w:val="left" w:pos="566"/>
        </w:tabs>
        <w:suppressAutoHyphens/>
        <w:spacing w:line="360" w:lineRule="auto"/>
        <w:ind w:right="-1"/>
        <w:jc w:val="both"/>
        <w:rPr>
          <w:rFonts w:ascii="Times New Roman" w:eastAsia="Times New Roman" w:hAnsi="Times New Roman" w:cs="Times New Roman"/>
          <w:color w:val="auto"/>
          <w:lang w:eastAsia="zh-CN"/>
        </w:rPr>
      </w:pPr>
      <w:r w:rsidRPr="00542BF7">
        <w:rPr>
          <w:rFonts w:ascii="Times New Roman" w:eastAsia="Times New Roman" w:hAnsi="Times New Roman" w:cs="Times New Roman"/>
          <w:color w:val="auto"/>
          <w:lang w:eastAsia="zh-CN"/>
        </w:rPr>
        <w:t>zmienić kolejność robót,</w:t>
      </w:r>
    </w:p>
    <w:p w:rsidR="00C90CEA" w:rsidRPr="009638CB" w:rsidRDefault="00C90CEA" w:rsidP="004D0ED1">
      <w:pPr>
        <w:pStyle w:val="Akapitzlist"/>
        <w:numPr>
          <w:ilvl w:val="0"/>
          <w:numId w:val="51"/>
        </w:numPr>
        <w:tabs>
          <w:tab w:val="left" w:pos="284"/>
          <w:tab w:val="left" w:pos="566"/>
        </w:tabs>
        <w:suppressAutoHyphens/>
        <w:spacing w:line="360" w:lineRule="auto"/>
        <w:ind w:right="-1"/>
        <w:jc w:val="both"/>
        <w:rPr>
          <w:rFonts w:ascii="Times New Roman" w:eastAsia="Times New Roman" w:hAnsi="Times New Roman" w:cs="Times New Roman"/>
          <w:color w:val="auto"/>
          <w:lang w:eastAsia="zh-CN"/>
        </w:rPr>
      </w:pPr>
      <w:r w:rsidRPr="00542BF7">
        <w:rPr>
          <w:rFonts w:ascii="Times New Roman" w:eastAsia="Times New Roman" w:hAnsi="Times New Roman" w:cs="Times New Roman"/>
          <w:color w:val="auto"/>
          <w:lang w:eastAsia="zh-CN"/>
        </w:rPr>
        <w:t xml:space="preserve">zwiększyć ilość jakichkolwiek robót objętych kosztorysem ofertowym w ramach wykonania robót dodatkowych niezbędnych dla zakończenia zamówienia podstawowego, </w:t>
      </w:r>
      <w:r w:rsidRPr="009638CB">
        <w:rPr>
          <w:rFonts w:ascii="Times New Roman" w:eastAsia="Times New Roman" w:hAnsi="Times New Roman" w:cs="Times New Roman"/>
          <w:b/>
          <w:color w:val="auto"/>
          <w:lang w:eastAsia="zh-CN"/>
        </w:rPr>
        <w:t>po ich zaakceptowaniu przez Zamawiającego</w:t>
      </w:r>
      <w:r w:rsidRPr="009638CB">
        <w:rPr>
          <w:rFonts w:ascii="Times New Roman" w:eastAsia="Times New Roman" w:hAnsi="Times New Roman" w:cs="Times New Roman"/>
          <w:color w:val="auto"/>
          <w:lang w:eastAsia="zh-CN"/>
        </w:rPr>
        <w:t>.</w:t>
      </w:r>
    </w:p>
    <w:p w:rsidR="009638CB" w:rsidRDefault="00C90CEA" w:rsidP="004D0ED1">
      <w:pPr>
        <w:widowControl/>
        <w:suppressAutoHyphens/>
        <w:spacing w:line="360" w:lineRule="auto"/>
        <w:ind w:left="709" w:right="-1"/>
        <w:jc w:val="both"/>
        <w:rPr>
          <w:rFonts w:ascii="Times New Roman" w:eastAsia="Times New Roman" w:hAnsi="Times New Roman" w:cs="Times New Roman"/>
          <w:color w:val="auto"/>
          <w:lang w:eastAsia="zh-CN" w:bidi="ar-SA"/>
        </w:rPr>
      </w:pPr>
      <w:r w:rsidRPr="009638CB">
        <w:rPr>
          <w:rFonts w:ascii="Times New Roman" w:eastAsia="Times New Roman" w:hAnsi="Times New Roman" w:cs="Times New Roman"/>
          <w:b/>
          <w:color w:val="auto"/>
          <w:lang w:eastAsia="zh-CN" w:bidi="ar-SA"/>
        </w:rPr>
        <w:t>Jeżeli zajdzie konieczność wykonania robót dodatkowych, Przedstawiciel Zamawiającego i Przedstawiciel Wykonawcy sporządzą protokół konieczności wykonania robót dodatkowych, określający zakres finansowo - rzeczowy robót koniecznych do wykonania.</w:t>
      </w:r>
    </w:p>
    <w:p w:rsidR="00C90CEA" w:rsidRPr="009638CB" w:rsidRDefault="00C90CEA" w:rsidP="009638CB">
      <w:pPr>
        <w:pStyle w:val="Akapitzlist"/>
        <w:numPr>
          <w:ilvl w:val="0"/>
          <w:numId w:val="50"/>
        </w:numPr>
        <w:suppressAutoHyphens/>
        <w:spacing w:line="360" w:lineRule="auto"/>
        <w:ind w:left="567" w:right="-1" w:hanging="425"/>
        <w:jc w:val="both"/>
        <w:rPr>
          <w:rFonts w:ascii="Times New Roman" w:eastAsia="Times New Roman" w:hAnsi="Times New Roman" w:cs="Times New Roman"/>
          <w:color w:val="auto"/>
          <w:lang w:eastAsia="zh-CN"/>
        </w:rPr>
      </w:pPr>
      <w:r w:rsidRPr="009638CB">
        <w:rPr>
          <w:rFonts w:ascii="Times New Roman" w:eastAsia="Times New Roman" w:hAnsi="Times New Roman" w:cs="Times New Roman"/>
          <w:b/>
          <w:color w:val="auto"/>
          <w:lang w:eastAsia="zh-CN"/>
        </w:rPr>
        <w:t xml:space="preserve">Każda zmiana zakresu robót mająca skutki finansowe w postaci zwiększenia wynagrodzenia za wykonanie przedmiotu niniejszej umowy wymaga dodatkowo akceptacji protokołu konieczności przez Kierownika Zamawiającego. W przypadku niedochowania procedury, o której mowa w ust. 1 pkt. 4 oraz w zdaniu poprzednim Wykonawca nie ma prawa żądać wynagrodzenia za jakiekolwiek prace dodatkowe, wykraczające rzeczowo i/lub finansowo poza pierwotny kosztorys ofertowy przedstawiony wraz z ofertą w postępowaniu o udzielenie zamówienia, w wyniku którego zawarto niniejszą umowę. </w:t>
      </w:r>
    </w:p>
    <w:p w:rsidR="002F66FB" w:rsidRPr="00101249" w:rsidRDefault="00C90CEA" w:rsidP="006479CD">
      <w:pPr>
        <w:pStyle w:val="Akapitzlist"/>
        <w:numPr>
          <w:ilvl w:val="0"/>
          <w:numId w:val="50"/>
        </w:numPr>
        <w:spacing w:line="360" w:lineRule="auto"/>
        <w:ind w:left="540" w:hanging="270"/>
        <w:jc w:val="both"/>
        <w:rPr>
          <w:rFonts w:ascii="Times New Roman" w:hAnsi="Times New Roman" w:cs="Times New Roman"/>
        </w:rPr>
      </w:pPr>
      <w:r w:rsidRPr="00101249">
        <w:rPr>
          <w:rFonts w:ascii="Times New Roman" w:hAnsi="Times New Roman" w:cs="Times New Roman"/>
        </w:rPr>
        <w:t>Wykonawca nie wprowadzi jakichkolwiek zmian w robotach budowlanych bez polecenia Inspektora Nadzoru.</w:t>
      </w:r>
    </w:p>
    <w:p w:rsidR="00B8564F" w:rsidRDefault="00B8564F" w:rsidP="001854AF">
      <w:pPr>
        <w:pStyle w:val="Nagwek10"/>
        <w:keepNext/>
        <w:keepLines/>
        <w:shd w:val="clear" w:color="auto" w:fill="auto"/>
        <w:spacing w:after="0" w:line="360" w:lineRule="auto"/>
        <w:jc w:val="center"/>
        <w:rPr>
          <w:rFonts w:ascii="Times New Roman" w:eastAsia="Times New Roman" w:hAnsi="Times New Roman" w:cs="Times New Roman"/>
          <w:sz w:val="24"/>
          <w:szCs w:val="24"/>
        </w:rPr>
      </w:pP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eastAsia="Times New Roman" w:hAnsi="Times New Roman" w:cs="Times New Roman"/>
          <w:sz w:val="24"/>
          <w:szCs w:val="24"/>
        </w:rPr>
        <w:t>§ 2</w:t>
      </w:r>
      <w:bookmarkEnd w:id="17"/>
      <w:bookmarkEnd w:id="18"/>
      <w:r w:rsidR="00B8564F">
        <w:rPr>
          <w:rFonts w:ascii="Times New Roman" w:eastAsia="Times New Roman" w:hAnsi="Times New Roman" w:cs="Times New Roman"/>
          <w:sz w:val="24"/>
          <w:szCs w:val="24"/>
        </w:rPr>
        <w:t>0</w:t>
      </w:r>
    </w:p>
    <w:p w:rsidR="000226CA" w:rsidRPr="001854AF" w:rsidRDefault="001854AF" w:rsidP="002F09FE">
      <w:pPr>
        <w:pStyle w:val="Teksttreci0"/>
        <w:numPr>
          <w:ilvl w:val="0"/>
          <w:numId w:val="35"/>
        </w:numPr>
        <w:shd w:val="clear" w:color="auto" w:fill="auto"/>
        <w:tabs>
          <w:tab w:val="left" w:pos="348"/>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Zamawiającemu przysługuje prawo do odstąpienia od Umowy w terminie 30 dni od powzięcia wiadomości o wystąpieniu przynajmniej jednej z niżej wymienionych </w:t>
      </w:r>
      <w:r w:rsidRPr="001854AF">
        <w:rPr>
          <w:rFonts w:ascii="Times New Roman" w:hAnsi="Times New Roman" w:cs="Times New Roman"/>
          <w:sz w:val="24"/>
          <w:szCs w:val="24"/>
        </w:rPr>
        <w:lastRenderedPageBreak/>
        <w:t>okoliczności, jeżeli: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nie przystąpił do odbioru terenu budowy w terminie określonym w § 3 ust. 1 Umowy, a zwłoka wyniosła co najmniej 7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przerwał z przyczyn leżących po stronie Wykonawcy realizację przedmiotu Umowy i przerwa ta trwa dłużej niż 5 dni,</w:t>
      </w:r>
    </w:p>
    <w:p w:rsidR="000226CA" w:rsidRPr="001854AF" w:rsidRDefault="001854AF" w:rsidP="002F09FE">
      <w:pPr>
        <w:pStyle w:val="Teksttreci0"/>
        <w:numPr>
          <w:ilvl w:val="0"/>
          <w:numId w:val="36"/>
        </w:numPr>
        <w:shd w:val="clear" w:color="auto" w:fill="auto"/>
        <w:tabs>
          <w:tab w:val="left" w:pos="781"/>
        </w:tabs>
        <w:spacing w:after="0" w:line="360" w:lineRule="auto"/>
        <w:ind w:left="860" w:hanging="440"/>
        <w:jc w:val="both"/>
        <w:rPr>
          <w:rFonts w:ascii="Times New Roman" w:hAnsi="Times New Roman" w:cs="Times New Roman"/>
          <w:sz w:val="24"/>
          <w:szCs w:val="24"/>
        </w:rPr>
      </w:pPr>
      <w:r w:rsidRPr="001854AF">
        <w:rPr>
          <w:rFonts w:ascii="Times New Roman" w:hAnsi="Times New Roman" w:cs="Times New Roman"/>
          <w:sz w:val="24"/>
          <w:szCs w:val="24"/>
        </w:rPr>
        <w:t>Wykonawca skierował, bez akceptacji Zamawiającego, do kierowania robotami inne osoby niż wskazane w Ofercie Wykonawcy lub inne niż zaakceptowane przez Zamawiającego zgodnie z § 10</w:t>
      </w:r>
      <w:r w:rsidR="008A24B0">
        <w:rPr>
          <w:rFonts w:ascii="Times New Roman" w:hAnsi="Times New Roman" w:cs="Times New Roman"/>
          <w:sz w:val="24"/>
          <w:szCs w:val="24"/>
        </w:rPr>
        <w:t xml:space="preserve"> Umowy</w:t>
      </w:r>
      <w:r w:rsidRPr="001854AF">
        <w:rPr>
          <w:rFonts w:ascii="Times New Roman" w:hAnsi="Times New Roman" w:cs="Times New Roman"/>
          <w:sz w:val="24"/>
          <w:szCs w:val="24"/>
        </w:rPr>
        <w:t>,</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jeżeli roboty objęte przedmiotem niniejszej Umowy będzie wykonywać podmiot inny niż Wykonawca robót lub ustanowiony zgodnie z niniejszą Umową Podwykonawca lub dalszy Podwykonawca,</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wystąpi istotna zmiana okoliczności powodująca, że wykonanie Umowy nie leży </w:t>
      </w:r>
      <w:r w:rsidR="002F66FB">
        <w:rPr>
          <w:rFonts w:ascii="Times New Roman" w:hAnsi="Times New Roman" w:cs="Times New Roman"/>
          <w:sz w:val="24"/>
          <w:szCs w:val="24"/>
        </w:rPr>
        <w:br/>
      </w:r>
      <w:r w:rsidRPr="001854AF">
        <w:rPr>
          <w:rFonts w:ascii="Times New Roman" w:hAnsi="Times New Roman" w:cs="Times New Roman"/>
          <w:sz w:val="24"/>
          <w:szCs w:val="24"/>
        </w:rPr>
        <w:t xml:space="preserve">w interesie publicznym, czego nie można było przewidzieć w chwili zawarcia Umowy lub dalsze wykonywanie umowy może zagrozić istotnemu interesowi bezpieczeństwa państwa lub bezpieczeństwu publicznemu - w takim przypadku odstąpienie od umowy może nastąpić w terminie 30 dni od momentu powzięcia wiadomości o tych okolicznościach. </w:t>
      </w:r>
      <w:r w:rsidR="00BD2683">
        <w:rPr>
          <w:rFonts w:ascii="Times New Roman" w:hAnsi="Times New Roman" w:cs="Times New Roman"/>
          <w:sz w:val="24"/>
          <w:szCs w:val="24"/>
        </w:rPr>
        <w:br/>
      </w:r>
      <w:r w:rsidRPr="001854AF">
        <w:rPr>
          <w:rFonts w:ascii="Times New Roman" w:hAnsi="Times New Roman" w:cs="Times New Roman"/>
          <w:sz w:val="24"/>
          <w:szCs w:val="24"/>
        </w:rPr>
        <w:t xml:space="preserve">W takim wypadku Wykonawca może żądać jedynie wynagrodzenia należnego mu </w:t>
      </w:r>
      <w:r w:rsidR="00D57125">
        <w:rPr>
          <w:rFonts w:ascii="Times New Roman" w:hAnsi="Times New Roman" w:cs="Times New Roman"/>
          <w:sz w:val="24"/>
          <w:szCs w:val="24"/>
        </w:rPr>
        <w:br/>
      </w:r>
      <w:r w:rsidRPr="001854AF">
        <w:rPr>
          <w:rFonts w:ascii="Times New Roman" w:hAnsi="Times New Roman" w:cs="Times New Roman"/>
          <w:sz w:val="24"/>
          <w:szCs w:val="24"/>
        </w:rPr>
        <w:t>z tytułu wykonania części Umowy,</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realizuje roboty przewidziane niniejszą Umową w sposób niezgodny </w:t>
      </w:r>
      <w:r w:rsidR="002F66FB">
        <w:rPr>
          <w:rFonts w:ascii="Times New Roman" w:hAnsi="Times New Roman" w:cs="Times New Roman"/>
          <w:sz w:val="24"/>
          <w:szCs w:val="24"/>
        </w:rPr>
        <w:br/>
      </w:r>
      <w:r w:rsidRPr="001854AF">
        <w:rPr>
          <w:rFonts w:ascii="Times New Roman" w:hAnsi="Times New Roman" w:cs="Times New Roman"/>
          <w:sz w:val="24"/>
          <w:szCs w:val="24"/>
        </w:rPr>
        <w:t>z Dokumentacją projektową lub ST lub wskazaniami Zamawiającego lub niniejszą Umową oraz w ciągu 7 dni od doręczenia pisemnego upomnienia nadal realizuje roboty wadliwie,</w:t>
      </w:r>
    </w:p>
    <w:p w:rsidR="000226CA" w:rsidRPr="001854AF" w:rsidRDefault="001854AF" w:rsidP="002F09FE">
      <w:pPr>
        <w:pStyle w:val="Teksttreci0"/>
        <w:numPr>
          <w:ilvl w:val="0"/>
          <w:numId w:val="36"/>
        </w:numPr>
        <w:shd w:val="clear" w:color="auto" w:fill="auto"/>
        <w:tabs>
          <w:tab w:val="left" w:pos="861"/>
        </w:tabs>
        <w:spacing w:after="0" w:line="360" w:lineRule="auto"/>
        <w:ind w:firstLine="460"/>
        <w:jc w:val="both"/>
        <w:rPr>
          <w:rFonts w:ascii="Times New Roman" w:hAnsi="Times New Roman" w:cs="Times New Roman"/>
          <w:sz w:val="24"/>
          <w:szCs w:val="24"/>
        </w:rPr>
      </w:pPr>
      <w:r w:rsidRPr="001854AF">
        <w:rPr>
          <w:rFonts w:ascii="Times New Roman" w:hAnsi="Times New Roman" w:cs="Times New Roman"/>
          <w:sz w:val="24"/>
          <w:szCs w:val="24"/>
        </w:rPr>
        <w:t>Wykonawca staje się niewypłacalny lub otwarto jego likwidację,</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w wyniku wszczętego postępowania egzekucyjnego nastąpi zajęcie majątku Wykonawcy lub jego znacznej części,</w:t>
      </w:r>
    </w:p>
    <w:p w:rsidR="000226CA" w:rsidRPr="001854AF" w:rsidRDefault="001854AF" w:rsidP="002F09FE">
      <w:pPr>
        <w:pStyle w:val="Teksttreci0"/>
        <w:numPr>
          <w:ilvl w:val="0"/>
          <w:numId w:val="36"/>
        </w:numPr>
        <w:shd w:val="clear" w:color="auto" w:fill="auto"/>
        <w:tabs>
          <w:tab w:val="left" w:pos="861"/>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wystąpi konieczność co najmniej trzykrotnego dokonania przez Zamawiającego bezpośredniej zapłaty podwykonawcy lub dalszemu podwykonawcy, o którym mowa </w:t>
      </w:r>
      <w:r w:rsidRPr="009F658B">
        <w:rPr>
          <w:rFonts w:ascii="Times New Roman" w:hAnsi="Times New Roman" w:cs="Times New Roman"/>
          <w:sz w:val="24"/>
          <w:szCs w:val="24"/>
        </w:rPr>
        <w:t xml:space="preserve">w § 15 ust. </w:t>
      </w:r>
      <w:r w:rsidR="009F658B" w:rsidRPr="009F658B">
        <w:rPr>
          <w:rFonts w:ascii="Times New Roman" w:hAnsi="Times New Roman" w:cs="Times New Roman"/>
          <w:sz w:val="24"/>
          <w:szCs w:val="24"/>
        </w:rPr>
        <w:t>9</w:t>
      </w:r>
      <w:r w:rsidR="00C20C8B" w:rsidRPr="009F658B">
        <w:rPr>
          <w:rFonts w:ascii="Times New Roman" w:hAnsi="Times New Roman" w:cs="Times New Roman"/>
          <w:sz w:val="24"/>
          <w:szCs w:val="24"/>
        </w:rPr>
        <w:t xml:space="preserve"> Umowy</w:t>
      </w:r>
      <w:r w:rsidRPr="009F658B">
        <w:rPr>
          <w:rFonts w:ascii="Times New Roman" w:hAnsi="Times New Roman" w:cs="Times New Roman"/>
          <w:sz w:val="24"/>
          <w:szCs w:val="24"/>
        </w:rPr>
        <w:t>, lub</w:t>
      </w:r>
      <w:r w:rsidRPr="001854AF">
        <w:rPr>
          <w:rFonts w:ascii="Times New Roman" w:hAnsi="Times New Roman" w:cs="Times New Roman"/>
          <w:sz w:val="24"/>
          <w:szCs w:val="24"/>
        </w:rPr>
        <w:t xml:space="preserve"> konieczność dokonania bezpośrednich zapłat na sumę większą niż 5% wartości brutto wynagrodzenia wskazanego w § 5 ust. 1</w:t>
      </w:r>
      <w:r w:rsidR="00C20C8B">
        <w:rPr>
          <w:rFonts w:ascii="Times New Roman" w:hAnsi="Times New Roman" w:cs="Times New Roman"/>
          <w:sz w:val="24"/>
          <w:szCs w:val="24"/>
        </w:rPr>
        <w:t xml:space="preserve"> Umowy</w:t>
      </w:r>
      <w:r w:rsidRPr="001854AF">
        <w:rPr>
          <w:rFonts w:ascii="Times New Roman" w:hAnsi="Times New Roman" w:cs="Times New Roman"/>
          <w:sz w:val="24"/>
          <w:szCs w:val="24"/>
        </w:rPr>
        <w:t>,</w:t>
      </w:r>
    </w:p>
    <w:p w:rsidR="000226CA" w:rsidRPr="001854AF" w:rsidRDefault="001854AF" w:rsidP="002F09FE">
      <w:pPr>
        <w:pStyle w:val="Teksttreci0"/>
        <w:numPr>
          <w:ilvl w:val="0"/>
          <w:numId w:val="36"/>
        </w:numPr>
        <w:shd w:val="clear" w:color="auto" w:fill="auto"/>
        <w:tabs>
          <w:tab w:val="left" w:pos="918"/>
        </w:tabs>
        <w:spacing w:after="0" w:line="360" w:lineRule="auto"/>
        <w:ind w:left="8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termin realizacji przedmiotu zamówienia został przekroczony przez Wykonawcę </w:t>
      </w:r>
      <w:r w:rsidR="002F66FB">
        <w:rPr>
          <w:rFonts w:ascii="Times New Roman" w:hAnsi="Times New Roman" w:cs="Times New Roman"/>
          <w:sz w:val="24"/>
          <w:szCs w:val="24"/>
        </w:rPr>
        <w:br/>
      </w:r>
      <w:r w:rsidRPr="001854AF">
        <w:rPr>
          <w:rFonts w:ascii="Times New Roman" w:hAnsi="Times New Roman" w:cs="Times New Roman"/>
          <w:sz w:val="24"/>
          <w:szCs w:val="24"/>
        </w:rPr>
        <w:t>o ponad 30 dni.</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Odstąpienie od umowy powinno nastąpić w formie pisemnej pod rygorem nieważności </w:t>
      </w:r>
      <w:r w:rsidRPr="001854AF">
        <w:rPr>
          <w:rFonts w:ascii="Times New Roman" w:hAnsi="Times New Roman" w:cs="Times New Roman"/>
          <w:sz w:val="24"/>
          <w:szCs w:val="24"/>
        </w:rPr>
        <w:lastRenderedPageBreak/>
        <w:t>takiego oświadczenia i wskazywać przyczynę uzasadniającą odstąpienie od umowy.</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 xml:space="preserve">Jeżeli Zamawiający zażądał od Wykonawcy wyjaśnień dotyczących okoliczności uzasadniających odstąpienie od umowy, Wykonawca zobowiązany jest do udzielenia wyjaśnień nie później, niż w terminie 7 dni od dnia otrzymania żądania Zamawiającego, </w:t>
      </w:r>
      <w:r w:rsidR="002F66FB">
        <w:rPr>
          <w:rFonts w:ascii="Times New Roman" w:hAnsi="Times New Roman" w:cs="Times New Roman"/>
          <w:sz w:val="24"/>
          <w:szCs w:val="24"/>
        </w:rPr>
        <w:br/>
      </w:r>
      <w:r w:rsidRPr="001854AF">
        <w:rPr>
          <w:rFonts w:ascii="Times New Roman" w:hAnsi="Times New Roman" w:cs="Times New Roman"/>
          <w:sz w:val="24"/>
          <w:szCs w:val="24"/>
        </w:rPr>
        <w:t>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rsidR="000226CA" w:rsidRPr="001854AF" w:rsidRDefault="001854AF" w:rsidP="002F09FE">
      <w:pPr>
        <w:pStyle w:val="Teksttreci0"/>
        <w:numPr>
          <w:ilvl w:val="0"/>
          <w:numId w:val="35"/>
        </w:numPr>
        <w:shd w:val="clear" w:color="auto" w:fill="auto"/>
        <w:tabs>
          <w:tab w:val="left" w:pos="366"/>
        </w:tabs>
        <w:spacing w:after="0" w:line="360" w:lineRule="auto"/>
        <w:ind w:left="380" w:hanging="380"/>
        <w:jc w:val="both"/>
        <w:rPr>
          <w:rFonts w:ascii="Times New Roman" w:hAnsi="Times New Roman" w:cs="Times New Roman"/>
          <w:sz w:val="24"/>
          <w:szCs w:val="24"/>
        </w:rPr>
      </w:pPr>
      <w:r w:rsidRPr="001854AF">
        <w:rPr>
          <w:rFonts w:ascii="Times New Roman" w:hAnsi="Times New Roman" w:cs="Times New Roman"/>
          <w:sz w:val="24"/>
          <w:szCs w:val="24"/>
        </w:rPr>
        <w:t>W przypadku odstąpienia od Umowy, Wykonawcę oraz Zamawiającego obciążają następujące obowiązki szczegółowe: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Wykonawca zabezpieczy przerwane roboty w zakresie obustronnie uzgodnionym na koszt Strony, z której winy nastąpiło odstąpienie od umowy lub przerwanie robót,</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 xml:space="preserve">Wykonawca sporządzi wykaz zakupionych materiałów, konstrukcji lub urządzeń, które nie mogą być wykorzystane przez Wykonawcę do realizacji innych robót, jeżeli odstąpienie od umowy nastąpiło z przyczyn niezależnych od niego. Zamawiający odkupi materiały, konstrukcje lub urządzenia, o których mowa w zdaniu poprzednim </w:t>
      </w:r>
      <w:r w:rsidR="00D57125">
        <w:rPr>
          <w:rFonts w:ascii="Times New Roman" w:hAnsi="Times New Roman" w:cs="Times New Roman"/>
          <w:sz w:val="24"/>
          <w:szCs w:val="24"/>
        </w:rPr>
        <w:br/>
      </w:r>
      <w:r w:rsidRPr="001854AF">
        <w:rPr>
          <w:rFonts w:ascii="Times New Roman" w:hAnsi="Times New Roman" w:cs="Times New Roman"/>
          <w:sz w:val="24"/>
          <w:szCs w:val="24"/>
        </w:rPr>
        <w:t>w terminie 30 dni od daty ich rozliczenia wg cen, za które zostały nabyte,</w:t>
      </w:r>
    </w:p>
    <w:p w:rsidR="000226CA" w:rsidRPr="001854AF" w:rsidRDefault="001854AF" w:rsidP="002F09FE">
      <w:pPr>
        <w:pStyle w:val="Teksttreci0"/>
        <w:numPr>
          <w:ilvl w:val="0"/>
          <w:numId w:val="37"/>
        </w:numPr>
        <w:shd w:val="clear" w:color="auto" w:fill="auto"/>
        <w:tabs>
          <w:tab w:val="left" w:pos="861"/>
        </w:tabs>
        <w:spacing w:after="0" w:line="360" w:lineRule="auto"/>
        <w:ind w:left="780" w:hanging="400"/>
        <w:jc w:val="both"/>
        <w:rPr>
          <w:rFonts w:ascii="Times New Roman" w:hAnsi="Times New Roman" w:cs="Times New Roman"/>
          <w:sz w:val="24"/>
          <w:szCs w:val="24"/>
        </w:rPr>
      </w:pPr>
      <w:r w:rsidRPr="001854AF">
        <w:rPr>
          <w:rFonts w:ascii="Times New Roman" w:hAnsi="Times New Roman" w:cs="Times New Roman"/>
          <w:sz w:val="24"/>
          <w:szCs w:val="24"/>
        </w:rPr>
        <w:t>Wykonawca zgłosi do dokonania przez Zamawiającego odbioru robót przerwanych oraz robót zabezpieczających. W terminie 14 dni od daty przerwania Zamawiający przy udziale Wykonawcy dokona odbioru robót przerwanych. Jednocześnie Wykonawca 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w:t>
      </w:r>
      <w:r w:rsidR="00C20C8B">
        <w:rPr>
          <w:rFonts w:ascii="Times New Roman" w:hAnsi="Times New Roman" w:cs="Times New Roman"/>
          <w:sz w:val="24"/>
          <w:szCs w:val="24"/>
        </w:rPr>
        <w:t xml:space="preserve"> Umowy</w:t>
      </w:r>
      <w:r w:rsidRPr="001854AF">
        <w:rPr>
          <w:rFonts w:ascii="Times New Roman" w:hAnsi="Times New Roman" w:cs="Times New Roman"/>
          <w:sz w:val="24"/>
          <w:szCs w:val="24"/>
        </w:rPr>
        <w:t>,</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Wykonawca niezwłocznie, nie później jednak niż w terminie 10 dni, usunie z terenu budowy urządzenia zaplecza przez niego dostarczone;</w:t>
      </w:r>
    </w:p>
    <w:p w:rsidR="000226CA" w:rsidRPr="001854AF" w:rsidRDefault="001854AF" w:rsidP="002F09FE">
      <w:pPr>
        <w:pStyle w:val="Teksttreci0"/>
        <w:numPr>
          <w:ilvl w:val="0"/>
          <w:numId w:val="37"/>
        </w:numPr>
        <w:shd w:val="clear" w:color="auto" w:fill="auto"/>
        <w:tabs>
          <w:tab w:val="left" w:pos="762"/>
        </w:tabs>
        <w:spacing w:after="0" w:line="360" w:lineRule="auto"/>
        <w:ind w:left="820" w:hanging="440"/>
        <w:jc w:val="both"/>
        <w:rPr>
          <w:rFonts w:ascii="Times New Roman" w:hAnsi="Times New Roman" w:cs="Times New Roman"/>
          <w:sz w:val="24"/>
          <w:szCs w:val="24"/>
        </w:rPr>
      </w:pPr>
      <w:r w:rsidRPr="001854AF">
        <w:rPr>
          <w:rFonts w:ascii="Times New Roman" w:hAnsi="Times New Roman" w:cs="Times New Roman"/>
          <w:sz w:val="24"/>
          <w:szCs w:val="24"/>
        </w:rPr>
        <w:t xml:space="preserve">przejęcia przez Zamawiającego od Wykonawcy terenu budowy pod swój dozór </w:t>
      </w:r>
      <w:r w:rsidR="002F66FB">
        <w:rPr>
          <w:rFonts w:ascii="Times New Roman" w:hAnsi="Times New Roman" w:cs="Times New Roman"/>
          <w:sz w:val="24"/>
          <w:szCs w:val="24"/>
        </w:rPr>
        <w:br/>
      </w:r>
      <w:r w:rsidRPr="001854AF">
        <w:rPr>
          <w:rFonts w:ascii="Times New Roman" w:hAnsi="Times New Roman" w:cs="Times New Roman"/>
          <w:sz w:val="24"/>
          <w:szCs w:val="24"/>
        </w:rPr>
        <w:t>w terminie 14 dni od daty dokonania odbioru robót przerwanych.</w:t>
      </w:r>
    </w:p>
    <w:p w:rsidR="00B8564F" w:rsidRDefault="00B8564F" w:rsidP="001854AF">
      <w:pPr>
        <w:pStyle w:val="Teksttreci20"/>
        <w:shd w:val="clear" w:color="auto" w:fill="auto"/>
        <w:spacing w:after="0" w:line="360" w:lineRule="auto"/>
        <w:rPr>
          <w:sz w:val="24"/>
          <w:szCs w:val="24"/>
        </w:rPr>
      </w:pP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w:t>
      </w:r>
      <w:r w:rsidR="00B8564F">
        <w:rPr>
          <w:sz w:val="24"/>
          <w:szCs w:val="24"/>
        </w:rPr>
        <w:t>1</w:t>
      </w:r>
    </w:p>
    <w:p w:rsidR="000226CA" w:rsidRPr="00CC0992" w:rsidRDefault="001854AF" w:rsidP="002F09FE">
      <w:pPr>
        <w:pStyle w:val="Teksttreci0"/>
        <w:numPr>
          <w:ilvl w:val="0"/>
          <w:numId w:val="38"/>
        </w:numPr>
        <w:shd w:val="clear" w:color="auto" w:fill="auto"/>
        <w:tabs>
          <w:tab w:val="left" w:pos="371"/>
        </w:tabs>
        <w:spacing w:after="0" w:line="360" w:lineRule="auto"/>
        <w:ind w:left="340" w:hanging="34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 xml:space="preserve">Wykonawca zobowiązany jest do zawarcia na własny koszt odpowiednich umów ubezpieczenia z tytułu szkód, które mogą zaistnieć w związku z określonymi zdarzeniami </w:t>
      </w:r>
      <w:r w:rsidRPr="00CC0992">
        <w:rPr>
          <w:rFonts w:ascii="Times New Roman" w:hAnsi="Times New Roman" w:cs="Times New Roman"/>
          <w:color w:val="auto"/>
          <w:sz w:val="24"/>
          <w:szCs w:val="24"/>
        </w:rPr>
        <w:lastRenderedPageBreak/>
        <w:t>losowymi, oraz ubezpieczenia odpowiedzialności cywilnej na czas realizacji robót objętych umową.</w:t>
      </w:r>
    </w:p>
    <w:p w:rsidR="000226CA" w:rsidRPr="00CC0992" w:rsidRDefault="001854AF" w:rsidP="002F09FE">
      <w:pPr>
        <w:pStyle w:val="Teksttreci0"/>
        <w:numPr>
          <w:ilvl w:val="0"/>
          <w:numId w:val="38"/>
        </w:numPr>
        <w:shd w:val="clear" w:color="auto" w:fill="auto"/>
        <w:tabs>
          <w:tab w:val="left" w:pos="371"/>
        </w:tabs>
        <w:spacing w:after="0" w:line="360" w:lineRule="auto"/>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Ubezpieczeniu podlegają w szczególności:</w:t>
      </w:r>
    </w:p>
    <w:p w:rsidR="000226CA" w:rsidRPr="00CC0992"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 xml:space="preserve">roboty objęte umową, urządzenia oraz wszelkie mienie ruchome związane bezpośrednio </w:t>
      </w:r>
      <w:r w:rsidR="00BD2683" w:rsidRPr="00CC0992">
        <w:rPr>
          <w:rFonts w:ascii="Times New Roman" w:hAnsi="Times New Roman" w:cs="Times New Roman"/>
          <w:color w:val="auto"/>
          <w:sz w:val="24"/>
          <w:szCs w:val="24"/>
        </w:rPr>
        <w:br/>
      </w:r>
      <w:r w:rsidRPr="00CC0992">
        <w:rPr>
          <w:rFonts w:ascii="Times New Roman" w:hAnsi="Times New Roman" w:cs="Times New Roman"/>
          <w:color w:val="auto"/>
          <w:sz w:val="24"/>
          <w:szCs w:val="24"/>
        </w:rPr>
        <w:t>z wykonawstwem robót, do wysokości Umowy,</w:t>
      </w:r>
    </w:p>
    <w:p w:rsidR="000226CA" w:rsidRPr="00CC0992" w:rsidRDefault="001854AF" w:rsidP="002F09FE">
      <w:pPr>
        <w:pStyle w:val="Teksttreci0"/>
        <w:numPr>
          <w:ilvl w:val="0"/>
          <w:numId w:val="39"/>
        </w:numPr>
        <w:shd w:val="clear" w:color="auto" w:fill="auto"/>
        <w:tabs>
          <w:tab w:val="left" w:pos="762"/>
        </w:tabs>
        <w:spacing w:after="0" w:line="360" w:lineRule="auto"/>
        <w:ind w:left="760" w:hanging="38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 xml:space="preserve">odpowiedzialność cywilna za szkody dotyczące pracowników i osób trzecich, </w:t>
      </w:r>
      <w:r w:rsidR="00D57125" w:rsidRPr="00CC0992">
        <w:rPr>
          <w:rFonts w:ascii="Times New Roman" w:hAnsi="Times New Roman" w:cs="Times New Roman"/>
          <w:color w:val="auto"/>
          <w:sz w:val="24"/>
          <w:szCs w:val="24"/>
        </w:rPr>
        <w:br/>
      </w:r>
      <w:r w:rsidRPr="00CC0992">
        <w:rPr>
          <w:rFonts w:ascii="Times New Roman" w:hAnsi="Times New Roman" w:cs="Times New Roman"/>
          <w:color w:val="auto"/>
          <w:sz w:val="24"/>
          <w:szCs w:val="24"/>
        </w:rPr>
        <w:t>a powstałe w związku z prowadzonymi robotami, w tym także ruchem pojazdów mechanicznych, bez limitu zdarzeń.</w:t>
      </w:r>
    </w:p>
    <w:p w:rsidR="000226CA" w:rsidRPr="00CC0992" w:rsidRDefault="001854AF" w:rsidP="001854AF">
      <w:pPr>
        <w:pStyle w:val="Teksttreci0"/>
        <w:shd w:val="clear" w:color="auto" w:fill="auto"/>
        <w:spacing w:after="0" w:line="360" w:lineRule="auto"/>
        <w:ind w:left="460" w:firstLine="2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Ubezpieczeniem należy objąć również Podwykonawców oraz personel Zamawiającego.</w:t>
      </w:r>
    </w:p>
    <w:p w:rsidR="000226CA" w:rsidRPr="00CC0992"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 xml:space="preserve">Wykonawca na 2 dni przed terminem przekazania terenu budowy, o którym mowa w § 3 ust. 1 niniejszej umowy, przedłoży do wglądu Zamawiającego umowy ubezpieczenia, </w:t>
      </w:r>
      <w:r w:rsidR="00D57125" w:rsidRPr="00CC0992">
        <w:rPr>
          <w:rFonts w:ascii="Times New Roman" w:hAnsi="Times New Roman" w:cs="Times New Roman"/>
          <w:color w:val="auto"/>
          <w:sz w:val="24"/>
          <w:szCs w:val="24"/>
        </w:rPr>
        <w:br/>
      </w:r>
      <w:r w:rsidRPr="00CC0992">
        <w:rPr>
          <w:rFonts w:ascii="Times New Roman" w:hAnsi="Times New Roman" w:cs="Times New Roman"/>
          <w:color w:val="auto"/>
          <w:sz w:val="24"/>
          <w:szCs w:val="24"/>
        </w:rPr>
        <w:t>o których mowa w ust. 1.</w:t>
      </w:r>
    </w:p>
    <w:p w:rsidR="000226CA" w:rsidRPr="00CC0992" w:rsidRDefault="001854AF" w:rsidP="002F09FE">
      <w:pPr>
        <w:pStyle w:val="Teksttreci0"/>
        <w:numPr>
          <w:ilvl w:val="0"/>
          <w:numId w:val="38"/>
        </w:numPr>
        <w:shd w:val="clear" w:color="auto" w:fill="auto"/>
        <w:tabs>
          <w:tab w:val="left" w:pos="371"/>
        </w:tabs>
        <w:spacing w:after="0" w:line="360" w:lineRule="auto"/>
        <w:ind w:left="460" w:hanging="460"/>
        <w:jc w:val="both"/>
        <w:rPr>
          <w:rFonts w:ascii="Times New Roman" w:hAnsi="Times New Roman" w:cs="Times New Roman"/>
          <w:color w:val="auto"/>
          <w:sz w:val="24"/>
          <w:szCs w:val="24"/>
        </w:rPr>
      </w:pPr>
      <w:r w:rsidRPr="00CC0992">
        <w:rPr>
          <w:rFonts w:ascii="Times New Roman" w:hAnsi="Times New Roman" w:cs="Times New Roman"/>
          <w:color w:val="auto"/>
          <w:sz w:val="24"/>
          <w:szCs w:val="24"/>
        </w:rPr>
        <w:t>Zamawiający nie przekaże terenu budowy do czasu przedłożenia dokumentów, o których mowa w ust. 3. Zwłoka z tego tytułu nie może stanowić podstawy do zmiany terminu zakończenia robót.</w:t>
      </w:r>
    </w:p>
    <w:p w:rsidR="000226CA" w:rsidRPr="001854AF" w:rsidRDefault="001854AF" w:rsidP="001854AF">
      <w:pPr>
        <w:pStyle w:val="Teksttreci20"/>
        <w:shd w:val="clear" w:color="auto" w:fill="auto"/>
        <w:spacing w:after="0" w:line="360" w:lineRule="auto"/>
        <w:rPr>
          <w:sz w:val="24"/>
          <w:szCs w:val="24"/>
        </w:rPr>
      </w:pPr>
      <w:r w:rsidRPr="001854AF">
        <w:rPr>
          <w:sz w:val="24"/>
          <w:szCs w:val="24"/>
        </w:rPr>
        <w:t>§ 2</w:t>
      </w:r>
      <w:r w:rsidR="00B8564F">
        <w:rPr>
          <w:sz w:val="24"/>
          <w:szCs w:val="24"/>
        </w:rPr>
        <w:t>2</w:t>
      </w:r>
    </w:p>
    <w:p w:rsidR="000226CA" w:rsidRDefault="001854AF" w:rsidP="002F09FE">
      <w:pPr>
        <w:pStyle w:val="Teksttreci0"/>
        <w:numPr>
          <w:ilvl w:val="0"/>
          <w:numId w:val="41"/>
        </w:numPr>
        <w:shd w:val="clear" w:color="auto" w:fill="auto"/>
        <w:tabs>
          <w:tab w:val="left" w:pos="371"/>
        </w:tabs>
        <w:spacing w:after="0" w:line="360" w:lineRule="auto"/>
        <w:ind w:left="340" w:hanging="340"/>
        <w:jc w:val="both"/>
        <w:rPr>
          <w:rFonts w:ascii="Times New Roman" w:hAnsi="Times New Roman" w:cs="Times New Roman"/>
          <w:sz w:val="24"/>
          <w:szCs w:val="24"/>
        </w:rPr>
      </w:pPr>
      <w:bookmarkStart w:id="19" w:name="_GoBack"/>
      <w:r w:rsidRPr="001854AF">
        <w:rPr>
          <w:rFonts w:ascii="Times New Roman" w:hAnsi="Times New Roman" w:cs="Times New Roman"/>
          <w:sz w:val="24"/>
          <w:szCs w:val="24"/>
        </w:rPr>
        <w:t>W sprawach nie uregulowanych niniejszą Umową stosuje się ogólnie obowiązujące przepisy, w szczególności</w:t>
      </w:r>
      <w:r w:rsidR="00C20C8B">
        <w:rPr>
          <w:rFonts w:ascii="Times New Roman" w:hAnsi="Times New Roman" w:cs="Times New Roman"/>
          <w:sz w:val="24"/>
          <w:szCs w:val="24"/>
        </w:rPr>
        <w:t xml:space="preserve"> ustawy z dnia 23 kwietnia 1964 r.</w:t>
      </w:r>
      <w:r w:rsidRPr="001854AF">
        <w:rPr>
          <w:rFonts w:ascii="Times New Roman" w:hAnsi="Times New Roman" w:cs="Times New Roman"/>
          <w:sz w:val="24"/>
          <w:szCs w:val="24"/>
        </w:rPr>
        <w:t xml:space="preserve"> Kodeks cywiln</w:t>
      </w:r>
      <w:r w:rsidR="00C20C8B">
        <w:rPr>
          <w:rFonts w:ascii="Times New Roman" w:hAnsi="Times New Roman" w:cs="Times New Roman"/>
          <w:sz w:val="24"/>
          <w:szCs w:val="24"/>
        </w:rPr>
        <w:t>y (</w:t>
      </w:r>
      <w:proofErr w:type="spellStart"/>
      <w:r w:rsidR="00C20C8B">
        <w:rPr>
          <w:rFonts w:ascii="Times New Roman" w:hAnsi="Times New Roman" w:cs="Times New Roman"/>
          <w:sz w:val="24"/>
          <w:szCs w:val="24"/>
        </w:rPr>
        <w:t>t.j</w:t>
      </w:r>
      <w:proofErr w:type="spellEnd"/>
      <w:r w:rsidR="00C20C8B">
        <w:rPr>
          <w:rFonts w:ascii="Times New Roman" w:hAnsi="Times New Roman" w:cs="Times New Roman"/>
          <w:sz w:val="24"/>
          <w:szCs w:val="24"/>
        </w:rPr>
        <w:t xml:space="preserve">. Dz. U. z 2020 r. poz. 1740 z </w:t>
      </w:r>
      <w:proofErr w:type="spellStart"/>
      <w:r w:rsidR="00C20C8B">
        <w:rPr>
          <w:rFonts w:ascii="Times New Roman" w:hAnsi="Times New Roman" w:cs="Times New Roman"/>
          <w:sz w:val="24"/>
          <w:szCs w:val="24"/>
        </w:rPr>
        <w:t>późn</w:t>
      </w:r>
      <w:proofErr w:type="spellEnd"/>
      <w:r w:rsidR="00C20C8B">
        <w:rPr>
          <w:rFonts w:ascii="Times New Roman" w:hAnsi="Times New Roman" w:cs="Times New Roman"/>
          <w:sz w:val="24"/>
          <w:szCs w:val="24"/>
        </w:rPr>
        <w:t>. zm.)</w:t>
      </w:r>
      <w:r w:rsidRPr="001854AF">
        <w:rPr>
          <w:rFonts w:ascii="Times New Roman" w:hAnsi="Times New Roman" w:cs="Times New Roman"/>
          <w:sz w:val="24"/>
          <w:szCs w:val="24"/>
        </w:rPr>
        <w:t xml:space="preserve">, ustawy z dnia 7 lipca 1994 r. Prawo Budowlane </w:t>
      </w:r>
      <w:r w:rsidR="00C20C8B">
        <w:rPr>
          <w:rFonts w:ascii="Times New Roman" w:hAnsi="Times New Roman" w:cs="Times New Roman"/>
          <w:sz w:val="24"/>
          <w:szCs w:val="24"/>
        </w:rPr>
        <w:t>(</w:t>
      </w:r>
      <w:proofErr w:type="spellStart"/>
      <w:r w:rsidR="00C20C8B">
        <w:rPr>
          <w:rFonts w:ascii="Times New Roman" w:hAnsi="Times New Roman" w:cs="Times New Roman"/>
          <w:sz w:val="24"/>
          <w:szCs w:val="24"/>
        </w:rPr>
        <w:t>t.j</w:t>
      </w:r>
      <w:proofErr w:type="spellEnd"/>
      <w:r w:rsidR="00C20C8B">
        <w:rPr>
          <w:rFonts w:ascii="Times New Roman" w:hAnsi="Times New Roman" w:cs="Times New Roman"/>
          <w:sz w:val="24"/>
          <w:szCs w:val="24"/>
        </w:rPr>
        <w:t xml:space="preserve">. Dz. U. z 2020 r. poz. 1333 z </w:t>
      </w:r>
      <w:proofErr w:type="spellStart"/>
      <w:r w:rsidR="00C20C8B">
        <w:rPr>
          <w:rFonts w:ascii="Times New Roman" w:hAnsi="Times New Roman" w:cs="Times New Roman"/>
          <w:sz w:val="24"/>
          <w:szCs w:val="24"/>
        </w:rPr>
        <w:t>późn</w:t>
      </w:r>
      <w:proofErr w:type="spellEnd"/>
      <w:r w:rsidR="00C20C8B">
        <w:rPr>
          <w:rFonts w:ascii="Times New Roman" w:hAnsi="Times New Roman" w:cs="Times New Roman"/>
          <w:sz w:val="24"/>
          <w:szCs w:val="24"/>
        </w:rPr>
        <w:t xml:space="preserve">. zm.) </w:t>
      </w:r>
      <w:r w:rsidRPr="001854AF">
        <w:rPr>
          <w:rFonts w:ascii="Times New Roman" w:hAnsi="Times New Roman" w:cs="Times New Roman"/>
          <w:sz w:val="24"/>
          <w:szCs w:val="24"/>
        </w:rPr>
        <w:t xml:space="preserve">i ustawy z dnia </w:t>
      </w:r>
      <w:r w:rsidR="000A7915">
        <w:rPr>
          <w:rFonts w:ascii="Times New Roman" w:hAnsi="Times New Roman" w:cs="Times New Roman"/>
          <w:sz w:val="24"/>
          <w:szCs w:val="24"/>
        </w:rPr>
        <w:t>1</w:t>
      </w:r>
      <w:r w:rsidR="0051621B">
        <w:rPr>
          <w:rFonts w:ascii="Times New Roman" w:hAnsi="Times New Roman" w:cs="Times New Roman"/>
          <w:sz w:val="24"/>
          <w:szCs w:val="24"/>
        </w:rPr>
        <w:t>1</w:t>
      </w:r>
      <w:r w:rsidR="000A7915">
        <w:rPr>
          <w:rFonts w:ascii="Times New Roman" w:hAnsi="Times New Roman" w:cs="Times New Roman"/>
          <w:sz w:val="24"/>
          <w:szCs w:val="24"/>
        </w:rPr>
        <w:t xml:space="preserve"> września 2019</w:t>
      </w:r>
      <w:r w:rsidRPr="001854AF">
        <w:rPr>
          <w:rFonts w:ascii="Times New Roman" w:hAnsi="Times New Roman" w:cs="Times New Roman"/>
          <w:sz w:val="24"/>
          <w:szCs w:val="24"/>
        </w:rPr>
        <w:t xml:space="preserve"> r. Prawo zamówień publicznych</w:t>
      </w:r>
      <w:r w:rsidR="00C20C8B">
        <w:rPr>
          <w:rFonts w:ascii="Times New Roman" w:hAnsi="Times New Roman" w:cs="Times New Roman"/>
          <w:sz w:val="24"/>
          <w:szCs w:val="24"/>
        </w:rPr>
        <w:t xml:space="preserve"> </w:t>
      </w:r>
      <w:r w:rsidR="009011D9">
        <w:rPr>
          <w:rFonts w:ascii="Times New Roman" w:hAnsi="Times New Roman" w:cs="Times New Roman"/>
          <w:sz w:val="24"/>
          <w:szCs w:val="24"/>
        </w:rPr>
        <w:t>(</w:t>
      </w:r>
      <w:proofErr w:type="spellStart"/>
      <w:r w:rsidR="009011D9">
        <w:rPr>
          <w:rFonts w:ascii="Times New Roman" w:hAnsi="Times New Roman" w:cs="Times New Roman"/>
          <w:sz w:val="24"/>
          <w:szCs w:val="24"/>
        </w:rPr>
        <w:t>t.j</w:t>
      </w:r>
      <w:proofErr w:type="spellEnd"/>
      <w:r w:rsidR="009011D9">
        <w:rPr>
          <w:rFonts w:ascii="Times New Roman" w:hAnsi="Times New Roman" w:cs="Times New Roman"/>
          <w:sz w:val="24"/>
          <w:szCs w:val="24"/>
        </w:rPr>
        <w:t>. Dz. U. z 2022 r. poz. 1710</w:t>
      </w:r>
      <w:r w:rsidR="00C20C8B">
        <w:rPr>
          <w:rFonts w:ascii="Times New Roman" w:hAnsi="Times New Roman" w:cs="Times New Roman"/>
          <w:sz w:val="24"/>
          <w:szCs w:val="24"/>
        </w:rPr>
        <w:t>)</w:t>
      </w:r>
      <w:r w:rsidRPr="001854AF">
        <w:rPr>
          <w:rFonts w:ascii="Times New Roman" w:hAnsi="Times New Roman" w:cs="Times New Roman"/>
          <w:sz w:val="24"/>
          <w:szCs w:val="24"/>
        </w:rPr>
        <w:t>.</w:t>
      </w:r>
    </w:p>
    <w:bookmarkEnd w:id="19"/>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Zmiana postanowień niniejszej umowy może nastąpić za zgodą obu Stron wyrażoną pod rygorem nieważności w formie pisemnej w formie aneksu do umowy, chyba że umowa przewiduje inaczej</w:t>
      </w:r>
      <w:r w:rsidRPr="001854AF">
        <w:rPr>
          <w:rFonts w:ascii="Times New Roman" w:hAnsi="Times New Roman" w:cs="Times New Roman"/>
          <w:color w:val="151515"/>
          <w:sz w:val="24"/>
          <w:szCs w:val="24"/>
        </w:rPr>
        <w:t>.</w:t>
      </w:r>
    </w:p>
    <w:p w:rsidR="000226CA" w:rsidRPr="001854AF" w:rsidRDefault="001854AF" w:rsidP="002F09FE">
      <w:pPr>
        <w:pStyle w:val="Teksttreci0"/>
        <w:numPr>
          <w:ilvl w:val="0"/>
          <w:numId w:val="41"/>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Poza przypadkami określonymi w Umowie, zmiany Umowy będą mogły nastąpić </w:t>
      </w:r>
      <w:r w:rsidR="00264437">
        <w:rPr>
          <w:rFonts w:ascii="Times New Roman" w:hAnsi="Times New Roman" w:cs="Times New Roman"/>
          <w:sz w:val="24"/>
          <w:szCs w:val="24"/>
        </w:rPr>
        <w:br/>
      </w:r>
      <w:r w:rsidRPr="001854AF">
        <w:rPr>
          <w:rFonts w:ascii="Times New Roman" w:hAnsi="Times New Roman" w:cs="Times New Roman"/>
          <w:sz w:val="24"/>
          <w:szCs w:val="24"/>
        </w:rPr>
        <w:t>w przypadku zaistnienia omyłki pisarskiej lub rachunkowej.</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Wszelkie spory mogące wynikać w związku z realizacją niniejszej Umowy będą rozstrzygane przez sąd właściwy dla siedziby Zamawiającego.</w:t>
      </w:r>
    </w:p>
    <w:p w:rsidR="000226CA" w:rsidRPr="001854AF" w:rsidRDefault="001854AF" w:rsidP="002F09FE">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 xml:space="preserve">Wykonawca nie może dokonać przeniesienia swoich wierzytelności wobec Zamawiającego na osoby lub podmioty trzecie bez uprzedniej zgody Zamawiającego. Jakakolwiek cesja dokonana bez takiej zgody nie będzie ważna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stanowić będzie istotne naruszenie postanowień umowy.</w:t>
      </w:r>
    </w:p>
    <w:p w:rsidR="000226CA" w:rsidRPr="001854AF" w:rsidRDefault="001854AF" w:rsidP="002F09FE">
      <w:pPr>
        <w:pStyle w:val="Teksttreci0"/>
        <w:numPr>
          <w:ilvl w:val="0"/>
          <w:numId w:val="41"/>
        </w:numPr>
        <w:shd w:val="clear" w:color="auto" w:fill="auto"/>
        <w:tabs>
          <w:tab w:val="left" w:pos="362"/>
        </w:tabs>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Strony us</w:t>
      </w:r>
      <w:r w:rsidRPr="001854AF">
        <w:rPr>
          <w:rFonts w:ascii="Times New Roman" w:hAnsi="Times New Roman" w:cs="Times New Roman"/>
          <w:color w:val="151515"/>
          <w:sz w:val="24"/>
          <w:szCs w:val="24"/>
        </w:rPr>
        <w:t>t</w:t>
      </w:r>
      <w:r w:rsidRPr="001854AF">
        <w:rPr>
          <w:rFonts w:ascii="Times New Roman" w:hAnsi="Times New Roman" w:cs="Times New Roman"/>
          <w:sz w:val="24"/>
          <w:szCs w:val="24"/>
        </w:rPr>
        <w:t>alają następujące dane teleadresowe do korespondencji:</w:t>
      </w:r>
    </w:p>
    <w:p w:rsidR="000226CA" w:rsidRPr="001854AF" w:rsidRDefault="001854AF" w:rsidP="002F09FE">
      <w:pPr>
        <w:pStyle w:val="Teksttreci0"/>
        <w:numPr>
          <w:ilvl w:val="0"/>
          <w:numId w:val="42"/>
        </w:numPr>
        <w:shd w:val="clear" w:color="auto" w:fill="auto"/>
        <w:tabs>
          <w:tab w:val="left" w:pos="7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lastRenderedPageBreak/>
        <w:t xml:space="preserve">Zamawiający: </w:t>
      </w:r>
      <w:r w:rsidR="00264437">
        <w:rPr>
          <w:rFonts w:ascii="Times New Roman" w:hAnsi="Times New Roman" w:cs="Times New Roman"/>
          <w:sz w:val="24"/>
          <w:szCs w:val="24"/>
        </w:rPr>
        <w:t>Gmina Białe Błota</w:t>
      </w:r>
    </w:p>
    <w:p w:rsidR="000226CA" w:rsidRPr="001854AF" w:rsidRDefault="00264437" w:rsidP="001854AF">
      <w:pPr>
        <w:pStyle w:val="Teksttreci0"/>
        <w:shd w:val="clear" w:color="auto" w:fill="auto"/>
        <w:tabs>
          <w:tab w:val="left" w:leader="underscore" w:pos="7020"/>
        </w:tabs>
        <w:spacing w:after="0" w:line="360" w:lineRule="auto"/>
        <w:ind w:firstLine="740"/>
        <w:rPr>
          <w:rFonts w:ascii="Times New Roman" w:hAnsi="Times New Roman" w:cs="Times New Roman"/>
          <w:sz w:val="24"/>
          <w:szCs w:val="24"/>
        </w:rPr>
      </w:pPr>
      <w:r>
        <w:rPr>
          <w:rFonts w:ascii="Times New Roman" w:hAnsi="Times New Roman" w:cs="Times New Roman"/>
          <w:sz w:val="24"/>
          <w:szCs w:val="24"/>
        </w:rPr>
        <w:t>Ul. Szubińska 7, 86-005 Białe Błota</w:t>
      </w:r>
      <w:r w:rsidR="001854AF" w:rsidRPr="001854AF">
        <w:rPr>
          <w:rFonts w:ascii="Times New Roman" w:hAnsi="Times New Roman" w:cs="Times New Roman"/>
          <w:sz w:val="24"/>
          <w:szCs w:val="24"/>
        </w:rPr>
        <w:t>, e-m</w:t>
      </w:r>
      <w:r>
        <w:rPr>
          <w:rFonts w:ascii="Times New Roman" w:hAnsi="Times New Roman" w:cs="Times New Roman"/>
          <w:color w:val="151515"/>
          <w:sz w:val="24"/>
          <w:szCs w:val="24"/>
        </w:rPr>
        <w:t>a</w:t>
      </w:r>
      <w:r w:rsidR="001854AF" w:rsidRPr="001854AF">
        <w:rPr>
          <w:rFonts w:ascii="Times New Roman" w:hAnsi="Times New Roman" w:cs="Times New Roman"/>
          <w:color w:val="151515"/>
          <w:sz w:val="24"/>
          <w:szCs w:val="24"/>
        </w:rPr>
        <w:t>i</w:t>
      </w:r>
      <w:r w:rsidR="0061291B">
        <w:rPr>
          <w:rFonts w:ascii="Times New Roman" w:hAnsi="Times New Roman" w:cs="Times New Roman"/>
          <w:sz w:val="24"/>
          <w:szCs w:val="24"/>
        </w:rPr>
        <w:t>l:………………………………..</w:t>
      </w:r>
    </w:p>
    <w:p w:rsidR="000226CA" w:rsidRPr="001854AF" w:rsidRDefault="001854AF" w:rsidP="002F09FE">
      <w:pPr>
        <w:pStyle w:val="Teksttreci0"/>
        <w:numPr>
          <w:ilvl w:val="0"/>
          <w:numId w:val="42"/>
        </w:numPr>
        <w:shd w:val="clear" w:color="auto" w:fill="auto"/>
        <w:tabs>
          <w:tab w:val="left" w:pos="712"/>
          <w:tab w:val="left" w:leader="underscore" w:pos="3633"/>
          <w:tab w:val="left" w:leader="underscore" w:pos="5358"/>
          <w:tab w:val="left" w:leader="underscore" w:pos="7020"/>
          <w:tab w:val="left" w:leader="underscore" w:pos="8802"/>
        </w:tabs>
        <w:spacing w:after="0" w:line="360" w:lineRule="auto"/>
        <w:ind w:firstLine="340"/>
        <w:jc w:val="both"/>
        <w:rPr>
          <w:rFonts w:ascii="Times New Roman" w:hAnsi="Times New Roman" w:cs="Times New Roman"/>
          <w:sz w:val="24"/>
          <w:szCs w:val="24"/>
        </w:rPr>
      </w:pPr>
      <w:r w:rsidRPr="001854AF">
        <w:rPr>
          <w:rFonts w:ascii="Times New Roman" w:hAnsi="Times New Roman" w:cs="Times New Roman"/>
          <w:sz w:val="24"/>
          <w:szCs w:val="24"/>
        </w:rPr>
        <w:t>Wykonawca:</w:t>
      </w:r>
      <w:r w:rsidR="00B76787">
        <w:rPr>
          <w:rFonts w:ascii="Times New Roman" w:hAnsi="Times New Roman" w:cs="Times New Roman"/>
          <w:sz w:val="24"/>
          <w:szCs w:val="24"/>
        </w:rPr>
        <w:t xml:space="preserve"> </w:t>
      </w:r>
      <w:r w:rsidR="0061291B">
        <w:rPr>
          <w:rFonts w:ascii="Times New Roman" w:hAnsi="Times New Roman" w:cs="Times New Roman"/>
          <w:color w:val="151515"/>
          <w:sz w:val="24"/>
          <w:szCs w:val="24"/>
        </w:rPr>
        <w:t>………………, ul. ……………………, tel. ……………..</w:t>
      </w:r>
      <w:r w:rsidR="0061291B">
        <w:rPr>
          <w:rFonts w:ascii="Times New Roman" w:hAnsi="Times New Roman" w:cs="Times New Roman"/>
          <w:sz w:val="24"/>
          <w:szCs w:val="24"/>
        </w:rPr>
        <w:t>, e-mail</w:t>
      </w:r>
      <w:r w:rsidRPr="001854AF">
        <w:rPr>
          <w:rFonts w:ascii="Times New Roman" w:hAnsi="Times New Roman" w:cs="Times New Roman"/>
          <w:color w:val="151515"/>
          <w:sz w:val="24"/>
          <w:szCs w:val="24"/>
        </w:rPr>
        <w:tab/>
      </w:r>
    </w:p>
    <w:p w:rsidR="000226CA" w:rsidRPr="001854AF" w:rsidRDefault="001854AF" w:rsidP="002F09FE">
      <w:pPr>
        <w:pStyle w:val="Teksttreci0"/>
        <w:numPr>
          <w:ilvl w:val="0"/>
          <w:numId w:val="41"/>
        </w:numPr>
        <w:shd w:val="clear" w:color="auto" w:fill="auto"/>
        <w:tabs>
          <w:tab w:val="left" w:pos="362"/>
        </w:tabs>
        <w:spacing w:after="0" w:line="360" w:lineRule="auto"/>
        <w:ind w:left="440" w:hanging="440"/>
        <w:jc w:val="both"/>
        <w:rPr>
          <w:rFonts w:ascii="Times New Roman" w:hAnsi="Times New Roman" w:cs="Times New Roman"/>
          <w:sz w:val="24"/>
          <w:szCs w:val="24"/>
        </w:rPr>
      </w:pPr>
      <w:r w:rsidRPr="001854AF">
        <w:rPr>
          <w:rFonts w:ascii="Times New Roman" w:hAnsi="Times New Roman" w:cs="Times New Roman"/>
          <w:sz w:val="24"/>
          <w:szCs w:val="24"/>
        </w:rPr>
        <w:t>W przypadku zmiany jakichkolwiek danych teleadresowych wskazanych w ust. 6 Strona której dotyczy zmiana, zobowiązuje się - w ciągu 5 dni od dokonania zmiany - poinformować o tym fakcie drugą Stronę. Zmiana taka nie wymaga aneksu do umowy.</w:t>
      </w:r>
    </w:p>
    <w:p w:rsidR="00264437" w:rsidRPr="00C20C8B" w:rsidRDefault="001854AF" w:rsidP="00C20C8B">
      <w:pPr>
        <w:pStyle w:val="Teksttreci0"/>
        <w:numPr>
          <w:ilvl w:val="0"/>
          <w:numId w:val="41"/>
        </w:numPr>
        <w:shd w:val="clear" w:color="auto" w:fill="auto"/>
        <w:tabs>
          <w:tab w:val="left" w:pos="362"/>
        </w:tabs>
        <w:spacing w:after="0" w:line="360" w:lineRule="auto"/>
        <w:ind w:left="340" w:hanging="340"/>
        <w:jc w:val="both"/>
        <w:rPr>
          <w:rFonts w:ascii="Times New Roman" w:hAnsi="Times New Roman" w:cs="Times New Roman"/>
          <w:sz w:val="24"/>
          <w:szCs w:val="24"/>
        </w:rPr>
      </w:pPr>
      <w:r w:rsidRPr="00264437">
        <w:rPr>
          <w:rFonts w:ascii="Times New Roman" w:hAnsi="Times New Roman" w:cs="Times New Roman"/>
          <w:sz w:val="24"/>
          <w:szCs w:val="24"/>
        </w:rPr>
        <w:t>W przypadku zaniechania obowiązku określonego w ust. 7, informacja przekazana na adres lub numer faksu lub e-mail wskazany w ust. 6 powoduje ten skutek, że uznaje się ją za doręczoną. Obejmuje to również sytuacje, w k</w:t>
      </w:r>
      <w:r w:rsidRPr="00264437">
        <w:rPr>
          <w:rFonts w:ascii="Times New Roman" w:hAnsi="Times New Roman" w:cs="Times New Roman"/>
          <w:color w:val="151515"/>
          <w:sz w:val="24"/>
          <w:szCs w:val="24"/>
        </w:rPr>
        <w:t>t</w:t>
      </w:r>
      <w:r w:rsidRPr="00264437">
        <w:rPr>
          <w:rFonts w:ascii="Times New Roman" w:hAnsi="Times New Roman" w:cs="Times New Roman"/>
          <w:sz w:val="24"/>
          <w:szCs w:val="24"/>
        </w:rPr>
        <w:t xml:space="preserve">órych </w:t>
      </w:r>
      <w:r w:rsidR="00264437">
        <w:rPr>
          <w:rFonts w:ascii="Times New Roman" w:hAnsi="Times New Roman" w:cs="Times New Roman"/>
          <w:sz w:val="24"/>
          <w:szCs w:val="24"/>
        </w:rPr>
        <w:t xml:space="preserve">wysłane pismo zostanie zwrócone </w:t>
      </w:r>
      <w:r w:rsidR="00D57125">
        <w:rPr>
          <w:rFonts w:ascii="Times New Roman" w:hAnsi="Times New Roman" w:cs="Times New Roman"/>
          <w:sz w:val="24"/>
          <w:szCs w:val="24"/>
        </w:rPr>
        <w:br/>
      </w:r>
      <w:r w:rsidRPr="00264437">
        <w:rPr>
          <w:rFonts w:ascii="Times New Roman" w:hAnsi="Times New Roman" w:cs="Times New Roman"/>
          <w:sz w:val="24"/>
          <w:szCs w:val="24"/>
        </w:rPr>
        <w:t>z</w:t>
      </w:r>
      <w:r w:rsidR="00264437">
        <w:rPr>
          <w:rFonts w:ascii="Times New Roman" w:hAnsi="Times New Roman" w:cs="Times New Roman"/>
          <w:sz w:val="24"/>
          <w:szCs w:val="24"/>
        </w:rPr>
        <w:t xml:space="preserve"> </w:t>
      </w:r>
      <w:r w:rsidR="00264437" w:rsidRPr="00264437">
        <w:rPr>
          <w:rFonts w:ascii="Times New Roman" w:hAnsi="Times New Roman" w:cs="Times New Roman"/>
          <w:sz w:val="24"/>
          <w:szCs w:val="24"/>
        </w:rPr>
        <w:t>powodu nieaktualnego adresu</w:t>
      </w:r>
      <w:r w:rsidRPr="00264437">
        <w:rPr>
          <w:rFonts w:ascii="Times New Roman" w:hAnsi="Times New Roman" w:cs="Times New Roman"/>
          <w:sz w:val="24"/>
          <w:szCs w:val="24"/>
        </w:rPr>
        <w:t>.</w:t>
      </w:r>
      <w:bookmarkStart w:id="20" w:name="bookmark18"/>
      <w:bookmarkStart w:id="21" w:name="bookmark19"/>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2</w:t>
      </w:r>
      <w:bookmarkEnd w:id="20"/>
      <w:bookmarkEnd w:id="21"/>
      <w:r w:rsidR="00B8564F">
        <w:rPr>
          <w:rFonts w:ascii="Times New Roman" w:hAnsi="Times New Roman" w:cs="Times New Roman"/>
          <w:sz w:val="24"/>
          <w:szCs w:val="24"/>
        </w:rPr>
        <w:t>3</w:t>
      </w:r>
    </w:p>
    <w:p w:rsidR="000226CA" w:rsidRPr="001854AF" w:rsidRDefault="001854AF" w:rsidP="002F09FE">
      <w:pPr>
        <w:pStyle w:val="Teksttreci0"/>
        <w:numPr>
          <w:ilvl w:val="0"/>
          <w:numId w:val="43"/>
        </w:numPr>
        <w:shd w:val="clear" w:color="auto" w:fill="auto"/>
        <w:tabs>
          <w:tab w:val="left" w:pos="356"/>
        </w:tabs>
        <w:spacing w:after="0" w:line="360" w:lineRule="auto"/>
        <w:ind w:left="340" w:hanging="340"/>
        <w:jc w:val="both"/>
        <w:rPr>
          <w:rFonts w:ascii="Times New Roman" w:hAnsi="Times New Roman" w:cs="Times New Roman"/>
          <w:sz w:val="24"/>
          <w:szCs w:val="24"/>
        </w:rPr>
      </w:pPr>
      <w:r w:rsidRPr="001854AF">
        <w:rPr>
          <w:rFonts w:ascii="Times New Roman" w:hAnsi="Times New Roman" w:cs="Times New Roman"/>
          <w:sz w:val="24"/>
          <w:szCs w:val="24"/>
        </w:rPr>
        <w:t>Umowę niniejszą sporządzono w trzech jednobrzmiących egzemplarzach, w tym dwa egzemplarze dla Zamawiającego i jeden dla Wykonawcy.</w:t>
      </w:r>
    </w:p>
    <w:p w:rsidR="00264437" w:rsidRPr="00B61D79" w:rsidRDefault="001854AF" w:rsidP="00B61D79">
      <w:pPr>
        <w:pStyle w:val="Teksttreci0"/>
        <w:numPr>
          <w:ilvl w:val="0"/>
          <w:numId w:val="43"/>
        </w:numPr>
        <w:shd w:val="clear" w:color="auto" w:fill="auto"/>
        <w:tabs>
          <w:tab w:val="left" w:pos="356"/>
        </w:tabs>
        <w:spacing w:after="0" w:line="360" w:lineRule="auto"/>
        <w:rPr>
          <w:rFonts w:ascii="Times New Roman" w:hAnsi="Times New Roman" w:cs="Times New Roman"/>
          <w:sz w:val="24"/>
          <w:szCs w:val="24"/>
        </w:rPr>
      </w:pPr>
      <w:r w:rsidRPr="001854AF">
        <w:rPr>
          <w:rFonts w:ascii="Times New Roman" w:hAnsi="Times New Roman" w:cs="Times New Roman"/>
          <w:sz w:val="24"/>
          <w:szCs w:val="24"/>
        </w:rPr>
        <w:t>Umowa niniejsza zawiera ... ponumerowanych stron.</w:t>
      </w:r>
      <w:bookmarkStart w:id="22" w:name="bookmark20"/>
      <w:bookmarkStart w:id="23" w:name="bookmark21"/>
    </w:p>
    <w:p w:rsidR="00B8564F" w:rsidRDefault="00B8564F" w:rsidP="001854AF">
      <w:pPr>
        <w:pStyle w:val="Nagwek10"/>
        <w:keepNext/>
        <w:keepLines/>
        <w:shd w:val="clear" w:color="auto" w:fill="auto"/>
        <w:spacing w:after="0" w:line="360" w:lineRule="auto"/>
        <w:jc w:val="center"/>
        <w:rPr>
          <w:rFonts w:ascii="Times New Roman" w:hAnsi="Times New Roman" w:cs="Times New Roman"/>
          <w:sz w:val="24"/>
          <w:szCs w:val="24"/>
        </w:rPr>
      </w:pPr>
    </w:p>
    <w:p w:rsidR="000226CA" w:rsidRPr="001854AF" w:rsidRDefault="001854AF" w:rsidP="001854AF">
      <w:pPr>
        <w:pStyle w:val="Nagwek10"/>
        <w:keepNext/>
        <w:keepLines/>
        <w:shd w:val="clear" w:color="auto" w:fill="auto"/>
        <w:spacing w:after="0" w:line="360" w:lineRule="auto"/>
        <w:jc w:val="center"/>
        <w:rPr>
          <w:rFonts w:ascii="Times New Roman" w:hAnsi="Times New Roman" w:cs="Times New Roman"/>
          <w:sz w:val="24"/>
          <w:szCs w:val="24"/>
        </w:rPr>
      </w:pPr>
      <w:r w:rsidRPr="001854AF">
        <w:rPr>
          <w:rFonts w:ascii="Times New Roman" w:hAnsi="Times New Roman" w:cs="Times New Roman"/>
          <w:sz w:val="24"/>
          <w:szCs w:val="24"/>
        </w:rPr>
        <w:t xml:space="preserve">§ </w:t>
      </w:r>
      <w:r w:rsidRPr="001854AF">
        <w:rPr>
          <w:rFonts w:ascii="Times New Roman" w:hAnsi="Times New Roman" w:cs="Times New Roman"/>
          <w:color w:val="373737"/>
          <w:sz w:val="24"/>
          <w:szCs w:val="24"/>
        </w:rPr>
        <w:t>2</w:t>
      </w:r>
      <w:bookmarkEnd w:id="22"/>
      <w:bookmarkEnd w:id="23"/>
      <w:r w:rsidR="00B8564F">
        <w:rPr>
          <w:rFonts w:ascii="Times New Roman" w:hAnsi="Times New Roman" w:cs="Times New Roman"/>
          <w:color w:val="373737"/>
          <w:sz w:val="24"/>
          <w:szCs w:val="24"/>
        </w:rPr>
        <w:t>4</w:t>
      </w:r>
    </w:p>
    <w:p w:rsidR="000226CA" w:rsidRPr="001854AF" w:rsidRDefault="001854AF" w:rsidP="001854AF">
      <w:pPr>
        <w:pStyle w:val="Teksttreci0"/>
        <w:shd w:val="clear" w:color="auto" w:fill="auto"/>
        <w:spacing w:after="0" w:line="360" w:lineRule="auto"/>
        <w:jc w:val="both"/>
        <w:rPr>
          <w:rFonts w:ascii="Times New Roman" w:hAnsi="Times New Roman" w:cs="Times New Roman"/>
          <w:sz w:val="24"/>
          <w:szCs w:val="24"/>
        </w:rPr>
      </w:pPr>
      <w:r w:rsidRPr="001854AF">
        <w:rPr>
          <w:rFonts w:ascii="Times New Roman" w:hAnsi="Times New Roman" w:cs="Times New Roman"/>
          <w:sz w:val="24"/>
          <w:szCs w:val="24"/>
        </w:rPr>
        <w:t>Załączni</w:t>
      </w:r>
      <w:r w:rsidR="00D57125">
        <w:rPr>
          <w:rFonts w:ascii="Times New Roman" w:hAnsi="Times New Roman" w:cs="Times New Roman"/>
          <w:sz w:val="24"/>
          <w:szCs w:val="24"/>
        </w:rPr>
        <w:t xml:space="preserve">ki stanowiące integralną część </w:t>
      </w:r>
      <w:r w:rsidRPr="001854AF">
        <w:rPr>
          <w:rFonts w:ascii="Times New Roman" w:hAnsi="Times New Roman" w:cs="Times New Roman"/>
          <w:sz w:val="24"/>
          <w:szCs w:val="24"/>
        </w:rPr>
        <w:t>Umowy:</w:t>
      </w:r>
    </w:p>
    <w:p w:rsidR="00264437" w:rsidRPr="00101249" w:rsidRDefault="001854AF" w:rsidP="009F2FC3">
      <w:pPr>
        <w:pStyle w:val="Teksttreci0"/>
        <w:numPr>
          <w:ilvl w:val="0"/>
          <w:numId w:val="44"/>
        </w:numPr>
        <w:shd w:val="clear" w:color="auto" w:fill="auto"/>
        <w:tabs>
          <w:tab w:val="left" w:pos="702"/>
          <w:tab w:val="right" w:leader="dot" w:pos="5164"/>
          <w:tab w:val="left" w:pos="5363"/>
        </w:tabs>
        <w:spacing w:after="0" w:line="360" w:lineRule="auto"/>
        <w:ind w:firstLine="340"/>
        <w:jc w:val="both"/>
        <w:rPr>
          <w:rFonts w:ascii="Times New Roman" w:hAnsi="Times New Roman" w:cs="Times New Roman"/>
          <w:strike/>
          <w:sz w:val="24"/>
          <w:szCs w:val="24"/>
        </w:rPr>
      </w:pPr>
      <w:r w:rsidRPr="001854AF">
        <w:rPr>
          <w:rFonts w:ascii="Times New Roman" w:hAnsi="Times New Roman" w:cs="Times New Roman"/>
          <w:sz w:val="24"/>
          <w:szCs w:val="24"/>
        </w:rPr>
        <w:t xml:space="preserve">Oferta Wykonawcy z dnia </w:t>
      </w:r>
      <w:r w:rsidR="0061291B">
        <w:rPr>
          <w:rFonts w:ascii="Times New Roman" w:hAnsi="Times New Roman" w:cs="Times New Roman"/>
          <w:b/>
          <w:color w:val="0070C0"/>
          <w:sz w:val="24"/>
          <w:szCs w:val="24"/>
        </w:rPr>
        <w:t>……………………</w:t>
      </w:r>
      <w:r w:rsidR="00B76787" w:rsidRPr="00B76787">
        <w:rPr>
          <w:rFonts w:ascii="Times New Roman" w:hAnsi="Times New Roman" w:cs="Times New Roman"/>
          <w:color w:val="0070C0"/>
          <w:sz w:val="24"/>
          <w:szCs w:val="24"/>
        </w:rPr>
        <w:t xml:space="preserve"> </w:t>
      </w:r>
      <w:r w:rsidRPr="001854AF">
        <w:rPr>
          <w:rFonts w:ascii="Times New Roman" w:hAnsi="Times New Roman" w:cs="Times New Roman"/>
          <w:sz w:val="24"/>
          <w:szCs w:val="24"/>
        </w:rPr>
        <w:tab/>
        <w:t xml:space="preserve">wraz z kosztorysem ofertowym </w:t>
      </w:r>
    </w:p>
    <w:p w:rsid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Dokumentacja projektowa,</w:t>
      </w:r>
    </w:p>
    <w:p w:rsidR="000226CA" w:rsidRPr="00264437" w:rsidRDefault="001854AF" w:rsidP="002F09FE">
      <w:pPr>
        <w:pStyle w:val="Teksttreci0"/>
        <w:numPr>
          <w:ilvl w:val="0"/>
          <w:numId w:val="44"/>
        </w:numPr>
        <w:shd w:val="clear" w:color="auto" w:fill="auto"/>
        <w:tabs>
          <w:tab w:val="left" w:pos="716"/>
        </w:tabs>
        <w:spacing w:after="0" w:line="360" w:lineRule="auto"/>
        <w:ind w:firstLine="340"/>
        <w:rPr>
          <w:rFonts w:ascii="Times New Roman" w:hAnsi="Times New Roman" w:cs="Times New Roman"/>
          <w:sz w:val="24"/>
          <w:szCs w:val="24"/>
        </w:rPr>
      </w:pPr>
      <w:r w:rsidRPr="00264437">
        <w:rPr>
          <w:rFonts w:ascii="Times New Roman" w:hAnsi="Times New Roman" w:cs="Times New Roman"/>
          <w:sz w:val="24"/>
          <w:szCs w:val="24"/>
        </w:rPr>
        <w:t>Opis przedmiotu zamówienia,</w:t>
      </w:r>
    </w:p>
    <w:p w:rsidR="000226CA" w:rsidRPr="001854AF" w:rsidRDefault="001854AF" w:rsidP="002F09FE">
      <w:pPr>
        <w:pStyle w:val="Teksttreci0"/>
        <w:numPr>
          <w:ilvl w:val="0"/>
          <w:numId w:val="44"/>
        </w:numPr>
        <w:shd w:val="clear" w:color="auto" w:fill="auto"/>
        <w:tabs>
          <w:tab w:val="left" w:pos="726"/>
        </w:tabs>
        <w:spacing w:after="0" w:line="360" w:lineRule="auto"/>
        <w:ind w:left="340" w:firstLine="40"/>
        <w:jc w:val="both"/>
        <w:rPr>
          <w:rFonts w:ascii="Times New Roman" w:hAnsi="Times New Roman" w:cs="Times New Roman"/>
          <w:sz w:val="24"/>
          <w:szCs w:val="24"/>
        </w:rPr>
      </w:pPr>
      <w:r w:rsidRPr="001854AF">
        <w:rPr>
          <w:rFonts w:ascii="Times New Roman" w:hAnsi="Times New Roman" w:cs="Times New Roman"/>
          <w:sz w:val="24"/>
          <w:szCs w:val="24"/>
        </w:rPr>
        <w:t xml:space="preserve">Dokumentacja techniczna: Specyfikacje Techniczne Wykonania </w:t>
      </w:r>
      <w:r w:rsidRPr="001854AF">
        <w:rPr>
          <w:rFonts w:ascii="Times New Roman" w:hAnsi="Times New Roman" w:cs="Times New Roman"/>
          <w:color w:val="151515"/>
          <w:sz w:val="24"/>
          <w:szCs w:val="24"/>
        </w:rPr>
        <w:t xml:space="preserve">i </w:t>
      </w:r>
      <w:r w:rsidRPr="001854AF">
        <w:rPr>
          <w:rFonts w:ascii="Times New Roman" w:hAnsi="Times New Roman" w:cs="Times New Roman"/>
          <w:sz w:val="24"/>
          <w:szCs w:val="24"/>
        </w:rPr>
        <w:t>Obioru Robót Budowlanych, w tym: Wymagania ogólne i Szczegółowe Specyfikacje Techniczne,</w:t>
      </w:r>
    </w:p>
    <w:p w:rsidR="00F942B8" w:rsidRPr="00E924BB"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pacing w:val="-6"/>
          <w:sz w:val="24"/>
          <w:szCs w:val="24"/>
        </w:rPr>
      </w:pPr>
      <w:r w:rsidRPr="00E924BB">
        <w:rPr>
          <w:rFonts w:ascii="Times New Roman" w:eastAsia="Times New Roman" w:hAnsi="Times New Roman"/>
          <w:color w:val="auto"/>
          <w:spacing w:val="-6"/>
          <w:sz w:val="24"/>
        </w:rPr>
        <w:t>zakres informacji przekazywanych przez Wykonawcę osobom działającym w jego imieniu,</w:t>
      </w:r>
    </w:p>
    <w:p w:rsidR="00F942B8" w:rsidRPr="00E924BB" w:rsidRDefault="00F942B8" w:rsidP="00F942B8">
      <w:pPr>
        <w:pStyle w:val="Teksttreci0"/>
        <w:numPr>
          <w:ilvl w:val="0"/>
          <w:numId w:val="44"/>
        </w:numPr>
        <w:shd w:val="clear" w:color="auto" w:fill="auto"/>
        <w:tabs>
          <w:tab w:val="left" w:pos="726"/>
        </w:tabs>
        <w:spacing w:after="0" w:line="360" w:lineRule="auto"/>
        <w:ind w:left="284" w:firstLine="56"/>
        <w:jc w:val="both"/>
        <w:rPr>
          <w:rFonts w:ascii="Times New Roman" w:hAnsi="Times New Roman" w:cs="Times New Roman"/>
          <w:color w:val="auto"/>
          <w:spacing w:val="-10"/>
          <w:sz w:val="24"/>
          <w:szCs w:val="24"/>
        </w:rPr>
      </w:pPr>
      <w:r w:rsidRPr="00E924BB">
        <w:rPr>
          <w:rFonts w:ascii="Times New Roman" w:eastAsia="Times New Roman" w:hAnsi="Times New Roman"/>
          <w:color w:val="auto"/>
          <w:spacing w:val="-10"/>
          <w:sz w:val="24"/>
        </w:rPr>
        <w:t>zakres informacji przekazywanych przez Gminę Białe Błota osobom działającym w jej imieniu</w:t>
      </w:r>
      <w:r w:rsidR="00CB77EA">
        <w:rPr>
          <w:rFonts w:ascii="Times New Roman" w:eastAsia="Times New Roman" w:hAnsi="Times New Roman"/>
          <w:color w:val="auto"/>
          <w:spacing w:val="-10"/>
          <w:sz w:val="24"/>
        </w:rPr>
        <w:t>.</w:t>
      </w:r>
    </w:p>
    <w:p w:rsidR="00264437" w:rsidRPr="001854AF" w:rsidRDefault="00264437" w:rsidP="00264437">
      <w:pPr>
        <w:pStyle w:val="Teksttreci0"/>
        <w:shd w:val="clear" w:color="auto" w:fill="auto"/>
        <w:tabs>
          <w:tab w:val="left" w:pos="726"/>
        </w:tabs>
        <w:spacing w:after="0" w:line="360" w:lineRule="auto"/>
        <w:ind w:left="340"/>
        <w:jc w:val="both"/>
        <w:rPr>
          <w:rFonts w:ascii="Times New Roman" w:hAnsi="Times New Roman" w:cs="Times New Roman"/>
          <w:sz w:val="24"/>
          <w:szCs w:val="24"/>
        </w:rPr>
      </w:pPr>
    </w:p>
    <w:p w:rsidR="000226CA" w:rsidRPr="001854AF" w:rsidRDefault="001854AF" w:rsidP="001854AF">
      <w:pPr>
        <w:pStyle w:val="Nagwek10"/>
        <w:keepNext/>
        <w:keepLines/>
        <w:shd w:val="clear" w:color="auto" w:fill="auto"/>
        <w:tabs>
          <w:tab w:val="left" w:pos="6333"/>
        </w:tabs>
        <w:spacing w:after="0" w:line="360" w:lineRule="auto"/>
        <w:ind w:firstLine="520"/>
        <w:rPr>
          <w:rFonts w:ascii="Times New Roman" w:hAnsi="Times New Roman" w:cs="Times New Roman"/>
          <w:sz w:val="24"/>
          <w:szCs w:val="24"/>
        </w:rPr>
      </w:pPr>
      <w:bookmarkStart w:id="24" w:name="bookmark22"/>
      <w:bookmarkStart w:id="25" w:name="bookmark23"/>
      <w:r w:rsidRPr="001854AF">
        <w:rPr>
          <w:rFonts w:ascii="Times New Roman" w:hAnsi="Times New Roman" w:cs="Times New Roman"/>
          <w:sz w:val="24"/>
          <w:szCs w:val="24"/>
        </w:rPr>
        <w:t>ZAMAWIAJĄCY</w:t>
      </w:r>
      <w:r w:rsidRPr="001854AF">
        <w:rPr>
          <w:rFonts w:ascii="Times New Roman" w:hAnsi="Times New Roman" w:cs="Times New Roman"/>
          <w:sz w:val="24"/>
          <w:szCs w:val="24"/>
        </w:rPr>
        <w:tab/>
        <w:t>WYKONAWCA</w:t>
      </w:r>
      <w:bookmarkEnd w:id="24"/>
      <w:bookmarkEnd w:id="25"/>
    </w:p>
    <w:p w:rsidR="00264437" w:rsidRDefault="00264437" w:rsidP="001854AF">
      <w:pPr>
        <w:pStyle w:val="Teksttreci0"/>
        <w:shd w:val="clear" w:color="auto" w:fill="auto"/>
        <w:spacing w:after="0" w:line="360" w:lineRule="auto"/>
        <w:jc w:val="center"/>
        <w:rPr>
          <w:rFonts w:ascii="Times New Roman" w:hAnsi="Times New Roman" w:cs="Times New Roman"/>
          <w:b/>
          <w:bCs/>
          <w:sz w:val="24"/>
          <w:szCs w:val="24"/>
        </w:rPr>
      </w:pPr>
    </w:p>
    <w:p w:rsidR="000226CA" w:rsidRDefault="000226CA" w:rsidP="001854AF">
      <w:pPr>
        <w:pStyle w:val="Teksttreci0"/>
        <w:shd w:val="clear" w:color="auto" w:fill="auto"/>
        <w:spacing w:after="0" w:line="360" w:lineRule="auto"/>
        <w:rPr>
          <w:rFonts w:ascii="Times New Roman" w:hAnsi="Times New Roman" w:cs="Times New Roman"/>
          <w:sz w:val="24"/>
          <w:szCs w:val="24"/>
        </w:rPr>
      </w:pPr>
    </w:p>
    <w:p w:rsidR="00C6379A" w:rsidRDefault="00C6379A" w:rsidP="001854AF">
      <w:pPr>
        <w:pStyle w:val="Teksttreci0"/>
        <w:shd w:val="clear" w:color="auto" w:fill="auto"/>
        <w:spacing w:after="0" w:line="360" w:lineRule="auto"/>
        <w:rPr>
          <w:rFonts w:ascii="Times New Roman" w:hAnsi="Times New Roman" w:cs="Times New Roman"/>
          <w:sz w:val="24"/>
          <w:szCs w:val="24"/>
        </w:rPr>
      </w:pPr>
    </w:p>
    <w:p w:rsidR="00C6379A" w:rsidRDefault="00C6379A" w:rsidP="001854AF">
      <w:pPr>
        <w:pStyle w:val="Teksttreci0"/>
        <w:shd w:val="clear" w:color="auto" w:fill="auto"/>
        <w:spacing w:after="0" w:line="360" w:lineRule="auto"/>
        <w:rPr>
          <w:rFonts w:ascii="Times New Roman" w:hAnsi="Times New Roman" w:cs="Times New Roman"/>
          <w:sz w:val="24"/>
          <w:szCs w:val="24"/>
        </w:rPr>
      </w:pPr>
    </w:p>
    <w:p w:rsidR="00BF5E58" w:rsidRPr="00BF5E58" w:rsidRDefault="00BF5E58" w:rsidP="00BF5E58">
      <w:pPr>
        <w:pageBreakBefore/>
        <w:suppressAutoHyphens/>
        <w:spacing w:after="120" w:line="336" w:lineRule="auto"/>
        <w:jc w:val="both"/>
        <w:rPr>
          <w:rFonts w:ascii="Calibri" w:eastAsia="Arial Unicode MS" w:hAnsi="Calibri" w:cs="Calibri"/>
          <w:b/>
          <w:color w:val="00000A"/>
          <w:kern w:val="1"/>
          <w:sz w:val="20"/>
          <w:szCs w:val="20"/>
          <w:lang w:eastAsia="ar-SA" w:bidi="ar-SA"/>
        </w:rPr>
      </w:pPr>
      <w:r w:rsidRPr="00BF5E58">
        <w:rPr>
          <w:rFonts w:ascii="Calibri" w:eastAsia="Calibri" w:hAnsi="Calibri" w:cs="Calibri"/>
          <w:b/>
          <w:bCs/>
          <w:color w:val="00000A"/>
          <w:kern w:val="1"/>
          <w:sz w:val="20"/>
          <w:szCs w:val="20"/>
          <w:lang w:eastAsia="ar-SA" w:bidi="ar-SA"/>
        </w:rPr>
        <w:lastRenderedPageBreak/>
        <w:t xml:space="preserve">Załącznik nr </w:t>
      </w:r>
      <w:r w:rsidR="00FD4616">
        <w:rPr>
          <w:rFonts w:ascii="Calibri" w:eastAsia="Calibri" w:hAnsi="Calibri" w:cs="Calibri"/>
          <w:b/>
          <w:bCs/>
          <w:color w:val="00000A"/>
          <w:kern w:val="1"/>
          <w:sz w:val="20"/>
          <w:szCs w:val="20"/>
          <w:lang w:eastAsia="ar-SA" w:bidi="ar-SA"/>
        </w:rPr>
        <w:t xml:space="preserve">5 </w:t>
      </w:r>
      <w:r w:rsidRPr="00BF5E58">
        <w:rPr>
          <w:rFonts w:ascii="Calibri" w:eastAsia="Calibri" w:hAnsi="Calibri" w:cs="Calibri"/>
          <w:b/>
          <w:bCs/>
          <w:color w:val="00000A"/>
          <w:kern w:val="1"/>
          <w:sz w:val="20"/>
          <w:szCs w:val="20"/>
          <w:lang w:eastAsia="ar-SA" w:bidi="ar-SA"/>
        </w:rPr>
        <w:t xml:space="preserve">do </w:t>
      </w:r>
      <w:r w:rsidRPr="00FD4616">
        <w:rPr>
          <w:rFonts w:asciiTheme="minorHAnsi" w:eastAsia="Calibri" w:hAnsiTheme="minorHAnsi" w:cstheme="minorHAnsi"/>
          <w:b/>
          <w:bCs/>
          <w:color w:val="00000A"/>
          <w:kern w:val="1"/>
          <w:sz w:val="20"/>
          <w:szCs w:val="20"/>
          <w:lang w:eastAsia="ar-SA" w:bidi="ar-SA"/>
        </w:rPr>
        <w:t xml:space="preserve">umowy nr </w:t>
      </w:r>
      <w:r w:rsidR="004778FA">
        <w:rPr>
          <w:rFonts w:asciiTheme="minorHAnsi" w:hAnsiTheme="minorHAnsi" w:cstheme="minorHAnsi"/>
          <w:b/>
          <w:bCs/>
          <w:color w:val="auto"/>
          <w:sz w:val="20"/>
          <w:szCs w:val="20"/>
        </w:rPr>
        <w:t>……………………………….</w:t>
      </w:r>
      <w:r w:rsidR="00FD4616" w:rsidRPr="00FD4616">
        <w:rPr>
          <w:rFonts w:asciiTheme="minorHAnsi" w:hAnsiTheme="minorHAnsi" w:cstheme="minorHAnsi"/>
          <w:b/>
          <w:bCs/>
          <w:color w:val="auto"/>
          <w:sz w:val="20"/>
          <w:szCs w:val="20"/>
        </w:rPr>
        <w:t xml:space="preserve"> </w:t>
      </w:r>
      <w:r w:rsidRPr="00FD4616">
        <w:rPr>
          <w:rFonts w:asciiTheme="minorHAnsi" w:eastAsia="Arial Unicode MS" w:hAnsiTheme="minorHAnsi" w:cstheme="minorHAnsi"/>
          <w:b/>
          <w:color w:val="00000A"/>
          <w:kern w:val="1"/>
          <w:sz w:val="20"/>
          <w:szCs w:val="20"/>
          <w:lang w:eastAsia="ar-SA" w:bidi="ar-SA"/>
        </w:rPr>
        <w:t>z dnia ……………….</w:t>
      </w:r>
    </w:p>
    <w:p w:rsidR="00BF5E58" w:rsidRPr="00BF5E58" w:rsidRDefault="00BF5E58" w:rsidP="00BF5E58">
      <w:pPr>
        <w:widowControl/>
        <w:jc w:val="center"/>
        <w:rPr>
          <w:rFonts w:ascii="Calibri" w:eastAsia="Times New Roman" w:hAnsi="Calibri" w:cs="Calibri"/>
          <w:color w:val="auto"/>
          <w:sz w:val="20"/>
          <w:lang w:bidi="ar-SA"/>
        </w:rPr>
      </w:pPr>
      <w:r w:rsidRPr="00BF5E58">
        <w:rPr>
          <w:rFonts w:ascii="Calibri" w:eastAsia="Times New Roman" w:hAnsi="Calibri" w:cs="Calibri"/>
          <w:color w:val="auto"/>
          <w:sz w:val="20"/>
          <w:lang w:bidi="ar-SA"/>
        </w:rPr>
        <w:t>ZAKRES INFORMACJI PRZEKAZYWANYCH PRZEZ WYKONAWCĘ</w:t>
      </w:r>
    </w:p>
    <w:p w:rsidR="00BF5E58" w:rsidRPr="00BF5E58" w:rsidRDefault="00BF5E58" w:rsidP="00BF5E58">
      <w:pPr>
        <w:widowControl/>
        <w:jc w:val="center"/>
        <w:rPr>
          <w:rFonts w:ascii="Calibri" w:eastAsia="Times New Roman" w:hAnsi="Calibri" w:cs="Calibri"/>
          <w:color w:val="auto"/>
          <w:sz w:val="20"/>
          <w:lang w:bidi="ar-SA"/>
        </w:rPr>
      </w:pPr>
      <w:r w:rsidRPr="00BF5E58">
        <w:rPr>
          <w:rFonts w:ascii="Calibri" w:eastAsia="Times New Roman" w:hAnsi="Calibri" w:cs="Calibri"/>
          <w:color w:val="auto"/>
          <w:sz w:val="20"/>
          <w:lang w:bidi="ar-SA"/>
        </w:rPr>
        <w:t>OSOBOM DZIAŁAJĄCYM W JEGO IMIENIU</w:t>
      </w:r>
    </w:p>
    <w:p w:rsidR="00BF5E58" w:rsidRPr="00BF5E58" w:rsidRDefault="00BF5E58" w:rsidP="00BF5E58">
      <w:pPr>
        <w:widowControl/>
        <w:numPr>
          <w:ilvl w:val="0"/>
          <w:numId w:val="52"/>
        </w:numPr>
        <w:autoSpaceDN w:val="0"/>
        <w:spacing w:line="280" w:lineRule="exact"/>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Kategorie danych osobowych, które zostaną zawarte w treści umowy albo przekazane Gminie Białe Błota (Gminie) na jej podstawie, w ramach aktualizacji (tj. zmiany lub uzupełnienia) danych zawartych w treści umowy, są następujące:</w:t>
      </w:r>
      <w:r w:rsidRPr="00BF5E58">
        <w:rPr>
          <w:rFonts w:ascii="Calibri" w:eastAsia="Microsoft Sans Serif" w:hAnsi="Calibri" w:cs="Calibri"/>
          <w:sz w:val="20"/>
          <w:szCs w:val="20"/>
          <w:lang w:bidi="ar-SA"/>
        </w:rPr>
        <w:t xml:space="preserve"> imię i nazwisko, seria i numer dokumentu tożsamości (do wglądu dowód osobisty), </w:t>
      </w:r>
      <w:r w:rsidRPr="00BF5E58">
        <w:rPr>
          <w:rFonts w:ascii="Calibri" w:eastAsia="Microsoft Sans Serif" w:hAnsi="Calibri" w:cs="Calibri"/>
          <w:bCs/>
          <w:sz w:val="20"/>
          <w:szCs w:val="20"/>
          <w:lang w:bidi="ar-SA"/>
        </w:rPr>
        <w:t xml:space="preserve">nazwy podmiotu w imieniu którego dana osoba będzie działać.  </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Z chwilą udostępnienia Gminie danych osobowych, administratorem tych danych staje się Gmina Białe Błota.</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Gmina zapewnia kontakt z Inspektorem Ochrony Danych w Gminie za pośrednictwem adresu poczty elektronicznej </w:t>
      </w:r>
      <w:r w:rsidRPr="00BF5E58">
        <w:rPr>
          <w:rFonts w:ascii="Calibri" w:eastAsia="Microsoft Sans Serif" w:hAnsi="Calibri" w:cs="Calibri"/>
          <w:bCs/>
          <w:color w:val="333333"/>
          <w:sz w:val="20"/>
          <w:szCs w:val="20"/>
          <w:lang w:bidi="ar-SA"/>
        </w:rPr>
        <w:t>iod@bialeblota.eu</w:t>
      </w:r>
      <w:r w:rsidRPr="00BF5E58">
        <w:rPr>
          <w:rFonts w:ascii="Calibri" w:eastAsia="Microsoft Sans Serif" w:hAnsi="Calibri" w:cs="Calibri"/>
          <w:bCs/>
          <w:sz w:val="20"/>
          <w:szCs w:val="20"/>
          <w:lang w:bidi="ar-SA"/>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BF5E58">
        <w:rPr>
          <w:rFonts w:ascii="Calibri" w:eastAsia="Microsoft Sans Serif" w:hAnsi="Calibri" w:cs="Calibri"/>
          <w:bCs/>
          <w:i/>
          <w:sz w:val="20"/>
          <w:szCs w:val="20"/>
          <w:lang w:bidi="ar-SA"/>
        </w:rPr>
        <w:t>.</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Celem udostępnienia Gminie danych osobowych jest ustalenie uprawnień i zobowiązań stron, poprzez zawarcie umowy oraz wykonanie umowy przez Wykonawcę i Gminę;</w:t>
      </w:r>
    </w:p>
    <w:p w:rsidR="00BF5E58" w:rsidRPr="00BF5E58" w:rsidRDefault="00BF5E58" w:rsidP="00BF5E58">
      <w:pPr>
        <w:widowControl/>
        <w:numPr>
          <w:ilvl w:val="0"/>
          <w:numId w:val="52"/>
        </w:numPr>
        <w:suppressAutoHyphens/>
        <w:autoSpaceDN w:val="0"/>
        <w:spacing w:line="280" w:lineRule="exact"/>
        <w:ind w:left="783"/>
        <w:contextualSpacing/>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Podstawą prawną przetwarzania danych osobowych </w:t>
      </w:r>
      <w:r w:rsidRPr="00BF5E58">
        <w:rPr>
          <w:rFonts w:ascii="Calibri" w:eastAsia="Microsoft Sans Serif" w:hAnsi="Calibri" w:cs="Calibri"/>
          <w:i/>
          <w:iCs/>
          <w:sz w:val="20"/>
          <w:szCs w:val="20"/>
          <w:lang w:bidi="ar-SA"/>
        </w:rPr>
        <w:t>w celu realizacji Umowy, jest art. 6 ust. 1lit. a), b) i c) – RODO -  dotyczy osób podpisujących umowę, a przetwarzanie danych osób kontaktujących się w celu realizacji umowy odbywa się na podstawie 6 ust. 1 lit. f) R</w:t>
      </w:r>
      <w:r w:rsidRPr="00BF5E58">
        <w:rPr>
          <w:rFonts w:ascii="Calibri" w:eastAsia="Microsoft Sans Serif" w:hAnsi="Calibri" w:cs="Calibri"/>
          <w:sz w:val="20"/>
          <w:szCs w:val="20"/>
          <w:lang w:bidi="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Kategorie danych, określone w pkt. 1, dotyczą wyłącznie osób, których dane zawarte są w treści umowy lub zostaną przekazane Gminie w ramach aktualizacji (tj. zmiany lub uzupełnienia) tych danych.</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Dane osobowe będą przechowywane w Urzędzie Gminy Białe Błota przez okres 5 lat, licząc od początku roku następnego po zakończeniu rozliczeń związanych z zakończeniem Umowy.</w:t>
      </w:r>
    </w:p>
    <w:p w:rsidR="00BF5E58" w:rsidRPr="00BF5E58" w:rsidRDefault="00BF5E58" w:rsidP="00BF5E58">
      <w:pPr>
        <w:widowControl/>
        <w:numPr>
          <w:ilvl w:val="0"/>
          <w:numId w:val="52"/>
        </w:numPr>
        <w:suppressAutoHyphens/>
        <w:autoSpaceDN w:val="0"/>
        <w:spacing w:line="280" w:lineRule="exact"/>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Dane osobowe nie będą udostępniane innym niż Gminie odbiorcom danych lub kategoriom odbiorców danych, poza przypadkami ich udostępnienia organom administracji publicznej lub innym organom państwowym w związku z określonym postępowaniem.</w:t>
      </w:r>
      <w:r w:rsidRPr="00BF5E58">
        <w:rPr>
          <w:rFonts w:ascii="Calibri" w:eastAsia="Microsoft Sans Serif" w:hAnsi="Calibri" w:cs="Calibri"/>
          <w:sz w:val="20"/>
          <w:szCs w:val="20"/>
          <w:lang w:bidi="ar-SA"/>
        </w:rPr>
        <w:t xml:space="preserve"> </w:t>
      </w:r>
    </w:p>
    <w:p w:rsidR="00BF5E58" w:rsidRPr="00BF5E58" w:rsidRDefault="00BF5E58" w:rsidP="00BF5E58">
      <w:pPr>
        <w:widowControl/>
        <w:numPr>
          <w:ilvl w:val="0"/>
          <w:numId w:val="52"/>
        </w:numPr>
        <w:suppressAutoHyphens/>
        <w:autoSpaceDN w:val="0"/>
        <w:spacing w:line="280" w:lineRule="exact"/>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Dane osobowe nie będą przekazywane do innego państwa (poza terytorium Rzeczypospolitej Polskiej) lub do organizacji międzynarodowej w rozumieniu art. 4 pkt 26 </w:t>
      </w:r>
      <w:r w:rsidRPr="00BF5E58">
        <w:rPr>
          <w:rFonts w:ascii="Calibri" w:eastAsia="Microsoft Sans Serif" w:hAnsi="Calibri" w:cs="Calibri"/>
          <w:sz w:val="20"/>
          <w:szCs w:val="20"/>
          <w:lang w:bidi="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F5E58">
        <w:rPr>
          <w:rFonts w:ascii="Calibri" w:eastAsia="Microsoft Sans Serif" w:hAnsi="Calibri" w:cs="Calibri"/>
          <w:bCs/>
          <w:sz w:val="20"/>
          <w:szCs w:val="20"/>
          <w:lang w:bidi="ar-SA"/>
        </w:rPr>
        <w:t>RODO”.</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i/>
          <w:sz w:val="20"/>
          <w:szCs w:val="20"/>
          <w:lang w:bidi="ar-SA"/>
        </w:rPr>
      </w:pPr>
      <w:r w:rsidRPr="00BF5E58">
        <w:rPr>
          <w:rFonts w:ascii="Calibri" w:eastAsia="Microsoft Sans Serif" w:hAnsi="Calibri" w:cs="Calibri"/>
          <w:bCs/>
          <w:sz w:val="20"/>
          <w:szCs w:val="20"/>
          <w:lang w:bidi="ar-SA"/>
        </w:rPr>
        <w:t>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w:t>
      </w:r>
      <w:r w:rsidRPr="00BF5E58">
        <w:rPr>
          <w:rFonts w:ascii="Calibri" w:eastAsia="Microsoft Sans Serif" w:hAnsi="Calibri" w:cs="Calibri"/>
          <w:bCs/>
          <w:i/>
          <w:sz w:val="20"/>
          <w:szCs w:val="20"/>
          <w:lang w:bidi="ar-SA"/>
        </w:rPr>
        <w:t xml:space="preserve"> </w:t>
      </w:r>
      <w:r w:rsidRPr="00BF5E58">
        <w:rPr>
          <w:rFonts w:ascii="Calibri" w:eastAsia="Microsoft Sans Serif" w:hAnsi="Calibri" w:cs="Calibri"/>
          <w:b/>
          <w:bCs/>
          <w:sz w:val="20"/>
          <w:szCs w:val="20"/>
          <w:lang w:bidi="ar-SA"/>
        </w:rPr>
        <w:t>Prezesa Urzędu Ochrony Danych Osobowych, z siedzibą w Warszawie</w:t>
      </w:r>
      <w:r w:rsidRPr="00BF5E58">
        <w:rPr>
          <w:rFonts w:ascii="Calibri" w:eastAsia="Microsoft Sans Serif" w:hAnsi="Calibri" w:cs="Calibri"/>
          <w:bCs/>
          <w:sz w:val="20"/>
          <w:szCs w:val="20"/>
          <w:lang w:bidi="ar-SA"/>
        </w:rPr>
        <w:t>.</w:t>
      </w:r>
    </w:p>
    <w:p w:rsidR="00BF5E58" w:rsidRPr="00BF5E58" w:rsidRDefault="00BF5E58" w:rsidP="00BF5E58">
      <w:pPr>
        <w:widowControl/>
        <w:numPr>
          <w:ilvl w:val="0"/>
          <w:numId w:val="52"/>
        </w:numPr>
        <w:suppressAutoHyphens/>
        <w:autoSpaceDN w:val="0"/>
        <w:spacing w:line="280" w:lineRule="exact"/>
        <w:ind w:left="782"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Przetwarzane dane osobowe nie będą wykorzystywane przez Gminę do podejmowania zautomatyzowanych decyzji w indywidualnych przypadkach, w tym do profilowania</w:t>
      </w:r>
      <w:r w:rsidRPr="00BF5E58">
        <w:rPr>
          <w:rFonts w:ascii="Calibri" w:eastAsia="Microsoft Sans Serif" w:hAnsi="Calibri" w:cs="Calibri"/>
          <w:bCs/>
          <w:i/>
          <w:sz w:val="20"/>
          <w:szCs w:val="20"/>
          <w:lang w:bidi="ar-SA"/>
        </w:rPr>
        <w:t>.</w:t>
      </w:r>
    </w:p>
    <w:p w:rsidR="00BF5E58" w:rsidRPr="00BF5E58" w:rsidRDefault="00BF5E58" w:rsidP="00BF5E58">
      <w:pPr>
        <w:widowControl/>
        <w:numPr>
          <w:ilvl w:val="0"/>
          <w:numId w:val="52"/>
        </w:numPr>
        <w:suppressAutoHyphens/>
        <w:autoSpaceDN w:val="0"/>
        <w:spacing w:line="280" w:lineRule="exact"/>
        <w:ind w:left="783"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Realizacja praw osób, o których mowa w pkt 9 jest realizowana za pośrednictwem Wykonawcy.</w:t>
      </w:r>
    </w:p>
    <w:p w:rsidR="00BF5E58" w:rsidRPr="00BF5E58" w:rsidRDefault="00BF5E58" w:rsidP="00BF5E58">
      <w:pPr>
        <w:widowControl/>
        <w:tabs>
          <w:tab w:val="left" w:pos="1701"/>
          <w:tab w:val="left" w:pos="2565"/>
          <w:tab w:val="left" w:pos="4085"/>
          <w:tab w:val="left" w:pos="4785"/>
        </w:tabs>
        <w:spacing w:line="360" w:lineRule="auto"/>
        <w:ind w:right="-1"/>
        <w:jc w:val="both"/>
        <w:rPr>
          <w:rFonts w:ascii="Calibri" w:eastAsia="Times New Roman" w:hAnsi="Calibri" w:cs="Calibri"/>
          <w:b/>
          <w:color w:val="auto"/>
          <w:sz w:val="20"/>
          <w:lang w:bidi="ar-SA"/>
        </w:rPr>
      </w:pPr>
    </w:p>
    <w:p w:rsidR="00BF5E58" w:rsidRPr="00BF5E58" w:rsidRDefault="00BF5E58" w:rsidP="00BF5E58">
      <w:pPr>
        <w:widowControl/>
        <w:tabs>
          <w:tab w:val="left" w:pos="1701"/>
          <w:tab w:val="left" w:pos="2565"/>
          <w:tab w:val="left" w:pos="4085"/>
          <w:tab w:val="left" w:pos="4785"/>
        </w:tabs>
        <w:spacing w:line="360" w:lineRule="auto"/>
        <w:ind w:right="-1"/>
        <w:jc w:val="both"/>
        <w:rPr>
          <w:rFonts w:ascii="Times New Roman" w:eastAsia="Times New Roman" w:hAnsi="Times New Roman" w:cs="Times New Roman"/>
          <w:b/>
          <w:color w:val="auto"/>
          <w:sz w:val="22"/>
          <w:szCs w:val="22"/>
          <w:lang w:bidi="ar-SA"/>
        </w:rPr>
      </w:pPr>
      <w:r w:rsidRPr="00BF5E58">
        <w:rPr>
          <w:rFonts w:ascii="Calibri" w:eastAsia="Times New Roman" w:hAnsi="Calibri" w:cs="Calibri"/>
          <w:b/>
          <w:color w:val="auto"/>
          <w:sz w:val="20"/>
          <w:szCs w:val="20"/>
          <w:lang w:bidi="ar-SA"/>
        </w:rPr>
        <w:tab/>
        <w:t>ZAMAWIAJĄCY:</w:t>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r>
      <w:r w:rsidRPr="00BF5E58">
        <w:rPr>
          <w:rFonts w:ascii="Calibri" w:eastAsia="Times New Roman" w:hAnsi="Calibri" w:cs="Calibri"/>
          <w:b/>
          <w:color w:val="auto"/>
          <w:sz w:val="20"/>
          <w:szCs w:val="20"/>
          <w:lang w:bidi="ar-SA"/>
        </w:rPr>
        <w:tab/>
        <w:t>WYKONAWCA:</w:t>
      </w:r>
    </w:p>
    <w:p w:rsidR="00BF5E58" w:rsidRDefault="00BF5E58" w:rsidP="00BF5E58">
      <w:pPr>
        <w:widowControl/>
        <w:spacing w:line="360" w:lineRule="auto"/>
        <w:contextualSpacing/>
        <w:mirrorIndents/>
        <w:jc w:val="both"/>
        <w:rPr>
          <w:rFonts w:ascii="Times New Roman" w:eastAsia="Calibri" w:hAnsi="Times New Roman" w:cs="Times New Roman"/>
          <w:color w:val="auto"/>
          <w:lang w:eastAsia="en-US" w:bidi="ar-SA"/>
        </w:rPr>
      </w:pPr>
    </w:p>
    <w:p w:rsidR="00BF5E58" w:rsidRPr="00BF5E58" w:rsidRDefault="00BF5E58" w:rsidP="00BF5E58">
      <w:pPr>
        <w:widowControl/>
        <w:spacing w:line="360" w:lineRule="auto"/>
        <w:contextualSpacing/>
        <w:mirrorIndents/>
        <w:jc w:val="both"/>
        <w:rPr>
          <w:rFonts w:ascii="Times New Roman" w:eastAsia="Calibri" w:hAnsi="Times New Roman" w:cs="Times New Roman"/>
          <w:color w:val="auto"/>
          <w:lang w:eastAsia="en-US" w:bidi="ar-SA"/>
        </w:rPr>
      </w:pPr>
    </w:p>
    <w:p w:rsidR="00BF5E58" w:rsidRPr="00BF5E58" w:rsidRDefault="00BF5E58" w:rsidP="00BF5E58">
      <w:pPr>
        <w:tabs>
          <w:tab w:val="left" w:pos="720"/>
        </w:tabs>
        <w:suppressAutoHyphens/>
        <w:spacing w:line="360" w:lineRule="auto"/>
        <w:jc w:val="both"/>
        <w:rPr>
          <w:rFonts w:ascii="Calibri" w:eastAsia="Arial Unicode MS" w:hAnsi="Calibri" w:cs="Calibri"/>
          <w:b/>
          <w:color w:val="00000A"/>
          <w:kern w:val="1"/>
          <w:sz w:val="20"/>
          <w:szCs w:val="20"/>
          <w:lang w:eastAsia="ar-SA" w:bidi="ar-SA"/>
        </w:rPr>
      </w:pPr>
      <w:r w:rsidRPr="00BF5E58">
        <w:rPr>
          <w:rFonts w:ascii="Calibri" w:eastAsia="Calibri" w:hAnsi="Calibri" w:cs="Calibri"/>
          <w:b/>
          <w:bCs/>
          <w:color w:val="00000A"/>
          <w:kern w:val="1"/>
          <w:sz w:val="20"/>
          <w:szCs w:val="20"/>
          <w:lang w:eastAsia="ar-SA" w:bidi="ar-SA"/>
        </w:rPr>
        <w:lastRenderedPageBreak/>
        <w:t xml:space="preserve">Załącznik nr </w:t>
      </w:r>
      <w:r w:rsidR="00FD4616">
        <w:rPr>
          <w:rFonts w:ascii="Calibri" w:eastAsia="Calibri" w:hAnsi="Calibri" w:cs="Calibri"/>
          <w:b/>
          <w:bCs/>
          <w:color w:val="00000A"/>
          <w:kern w:val="1"/>
          <w:sz w:val="20"/>
          <w:szCs w:val="20"/>
          <w:lang w:eastAsia="ar-SA" w:bidi="ar-SA"/>
        </w:rPr>
        <w:t>6</w:t>
      </w:r>
      <w:r w:rsidRPr="00BF5E58">
        <w:rPr>
          <w:rFonts w:ascii="Calibri" w:eastAsia="Calibri" w:hAnsi="Calibri" w:cs="Calibri"/>
          <w:b/>
          <w:bCs/>
          <w:color w:val="00000A"/>
          <w:kern w:val="1"/>
          <w:sz w:val="20"/>
          <w:szCs w:val="20"/>
          <w:lang w:eastAsia="ar-SA" w:bidi="ar-SA"/>
        </w:rPr>
        <w:t xml:space="preserve"> do umowy nr </w:t>
      </w:r>
      <w:r w:rsidR="00C420B6">
        <w:rPr>
          <w:rFonts w:asciiTheme="minorHAnsi" w:hAnsiTheme="minorHAnsi" w:cstheme="minorHAnsi"/>
          <w:b/>
          <w:bCs/>
          <w:color w:val="auto"/>
          <w:sz w:val="20"/>
          <w:szCs w:val="20"/>
        </w:rPr>
        <w:t>…………………………………</w:t>
      </w:r>
      <w:r w:rsidRPr="00BF5E58">
        <w:rPr>
          <w:rFonts w:ascii="Calibri" w:eastAsia="Arial Unicode MS" w:hAnsi="Calibri" w:cs="Calibri"/>
          <w:b/>
          <w:color w:val="00000A"/>
          <w:kern w:val="1"/>
          <w:sz w:val="20"/>
          <w:szCs w:val="20"/>
          <w:lang w:eastAsia="ar-SA" w:bidi="ar-SA"/>
        </w:rPr>
        <w:t xml:space="preserve"> z dnia ……………….</w:t>
      </w:r>
    </w:p>
    <w:p w:rsidR="00BF5E58" w:rsidRPr="00BF5E58" w:rsidRDefault="00BF5E58" w:rsidP="00BF5E58">
      <w:pPr>
        <w:widowControl/>
        <w:rPr>
          <w:rFonts w:ascii="Calibri" w:eastAsia="Times New Roman" w:hAnsi="Calibri" w:cs="Calibri"/>
          <w:color w:val="auto"/>
          <w:sz w:val="20"/>
          <w:lang w:bidi="ar-SA"/>
        </w:rPr>
      </w:pPr>
    </w:p>
    <w:p w:rsidR="00BF5E58" w:rsidRPr="00BF5E58" w:rsidRDefault="00BF5E58" w:rsidP="00BF5E58">
      <w:pPr>
        <w:widowControl/>
        <w:jc w:val="center"/>
        <w:rPr>
          <w:rFonts w:ascii="Calibri" w:eastAsia="Times New Roman" w:hAnsi="Calibri" w:cs="Calibri"/>
          <w:i/>
          <w:color w:val="auto"/>
          <w:sz w:val="20"/>
          <w:lang w:bidi="ar-SA"/>
        </w:rPr>
      </w:pPr>
      <w:r w:rsidRPr="00BF5E58">
        <w:rPr>
          <w:rFonts w:ascii="Calibri" w:eastAsia="Times New Roman" w:hAnsi="Calibri" w:cs="Calibri"/>
          <w:color w:val="auto"/>
          <w:sz w:val="20"/>
          <w:lang w:bidi="ar-SA"/>
        </w:rPr>
        <w:t>ZAKRES INFORMACJI PRZEKAZYWANYCH PRZEZ GMINĘ BIAŁE BŁOTA</w:t>
      </w:r>
    </w:p>
    <w:p w:rsidR="00BF5E58" w:rsidRPr="00BF5E58" w:rsidRDefault="00BF5E58" w:rsidP="00BF5E58">
      <w:pPr>
        <w:widowControl/>
        <w:jc w:val="center"/>
        <w:rPr>
          <w:rFonts w:ascii="Calibri" w:eastAsia="Times New Roman" w:hAnsi="Calibri" w:cs="Calibri"/>
          <w:i/>
          <w:color w:val="auto"/>
          <w:sz w:val="20"/>
          <w:lang w:bidi="ar-SA"/>
        </w:rPr>
      </w:pPr>
      <w:r w:rsidRPr="00BF5E58">
        <w:rPr>
          <w:rFonts w:ascii="Calibri" w:eastAsia="Times New Roman" w:hAnsi="Calibri" w:cs="Calibri"/>
          <w:color w:val="auto"/>
          <w:sz w:val="20"/>
          <w:lang w:bidi="ar-SA"/>
        </w:rPr>
        <w:t>OSOBOM DZIAŁAJĄCYM W JEJ IMIENIU</w:t>
      </w:r>
    </w:p>
    <w:p w:rsidR="00BF5E58" w:rsidRPr="00BF5E58" w:rsidRDefault="00BF5E58" w:rsidP="00BF5E58">
      <w:pPr>
        <w:widowControl/>
        <w:numPr>
          <w:ilvl w:val="0"/>
          <w:numId w:val="46"/>
        </w:numPr>
        <w:autoSpaceDN w:val="0"/>
        <w:spacing w:line="280" w:lineRule="exact"/>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rsidR="00BF5E58" w:rsidRPr="00BF5E58" w:rsidRDefault="00BF5E58" w:rsidP="00BF5E58">
      <w:pPr>
        <w:widowControl/>
        <w:numPr>
          <w:ilvl w:val="0"/>
          <w:numId w:val="46"/>
        </w:numPr>
        <w:autoSpaceDN w:val="0"/>
        <w:spacing w:line="280" w:lineRule="exact"/>
        <w:ind w:left="56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Z chwilą udostępnienia Wykonawcy danych osobowych, administratorem tych danych staje się</w:t>
      </w:r>
      <w:r w:rsidR="00FD4616">
        <w:rPr>
          <w:rFonts w:ascii="Calibri" w:eastAsia="Microsoft Sans Serif" w:hAnsi="Calibri" w:cs="Calibri"/>
          <w:bCs/>
          <w:sz w:val="20"/>
          <w:szCs w:val="20"/>
          <w:lang w:bidi="ar-SA"/>
        </w:rPr>
        <w:t xml:space="preserve">                      </w:t>
      </w:r>
      <w:r w:rsidRPr="00BF5E58">
        <w:rPr>
          <w:rFonts w:ascii="Calibri" w:eastAsia="Microsoft Sans Serif" w:hAnsi="Calibri" w:cs="Calibri"/>
          <w:bCs/>
          <w:sz w:val="20"/>
          <w:szCs w:val="20"/>
          <w:lang w:bidi="ar-SA"/>
        </w:rPr>
        <w:t xml:space="preserve"> </w:t>
      </w:r>
      <w:r w:rsidR="00C420B6">
        <w:rPr>
          <w:rFonts w:ascii="Calibri" w:eastAsia="Microsoft Sans Serif" w:hAnsi="Calibri" w:cs="Calibri"/>
          <w:sz w:val="20"/>
          <w:lang w:bidi="ar-SA"/>
        </w:rPr>
        <w:t>……………………………………………………………………………………………………………………………………………………………………</w:t>
      </w:r>
      <w:r w:rsidR="00FD4616">
        <w:rPr>
          <w:rFonts w:ascii="Calibri" w:eastAsia="Microsoft Sans Serif" w:hAnsi="Calibri" w:cs="Calibri"/>
          <w:sz w:val="20"/>
          <w:lang w:bidi="ar-SA"/>
        </w:rPr>
        <w:t xml:space="preserve"> </w:t>
      </w:r>
      <w:r w:rsidRPr="00BF5E58">
        <w:rPr>
          <w:rFonts w:ascii="Calibri" w:eastAsia="Microsoft Sans Serif" w:hAnsi="Calibri" w:cs="Calibri"/>
          <w:bCs/>
          <w:sz w:val="16"/>
          <w:szCs w:val="20"/>
          <w:lang w:bidi="ar-SA"/>
        </w:rPr>
        <w:t xml:space="preserve"> </w:t>
      </w:r>
      <w:r w:rsidRPr="00BF5E58">
        <w:rPr>
          <w:rFonts w:ascii="Calibri" w:eastAsia="Microsoft Sans Serif" w:hAnsi="Calibri" w:cs="Calibri"/>
          <w:bCs/>
          <w:sz w:val="20"/>
          <w:szCs w:val="20"/>
          <w:lang w:bidi="ar-SA"/>
        </w:rPr>
        <w:t>(nazwa i adres Wykonawcy).</w:t>
      </w:r>
    </w:p>
    <w:p w:rsidR="00BF5E58" w:rsidRPr="00BF5E58" w:rsidRDefault="00BF5E58" w:rsidP="00BF5E58">
      <w:pPr>
        <w:widowControl/>
        <w:numPr>
          <w:ilvl w:val="0"/>
          <w:numId w:val="46"/>
        </w:numPr>
        <w:suppressAutoHyphens/>
        <w:autoSpaceDN w:val="0"/>
        <w:spacing w:line="280" w:lineRule="exact"/>
        <w:ind w:left="567"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Celem udostępnienia Wykonawcy danych osobowych jest ustalenie uprawnień i zobowiązań stron, poprzez zawarcie umowy oraz wykonanie umowy przez Gminę Białe Błota i Wykonawcę.</w:t>
      </w:r>
    </w:p>
    <w:p w:rsidR="00BF5E58" w:rsidRPr="00BF5E58" w:rsidRDefault="00BF5E58" w:rsidP="00BF5E58">
      <w:pPr>
        <w:widowControl/>
        <w:numPr>
          <w:ilvl w:val="0"/>
          <w:numId w:val="46"/>
        </w:numPr>
        <w:suppressAutoHyphens/>
        <w:autoSpaceDN w:val="0"/>
        <w:spacing w:line="280" w:lineRule="exact"/>
        <w:ind w:left="567"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Wykonawca zapewnia kontakt w kwestiach dotyczących przetwarzania danych osobowych za pośrednictwem adresu poczty elektronicznej </w:t>
      </w:r>
      <w:r w:rsidRPr="00BF5E58">
        <w:rPr>
          <w:rFonts w:ascii="Calibri" w:eastAsia="Microsoft Sans Serif" w:hAnsi="Calibri" w:cs="Calibri"/>
          <w:bCs/>
          <w:color w:val="333333"/>
          <w:sz w:val="20"/>
          <w:szCs w:val="20"/>
          <w:lang w:bidi="ar-SA"/>
        </w:rPr>
        <w:t>……………………………</w:t>
      </w:r>
      <w:r w:rsidR="00C420B6">
        <w:rPr>
          <w:rFonts w:ascii="Calibri" w:eastAsia="Microsoft Sans Serif" w:hAnsi="Calibri" w:cs="Calibri"/>
          <w:bCs/>
          <w:color w:val="333333"/>
          <w:sz w:val="20"/>
          <w:szCs w:val="20"/>
          <w:lang w:bidi="ar-SA"/>
        </w:rPr>
        <w:t>……..</w:t>
      </w:r>
      <w:r w:rsidRPr="00BF5E58">
        <w:rPr>
          <w:rFonts w:ascii="Calibri" w:eastAsia="Microsoft Sans Serif" w:hAnsi="Calibri" w:cs="Calibri"/>
          <w:bCs/>
          <w:color w:val="333333"/>
          <w:sz w:val="20"/>
          <w:szCs w:val="20"/>
          <w:lang w:bidi="ar-SA"/>
        </w:rPr>
        <w:t>……………………….</w:t>
      </w:r>
      <w:r w:rsidRPr="00BF5E58">
        <w:rPr>
          <w:rFonts w:ascii="Calibri" w:eastAsia="Microsoft Sans Serif" w:hAnsi="Calibri" w:cs="Calibri"/>
          <w:bCs/>
          <w:sz w:val="20"/>
          <w:szCs w:val="20"/>
          <w:lang w:bidi="ar-SA"/>
        </w:rPr>
        <w:t xml:space="preserve"> lub drogą pocztową pod adresem siedziby wykonawcy. </w:t>
      </w:r>
    </w:p>
    <w:p w:rsidR="00BF5E58" w:rsidRPr="00BF5E58" w:rsidRDefault="00BF5E58" w:rsidP="00BF5E58">
      <w:pPr>
        <w:widowControl/>
        <w:numPr>
          <w:ilvl w:val="0"/>
          <w:numId w:val="46"/>
        </w:numPr>
        <w:suppressAutoHyphens/>
        <w:autoSpaceDN w:val="0"/>
        <w:spacing w:line="280" w:lineRule="exact"/>
        <w:ind w:left="567" w:hanging="357"/>
        <w:jc w:val="both"/>
        <w:rPr>
          <w:rFonts w:ascii="Calibri" w:eastAsia="Microsoft Sans Serif" w:hAnsi="Calibri" w:cs="Calibri"/>
          <w:bCs/>
          <w:sz w:val="20"/>
          <w:szCs w:val="20"/>
          <w:lang w:bidi="ar-SA"/>
        </w:rPr>
      </w:pPr>
      <w:r w:rsidRPr="00BF5E58">
        <w:rPr>
          <w:rFonts w:ascii="Calibri" w:eastAsia="Microsoft Sans Serif" w:hAnsi="Calibri" w:cs="Calibri"/>
          <w:bCs/>
          <w:sz w:val="20"/>
          <w:szCs w:val="20"/>
          <w:lang w:bidi="ar-SA"/>
        </w:rPr>
        <w:t xml:space="preserve">Podstawą prawną przetwarzania danych osobowych </w:t>
      </w:r>
      <w:r w:rsidRPr="00BF5E58">
        <w:rPr>
          <w:rFonts w:ascii="Calibri" w:eastAsia="Microsoft Sans Serif" w:hAnsi="Calibri" w:cs="Calibri"/>
          <w:i/>
          <w:iCs/>
          <w:sz w:val="20"/>
          <w:szCs w:val="20"/>
          <w:lang w:bidi="ar-SA"/>
        </w:rPr>
        <w:t>w celu realizacji Umowy, jest art. 6 ust. 1lit. a), b) i c) – RODO -  dotyczy osób podpisujących umowę, a przetwarzanie danych osób kontaktujących się w celu realizacji umowy odbywa się na podstawie 6 ust. 1 lit. f) R</w:t>
      </w:r>
      <w:r w:rsidRPr="00BF5E58">
        <w:rPr>
          <w:rFonts w:ascii="Calibri" w:eastAsia="Microsoft Sans Serif" w:hAnsi="Calibri" w:cs="Calibri"/>
          <w:sz w:val="20"/>
          <w:szCs w:val="20"/>
          <w:lang w:bidi="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BF5E58">
        <w:rPr>
          <w:rFonts w:ascii="Calibri" w:eastAsia="Microsoft Sans Serif" w:hAnsi="Calibri" w:cs="Calibri"/>
          <w:bCs/>
          <w:sz w:val="20"/>
          <w:szCs w:val="20"/>
          <w:lang w:bidi="ar-SA"/>
        </w:rPr>
        <w:t>.</w:t>
      </w:r>
    </w:p>
    <w:p w:rsidR="00BF5E58" w:rsidRPr="00BF5E58" w:rsidRDefault="00BF5E58" w:rsidP="00BF5E58">
      <w:pPr>
        <w:widowControl/>
        <w:spacing w:line="280" w:lineRule="exact"/>
        <w:ind w:left="567" w:hanging="425"/>
        <w:jc w:val="both"/>
        <w:rPr>
          <w:rFonts w:ascii="Calibri" w:eastAsia="Times New Roman" w:hAnsi="Calibri" w:cs="Calibri"/>
          <w:bCs/>
          <w:i/>
          <w:color w:val="auto"/>
          <w:sz w:val="20"/>
          <w:lang w:bidi="ar-SA"/>
        </w:rPr>
      </w:pPr>
      <w:r w:rsidRPr="00BF5E58">
        <w:rPr>
          <w:rFonts w:ascii="Calibri" w:eastAsia="Times New Roman" w:hAnsi="Calibri" w:cs="Calibri"/>
          <w:bCs/>
          <w:color w:val="auto"/>
          <w:sz w:val="20"/>
          <w:lang w:bidi="ar-SA"/>
        </w:rPr>
        <w:t xml:space="preserve"> 6)   Kategorie danych, określone w pkt. 1, dotyczą wyłącznie osób, których dane zawarte są w treści umowy lub zostaną przekazane Wykonawcy w ramach aktualizacji  (tj. zmiany lub uzupełnienia) tych danych.</w:t>
      </w:r>
    </w:p>
    <w:p w:rsidR="00BF5E58" w:rsidRPr="00BF5E58" w:rsidRDefault="00BF5E58" w:rsidP="00BF5E58">
      <w:pPr>
        <w:widowControl/>
        <w:spacing w:line="280" w:lineRule="exact"/>
        <w:ind w:left="567" w:hanging="357"/>
        <w:jc w:val="both"/>
        <w:rPr>
          <w:rFonts w:ascii="Calibri" w:eastAsia="Times New Roman" w:hAnsi="Calibri" w:cs="Calibri"/>
          <w:bCs/>
          <w:i/>
          <w:color w:val="auto"/>
          <w:sz w:val="20"/>
          <w:lang w:bidi="ar-SA"/>
        </w:rPr>
      </w:pPr>
      <w:bookmarkStart w:id="26" w:name="_Hlk507150718"/>
      <w:r w:rsidRPr="00BF5E58">
        <w:rPr>
          <w:rFonts w:ascii="Calibri" w:eastAsia="Times New Roman" w:hAnsi="Calibri" w:cs="Calibri"/>
          <w:bCs/>
          <w:color w:val="auto"/>
          <w:sz w:val="20"/>
          <w:lang w:bidi="ar-SA"/>
        </w:rPr>
        <w:t>7)  Dane osobowe będą przechowywane przez Wykonawcę przez okres 3 lat, licząc od początku roku następnego po zakończeniu realizacji Umowy.</w:t>
      </w:r>
    </w:p>
    <w:p w:rsidR="00BF5E58" w:rsidRPr="00BF5E58" w:rsidRDefault="00BF5E58" w:rsidP="00BF5E58">
      <w:pPr>
        <w:widowControl/>
        <w:spacing w:line="280" w:lineRule="exact"/>
        <w:ind w:left="567" w:hanging="357"/>
        <w:jc w:val="both"/>
        <w:rPr>
          <w:rFonts w:ascii="Calibri" w:eastAsia="Times New Roman" w:hAnsi="Calibri" w:cs="Calibri"/>
          <w:i/>
          <w:color w:val="auto"/>
          <w:sz w:val="20"/>
          <w:lang w:bidi="ar-SA"/>
        </w:rPr>
      </w:pPr>
      <w:bookmarkStart w:id="27" w:name="_Hlk507150622"/>
      <w:bookmarkEnd w:id="26"/>
      <w:r w:rsidRPr="00BF5E58">
        <w:rPr>
          <w:rFonts w:ascii="Calibri" w:eastAsia="Times New Roman" w:hAnsi="Calibri" w:cs="Calibri"/>
          <w:bCs/>
          <w:color w:val="auto"/>
          <w:sz w:val="20"/>
          <w:lang w:bidi="ar-SA"/>
        </w:rPr>
        <w:t>8)</w:t>
      </w:r>
      <w:r w:rsidRPr="00BF5E58">
        <w:rPr>
          <w:rFonts w:ascii="Calibri" w:eastAsia="Times New Roman" w:hAnsi="Calibri" w:cs="Calibri"/>
          <w:b/>
          <w:bCs/>
          <w:color w:val="auto"/>
          <w:sz w:val="20"/>
          <w:lang w:bidi="ar-SA"/>
        </w:rPr>
        <w:t xml:space="preserve">   </w:t>
      </w:r>
      <w:r w:rsidRPr="00BF5E58">
        <w:rPr>
          <w:rFonts w:ascii="Calibri" w:eastAsia="Times New Roman" w:hAnsi="Calibri" w:cs="Calibri"/>
          <w:bCs/>
          <w:color w:val="auto"/>
          <w:sz w:val="20"/>
          <w:lang w:bidi="ar-SA"/>
        </w:rPr>
        <w:t>Dane osobowe nie będą udostępniane innym niż Wykonawca odbiorcom danych lub kategoriom odbiorców danych, poza przypadkami ich udostępnienia organom administracji publicznej lub innym organom państwowym w związku z określonym postępowaniem.</w:t>
      </w:r>
      <w:r w:rsidRPr="00BF5E58">
        <w:rPr>
          <w:rFonts w:ascii="Calibri" w:eastAsia="Times New Roman" w:hAnsi="Calibri" w:cs="Calibri"/>
          <w:color w:val="auto"/>
          <w:sz w:val="20"/>
          <w:lang w:bidi="ar-SA"/>
        </w:rPr>
        <w:t xml:space="preserve"> </w:t>
      </w:r>
    </w:p>
    <w:p w:rsidR="00BF5E58" w:rsidRPr="00BF5E58" w:rsidRDefault="00BF5E58" w:rsidP="00BF5E58">
      <w:pPr>
        <w:widowControl/>
        <w:spacing w:line="280" w:lineRule="exact"/>
        <w:ind w:left="567" w:hanging="357"/>
        <w:jc w:val="both"/>
        <w:rPr>
          <w:rFonts w:ascii="Calibri" w:eastAsia="Times New Roman" w:hAnsi="Calibri" w:cs="Calibri"/>
          <w:bCs/>
          <w:i/>
          <w:color w:val="auto"/>
          <w:sz w:val="20"/>
          <w:lang w:bidi="ar-SA"/>
        </w:rPr>
      </w:pPr>
      <w:r w:rsidRPr="00BF5E58">
        <w:rPr>
          <w:rFonts w:ascii="Calibri" w:eastAsia="Times New Roman" w:hAnsi="Calibri" w:cs="Calibri"/>
          <w:color w:val="auto"/>
          <w:sz w:val="20"/>
          <w:lang w:bidi="ar-SA"/>
        </w:rPr>
        <w:t xml:space="preserve">9)    </w:t>
      </w:r>
      <w:r w:rsidRPr="00BF5E58">
        <w:rPr>
          <w:rFonts w:ascii="Calibri" w:eastAsia="Times New Roman" w:hAnsi="Calibri" w:cs="Calibri"/>
          <w:bCs/>
          <w:color w:val="auto"/>
          <w:sz w:val="20"/>
          <w:lang w:bidi="ar-SA"/>
        </w:rPr>
        <w:t xml:space="preserve">Dane osobowe nie będą przekazywane do innego państwa (poza terytorium Rzeczypospolitej Polskiej) lub do organizacji międzynarodowej w rozumieniu art. 4 pkt 26 </w:t>
      </w:r>
      <w:r w:rsidRPr="00BF5E58">
        <w:rPr>
          <w:rFonts w:ascii="Calibri" w:eastAsia="Times New Roman" w:hAnsi="Calibri" w:cs="Calibri"/>
          <w:color w:val="auto"/>
          <w:sz w:val="20"/>
          <w:lang w:bidi="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BF5E58">
        <w:rPr>
          <w:rFonts w:ascii="Calibri" w:eastAsia="Times New Roman" w:hAnsi="Calibri" w:cs="Calibri"/>
          <w:bCs/>
          <w:color w:val="auto"/>
          <w:sz w:val="20"/>
          <w:lang w:bidi="ar-SA"/>
        </w:rPr>
        <w:t>RODO”.</w:t>
      </w:r>
    </w:p>
    <w:p w:rsidR="00BF5E58" w:rsidRPr="00BF5E58" w:rsidRDefault="00BF5E58" w:rsidP="00BF5E58">
      <w:pPr>
        <w:widowControl/>
        <w:spacing w:line="280" w:lineRule="exact"/>
        <w:ind w:left="567" w:hanging="357"/>
        <w:jc w:val="both"/>
        <w:rPr>
          <w:rFonts w:ascii="Calibri" w:eastAsia="Times New Roman" w:hAnsi="Calibri" w:cs="Calibri"/>
          <w:bCs/>
          <w:i/>
          <w:color w:val="auto"/>
          <w:sz w:val="20"/>
          <w:lang w:bidi="ar-SA"/>
        </w:rPr>
      </w:pPr>
      <w:r w:rsidRPr="00BF5E58">
        <w:rPr>
          <w:rFonts w:ascii="Calibri" w:eastAsia="Times New Roman" w:hAnsi="Calibri" w:cs="Calibri"/>
          <w:color w:val="auto"/>
          <w:sz w:val="20"/>
          <w:lang w:bidi="ar-SA"/>
        </w:rPr>
        <w:t xml:space="preserve">10) </w:t>
      </w:r>
      <w:r w:rsidRPr="00BF5E58">
        <w:rPr>
          <w:rFonts w:ascii="Calibri" w:eastAsia="Times New Roman" w:hAnsi="Calibri" w:cs="Calibri"/>
          <w:bCs/>
          <w:color w:val="auto"/>
          <w:sz w:val="20"/>
          <w:lang w:bidi="ar-SA"/>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BF5E58">
        <w:rPr>
          <w:rFonts w:ascii="Calibri" w:eastAsia="Times New Roman" w:hAnsi="Calibri" w:cs="Calibri"/>
          <w:b/>
          <w:bCs/>
          <w:color w:val="auto"/>
          <w:sz w:val="20"/>
          <w:lang w:bidi="ar-SA"/>
        </w:rPr>
        <w:t>Prezesa</w:t>
      </w:r>
      <w:r w:rsidRPr="00BF5E58">
        <w:rPr>
          <w:rFonts w:ascii="Calibri" w:eastAsia="Times New Roman" w:hAnsi="Calibri" w:cs="Calibri"/>
          <w:bCs/>
          <w:color w:val="auto"/>
          <w:sz w:val="20"/>
          <w:lang w:bidi="ar-SA"/>
        </w:rPr>
        <w:t xml:space="preserve"> </w:t>
      </w:r>
      <w:r w:rsidRPr="00BF5E58">
        <w:rPr>
          <w:rFonts w:ascii="Calibri" w:eastAsia="Times New Roman" w:hAnsi="Calibri" w:cs="Calibri"/>
          <w:b/>
          <w:bCs/>
          <w:color w:val="auto"/>
          <w:sz w:val="20"/>
          <w:lang w:bidi="ar-SA"/>
        </w:rPr>
        <w:t>Urzędu Ochrony Danych Osobowych, z siedzibą w Warszawie</w:t>
      </w:r>
      <w:r w:rsidRPr="00BF5E58">
        <w:rPr>
          <w:rFonts w:ascii="Calibri" w:eastAsia="Times New Roman" w:hAnsi="Calibri" w:cs="Calibri"/>
          <w:bCs/>
          <w:color w:val="auto"/>
          <w:sz w:val="20"/>
          <w:lang w:bidi="ar-SA"/>
        </w:rPr>
        <w:t>.</w:t>
      </w:r>
    </w:p>
    <w:p w:rsidR="00BF5E58" w:rsidRPr="00BF5E58" w:rsidRDefault="00BF5E58" w:rsidP="00BF5E58">
      <w:pPr>
        <w:widowControl/>
        <w:ind w:left="567" w:hanging="425"/>
        <w:jc w:val="both"/>
        <w:rPr>
          <w:rFonts w:ascii="Calibri" w:eastAsia="Times New Roman" w:hAnsi="Calibri" w:cs="Calibri"/>
          <w:i/>
          <w:color w:val="auto"/>
          <w:sz w:val="20"/>
          <w:lang w:bidi="ar-SA"/>
        </w:rPr>
      </w:pPr>
      <w:r w:rsidRPr="00BF5E58">
        <w:rPr>
          <w:rFonts w:ascii="Calibri" w:eastAsia="Times New Roman" w:hAnsi="Calibri" w:cs="Calibri"/>
          <w:bCs/>
          <w:color w:val="auto"/>
          <w:sz w:val="20"/>
          <w:lang w:bidi="ar-SA"/>
        </w:rPr>
        <w:t>11)</w:t>
      </w:r>
      <w:r w:rsidRPr="00BF5E58">
        <w:rPr>
          <w:rFonts w:ascii="Calibri" w:eastAsia="Times New Roman" w:hAnsi="Calibri" w:cs="Calibri"/>
          <w:b/>
          <w:bCs/>
          <w:color w:val="auto"/>
          <w:sz w:val="20"/>
          <w:lang w:bidi="ar-SA"/>
        </w:rPr>
        <w:t xml:space="preserve"> </w:t>
      </w:r>
      <w:bookmarkEnd w:id="27"/>
      <w:r w:rsidRPr="00BF5E58">
        <w:rPr>
          <w:rFonts w:ascii="Calibri" w:eastAsia="Times New Roman" w:hAnsi="Calibri" w:cs="Calibri"/>
          <w:bCs/>
          <w:color w:val="auto"/>
          <w:sz w:val="20"/>
          <w:lang w:bidi="ar-SA"/>
        </w:rPr>
        <w:t>Przetwarzane dane osobowe nie będą wykorzystywane przez Wykonawcę do podejmowania zautomatyzowanych decyzji w indywidualnych przypadkach, w tym do profilowania.</w:t>
      </w:r>
    </w:p>
    <w:p w:rsidR="00BF5E58" w:rsidRPr="00BF5E58" w:rsidRDefault="00BF5E58" w:rsidP="00BF5E58">
      <w:pPr>
        <w:widowControl/>
        <w:spacing w:line="360" w:lineRule="auto"/>
        <w:rPr>
          <w:rFonts w:ascii="Calibri" w:eastAsia="Times New Roman" w:hAnsi="Calibri" w:cs="Calibri"/>
          <w:b/>
          <w:i/>
          <w:color w:val="auto"/>
          <w:sz w:val="20"/>
          <w:lang w:bidi="ar-SA"/>
        </w:rPr>
      </w:pPr>
    </w:p>
    <w:p w:rsidR="00BF5E58" w:rsidRPr="00BF5E58" w:rsidRDefault="00BF5E58" w:rsidP="00BF5E58">
      <w:pPr>
        <w:widowControl/>
        <w:suppressAutoHyphens/>
        <w:spacing w:line="280" w:lineRule="exact"/>
        <w:jc w:val="center"/>
        <w:rPr>
          <w:rFonts w:ascii="Times New Roman" w:eastAsia="Times New Roman" w:hAnsi="Times New Roman" w:cs="Times New Roman"/>
          <w:sz w:val="22"/>
          <w:szCs w:val="22"/>
          <w:lang w:bidi="ar-SA"/>
        </w:rPr>
      </w:pPr>
      <w:r w:rsidRPr="00BF5E58">
        <w:rPr>
          <w:rFonts w:ascii="Calibri" w:eastAsia="Times New Roman" w:hAnsi="Calibri" w:cs="Calibri"/>
          <w:b/>
          <w:color w:val="auto"/>
          <w:sz w:val="20"/>
          <w:lang w:bidi="ar-SA"/>
        </w:rPr>
        <w:tab/>
        <w:t>ZAMAWIAJĄCY:</w:t>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r>
      <w:r w:rsidRPr="00BF5E58">
        <w:rPr>
          <w:rFonts w:ascii="Calibri" w:eastAsia="Times New Roman" w:hAnsi="Calibri" w:cs="Calibri"/>
          <w:b/>
          <w:color w:val="auto"/>
          <w:sz w:val="20"/>
          <w:lang w:bidi="ar-SA"/>
        </w:rPr>
        <w:tab/>
        <w:t>WYKONAWCA:</w:t>
      </w:r>
    </w:p>
    <w:p w:rsidR="00BF5E58" w:rsidRPr="00BF5E58" w:rsidRDefault="00BF5E58" w:rsidP="00BF5E58">
      <w:pPr>
        <w:widowControl/>
        <w:suppressAutoHyphens/>
        <w:spacing w:line="280" w:lineRule="exact"/>
        <w:jc w:val="center"/>
        <w:rPr>
          <w:rFonts w:ascii="Times New Roman" w:eastAsia="Times New Roman" w:hAnsi="Times New Roman" w:cs="Times New Roman"/>
          <w:sz w:val="22"/>
          <w:szCs w:val="22"/>
          <w:lang w:bidi="ar-SA"/>
        </w:rPr>
      </w:pPr>
    </w:p>
    <w:p w:rsidR="009011D9" w:rsidRDefault="009011D9" w:rsidP="009011D9">
      <w:pPr>
        <w:suppressAutoHyphens/>
        <w:spacing w:line="280" w:lineRule="exact"/>
        <w:jc w:val="center"/>
        <w:rPr>
          <w:sz w:val="22"/>
          <w:szCs w:val="22"/>
        </w:rPr>
      </w:pPr>
    </w:p>
    <w:p w:rsidR="00F942B8" w:rsidRPr="001854AF" w:rsidRDefault="00F942B8" w:rsidP="009011D9">
      <w:pPr>
        <w:suppressAutoHyphens/>
        <w:spacing w:line="280" w:lineRule="exact"/>
        <w:jc w:val="center"/>
        <w:rPr>
          <w:rFonts w:ascii="Times New Roman" w:hAnsi="Times New Roman" w:cs="Times New Roman"/>
        </w:rPr>
      </w:pPr>
    </w:p>
    <w:sectPr w:rsidR="00F942B8" w:rsidRPr="001854AF">
      <w:footerReference w:type="default" r:id="rId8"/>
      <w:pgSz w:w="11900" w:h="16840"/>
      <w:pgMar w:top="1465" w:right="1553" w:bottom="1443" w:left="1213" w:header="103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83" w:rsidRDefault="00BD2683">
      <w:r>
        <w:separator/>
      </w:r>
    </w:p>
  </w:endnote>
  <w:endnote w:type="continuationSeparator" w:id="0">
    <w:p w:rsidR="00BD2683" w:rsidRDefault="00B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22"/>
        <w:szCs w:val="22"/>
      </w:rPr>
      <w:id w:val="97459019"/>
      <w:docPartObj>
        <w:docPartGallery w:val="Page Numbers (Bottom of Page)"/>
        <w:docPartUnique/>
      </w:docPartObj>
    </w:sdtPr>
    <w:sdtEndPr>
      <w:rPr>
        <w:rFonts w:asciiTheme="majorHAnsi" w:hAnsiTheme="majorHAnsi" w:cstheme="majorBidi"/>
        <w:sz w:val="28"/>
        <w:szCs w:val="28"/>
      </w:rPr>
    </w:sdtEndPr>
    <w:sdtContent>
      <w:p w:rsidR="003A7360" w:rsidRDefault="003A7360">
        <w:pPr>
          <w:pStyle w:val="Stopka"/>
          <w:jc w:val="right"/>
          <w:rPr>
            <w:rFonts w:asciiTheme="majorHAnsi" w:eastAsiaTheme="majorEastAsia" w:hAnsiTheme="majorHAnsi" w:cstheme="majorBidi"/>
            <w:sz w:val="28"/>
            <w:szCs w:val="28"/>
          </w:rPr>
        </w:pPr>
        <w:r w:rsidRPr="003A7360">
          <w:rPr>
            <w:rFonts w:eastAsiaTheme="majorEastAsia"/>
            <w:sz w:val="22"/>
            <w:szCs w:val="22"/>
          </w:rPr>
          <w:t xml:space="preserve">str. </w:t>
        </w:r>
        <w:r w:rsidRPr="003A7360">
          <w:rPr>
            <w:rFonts w:eastAsiaTheme="minorEastAsia"/>
            <w:sz w:val="22"/>
            <w:szCs w:val="22"/>
          </w:rPr>
          <w:fldChar w:fldCharType="begin"/>
        </w:r>
        <w:r w:rsidRPr="003A7360">
          <w:rPr>
            <w:sz w:val="22"/>
            <w:szCs w:val="22"/>
          </w:rPr>
          <w:instrText>PAGE    \* MERGEFORMAT</w:instrText>
        </w:r>
        <w:r w:rsidRPr="003A7360">
          <w:rPr>
            <w:rFonts w:eastAsiaTheme="minorEastAsia"/>
            <w:sz w:val="22"/>
            <w:szCs w:val="22"/>
          </w:rPr>
          <w:fldChar w:fldCharType="separate"/>
        </w:r>
        <w:r w:rsidR="00D3727B" w:rsidRPr="00D3727B">
          <w:rPr>
            <w:rFonts w:eastAsiaTheme="majorEastAsia"/>
            <w:noProof/>
            <w:sz w:val="22"/>
            <w:szCs w:val="22"/>
          </w:rPr>
          <w:t>24</w:t>
        </w:r>
        <w:r w:rsidRPr="003A7360">
          <w:rPr>
            <w:rFonts w:eastAsiaTheme="majorEastAsia"/>
            <w:sz w:val="22"/>
            <w:szCs w:val="22"/>
          </w:rPr>
          <w:fldChar w:fldCharType="end"/>
        </w:r>
      </w:p>
    </w:sdtContent>
  </w:sdt>
  <w:p w:rsidR="00BD2683" w:rsidRDefault="00BD268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83" w:rsidRDefault="00BD2683"/>
  </w:footnote>
  <w:footnote w:type="continuationSeparator" w:id="0">
    <w:p w:rsidR="00BD2683" w:rsidRDefault="00BD268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360"/>
        </w:tabs>
        <w:ind w:left="360" w:hanging="360"/>
      </w:pPr>
    </w:lvl>
  </w:abstractNum>
  <w:abstractNum w:abstractNumId="1" w15:restartNumberingAfterBreak="0">
    <w:nsid w:val="0000004E"/>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1"/>
    <w:multiLevelType w:val="hybridMultilevel"/>
    <w:tmpl w:val="14E17E32"/>
    <w:lvl w:ilvl="0" w:tplc="FFFFFFFF">
      <w:start w:val="1"/>
      <w:numFmt w:val="decimal"/>
      <w:lvlText w:val="%1"/>
      <w:lvlJc w:val="left"/>
    </w:lvl>
    <w:lvl w:ilvl="1" w:tplc="FFFFFFFF">
      <w:start w:val="2"/>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2"/>
    <w:multiLevelType w:val="hybridMultilevel"/>
    <w:tmpl w:val="BA48D606"/>
    <w:lvl w:ilvl="0" w:tplc="FFFFFFFF">
      <w:start w:val="2"/>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207245"/>
    <w:multiLevelType w:val="multilevel"/>
    <w:tmpl w:val="E52EA57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2D6EFD"/>
    <w:multiLevelType w:val="multilevel"/>
    <w:tmpl w:val="1124D7C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681DE8"/>
    <w:multiLevelType w:val="multilevel"/>
    <w:tmpl w:val="90F45F4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826F0A"/>
    <w:multiLevelType w:val="multilevel"/>
    <w:tmpl w:val="D146028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537C5"/>
    <w:multiLevelType w:val="hybridMultilevel"/>
    <w:tmpl w:val="0C4AC0DA"/>
    <w:lvl w:ilvl="0" w:tplc="E1EE2DA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90ADC"/>
    <w:multiLevelType w:val="multilevel"/>
    <w:tmpl w:val="B19E8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26269"/>
    <w:multiLevelType w:val="multilevel"/>
    <w:tmpl w:val="4DFAF35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FA7708"/>
    <w:multiLevelType w:val="multilevel"/>
    <w:tmpl w:val="7EDC294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B1B52"/>
    <w:multiLevelType w:val="multilevel"/>
    <w:tmpl w:val="E15C1C5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E01261"/>
    <w:multiLevelType w:val="multilevel"/>
    <w:tmpl w:val="6E1EDD0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3301BE"/>
    <w:multiLevelType w:val="multilevel"/>
    <w:tmpl w:val="B95C93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546C96"/>
    <w:multiLevelType w:val="multilevel"/>
    <w:tmpl w:val="65F4AFC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644BA8"/>
    <w:multiLevelType w:val="multilevel"/>
    <w:tmpl w:val="789C9B9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07438C"/>
    <w:multiLevelType w:val="multilevel"/>
    <w:tmpl w:val="35DCCBC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007F22"/>
    <w:multiLevelType w:val="multilevel"/>
    <w:tmpl w:val="579A229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60D0A"/>
    <w:multiLevelType w:val="multilevel"/>
    <w:tmpl w:val="EE3C3CEA"/>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BA622D"/>
    <w:multiLevelType w:val="multilevel"/>
    <w:tmpl w:val="D610AFF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F1127"/>
    <w:multiLevelType w:val="multilevel"/>
    <w:tmpl w:val="41C0D776"/>
    <w:lvl w:ilvl="0">
      <w:start w:val="1"/>
      <w:numFmt w:val="decimal"/>
      <w:lvlText w:val="%1."/>
      <w:lvlJc w:val="left"/>
      <w:rPr>
        <w:rFonts w:ascii="Times New Roman" w:eastAsia="Verdana" w:hAnsi="Times New Roman" w:cs="Times New Roman" w:hint="default"/>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2F034A7C"/>
    <w:multiLevelType w:val="multilevel"/>
    <w:tmpl w:val="9542786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427E33"/>
    <w:multiLevelType w:val="multilevel"/>
    <w:tmpl w:val="5D8AD17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E974EB"/>
    <w:multiLevelType w:val="multilevel"/>
    <w:tmpl w:val="5DDC1C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BF18D2"/>
    <w:multiLevelType w:val="multilevel"/>
    <w:tmpl w:val="733C565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F560C9"/>
    <w:multiLevelType w:val="multilevel"/>
    <w:tmpl w:val="441AF4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A4A54"/>
    <w:multiLevelType w:val="multilevel"/>
    <w:tmpl w:val="909AF6B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CA3084"/>
    <w:multiLevelType w:val="multilevel"/>
    <w:tmpl w:val="672A163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494E5B"/>
    <w:multiLevelType w:val="multilevel"/>
    <w:tmpl w:val="61C89D9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025AC6"/>
    <w:multiLevelType w:val="multilevel"/>
    <w:tmpl w:val="F3989BA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C7234"/>
    <w:multiLevelType w:val="multilevel"/>
    <w:tmpl w:val="92E049C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FD1F90"/>
    <w:multiLevelType w:val="multilevel"/>
    <w:tmpl w:val="72A21FE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0846E2"/>
    <w:multiLevelType w:val="multilevel"/>
    <w:tmpl w:val="94AAC81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73439C"/>
    <w:multiLevelType w:val="multilevel"/>
    <w:tmpl w:val="EDD83D4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42C28"/>
    <w:multiLevelType w:val="multilevel"/>
    <w:tmpl w:val="638AFEA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43021C"/>
    <w:multiLevelType w:val="multilevel"/>
    <w:tmpl w:val="F604B79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096295"/>
    <w:multiLevelType w:val="multilevel"/>
    <w:tmpl w:val="81FAE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CA4EF5"/>
    <w:multiLevelType w:val="multilevel"/>
    <w:tmpl w:val="803AA88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62994CAE"/>
    <w:multiLevelType w:val="hybridMultilevel"/>
    <w:tmpl w:val="6354E2E8"/>
    <w:lvl w:ilvl="0" w:tplc="1D521E4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50A7DD2"/>
    <w:multiLevelType w:val="multilevel"/>
    <w:tmpl w:val="2618D4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236616"/>
    <w:multiLevelType w:val="multilevel"/>
    <w:tmpl w:val="AC04B73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1F16D4"/>
    <w:multiLevelType w:val="multilevel"/>
    <w:tmpl w:val="4E14B1E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803312"/>
    <w:multiLevelType w:val="multilevel"/>
    <w:tmpl w:val="16E4A266"/>
    <w:lvl w:ilvl="0">
      <w:start w:val="2"/>
      <w:numFmt w:val="decimal"/>
      <w:lvlText w:val="%1."/>
      <w:lvlJc w:val="left"/>
      <w:pPr>
        <w:ind w:left="365"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365" w:firstLine="0"/>
      </w:pPr>
      <w:rPr>
        <w:rFonts w:hint="default"/>
      </w:rPr>
    </w:lvl>
    <w:lvl w:ilvl="2">
      <w:numFmt w:val="decimal"/>
      <w:lvlText w:val=""/>
      <w:lvlJc w:val="left"/>
      <w:pPr>
        <w:ind w:left="365" w:firstLine="0"/>
      </w:pPr>
      <w:rPr>
        <w:rFonts w:hint="default"/>
      </w:rPr>
    </w:lvl>
    <w:lvl w:ilvl="3">
      <w:numFmt w:val="decimal"/>
      <w:lvlText w:val=""/>
      <w:lvlJc w:val="left"/>
      <w:pPr>
        <w:ind w:left="365" w:firstLine="0"/>
      </w:pPr>
      <w:rPr>
        <w:rFonts w:hint="default"/>
      </w:rPr>
    </w:lvl>
    <w:lvl w:ilvl="4">
      <w:numFmt w:val="decimal"/>
      <w:lvlText w:val=""/>
      <w:lvlJc w:val="left"/>
      <w:pPr>
        <w:ind w:left="365" w:firstLine="0"/>
      </w:pPr>
      <w:rPr>
        <w:rFonts w:hint="default"/>
      </w:rPr>
    </w:lvl>
    <w:lvl w:ilvl="5">
      <w:numFmt w:val="decimal"/>
      <w:lvlText w:val=""/>
      <w:lvlJc w:val="left"/>
      <w:pPr>
        <w:ind w:left="365" w:firstLine="0"/>
      </w:pPr>
      <w:rPr>
        <w:rFonts w:hint="default"/>
      </w:rPr>
    </w:lvl>
    <w:lvl w:ilvl="6">
      <w:numFmt w:val="decimal"/>
      <w:lvlText w:val=""/>
      <w:lvlJc w:val="left"/>
      <w:pPr>
        <w:ind w:left="365" w:firstLine="0"/>
      </w:pPr>
      <w:rPr>
        <w:rFonts w:hint="default"/>
      </w:rPr>
    </w:lvl>
    <w:lvl w:ilvl="7">
      <w:numFmt w:val="decimal"/>
      <w:lvlText w:val=""/>
      <w:lvlJc w:val="left"/>
      <w:pPr>
        <w:ind w:left="365" w:firstLine="0"/>
      </w:pPr>
      <w:rPr>
        <w:rFonts w:hint="default"/>
      </w:rPr>
    </w:lvl>
    <w:lvl w:ilvl="8">
      <w:numFmt w:val="decimal"/>
      <w:lvlText w:val=""/>
      <w:lvlJc w:val="left"/>
      <w:pPr>
        <w:ind w:left="365" w:firstLine="0"/>
      </w:pPr>
      <w:rPr>
        <w:rFonts w:hint="default"/>
      </w:rPr>
    </w:lvl>
  </w:abstractNum>
  <w:abstractNum w:abstractNumId="46" w15:restartNumberingAfterBreak="0">
    <w:nsid w:val="73B64F6E"/>
    <w:multiLevelType w:val="multilevel"/>
    <w:tmpl w:val="BE3C9DD0"/>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3C6586"/>
    <w:multiLevelType w:val="multilevel"/>
    <w:tmpl w:val="35206E7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592C03"/>
    <w:multiLevelType w:val="multilevel"/>
    <w:tmpl w:val="AD704F5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A404C0"/>
    <w:multiLevelType w:val="multilevel"/>
    <w:tmpl w:val="E39A4B80"/>
    <w:lvl w:ilvl="0">
      <w:start w:val="1"/>
      <w:numFmt w:val="lowerLetter"/>
      <w:lvlText w:val="%1)"/>
      <w:lvlJc w:val="left"/>
      <w:rPr>
        <w:rFonts w:ascii="Verdana" w:eastAsia="Verdana" w:hAnsi="Verdana" w:cs="Verdana"/>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5B3803"/>
    <w:multiLevelType w:val="multilevel"/>
    <w:tmpl w:val="C14AA68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084E28"/>
    <w:multiLevelType w:val="multilevel"/>
    <w:tmpl w:val="D708DD3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1"/>
  </w:num>
  <w:num w:numId="2">
    <w:abstractNumId w:val="39"/>
  </w:num>
  <w:num w:numId="3">
    <w:abstractNumId w:val="49"/>
  </w:num>
  <w:num w:numId="4">
    <w:abstractNumId w:val="5"/>
  </w:num>
  <w:num w:numId="5">
    <w:abstractNumId w:val="42"/>
  </w:num>
  <w:num w:numId="6">
    <w:abstractNumId w:val="48"/>
  </w:num>
  <w:num w:numId="7">
    <w:abstractNumId w:val="29"/>
  </w:num>
  <w:num w:numId="8">
    <w:abstractNumId w:val="45"/>
  </w:num>
  <w:num w:numId="9">
    <w:abstractNumId w:val="31"/>
  </w:num>
  <w:num w:numId="10">
    <w:abstractNumId w:val="36"/>
  </w:num>
  <w:num w:numId="11">
    <w:abstractNumId w:val="50"/>
  </w:num>
  <w:num w:numId="12">
    <w:abstractNumId w:val="16"/>
  </w:num>
  <w:num w:numId="13">
    <w:abstractNumId w:val="34"/>
  </w:num>
  <w:num w:numId="14">
    <w:abstractNumId w:val="44"/>
  </w:num>
  <w:num w:numId="15">
    <w:abstractNumId w:val="15"/>
  </w:num>
  <w:num w:numId="16">
    <w:abstractNumId w:val="4"/>
  </w:num>
  <w:num w:numId="17">
    <w:abstractNumId w:val="24"/>
  </w:num>
  <w:num w:numId="18">
    <w:abstractNumId w:val="27"/>
  </w:num>
  <w:num w:numId="19">
    <w:abstractNumId w:val="30"/>
  </w:num>
  <w:num w:numId="20">
    <w:abstractNumId w:val="10"/>
  </w:num>
  <w:num w:numId="21">
    <w:abstractNumId w:val="51"/>
  </w:num>
  <w:num w:numId="22">
    <w:abstractNumId w:val="19"/>
  </w:num>
  <w:num w:numId="23">
    <w:abstractNumId w:val="25"/>
  </w:num>
  <w:num w:numId="24">
    <w:abstractNumId w:val="18"/>
  </w:num>
  <w:num w:numId="25">
    <w:abstractNumId w:val="6"/>
  </w:num>
  <w:num w:numId="26">
    <w:abstractNumId w:val="33"/>
  </w:num>
  <w:num w:numId="27">
    <w:abstractNumId w:val="20"/>
  </w:num>
  <w:num w:numId="28">
    <w:abstractNumId w:val="35"/>
  </w:num>
  <w:num w:numId="29">
    <w:abstractNumId w:val="26"/>
  </w:num>
  <w:num w:numId="30">
    <w:abstractNumId w:val="17"/>
  </w:num>
  <w:num w:numId="31">
    <w:abstractNumId w:val="38"/>
  </w:num>
  <w:num w:numId="32">
    <w:abstractNumId w:val="14"/>
  </w:num>
  <w:num w:numId="33">
    <w:abstractNumId w:val="13"/>
  </w:num>
  <w:num w:numId="34">
    <w:abstractNumId w:val="12"/>
  </w:num>
  <w:num w:numId="35">
    <w:abstractNumId w:val="46"/>
  </w:num>
  <w:num w:numId="36">
    <w:abstractNumId w:val="7"/>
  </w:num>
  <w:num w:numId="37">
    <w:abstractNumId w:val="37"/>
  </w:num>
  <w:num w:numId="38">
    <w:abstractNumId w:val="43"/>
  </w:num>
  <w:num w:numId="39">
    <w:abstractNumId w:val="9"/>
  </w:num>
  <w:num w:numId="40">
    <w:abstractNumId w:val="21"/>
  </w:num>
  <w:num w:numId="41">
    <w:abstractNumId w:val="32"/>
  </w:num>
  <w:num w:numId="42">
    <w:abstractNumId w:val="28"/>
  </w:num>
  <w:num w:numId="43">
    <w:abstractNumId w:val="23"/>
  </w:num>
  <w:num w:numId="44">
    <w:abstractNumId w:val="4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
  </w:num>
  <w:num w:numId="49">
    <w:abstractNumId w:val="2"/>
  </w:num>
  <w:num w:numId="50">
    <w:abstractNumId w:val="3"/>
  </w:num>
  <w:num w:numId="51">
    <w:abstractNumId w:val="41"/>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CA"/>
    <w:rsid w:val="00016DCF"/>
    <w:rsid w:val="000226CA"/>
    <w:rsid w:val="000256CF"/>
    <w:rsid w:val="0003100B"/>
    <w:rsid w:val="00050AF7"/>
    <w:rsid w:val="000542AD"/>
    <w:rsid w:val="0008423B"/>
    <w:rsid w:val="000A7915"/>
    <w:rsid w:val="000B0ECA"/>
    <w:rsid w:val="000B1735"/>
    <w:rsid w:val="000B48CC"/>
    <w:rsid w:val="000B72DE"/>
    <w:rsid w:val="000C1B5E"/>
    <w:rsid w:val="000C1C71"/>
    <w:rsid w:val="000E108D"/>
    <w:rsid w:val="000E2547"/>
    <w:rsid w:val="000F3087"/>
    <w:rsid w:val="000F679A"/>
    <w:rsid w:val="00101249"/>
    <w:rsid w:val="001430D3"/>
    <w:rsid w:val="00156956"/>
    <w:rsid w:val="001854AF"/>
    <w:rsid w:val="001B189A"/>
    <w:rsid w:val="001E5566"/>
    <w:rsid w:val="001E629F"/>
    <w:rsid w:val="00221254"/>
    <w:rsid w:val="002346D0"/>
    <w:rsid w:val="00244E16"/>
    <w:rsid w:val="00264437"/>
    <w:rsid w:val="00281A6E"/>
    <w:rsid w:val="00287895"/>
    <w:rsid w:val="002A153D"/>
    <w:rsid w:val="002B06C1"/>
    <w:rsid w:val="002B4DAD"/>
    <w:rsid w:val="002B5EBC"/>
    <w:rsid w:val="002F09FE"/>
    <w:rsid w:val="002F4BE6"/>
    <w:rsid w:val="002F66FB"/>
    <w:rsid w:val="00322E8A"/>
    <w:rsid w:val="00346EB4"/>
    <w:rsid w:val="0034764D"/>
    <w:rsid w:val="00386D06"/>
    <w:rsid w:val="00396834"/>
    <w:rsid w:val="003A7360"/>
    <w:rsid w:val="0040495B"/>
    <w:rsid w:val="00425AF1"/>
    <w:rsid w:val="00425DDC"/>
    <w:rsid w:val="00444D9D"/>
    <w:rsid w:val="004778FA"/>
    <w:rsid w:val="004914DD"/>
    <w:rsid w:val="00493BCB"/>
    <w:rsid w:val="004A23E0"/>
    <w:rsid w:val="004B165A"/>
    <w:rsid w:val="004B2E54"/>
    <w:rsid w:val="004C7EF0"/>
    <w:rsid w:val="004D0ED1"/>
    <w:rsid w:val="004D4090"/>
    <w:rsid w:val="0051621B"/>
    <w:rsid w:val="00532207"/>
    <w:rsid w:val="00533DC5"/>
    <w:rsid w:val="00542BF7"/>
    <w:rsid w:val="00560C8B"/>
    <w:rsid w:val="0058506E"/>
    <w:rsid w:val="005A0912"/>
    <w:rsid w:val="005A78FD"/>
    <w:rsid w:val="005B0983"/>
    <w:rsid w:val="005B530C"/>
    <w:rsid w:val="0061291B"/>
    <w:rsid w:val="00645779"/>
    <w:rsid w:val="006479CD"/>
    <w:rsid w:val="0066130D"/>
    <w:rsid w:val="00695C2C"/>
    <w:rsid w:val="006F505A"/>
    <w:rsid w:val="00762FCE"/>
    <w:rsid w:val="00770150"/>
    <w:rsid w:val="0078088A"/>
    <w:rsid w:val="007B0889"/>
    <w:rsid w:val="007C549B"/>
    <w:rsid w:val="007D3910"/>
    <w:rsid w:val="007E092E"/>
    <w:rsid w:val="0082762A"/>
    <w:rsid w:val="00830256"/>
    <w:rsid w:val="00853362"/>
    <w:rsid w:val="00857F62"/>
    <w:rsid w:val="0086387D"/>
    <w:rsid w:val="008A24B0"/>
    <w:rsid w:val="008B148D"/>
    <w:rsid w:val="008C3A83"/>
    <w:rsid w:val="008F67DC"/>
    <w:rsid w:val="009011D9"/>
    <w:rsid w:val="00906371"/>
    <w:rsid w:val="00936BA0"/>
    <w:rsid w:val="0096185F"/>
    <w:rsid w:val="009638CB"/>
    <w:rsid w:val="00971410"/>
    <w:rsid w:val="00973D93"/>
    <w:rsid w:val="009F2FC3"/>
    <w:rsid w:val="009F658B"/>
    <w:rsid w:val="00A219A4"/>
    <w:rsid w:val="00A402E0"/>
    <w:rsid w:val="00A41DEE"/>
    <w:rsid w:val="00A6341D"/>
    <w:rsid w:val="00A6488B"/>
    <w:rsid w:val="00A674AE"/>
    <w:rsid w:val="00A93D26"/>
    <w:rsid w:val="00AA1043"/>
    <w:rsid w:val="00AA503C"/>
    <w:rsid w:val="00AA79E6"/>
    <w:rsid w:val="00AC473A"/>
    <w:rsid w:val="00AC5B77"/>
    <w:rsid w:val="00AF4D60"/>
    <w:rsid w:val="00AF78ED"/>
    <w:rsid w:val="00B020BB"/>
    <w:rsid w:val="00B1116B"/>
    <w:rsid w:val="00B26CDA"/>
    <w:rsid w:val="00B301E1"/>
    <w:rsid w:val="00B31086"/>
    <w:rsid w:val="00B40768"/>
    <w:rsid w:val="00B57086"/>
    <w:rsid w:val="00B61D79"/>
    <w:rsid w:val="00B6244C"/>
    <w:rsid w:val="00B744D4"/>
    <w:rsid w:val="00B76787"/>
    <w:rsid w:val="00B777AE"/>
    <w:rsid w:val="00B8564F"/>
    <w:rsid w:val="00B910B2"/>
    <w:rsid w:val="00BB0FF9"/>
    <w:rsid w:val="00BC095F"/>
    <w:rsid w:val="00BC3EE2"/>
    <w:rsid w:val="00BD0245"/>
    <w:rsid w:val="00BD04E4"/>
    <w:rsid w:val="00BD2683"/>
    <w:rsid w:val="00BD7B7B"/>
    <w:rsid w:val="00BF5E58"/>
    <w:rsid w:val="00C00CE9"/>
    <w:rsid w:val="00C20C8B"/>
    <w:rsid w:val="00C2130A"/>
    <w:rsid w:val="00C35E20"/>
    <w:rsid w:val="00C420B6"/>
    <w:rsid w:val="00C42B47"/>
    <w:rsid w:val="00C53572"/>
    <w:rsid w:val="00C61B86"/>
    <w:rsid w:val="00C6379A"/>
    <w:rsid w:val="00C867B9"/>
    <w:rsid w:val="00C90CEA"/>
    <w:rsid w:val="00C97AB3"/>
    <w:rsid w:val="00CB2C48"/>
    <w:rsid w:val="00CB53D6"/>
    <w:rsid w:val="00CB77EA"/>
    <w:rsid w:val="00CC0992"/>
    <w:rsid w:val="00CC75AF"/>
    <w:rsid w:val="00CD6ECF"/>
    <w:rsid w:val="00CE26F5"/>
    <w:rsid w:val="00CF0463"/>
    <w:rsid w:val="00CF3E8A"/>
    <w:rsid w:val="00CF64FC"/>
    <w:rsid w:val="00D074C1"/>
    <w:rsid w:val="00D3519C"/>
    <w:rsid w:val="00D3727B"/>
    <w:rsid w:val="00D501BC"/>
    <w:rsid w:val="00D57125"/>
    <w:rsid w:val="00D57A8E"/>
    <w:rsid w:val="00D758A2"/>
    <w:rsid w:val="00D92BBC"/>
    <w:rsid w:val="00DC144F"/>
    <w:rsid w:val="00DC1930"/>
    <w:rsid w:val="00DC45F2"/>
    <w:rsid w:val="00DE2730"/>
    <w:rsid w:val="00DE67C8"/>
    <w:rsid w:val="00DF0CF1"/>
    <w:rsid w:val="00E12B5F"/>
    <w:rsid w:val="00E14D3B"/>
    <w:rsid w:val="00E40934"/>
    <w:rsid w:val="00E6441C"/>
    <w:rsid w:val="00E73B2F"/>
    <w:rsid w:val="00E765D3"/>
    <w:rsid w:val="00E924BB"/>
    <w:rsid w:val="00EC382C"/>
    <w:rsid w:val="00ED034A"/>
    <w:rsid w:val="00EF7D0E"/>
    <w:rsid w:val="00F00C5F"/>
    <w:rsid w:val="00F22BD8"/>
    <w:rsid w:val="00F27CC3"/>
    <w:rsid w:val="00F5317D"/>
    <w:rsid w:val="00F5576D"/>
    <w:rsid w:val="00F942B8"/>
    <w:rsid w:val="00FD4616"/>
    <w:rsid w:val="00FD63FA"/>
    <w:rsid w:val="00FE2C3A"/>
    <w:rsid w:val="00FE580E"/>
    <w:rsid w:val="00FE6322"/>
    <w:rsid w:val="00FF0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04593E9-3F93-41F7-8A74-8B4C475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19"/>
      <w:szCs w:val="19"/>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0"/>
      <w:szCs w:val="20"/>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color w:val="EA6F8C"/>
      <w:sz w:val="17"/>
      <w:szCs w:val="17"/>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color w:val="EA6F8C"/>
      <w:sz w:val="17"/>
      <w:szCs w:val="17"/>
      <w:u w:val="none"/>
    </w:rPr>
  </w:style>
  <w:style w:type="character" w:customStyle="1" w:styleId="Spistreci">
    <w:name w:val="Spis treści_"/>
    <w:basedOn w:val="Domylnaczcionkaakapitu"/>
    <w:link w:val="Spistreci0"/>
    <w:rPr>
      <w:rFonts w:ascii="Verdana" w:eastAsia="Verdana" w:hAnsi="Verdana" w:cs="Verdana"/>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Verdana" w:eastAsia="Verdana" w:hAnsi="Verdana" w:cs="Verdana"/>
      <w:b w:val="0"/>
      <w:bCs w:val="0"/>
      <w:i w:val="0"/>
      <w:iCs w:val="0"/>
      <w:smallCaps w:val="0"/>
      <w:strike w:val="0"/>
      <w:sz w:val="19"/>
      <w:szCs w:val="19"/>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9"/>
      <w:szCs w:val="19"/>
      <w:u w:val="none"/>
    </w:rPr>
  </w:style>
  <w:style w:type="paragraph" w:customStyle="1" w:styleId="Teksttreci0">
    <w:name w:val="Tekst treści"/>
    <w:basedOn w:val="Normalny"/>
    <w:link w:val="Teksttreci"/>
    <w:pPr>
      <w:shd w:val="clear" w:color="auto" w:fill="FFFFFF"/>
      <w:spacing w:after="60" w:line="254" w:lineRule="auto"/>
    </w:pPr>
    <w:rPr>
      <w:rFonts w:ascii="Verdana" w:eastAsia="Verdana" w:hAnsi="Verdana" w:cs="Verdana"/>
      <w:sz w:val="19"/>
      <w:szCs w:val="19"/>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80" w:line="254" w:lineRule="auto"/>
      <w:outlineLvl w:val="0"/>
    </w:pPr>
    <w:rPr>
      <w:rFonts w:ascii="Verdana" w:eastAsia="Verdana" w:hAnsi="Verdana" w:cs="Verdana"/>
      <w:b/>
      <w:bCs/>
      <w:sz w:val="19"/>
      <w:szCs w:val="19"/>
    </w:rPr>
  </w:style>
  <w:style w:type="paragraph" w:customStyle="1" w:styleId="Teksttreci40">
    <w:name w:val="Tekst treści (4)"/>
    <w:basedOn w:val="Normalny"/>
    <w:link w:val="Teksttreci4"/>
    <w:pPr>
      <w:shd w:val="clear" w:color="auto" w:fill="FFFFFF"/>
      <w:spacing w:after="80" w:line="254" w:lineRule="auto"/>
      <w:jc w:val="center"/>
    </w:pPr>
    <w:rPr>
      <w:rFonts w:ascii="Arial" w:eastAsia="Arial" w:hAnsi="Arial" w:cs="Arial"/>
      <w:sz w:val="20"/>
      <w:szCs w:val="20"/>
    </w:rPr>
  </w:style>
  <w:style w:type="paragraph" w:customStyle="1" w:styleId="Teksttreci20">
    <w:name w:val="Tekst treści (2)"/>
    <w:basedOn w:val="Normalny"/>
    <w:link w:val="Teksttreci2"/>
    <w:pPr>
      <w:shd w:val="clear" w:color="auto" w:fill="FFFFFF"/>
      <w:spacing w:after="100"/>
      <w:jc w:val="center"/>
    </w:pPr>
    <w:rPr>
      <w:rFonts w:ascii="Times New Roman" w:eastAsia="Times New Roman" w:hAnsi="Times New Roman" w:cs="Times New Roman"/>
      <w:b/>
      <w:bCs/>
      <w:sz w:val="20"/>
      <w:szCs w:val="20"/>
    </w:rPr>
  </w:style>
  <w:style w:type="paragraph" w:customStyle="1" w:styleId="Podpisobrazu0">
    <w:name w:val="Podpis obrazu"/>
    <w:basedOn w:val="Normalny"/>
    <w:link w:val="Podpisobrazu"/>
    <w:pPr>
      <w:shd w:val="clear" w:color="auto" w:fill="FFFFFF"/>
    </w:pPr>
    <w:rPr>
      <w:rFonts w:ascii="Arial" w:eastAsia="Arial" w:hAnsi="Arial" w:cs="Arial"/>
      <w:color w:val="EA6F8C"/>
      <w:sz w:val="17"/>
      <w:szCs w:val="17"/>
    </w:rPr>
  </w:style>
  <w:style w:type="paragraph" w:customStyle="1" w:styleId="Teksttreci30">
    <w:name w:val="Tekst treści (3)"/>
    <w:basedOn w:val="Normalny"/>
    <w:link w:val="Teksttreci3"/>
    <w:pPr>
      <w:shd w:val="clear" w:color="auto" w:fill="FFFFFF"/>
      <w:ind w:hanging="640"/>
    </w:pPr>
    <w:rPr>
      <w:rFonts w:ascii="Arial" w:eastAsia="Arial" w:hAnsi="Arial" w:cs="Arial"/>
      <w:i/>
      <w:iCs/>
      <w:color w:val="EA6F8C"/>
      <w:sz w:val="17"/>
      <w:szCs w:val="17"/>
    </w:rPr>
  </w:style>
  <w:style w:type="paragraph" w:customStyle="1" w:styleId="Spistreci0">
    <w:name w:val="Spis treści"/>
    <w:basedOn w:val="Normalny"/>
    <w:link w:val="Spistreci"/>
    <w:pPr>
      <w:shd w:val="clear" w:color="auto" w:fill="FFFFFF"/>
      <w:spacing w:after="120"/>
      <w:ind w:firstLine="140"/>
    </w:pPr>
    <w:rPr>
      <w:rFonts w:ascii="Verdana" w:eastAsia="Verdana" w:hAnsi="Verdana" w:cs="Verdana"/>
      <w:sz w:val="19"/>
      <w:szCs w:val="19"/>
    </w:rPr>
  </w:style>
  <w:style w:type="paragraph" w:customStyle="1" w:styleId="Podpistabeli0">
    <w:name w:val="Podpis tabeli"/>
    <w:basedOn w:val="Normalny"/>
    <w:link w:val="Podpistabeli"/>
    <w:pPr>
      <w:shd w:val="clear" w:color="auto" w:fill="FFFFFF"/>
      <w:spacing w:line="379" w:lineRule="auto"/>
      <w:ind w:firstLine="600"/>
    </w:pPr>
    <w:rPr>
      <w:rFonts w:ascii="Verdana" w:eastAsia="Verdana" w:hAnsi="Verdana" w:cs="Verdana"/>
      <w:sz w:val="19"/>
      <w:szCs w:val="19"/>
    </w:rPr>
  </w:style>
  <w:style w:type="paragraph" w:customStyle="1" w:styleId="Inne0">
    <w:name w:val="Inne"/>
    <w:basedOn w:val="Normalny"/>
    <w:link w:val="Inne"/>
    <w:pPr>
      <w:shd w:val="clear" w:color="auto" w:fill="FFFFFF"/>
      <w:spacing w:after="60" w:line="254" w:lineRule="auto"/>
    </w:pPr>
    <w:rPr>
      <w:rFonts w:ascii="Verdana" w:eastAsia="Verdana" w:hAnsi="Verdana" w:cs="Verdana"/>
      <w:sz w:val="19"/>
      <w:szCs w:val="19"/>
    </w:rPr>
  </w:style>
  <w:style w:type="paragraph" w:styleId="Stopka">
    <w:name w:val="footer"/>
    <w:basedOn w:val="Normalny"/>
    <w:link w:val="StopkaZnak"/>
    <w:uiPriority w:val="99"/>
    <w:unhideWhenUsed/>
    <w:rsid w:val="001854AF"/>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link w:val="Stopka"/>
    <w:uiPriority w:val="99"/>
    <w:rsid w:val="001854AF"/>
    <w:rPr>
      <w:rFonts w:ascii="Times New Roman" w:eastAsia="Times New Roman" w:hAnsi="Times New Roman" w:cs="Times New Roman"/>
      <w:lang w:bidi="ar-SA"/>
    </w:rPr>
  </w:style>
  <w:style w:type="paragraph" w:styleId="Nagwek">
    <w:name w:val="header"/>
    <w:basedOn w:val="Normalny"/>
    <w:link w:val="NagwekZnak"/>
    <w:uiPriority w:val="99"/>
    <w:unhideWhenUsed/>
    <w:rsid w:val="001854AF"/>
    <w:pPr>
      <w:tabs>
        <w:tab w:val="center" w:pos="4536"/>
        <w:tab w:val="right" w:pos="9072"/>
      </w:tabs>
    </w:pPr>
  </w:style>
  <w:style w:type="character" w:customStyle="1" w:styleId="NagwekZnak">
    <w:name w:val="Nagłówek Znak"/>
    <w:basedOn w:val="Domylnaczcionkaakapitu"/>
    <w:link w:val="Nagwek"/>
    <w:uiPriority w:val="99"/>
    <w:rsid w:val="001854AF"/>
    <w:rPr>
      <w:color w:val="000000"/>
    </w:rPr>
  </w:style>
  <w:style w:type="paragraph" w:styleId="Tekstdymka">
    <w:name w:val="Balloon Text"/>
    <w:basedOn w:val="Normalny"/>
    <w:link w:val="TekstdymkaZnak"/>
    <w:uiPriority w:val="99"/>
    <w:semiHidden/>
    <w:unhideWhenUsed/>
    <w:rsid w:val="00D501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BC"/>
    <w:rPr>
      <w:rFonts w:ascii="Segoe UI" w:hAnsi="Segoe UI" w:cs="Segoe UI"/>
      <w:color w:val="000000"/>
      <w:sz w:val="18"/>
      <w:szCs w:val="18"/>
    </w:rPr>
  </w:style>
  <w:style w:type="character" w:customStyle="1" w:styleId="Nagwek3">
    <w:name w:val="Nagłówek #3_"/>
    <w:link w:val="Nagwek30"/>
    <w:rsid w:val="00F942B8"/>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F942B8"/>
    <w:pPr>
      <w:widowControl/>
      <w:shd w:val="clear" w:color="auto" w:fill="FFFFFF"/>
      <w:spacing w:line="278" w:lineRule="exact"/>
      <w:outlineLvl w:val="2"/>
    </w:pPr>
    <w:rPr>
      <w:rFonts w:ascii="Times New Roman" w:eastAsia="Times New Roman" w:hAnsi="Times New Roman" w:cs="Times New Roman"/>
      <w:color w:val="auto"/>
      <w:sz w:val="23"/>
      <w:szCs w:val="23"/>
    </w:rPr>
  </w:style>
  <w:style w:type="paragraph" w:styleId="Akapitzlist">
    <w:name w:val="List Paragraph"/>
    <w:aliases w:val="Podsis rysunku,Akapit z listą numerowaną,normalny tekst,CW_Lista"/>
    <w:basedOn w:val="Normalny"/>
    <w:link w:val="AkapitzlistZnak"/>
    <w:uiPriority w:val="34"/>
    <w:qFormat/>
    <w:rsid w:val="00F942B8"/>
    <w:pPr>
      <w:widowControl/>
      <w:ind w:left="720"/>
      <w:contextualSpacing/>
    </w:pPr>
    <w:rPr>
      <w:rFonts w:ascii="Microsoft Sans Serif" w:eastAsia="Microsoft Sans Serif" w:hAnsi="Microsoft Sans Serif" w:cs="Microsoft Sans Serif"/>
      <w:lang w:bidi="ar-SA"/>
    </w:rPr>
  </w:style>
  <w:style w:type="character" w:customStyle="1" w:styleId="AkapitzlistZnak">
    <w:name w:val="Akapit z listą Znak"/>
    <w:aliases w:val="Podsis rysunku Znak,Akapit z listą numerowaną Znak,normalny tekst Znak,CW_Lista Znak"/>
    <w:link w:val="Akapitzlist"/>
    <w:uiPriority w:val="34"/>
    <w:rsid w:val="00F942B8"/>
    <w:rPr>
      <w:rFonts w:ascii="Microsoft Sans Serif" w:eastAsia="Microsoft Sans Serif" w:hAnsi="Microsoft Sans Serif" w:cs="Microsoft Sans Serif"/>
      <w:color w:val="000000"/>
      <w:lang w:bidi="ar-SA"/>
    </w:rPr>
  </w:style>
  <w:style w:type="character" w:styleId="Uwydatnienie">
    <w:name w:val="Emphasis"/>
    <w:uiPriority w:val="20"/>
    <w:qFormat/>
    <w:rsid w:val="00F942B8"/>
    <w:rPr>
      <w:i/>
      <w:iCs/>
    </w:rPr>
  </w:style>
  <w:style w:type="character" w:customStyle="1" w:styleId="WW8Num12z2">
    <w:name w:val="WW8Num12z2"/>
    <w:rsid w:val="00E6441C"/>
    <w:rPr>
      <w:rFonts w:ascii="Wingdings" w:hAnsi="Wingdings"/>
    </w:rPr>
  </w:style>
  <w:style w:type="character" w:styleId="Hipercze">
    <w:name w:val="Hyperlink"/>
    <w:basedOn w:val="Domylnaczcionkaakapitu"/>
    <w:uiPriority w:val="99"/>
    <w:unhideWhenUsed/>
    <w:rsid w:val="00B76787"/>
    <w:rPr>
      <w:color w:val="0563C1" w:themeColor="hyperlink"/>
      <w:u w:val="single"/>
    </w:rPr>
  </w:style>
  <w:style w:type="paragraph" w:styleId="Bezodstpw">
    <w:name w:val="No Spacing"/>
    <w:uiPriority w:val="1"/>
    <w:qFormat/>
    <w:rsid w:val="009011D9"/>
    <w:pPr>
      <w:widowControl/>
    </w:pPr>
    <w:rPr>
      <w:rFonts w:ascii="Calibri" w:eastAsia="Calibri" w:hAnsi="Calibri" w:cs="Times New Roman"/>
      <w:sz w:val="22"/>
      <w:szCs w:val="22"/>
      <w:lang w:eastAsia="en-US" w:bidi="ar-SA"/>
    </w:rPr>
  </w:style>
  <w:style w:type="paragraph" w:customStyle="1" w:styleId="Normal1">
    <w:name w:val="Normal1"/>
    <w:rsid w:val="009011D9"/>
    <w:pPr>
      <w:suppressAutoHyphens/>
    </w:pPr>
    <w:rPr>
      <w:rFonts w:ascii="Times New Roman" w:eastAsia="Arial Unicode MS" w:hAnsi="Times New Roman" w:cs="Times New Roman"/>
      <w:color w:val="00000A"/>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3896">
      <w:bodyDiv w:val="1"/>
      <w:marLeft w:val="0"/>
      <w:marRight w:val="0"/>
      <w:marTop w:val="0"/>
      <w:marBottom w:val="0"/>
      <w:divBdr>
        <w:top w:val="none" w:sz="0" w:space="0" w:color="auto"/>
        <w:left w:val="none" w:sz="0" w:space="0" w:color="auto"/>
        <w:bottom w:val="none" w:sz="0" w:space="0" w:color="auto"/>
        <w:right w:val="none" w:sz="0" w:space="0" w:color="auto"/>
      </w:divBdr>
    </w:div>
    <w:div w:id="527106915">
      <w:bodyDiv w:val="1"/>
      <w:marLeft w:val="0"/>
      <w:marRight w:val="0"/>
      <w:marTop w:val="0"/>
      <w:marBottom w:val="0"/>
      <w:divBdr>
        <w:top w:val="none" w:sz="0" w:space="0" w:color="auto"/>
        <w:left w:val="none" w:sz="0" w:space="0" w:color="auto"/>
        <w:bottom w:val="none" w:sz="0" w:space="0" w:color="auto"/>
        <w:right w:val="none" w:sz="0" w:space="0" w:color="auto"/>
      </w:divBdr>
    </w:div>
    <w:div w:id="118844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8000-7946-484E-A98D-EC0713D2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25</Pages>
  <Words>7872</Words>
  <Characters>47236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JG. Gołębiewski</dc:creator>
  <cp:lastModifiedBy>Claudia CJ. Jesa</cp:lastModifiedBy>
  <cp:revision>10</cp:revision>
  <cp:lastPrinted>2022-12-01T12:01:00Z</cp:lastPrinted>
  <dcterms:created xsi:type="dcterms:W3CDTF">2023-03-09T08:41:00Z</dcterms:created>
  <dcterms:modified xsi:type="dcterms:W3CDTF">2023-03-16T09:49:00Z</dcterms:modified>
</cp:coreProperties>
</file>