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0741780D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Publicznych, zwanej dalej ustawą PZP, na zadanie pod nazwą:</w:t>
      </w:r>
    </w:p>
    <w:p w14:paraId="6511D534" w14:textId="77777777" w:rsidR="00C6083E" w:rsidRDefault="00C6083E" w:rsidP="00C6083E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Przebudowa dróg gminnych na terenie Gminy Olszówka.</w:t>
      </w: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18B1FBF2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</w:t>
      </w:r>
      <w:r w:rsidR="00355C5A">
        <w:rPr>
          <w:rFonts w:ascii="Times New Roman" w:hAnsi="Times New Roman" w:cs="Times New Roman"/>
        </w:rPr>
        <w:t xml:space="preserve">1) i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7739" w14:textId="2A180F90" w:rsidR="00CB7297" w:rsidRPr="00355C5A" w:rsidRDefault="00CB7297">
    <w:pPr>
      <w:pStyle w:val="Nagwek"/>
      <w:rPr>
        <w:rFonts w:ascii="Times New Roman" w:hAnsi="Times New Roman" w:cs="Times New Roman"/>
        <w:b/>
        <w:bCs/>
      </w:rPr>
    </w:pPr>
    <w:r w:rsidRPr="00DA5079">
      <w:rPr>
        <w:rFonts w:ascii="Times New Roman" w:hAnsi="Times New Roman" w:cs="Times New Roman"/>
      </w:rPr>
      <w:t>271.1.</w:t>
    </w:r>
    <w:r w:rsidR="00C6083E">
      <w:rPr>
        <w:rFonts w:ascii="Times New Roman" w:hAnsi="Times New Roman" w:cs="Times New Roman"/>
      </w:rPr>
      <w:t>4</w:t>
    </w:r>
    <w:r w:rsidRPr="00DA5079">
      <w:rPr>
        <w:rFonts w:ascii="Times New Roman" w:hAnsi="Times New Roman" w:cs="Times New Roman"/>
      </w:rPr>
      <w:t>.20</w:t>
    </w:r>
    <w:r w:rsidR="006E7A82">
      <w:rPr>
        <w:rFonts w:ascii="Times New Roman" w:hAnsi="Times New Roman" w:cs="Times New Roman"/>
      </w:rPr>
      <w:t>2</w:t>
    </w:r>
    <w:r w:rsidR="00250CC0">
      <w:rPr>
        <w:rFonts w:ascii="Times New Roman" w:hAnsi="Times New Roman" w:cs="Times New Roman"/>
      </w:rPr>
      <w:t>4</w:t>
    </w:r>
    <w:r w:rsidRPr="00DA5079">
      <w:rPr>
        <w:rFonts w:ascii="Times New Roman" w:hAnsi="Times New Roman" w:cs="Times New Roman"/>
      </w:rPr>
      <w:t xml:space="preserve">                                                                                                           </w:t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="00355C5A" w:rsidRPr="00217DF9">
      <w:rPr>
        <w:rFonts w:ascii="Times New Roman" w:hAnsi="Times New Roman" w:cs="Times New Roman"/>
        <w:b/>
        <w:bCs/>
        <w:u w:val="single"/>
      </w:rPr>
      <w:t>SWZ N</w:t>
    </w:r>
    <w:r w:rsidRPr="00217DF9">
      <w:rPr>
        <w:rFonts w:ascii="Times New Roman" w:hAnsi="Times New Roman" w:cs="Times New Roman"/>
        <w:b/>
        <w:bCs/>
        <w:u w:val="single"/>
      </w:rPr>
      <w:t xml:space="preserve">r </w:t>
    </w:r>
    <w:r w:rsidR="00E07143" w:rsidRPr="00217DF9">
      <w:rPr>
        <w:rFonts w:ascii="Times New Roman" w:hAnsi="Times New Roman" w:cs="Times New Roman"/>
        <w:b/>
        <w:bCs/>
        <w:u w:val="single"/>
      </w:rPr>
      <w:t>9</w:t>
    </w:r>
    <w:r w:rsidRPr="00355C5A">
      <w:rPr>
        <w:rFonts w:ascii="Times New Roman" w:hAnsi="Times New Roman" w:cs="Times New Roman"/>
        <w:b/>
        <w:bCs/>
      </w:rPr>
      <w:t xml:space="preserve">  </w:t>
    </w:r>
  </w:p>
  <w:p w14:paraId="1F4E9DAC" w14:textId="77777777" w:rsidR="00355C5A" w:rsidRDefault="00355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7331">
    <w:abstractNumId w:val="1"/>
  </w:num>
  <w:num w:numId="2" w16cid:durableId="21203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217DF9"/>
    <w:rsid w:val="00250CC0"/>
    <w:rsid w:val="00287637"/>
    <w:rsid w:val="00355C5A"/>
    <w:rsid w:val="003B018B"/>
    <w:rsid w:val="004336AB"/>
    <w:rsid w:val="004514D8"/>
    <w:rsid w:val="004B32DD"/>
    <w:rsid w:val="0057040B"/>
    <w:rsid w:val="006D33A9"/>
    <w:rsid w:val="006E7A82"/>
    <w:rsid w:val="007376A4"/>
    <w:rsid w:val="00774ED3"/>
    <w:rsid w:val="00775870"/>
    <w:rsid w:val="007D7608"/>
    <w:rsid w:val="00930209"/>
    <w:rsid w:val="009B73DC"/>
    <w:rsid w:val="009D1B7D"/>
    <w:rsid w:val="00A4642F"/>
    <w:rsid w:val="00C6083E"/>
    <w:rsid w:val="00CB7297"/>
    <w:rsid w:val="00CE2B2F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2022-02-14T07:56:00Z</cp:lastPrinted>
  <dcterms:created xsi:type="dcterms:W3CDTF">2024-05-08T08:52:00Z</dcterms:created>
  <dcterms:modified xsi:type="dcterms:W3CDTF">2024-06-26T10:06:00Z</dcterms:modified>
</cp:coreProperties>
</file>