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C1" w:rsidRDefault="00B65CC1" w:rsidP="00B65CC1"/>
    <w:tbl>
      <w:tblPr>
        <w:tblW w:w="6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1724"/>
      </w:tblGrid>
      <w:tr w:rsidR="00B65CC1" w:rsidTr="00B65CC1">
        <w:trPr>
          <w:trHeight w:val="300"/>
          <w:jc w:val="center"/>
        </w:trPr>
        <w:tc>
          <w:tcPr>
            <w:tcW w:w="6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b/>
                <w:bCs/>
                <w:color w:val="000000"/>
                <w:lang w:eastAsia="pl-PL"/>
                <w14:ligatures w14:val="none"/>
              </w:rPr>
            </w:pPr>
            <w:proofErr w:type="spellStart"/>
            <w:r>
              <w:rPr>
                <w:b/>
                <w:bCs/>
                <w:color w:val="000000"/>
                <w:lang w:eastAsia="pl-PL"/>
                <w14:ligatures w14:val="none"/>
              </w:rPr>
              <w:t>Motokosa</w:t>
            </w:r>
            <w:proofErr w:type="spellEnd"/>
            <w:r>
              <w:rPr>
                <w:b/>
                <w:bCs/>
                <w:color w:val="000000"/>
                <w:lang w:eastAsia="pl-PL"/>
                <w14:ligatures w14:val="none"/>
              </w:rPr>
              <w:t xml:space="preserve"> spalinowa STIHL  FS 461 z osprzętem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głowica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jc w:val="right"/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AUTOCUT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trójząb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jc w:val="right"/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osłona głowicy koszącej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jc w:val="right"/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moc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jc w:val="right"/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3 KM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komplet narzędzi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jc w:val="right"/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Produkt fabrycznie nowy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Rok produkcji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jc w:val="right"/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2023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instrukcja obsługi w j. polskim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B65CC1" w:rsidTr="00B65CC1">
        <w:trPr>
          <w:trHeight w:val="300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Ilość sztuk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65CC1" w:rsidRDefault="00B65CC1">
            <w:pPr>
              <w:jc w:val="right"/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2</w:t>
            </w:r>
          </w:p>
        </w:tc>
      </w:tr>
    </w:tbl>
    <w:p w:rsidR="0046190B" w:rsidRDefault="0046190B" w:rsidP="00B65CC1">
      <w:pPr>
        <w:jc w:val="center"/>
      </w:pPr>
      <w:bookmarkStart w:id="0" w:name="_GoBack"/>
      <w:bookmarkEnd w:id="0"/>
    </w:p>
    <w:sectPr w:rsidR="0046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1"/>
    <w:rsid w:val="0046190B"/>
    <w:rsid w:val="009A1061"/>
    <w:rsid w:val="00B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AC3E-A275-4CC0-A497-62D0F212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C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2024-09-02T06:33:00Z</dcterms:created>
  <dcterms:modified xsi:type="dcterms:W3CDTF">2024-09-02T06:33:00Z</dcterms:modified>
</cp:coreProperties>
</file>