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F0F7" w14:textId="5215B72C" w:rsidR="00077351" w:rsidRDefault="00723D66" w:rsidP="00543472">
      <w:pPr>
        <w:tabs>
          <w:tab w:val="num" w:pos="0"/>
        </w:tabs>
        <w:spacing w:after="12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Załącznik Nr </w:t>
      </w:r>
      <w:r w:rsidR="008F4359">
        <w:rPr>
          <w:rFonts w:ascii="Arial" w:hAnsi="Arial" w:cs="Arial"/>
          <w:sz w:val="24"/>
          <w:szCs w:val="24"/>
          <w:lang w:eastAsia="pl-PL"/>
        </w:rPr>
        <w:t>1B do SWZ</w:t>
      </w:r>
    </w:p>
    <w:p w14:paraId="68350793" w14:textId="168F227B" w:rsidR="00E31C67" w:rsidRDefault="00E31C67" w:rsidP="006D07E1">
      <w:pPr>
        <w:tabs>
          <w:tab w:val="num" w:pos="0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6D07E1">
        <w:rPr>
          <w:rFonts w:ascii="Arial" w:hAnsi="Arial" w:cs="Arial"/>
          <w:b/>
          <w:sz w:val="24"/>
          <w:szCs w:val="24"/>
          <w:lang w:eastAsia="pl-PL"/>
        </w:rPr>
        <w:t>FORMULARZ CENOWY</w:t>
      </w:r>
      <w:r w:rsidR="008F4359">
        <w:rPr>
          <w:rFonts w:ascii="Arial" w:hAnsi="Arial" w:cs="Arial"/>
          <w:b/>
          <w:sz w:val="24"/>
          <w:szCs w:val="24"/>
          <w:lang w:eastAsia="pl-PL"/>
        </w:rPr>
        <w:t xml:space="preserve"> dla części 2</w:t>
      </w:r>
    </w:p>
    <w:tbl>
      <w:tblPr>
        <w:tblStyle w:val="Tabela-Siatka"/>
        <w:tblW w:w="887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867"/>
        <w:gridCol w:w="562"/>
        <w:gridCol w:w="1565"/>
        <w:gridCol w:w="1559"/>
        <w:gridCol w:w="1314"/>
        <w:gridCol w:w="7"/>
      </w:tblGrid>
      <w:tr w:rsidR="008F4359" w:rsidRPr="00977A41" w14:paraId="6265EF25" w14:textId="77777777" w:rsidTr="008F4359">
        <w:trPr>
          <w:gridAfter w:val="1"/>
          <w:wAfter w:w="7" w:type="dxa"/>
          <w:trHeight w:val="735"/>
          <w:jc w:val="center"/>
        </w:trPr>
        <w:tc>
          <w:tcPr>
            <w:tcW w:w="3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5570760E" w14:textId="44A55D8E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724F7">
              <w:rPr>
                <w:rFonts w:ascii="Arial" w:hAnsi="Arial" w:cs="Arial"/>
                <w:bCs/>
                <w:lang w:eastAsia="pl-PL"/>
              </w:rPr>
              <w:t>Wyszczególnienie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566DE741" w14:textId="6316A9BA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724F7">
              <w:rPr>
                <w:rFonts w:ascii="Arial" w:hAnsi="Arial" w:cs="Arial"/>
                <w:bCs/>
                <w:lang w:eastAsia="pl-PL"/>
              </w:rPr>
              <w:t>JM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514D7F3B" w14:textId="286554D6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724F7">
              <w:rPr>
                <w:rFonts w:ascii="Arial" w:hAnsi="Arial" w:cs="Arial"/>
                <w:bCs/>
                <w:lang w:eastAsia="pl-PL"/>
              </w:rPr>
              <w:t>Ilość urządzeń podlegających czynnościom z kol. 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2516D360" w14:textId="560C4E45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724F7">
              <w:rPr>
                <w:rFonts w:ascii="Arial" w:hAnsi="Arial" w:cs="Arial"/>
                <w:bCs/>
                <w:lang w:eastAsia="pl-PL"/>
              </w:rPr>
              <w:t>Cena jednostkowa brutto</w:t>
            </w:r>
            <w:r>
              <w:rPr>
                <w:rFonts w:ascii="Arial" w:hAnsi="Arial" w:cs="Arial"/>
                <w:bCs/>
                <w:lang w:eastAsia="pl-PL"/>
              </w:rPr>
              <w:t xml:space="preserve"> w zł za wykonanie czynności (z kol. 1) na danym urządzeniu</w:t>
            </w:r>
          </w:p>
        </w:tc>
        <w:tc>
          <w:tcPr>
            <w:tcW w:w="13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B7D4A6" w14:textId="39F2CFDA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724F7">
              <w:rPr>
                <w:rFonts w:ascii="Arial" w:hAnsi="Arial" w:cs="Arial"/>
                <w:bCs/>
                <w:lang w:eastAsia="pl-PL"/>
              </w:rPr>
              <w:t>Wartość</w:t>
            </w:r>
            <w:r>
              <w:rPr>
                <w:rFonts w:ascii="Arial" w:hAnsi="Arial" w:cs="Arial"/>
                <w:bCs/>
                <w:lang w:eastAsia="pl-PL"/>
              </w:rPr>
              <w:t xml:space="preserve"> brutto w zł (kol. 3 x 4)</w:t>
            </w:r>
          </w:p>
        </w:tc>
      </w:tr>
      <w:tr w:rsidR="008F4359" w:rsidRPr="00977A41" w14:paraId="6EE2D1C7" w14:textId="77777777" w:rsidTr="008F4359">
        <w:trPr>
          <w:gridAfter w:val="1"/>
          <w:wAfter w:w="7" w:type="dxa"/>
          <w:trHeight w:val="315"/>
          <w:jc w:val="center"/>
        </w:trPr>
        <w:tc>
          <w:tcPr>
            <w:tcW w:w="3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7B944E9B" w14:textId="6F0F4B79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57387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03988D4B" w14:textId="07422E79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57387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0E7128D3" w14:textId="69201B66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57387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2637F16F" w14:textId="0A2C4F98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3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35ED70" w14:textId="5CF691D9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</w:t>
            </w:r>
          </w:p>
        </w:tc>
      </w:tr>
      <w:tr w:rsidR="008F4359" w:rsidRPr="00977A41" w14:paraId="46B64E79" w14:textId="77777777" w:rsidTr="008F4359">
        <w:trPr>
          <w:trHeight w:val="315"/>
          <w:jc w:val="center"/>
        </w:trPr>
        <w:tc>
          <w:tcPr>
            <w:tcW w:w="88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6B54F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MAGAZYN 1 - SZCZECIN</w:t>
            </w:r>
          </w:p>
        </w:tc>
      </w:tr>
      <w:tr w:rsidR="008F4359" w:rsidRPr="00977A41" w14:paraId="1A48F3B7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left w:val="single" w:sz="18" w:space="0" w:color="auto"/>
            </w:tcBorders>
            <w:vAlign w:val="center"/>
          </w:tcPr>
          <w:p w14:paraId="5AED4954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 xml:space="preserve">Przygotowanie do wzorcowania i wzorcowanie odmierzacza paliw płynnych  dystrybutor paliw ciekłych NEOTEC M-5313 nr 0919001908.1; </w:t>
            </w:r>
          </w:p>
          <w:p w14:paraId="5C22FF65" w14:textId="77777777" w:rsidR="008F4359" w:rsidRPr="008F4359" w:rsidRDefault="008F4359" w:rsidP="008F4359">
            <w:pPr>
              <w:rPr>
                <w:rFonts w:ascii="Arial" w:hAnsi="Arial" w:cs="Arial"/>
                <w:strike/>
              </w:rPr>
            </w:pPr>
            <w:r w:rsidRPr="008F4359">
              <w:rPr>
                <w:rFonts w:ascii="Arial" w:hAnsi="Arial" w:cs="Arial"/>
              </w:rPr>
              <w:t>nr 0919001908.4 - KSP 20</w:t>
            </w:r>
          </w:p>
        </w:tc>
        <w:tc>
          <w:tcPr>
            <w:tcW w:w="562" w:type="dxa"/>
            <w:vAlign w:val="center"/>
            <w:hideMark/>
          </w:tcPr>
          <w:p w14:paraId="45ACA467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vAlign w:val="center"/>
            <w:hideMark/>
          </w:tcPr>
          <w:p w14:paraId="0B2BCDAD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2A7E198D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31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A6F670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F4359" w:rsidRPr="00977A41" w14:paraId="31ECE24D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left w:val="single" w:sz="18" w:space="0" w:color="auto"/>
            </w:tcBorders>
            <w:vAlign w:val="center"/>
          </w:tcPr>
          <w:p w14:paraId="7BBA82D4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 xml:space="preserve">Przygotowanie do wzorcowania i wzorcowanie odmierzacza paliw płynnych  dystrybutor paliw ciekłych TOKHEIM Q 210 nr D 1436339 ; </w:t>
            </w:r>
          </w:p>
          <w:p w14:paraId="3D39E691" w14:textId="77777777" w:rsidR="008F4359" w:rsidRPr="008F4359" w:rsidRDefault="008F4359" w:rsidP="008F4359">
            <w:pPr>
              <w:rPr>
                <w:rFonts w:ascii="Arial" w:hAnsi="Arial" w:cs="Arial"/>
                <w:strike/>
              </w:rPr>
            </w:pPr>
            <w:r w:rsidRPr="008F4359">
              <w:rPr>
                <w:rFonts w:ascii="Arial" w:hAnsi="Arial" w:cs="Arial"/>
              </w:rPr>
              <w:t>D 1436338 ; D 1436337 ; D 1436340</w:t>
            </w:r>
          </w:p>
        </w:tc>
        <w:tc>
          <w:tcPr>
            <w:tcW w:w="562" w:type="dxa"/>
            <w:vAlign w:val="center"/>
          </w:tcPr>
          <w:p w14:paraId="714F23B6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vAlign w:val="center"/>
          </w:tcPr>
          <w:p w14:paraId="0419F18F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7254B8EA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314" w:type="dxa"/>
            <w:tcBorders>
              <w:right w:val="single" w:sz="18" w:space="0" w:color="auto"/>
            </w:tcBorders>
            <w:vAlign w:val="center"/>
          </w:tcPr>
          <w:p w14:paraId="3746CB2A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F4359" w:rsidRPr="00977A41" w14:paraId="10D0240C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left w:val="single" w:sz="18" w:space="0" w:color="auto"/>
            </w:tcBorders>
            <w:vAlign w:val="center"/>
          </w:tcPr>
          <w:p w14:paraId="67B267DB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Przygotowanie do badań dozorowych zbiorników podziemnych ZSP- 25 nr 1, 2 (rewizja zewnętrzna)</w:t>
            </w:r>
          </w:p>
        </w:tc>
        <w:tc>
          <w:tcPr>
            <w:tcW w:w="562" w:type="dxa"/>
          </w:tcPr>
          <w:p w14:paraId="42472C21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74B339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vAlign w:val="center"/>
          </w:tcPr>
          <w:p w14:paraId="7B0C6540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25953666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314" w:type="dxa"/>
            <w:tcBorders>
              <w:right w:val="single" w:sz="18" w:space="0" w:color="auto"/>
            </w:tcBorders>
            <w:vAlign w:val="center"/>
          </w:tcPr>
          <w:p w14:paraId="68549B21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F4359" w:rsidRPr="00977A41" w14:paraId="61D1E256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left w:val="single" w:sz="18" w:space="0" w:color="auto"/>
            </w:tcBorders>
            <w:vAlign w:val="center"/>
          </w:tcPr>
          <w:p w14:paraId="1C0398C8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Przygotowanie do badań dozorowych zbiorników podziemnych ZSP-50 nr 3,4 (rewizja zewnętrzna)</w:t>
            </w:r>
          </w:p>
        </w:tc>
        <w:tc>
          <w:tcPr>
            <w:tcW w:w="562" w:type="dxa"/>
          </w:tcPr>
          <w:p w14:paraId="510901E1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99EAAE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vAlign w:val="center"/>
          </w:tcPr>
          <w:p w14:paraId="68CCFC29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1AF2A0C4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314" w:type="dxa"/>
            <w:tcBorders>
              <w:right w:val="single" w:sz="18" w:space="0" w:color="auto"/>
            </w:tcBorders>
            <w:vAlign w:val="center"/>
          </w:tcPr>
          <w:p w14:paraId="690E39F2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F4359" w:rsidRPr="00977A41" w14:paraId="4155F7CD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E4ECE3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Przegląd i konserwacja instalacji ochrony katodowej:</w:t>
            </w:r>
          </w:p>
          <w:p w14:paraId="28608CAB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- pomiary skuteczności ochrony katodowej;</w:t>
            </w:r>
          </w:p>
          <w:p w14:paraId="1B014B8C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- przegląd połączeń instalacji;</w:t>
            </w:r>
          </w:p>
          <w:p w14:paraId="1BBC0205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 xml:space="preserve">- regulacja parametrów ochrony  </w:t>
            </w:r>
          </w:p>
        </w:tc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14:paraId="16A62A39" w14:textId="77777777" w:rsidR="008F4359" w:rsidRPr="00294F02" w:rsidRDefault="008F4359" w:rsidP="008F43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14:paraId="7FAE8D37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666C863E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3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66DDC0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F4359" w:rsidRPr="00977A41" w14:paraId="7C845DFA" w14:textId="77777777" w:rsidTr="008F4359">
        <w:trPr>
          <w:trHeight w:val="365"/>
          <w:jc w:val="center"/>
        </w:trPr>
        <w:tc>
          <w:tcPr>
            <w:tcW w:w="88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10406D" w14:textId="77777777" w:rsidR="008F4359" w:rsidRPr="00294F02" w:rsidRDefault="008F4359" w:rsidP="008F435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294F0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MAGAZYN 2 – SZCZECIN</w:t>
            </w:r>
          </w:p>
        </w:tc>
      </w:tr>
      <w:tr w:rsidR="008F4359" w:rsidRPr="00977A41" w14:paraId="60393607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D162B7D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 xml:space="preserve">Przygotowanie do badań dozorowych zbiorników podziemnych ZSP-50 nr 2,3 </w:t>
            </w:r>
          </w:p>
          <w:p w14:paraId="568F5B5C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( rewizja zewnętrzna )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B0C97D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2E9DEC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06D3496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872DC5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F398CA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F4359" w:rsidRPr="00977A41" w14:paraId="49EEAF26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DDA90AC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Przygotowanie do badań dozorowych zbiorników KSP-20  Nr fabryczny 06028 o pojemność15m³+ 5m³ (rewizja zewnętrzna)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14ECE011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5CADE3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2487C2C5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747C93A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FF5863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8F4359" w:rsidRPr="00977A41" w14:paraId="1F931FA9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4C20ED5" w14:textId="77777777" w:rsidR="008F4359" w:rsidRPr="008F4359" w:rsidRDefault="008F4359" w:rsidP="008F4359">
            <w:pPr>
              <w:rPr>
                <w:rFonts w:ascii="Arial" w:hAnsi="Arial" w:cs="Arial"/>
                <w:strike/>
              </w:rPr>
            </w:pPr>
            <w:r w:rsidRPr="008F4359">
              <w:rPr>
                <w:rFonts w:ascii="Arial" w:hAnsi="Arial" w:cs="Arial"/>
              </w:rPr>
              <w:t>Przygotowanie do wzorcowania i wzorcowanie odmierzacza paliw płynnych  dystrybutor paliw ciekłych MM PETRO – DUO 2-2 ( po dwa czujniki objętości) nr  1408003 ; 1408004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03BFECE8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F0267E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3C01A20A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5B233A0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733A5F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8F4359" w:rsidRPr="00977A41" w14:paraId="42B3D18C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32655E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Przegląd i konserwacja instalacji ochrony katodowej:</w:t>
            </w:r>
          </w:p>
          <w:p w14:paraId="2A67B239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- pomiary skuteczności ochrony katodowej;</w:t>
            </w:r>
          </w:p>
          <w:p w14:paraId="672CFDD6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- przegląd połączeń instalacji;</w:t>
            </w:r>
          </w:p>
          <w:p w14:paraId="4412DF5F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 xml:space="preserve">- regulacja parametrów ochrony  </w:t>
            </w:r>
          </w:p>
        </w:tc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14:paraId="2310172E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14:paraId="3B56071E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E5BE7B5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31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D4F47A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F4359" w:rsidRPr="00977A41" w14:paraId="0DAD4773" w14:textId="77777777" w:rsidTr="008F4359">
        <w:trPr>
          <w:trHeight w:val="390"/>
          <w:jc w:val="center"/>
        </w:trPr>
        <w:tc>
          <w:tcPr>
            <w:tcW w:w="88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AD0EA" w14:textId="77777777" w:rsidR="008F4359" w:rsidRPr="00294F02" w:rsidRDefault="008F4359" w:rsidP="008F435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294F02">
              <w:rPr>
                <w:rFonts w:ascii="Arial" w:hAnsi="Arial" w:cs="Arial"/>
                <w:b/>
                <w:sz w:val="22"/>
                <w:szCs w:val="22"/>
                <w:lang w:eastAsia="pl-PL"/>
              </w:rPr>
              <w:lastRenderedPageBreak/>
              <w:t>MAGAZYN 3 – CHOSZCZNO</w:t>
            </w:r>
          </w:p>
        </w:tc>
      </w:tr>
      <w:tr w:rsidR="008F4359" w:rsidRPr="00977A41" w14:paraId="00D93A81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B9AC139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Przygotowanie do badań dozorowych zbiornika podziemnego ZN-50 nr 024</w:t>
            </w:r>
          </w:p>
          <w:p w14:paraId="38E63EBE" w14:textId="3A713AD8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(rewizja zewnętrzna )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7401C9B9" w14:textId="77777777" w:rsidR="008F4359" w:rsidRPr="00294F02" w:rsidRDefault="008F4359" w:rsidP="008F4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4C216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B66D7A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92D6F6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4D5597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F4359" w:rsidRPr="00977A41" w14:paraId="383E5245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8A626A1" w14:textId="77777777" w:rsidR="008F4359" w:rsidRPr="008F4359" w:rsidRDefault="008F4359" w:rsidP="008F4359">
            <w:pPr>
              <w:rPr>
                <w:rFonts w:ascii="Arial" w:hAnsi="Arial" w:cs="Arial"/>
                <w:strike/>
              </w:rPr>
            </w:pPr>
            <w:r w:rsidRPr="008F4359">
              <w:rPr>
                <w:rFonts w:ascii="Arial" w:hAnsi="Arial" w:cs="Arial"/>
              </w:rPr>
              <w:t>Przygotowanie do wzorcowania i wzorcowanie odmierzacza paliw płynnych  dystrybutor paliw ciekłych GILBERCO VEEDER-ROOT ( dwa czujniki objętości) nr  649232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0924B813" w14:textId="77777777" w:rsidR="008F4359" w:rsidRPr="00294F02" w:rsidRDefault="008F4359" w:rsidP="008F4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657C0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4E5154B3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12B476C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45FBF65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8F4359" w:rsidRPr="00977A41" w14:paraId="393F3FF4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9E6ECF8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 xml:space="preserve">Przygotowanie do sprawdzenia oraz sprawdzenie pod względem zgodności z wymaganiami określonymi w </w:t>
            </w:r>
            <w:r w:rsidRPr="008F4359">
              <w:rPr>
                <w:rFonts w:cs="Arial"/>
              </w:rPr>
              <w:t>§</w:t>
            </w:r>
            <w:r w:rsidRPr="008F4359">
              <w:rPr>
                <w:rFonts w:ascii="Arial" w:hAnsi="Arial" w:cs="Arial"/>
              </w:rPr>
              <w:t>35,</w:t>
            </w:r>
            <w:r w:rsidRPr="008F4359">
              <w:rPr>
                <w:rFonts w:cs="Arial"/>
              </w:rPr>
              <w:t>§</w:t>
            </w:r>
            <w:r w:rsidRPr="008F4359">
              <w:rPr>
                <w:rFonts w:ascii="Arial" w:hAnsi="Arial" w:cs="Arial"/>
              </w:rPr>
              <w:t xml:space="preserve">36 i </w:t>
            </w:r>
            <w:r w:rsidRPr="008F4359">
              <w:rPr>
                <w:rFonts w:cs="Arial"/>
              </w:rPr>
              <w:t>§</w:t>
            </w:r>
            <w:r w:rsidRPr="008F4359">
              <w:rPr>
                <w:rFonts w:ascii="Arial" w:hAnsi="Arial" w:cs="Arial"/>
              </w:rPr>
              <w:t>37 Ustawy z dnia 22.01.2008 /Dz.U.21 poz.125/  urządzenia do pomiaru wysokości napełnienia zbiornika Typ: GILBERCO VEEDER-ROOT  nr 844133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3B1DC002" w14:textId="77777777" w:rsidR="008F4359" w:rsidRPr="00294F02" w:rsidRDefault="008F4359" w:rsidP="008F4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5BE55D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037B1C6C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4FE039F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DDC0EE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8F4359" w:rsidRPr="00977A41" w14:paraId="719F9883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855725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Przegląd i konserwacja instalacji ochrony katodowej:</w:t>
            </w:r>
          </w:p>
          <w:p w14:paraId="786D08AB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- pomiary skuteczności ochrony katodowej;</w:t>
            </w:r>
          </w:p>
          <w:p w14:paraId="09F28D59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- przegląd połączeń instalacji;</w:t>
            </w:r>
          </w:p>
          <w:p w14:paraId="3925414F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 xml:space="preserve">- regulacja parametrów ochrony  </w:t>
            </w:r>
          </w:p>
        </w:tc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14:paraId="65475375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14:paraId="7C598E96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2BFFD97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31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704F50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F4359" w:rsidRPr="00977A41" w14:paraId="3AE30700" w14:textId="77777777" w:rsidTr="008F4359">
        <w:trPr>
          <w:trHeight w:val="293"/>
          <w:jc w:val="center"/>
        </w:trPr>
        <w:tc>
          <w:tcPr>
            <w:tcW w:w="887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AABB60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4F02">
              <w:rPr>
                <w:rFonts w:ascii="Arial" w:hAnsi="Arial" w:cs="Arial"/>
                <w:b/>
                <w:sz w:val="22"/>
                <w:szCs w:val="22"/>
              </w:rPr>
              <w:t>MAGAZYN  4 – STARGARD</w:t>
            </w:r>
          </w:p>
        </w:tc>
      </w:tr>
      <w:tr w:rsidR="008F4359" w:rsidRPr="00977A41" w14:paraId="5D9AD1BA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905C86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 xml:space="preserve">Przygotowanie do badań dozorowych zbiornika podziemnego ZN-50 nr 8 </w:t>
            </w:r>
          </w:p>
          <w:p w14:paraId="673A4C21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(rewizja zewnętrzna )</w:t>
            </w:r>
          </w:p>
          <w:p w14:paraId="42878AD2" w14:textId="77777777" w:rsidR="008F4359" w:rsidRPr="008F4359" w:rsidRDefault="008F4359" w:rsidP="008F4359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14:paraId="64E5654A" w14:textId="77777777" w:rsidR="008F4359" w:rsidRPr="00294F02" w:rsidRDefault="008F4359" w:rsidP="008F43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14:paraId="4F6BC144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3E2316E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8F4019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F4359" w:rsidRPr="00977A41" w14:paraId="0D393740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left w:val="single" w:sz="18" w:space="0" w:color="auto"/>
            </w:tcBorders>
            <w:vAlign w:val="center"/>
          </w:tcPr>
          <w:p w14:paraId="176CB3D3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Przegląd i konserwacja instalacji ochrony katodowej:</w:t>
            </w:r>
          </w:p>
          <w:p w14:paraId="403B64AB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- pomiary skuteczności ochrony katodowej;</w:t>
            </w:r>
          </w:p>
          <w:p w14:paraId="4191C4BF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- przegląd połączeń instalacji;</w:t>
            </w:r>
          </w:p>
          <w:p w14:paraId="103597F3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 xml:space="preserve">- regulacja parametrów ochrony  </w:t>
            </w:r>
          </w:p>
          <w:p w14:paraId="73130078" w14:textId="77777777" w:rsidR="008F4359" w:rsidRPr="008F4359" w:rsidRDefault="008F4359" w:rsidP="008F4359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vAlign w:val="center"/>
          </w:tcPr>
          <w:p w14:paraId="3B05E877" w14:textId="77777777" w:rsidR="008F4359" w:rsidRPr="00294F02" w:rsidRDefault="008F4359" w:rsidP="008F43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vAlign w:val="center"/>
          </w:tcPr>
          <w:p w14:paraId="6CB3F438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AD0420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31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841C29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F4359" w:rsidRPr="00977A41" w14:paraId="375C0E24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left w:val="single" w:sz="18" w:space="0" w:color="auto"/>
            </w:tcBorders>
            <w:vAlign w:val="center"/>
          </w:tcPr>
          <w:p w14:paraId="67094A5F" w14:textId="77777777" w:rsidR="008F4359" w:rsidRPr="008F4359" w:rsidRDefault="008F4359" w:rsidP="008F4359">
            <w:pPr>
              <w:rPr>
                <w:rFonts w:ascii="Arial" w:hAnsi="Arial" w:cs="Arial"/>
                <w:strike/>
              </w:rPr>
            </w:pPr>
            <w:r w:rsidRPr="008F4359">
              <w:rPr>
                <w:rFonts w:ascii="Arial" w:hAnsi="Arial" w:cs="Arial"/>
              </w:rPr>
              <w:t>Przygotowanie do wzorcowania i wzorcowanie odmierzacza paliw płynnych  dystrybutor paliw ciekłych NEOTEC M-5313 nr 0919001908.2 ; 0919001908.3 - KSP 20</w:t>
            </w:r>
          </w:p>
        </w:tc>
        <w:tc>
          <w:tcPr>
            <w:tcW w:w="562" w:type="dxa"/>
            <w:vAlign w:val="center"/>
          </w:tcPr>
          <w:p w14:paraId="6A76FA39" w14:textId="77777777" w:rsidR="008F4359" w:rsidRPr="00294F02" w:rsidRDefault="008F4359" w:rsidP="008F43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vAlign w:val="center"/>
          </w:tcPr>
          <w:p w14:paraId="716A4322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9E54CF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31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283A94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F4359" w:rsidRPr="00977A41" w14:paraId="059BCD4E" w14:textId="77777777" w:rsidTr="008F4359">
        <w:trPr>
          <w:trHeight w:val="225"/>
          <w:jc w:val="center"/>
        </w:trPr>
        <w:tc>
          <w:tcPr>
            <w:tcW w:w="887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9754C4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4F02">
              <w:rPr>
                <w:rFonts w:ascii="Arial" w:hAnsi="Arial" w:cs="Arial"/>
                <w:b/>
                <w:sz w:val="22"/>
                <w:szCs w:val="22"/>
              </w:rPr>
              <w:t>MAGAZYN  5 – STARGARD</w:t>
            </w:r>
          </w:p>
        </w:tc>
      </w:tr>
      <w:tr w:rsidR="008F4359" w:rsidRPr="00977A41" w14:paraId="7F35B9B9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1FE49B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Przygotowanie do badań dozorowych zbiornika podziemnego ZN-50 nr 13222 ; 13828 (rewizja zewnętrzna )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14:paraId="7391DBC8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14:paraId="3DA980D1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ABFA0D4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489A2C2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F4359" w:rsidRPr="00977A41" w14:paraId="24F0AAD1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B22F8D3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Przygotowanie do wzorcowania i wzorcowanie odmierzacza paliw płynnych  dystrybutor paliw ciekłych PETRONOVA  EURO 2000 nr 16831670101 ( dwa czujniki objętości)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7B091FE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6BDD80DB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A54B9E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314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52C230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F4359" w:rsidRPr="00977A41" w14:paraId="6518C9A3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FD5E5AC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 xml:space="preserve">Przygotowanie do sprawdzenia oraz sprawdzenie pod względem zgodności z wymaganiami określonymi w </w:t>
            </w:r>
            <w:r w:rsidRPr="008F4359">
              <w:rPr>
                <w:rFonts w:cs="Arial"/>
              </w:rPr>
              <w:t>§</w:t>
            </w:r>
            <w:r w:rsidRPr="008F4359">
              <w:rPr>
                <w:rFonts w:ascii="Arial" w:hAnsi="Arial" w:cs="Arial"/>
              </w:rPr>
              <w:t>35,</w:t>
            </w:r>
            <w:r w:rsidRPr="008F4359">
              <w:rPr>
                <w:rFonts w:cs="Arial"/>
              </w:rPr>
              <w:t>§</w:t>
            </w:r>
            <w:r w:rsidRPr="008F4359">
              <w:rPr>
                <w:rFonts w:ascii="Arial" w:hAnsi="Arial" w:cs="Arial"/>
              </w:rPr>
              <w:t xml:space="preserve">36 i </w:t>
            </w:r>
            <w:r w:rsidRPr="008F4359">
              <w:rPr>
                <w:rFonts w:cs="Arial"/>
              </w:rPr>
              <w:t>§</w:t>
            </w:r>
            <w:r w:rsidRPr="008F4359">
              <w:rPr>
                <w:rFonts w:ascii="Arial" w:hAnsi="Arial" w:cs="Arial"/>
              </w:rPr>
              <w:t xml:space="preserve">37 Ustawy z dnia 22.01.2008 /Dz.U.21 poz.125/  urządzenia do pomiaru wysokości napełnienia zbiornika TSP – LL 2 nr </w:t>
            </w:r>
            <w:proofErr w:type="spellStart"/>
            <w:r w:rsidRPr="008F4359">
              <w:rPr>
                <w:rFonts w:ascii="Arial" w:hAnsi="Arial" w:cs="Arial"/>
              </w:rPr>
              <w:t>fabr</w:t>
            </w:r>
            <w:proofErr w:type="spellEnd"/>
            <w:r w:rsidRPr="008F4359">
              <w:rPr>
                <w:rFonts w:ascii="Arial" w:hAnsi="Arial" w:cs="Arial"/>
              </w:rPr>
              <w:t>. 582591 ; 582567 – KSP 20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D8D7D8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DD4393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B762A87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4A6BDC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8F4359" w:rsidRPr="00977A41" w14:paraId="2488808D" w14:textId="77777777" w:rsidTr="008F4359">
        <w:trPr>
          <w:trHeight w:val="419"/>
          <w:jc w:val="center"/>
        </w:trPr>
        <w:tc>
          <w:tcPr>
            <w:tcW w:w="8874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FC4FA8" w14:textId="77777777" w:rsidR="008F4359" w:rsidRPr="00294F02" w:rsidRDefault="008F4359" w:rsidP="008F4359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294F02">
              <w:rPr>
                <w:rFonts w:ascii="Arial" w:hAnsi="Arial" w:cs="Arial"/>
                <w:b/>
                <w:sz w:val="22"/>
                <w:szCs w:val="22"/>
              </w:rPr>
              <w:lastRenderedPageBreak/>
              <w:t>MAGAZYN  6 – KOBYLANKA</w:t>
            </w:r>
          </w:p>
        </w:tc>
      </w:tr>
      <w:tr w:rsidR="008F4359" w:rsidRPr="00977A41" w14:paraId="3C6C1BF3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3B8749F" w14:textId="77777777" w:rsidR="008F4359" w:rsidRPr="008F4359" w:rsidRDefault="008F4359" w:rsidP="008F4359">
            <w:pPr>
              <w:rPr>
                <w:rFonts w:ascii="Arial" w:hAnsi="Arial" w:cs="Arial"/>
              </w:rPr>
            </w:pPr>
            <w:r w:rsidRPr="008F4359">
              <w:rPr>
                <w:rFonts w:ascii="Arial" w:hAnsi="Arial" w:cs="Arial"/>
              </w:rPr>
              <w:t>Przygotowanie do badań dozorowych zbiorników KSP-20  Nr fabryczny 06022o pojemność15m</w:t>
            </w:r>
            <w:r w:rsidRPr="008F4359">
              <w:rPr>
                <w:rFonts w:cs="Arial"/>
              </w:rPr>
              <w:t>³</w:t>
            </w:r>
            <w:r w:rsidRPr="008F4359">
              <w:rPr>
                <w:rFonts w:ascii="Arial" w:hAnsi="Arial" w:cs="Arial"/>
              </w:rPr>
              <w:t>+ 5m</w:t>
            </w:r>
            <w:r w:rsidRPr="008F4359">
              <w:rPr>
                <w:rFonts w:cs="Arial"/>
              </w:rPr>
              <w:t>³</w:t>
            </w:r>
            <w:r w:rsidRPr="008F4359">
              <w:rPr>
                <w:rFonts w:ascii="Arial" w:hAnsi="Arial" w:cs="Arial"/>
              </w:rPr>
              <w:t>(rewizja zewnętrzna)</w:t>
            </w:r>
          </w:p>
          <w:p w14:paraId="765EC89B" w14:textId="77777777" w:rsidR="008F4359" w:rsidRPr="008F4359" w:rsidRDefault="008F4359" w:rsidP="008F4359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D42E223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79EA2E0E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F5CB05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4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7A4314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8F4359" w:rsidRPr="00977A41" w14:paraId="26B88114" w14:textId="77777777" w:rsidTr="008F4359">
        <w:trPr>
          <w:gridAfter w:val="1"/>
          <w:wAfter w:w="7" w:type="dxa"/>
          <w:trHeight w:val="780"/>
          <w:jc w:val="center"/>
        </w:trPr>
        <w:tc>
          <w:tcPr>
            <w:tcW w:w="38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A791046" w14:textId="77777777" w:rsidR="008F4359" w:rsidRPr="008F4359" w:rsidRDefault="008F4359" w:rsidP="008F4359">
            <w:pPr>
              <w:rPr>
                <w:rFonts w:ascii="Arial" w:hAnsi="Arial" w:cs="Arial"/>
                <w:strike/>
              </w:rPr>
            </w:pPr>
            <w:r w:rsidRPr="008F4359">
              <w:rPr>
                <w:rFonts w:ascii="Arial" w:hAnsi="Arial" w:cs="Arial"/>
              </w:rPr>
              <w:t>Przygotowanie do wzorcowania i wzorcowanie odmierzacza paliw płynnych  dystrybutor paliw ciekłych QUANTINUM 200T SHD 2-2 nr D 639044 ; ( dwa czujniki objętości)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71FC7C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F0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294F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EFFD94" w14:textId="77777777" w:rsidR="008F4359" w:rsidRPr="00294F02" w:rsidRDefault="008F4359" w:rsidP="008F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F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E0237C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BE0452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8F4359" w:rsidRPr="00977A41" w14:paraId="1F6967F1" w14:textId="77777777" w:rsidTr="00A6160B">
        <w:trPr>
          <w:gridAfter w:val="1"/>
          <w:wAfter w:w="7" w:type="dxa"/>
          <w:trHeight w:val="522"/>
          <w:jc w:val="center"/>
        </w:trPr>
        <w:tc>
          <w:tcPr>
            <w:tcW w:w="75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7F126F1F" w14:textId="1992DCE6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RAZEM</w:t>
            </w:r>
          </w:p>
          <w:p w14:paraId="4A517838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7DCE8B" w14:textId="77777777" w:rsidR="008F4359" w:rsidRPr="007D7E0D" w:rsidRDefault="008F4359" w:rsidP="008F4359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0E4C2DD7" w14:textId="44BD48BD" w:rsidR="0046750E" w:rsidRDefault="008F4359" w:rsidP="0046750E">
      <w:pPr>
        <w:spacing w:after="120" w:line="360" w:lineRule="auto"/>
        <w:contextualSpacing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 </w:t>
      </w:r>
    </w:p>
    <w:p w14:paraId="1B87446F" w14:textId="77777777" w:rsidR="0046750E" w:rsidRDefault="0046750E" w:rsidP="0046750E">
      <w:pPr>
        <w:spacing w:after="120" w:line="360" w:lineRule="auto"/>
        <w:contextualSpacing/>
        <w:rPr>
          <w:rFonts w:ascii="Arial" w:hAnsi="Arial" w:cs="Arial"/>
          <w:color w:val="FF0000"/>
          <w:lang w:eastAsia="pl-PL"/>
        </w:rPr>
      </w:pPr>
    </w:p>
    <w:p w14:paraId="2F591A10" w14:textId="77777777" w:rsidR="003E5BB7" w:rsidRPr="006D07E1" w:rsidRDefault="00595A38" w:rsidP="003E5BB7">
      <w:pPr>
        <w:spacing w:after="120" w:line="360" w:lineRule="auto"/>
        <w:ind w:left="1416"/>
        <w:contextualSpacing/>
        <w:rPr>
          <w:rFonts w:ascii="Arial" w:hAnsi="Arial" w:cs="Arial"/>
          <w:b/>
          <w:color w:val="000000" w:themeColor="text1"/>
          <w:lang w:eastAsia="pl-PL"/>
        </w:rPr>
      </w:pPr>
      <w:r>
        <w:rPr>
          <w:rFonts w:ascii="Arial" w:hAnsi="Arial" w:cs="Arial"/>
          <w:color w:val="FF0000"/>
          <w:lang w:eastAsia="pl-PL"/>
        </w:rPr>
        <w:t xml:space="preserve">         </w:t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 w:rsidR="006D07E1">
        <w:rPr>
          <w:rFonts w:ascii="Arial" w:hAnsi="Arial" w:cs="Arial"/>
          <w:color w:val="FF0000"/>
          <w:lang w:eastAsia="pl-PL"/>
        </w:rPr>
        <w:tab/>
      </w:r>
      <w:r w:rsidR="006D07E1">
        <w:rPr>
          <w:rFonts w:ascii="Arial" w:hAnsi="Arial" w:cs="Arial"/>
          <w:color w:val="FF0000"/>
          <w:lang w:eastAsia="pl-PL"/>
        </w:rPr>
        <w:tab/>
      </w:r>
    </w:p>
    <w:p w14:paraId="0D36BE69" w14:textId="77777777" w:rsidR="008F4359" w:rsidRDefault="008F4359" w:rsidP="008F4359">
      <w:pPr>
        <w:tabs>
          <w:tab w:val="num" w:pos="0"/>
        </w:tabs>
        <w:spacing w:after="12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08336AFC" w14:textId="77777777" w:rsidR="008F4359" w:rsidRPr="00433BE9" w:rsidRDefault="008F4359" w:rsidP="008F4359">
      <w:pPr>
        <w:spacing w:after="120" w:line="360" w:lineRule="auto"/>
        <w:ind w:left="1416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                                                                 </w:t>
      </w:r>
      <w:r w:rsidRPr="00433BE9">
        <w:rPr>
          <w:rFonts w:ascii="Arial" w:hAnsi="Arial" w:cs="Arial"/>
          <w:lang w:eastAsia="pl-PL"/>
        </w:rPr>
        <w:t>…………………</w:t>
      </w:r>
      <w:r>
        <w:rPr>
          <w:rFonts w:ascii="Arial" w:hAnsi="Arial" w:cs="Arial"/>
          <w:lang w:eastAsia="pl-PL"/>
        </w:rPr>
        <w:t>…………………………….</w:t>
      </w:r>
    </w:p>
    <w:p w14:paraId="379BF8CC" w14:textId="77777777" w:rsidR="008F4359" w:rsidRPr="00FC176E" w:rsidRDefault="008F4359" w:rsidP="008F4359">
      <w:pPr>
        <w:spacing w:after="120" w:line="360" w:lineRule="auto"/>
        <w:ind w:left="1416"/>
        <w:contextualSpacing/>
        <w:rPr>
          <w:rFonts w:ascii="Arial" w:hAnsi="Arial" w:cs="Arial"/>
          <w:b/>
          <w:sz w:val="16"/>
          <w:szCs w:val="16"/>
          <w:lang w:eastAsia="pl-PL"/>
        </w:rPr>
      </w:pPr>
      <w:r w:rsidRPr="00433BE9">
        <w:rPr>
          <w:rFonts w:ascii="Arial" w:hAnsi="Arial" w:cs="Arial"/>
          <w:lang w:eastAsia="pl-PL"/>
        </w:rPr>
        <w:tab/>
      </w:r>
      <w:r w:rsidRPr="00433BE9">
        <w:rPr>
          <w:rFonts w:ascii="Arial" w:hAnsi="Arial" w:cs="Arial"/>
          <w:lang w:eastAsia="pl-PL"/>
        </w:rPr>
        <w:tab/>
      </w:r>
      <w:r w:rsidRPr="00433BE9">
        <w:rPr>
          <w:rFonts w:ascii="Arial" w:hAnsi="Arial" w:cs="Arial"/>
          <w:lang w:eastAsia="pl-PL"/>
        </w:rPr>
        <w:tab/>
      </w:r>
      <w:r w:rsidRPr="00433BE9">
        <w:rPr>
          <w:rFonts w:ascii="Arial" w:hAnsi="Arial" w:cs="Arial"/>
          <w:lang w:eastAsia="pl-PL"/>
        </w:rPr>
        <w:tab/>
      </w:r>
      <w:r w:rsidRPr="00433BE9">
        <w:rPr>
          <w:rFonts w:ascii="Arial" w:hAnsi="Arial" w:cs="Arial"/>
          <w:lang w:eastAsia="pl-PL"/>
        </w:rPr>
        <w:tab/>
      </w:r>
      <w:r w:rsidRPr="00FC176E">
        <w:rPr>
          <w:rFonts w:ascii="Arial" w:hAnsi="Arial" w:cs="Arial"/>
          <w:sz w:val="16"/>
          <w:szCs w:val="16"/>
          <w:lang w:eastAsia="pl-PL"/>
        </w:rPr>
        <w:t>podpis Wykonawcy/osoby upoważnionej do reprezentacji</w:t>
      </w:r>
    </w:p>
    <w:p w14:paraId="75A48D3D" w14:textId="77777777" w:rsidR="008F4359" w:rsidRPr="00F3092A" w:rsidRDefault="008F4359" w:rsidP="008F4359">
      <w:pPr>
        <w:spacing w:after="0" w:line="240" w:lineRule="auto"/>
        <w:contextualSpacing/>
        <w:rPr>
          <w:rFonts w:ascii="Arial" w:hAnsi="Arial" w:cs="Arial"/>
          <w:color w:val="FF0000"/>
          <w:sz w:val="20"/>
          <w:lang w:eastAsia="pl-PL"/>
        </w:rPr>
      </w:pPr>
    </w:p>
    <w:p w14:paraId="44CB42EA" w14:textId="77777777" w:rsidR="008F4359" w:rsidRDefault="008F4359" w:rsidP="008F4359">
      <w:pPr>
        <w:spacing w:after="120" w:line="360" w:lineRule="auto"/>
        <w:contextualSpacing/>
        <w:rPr>
          <w:rFonts w:ascii="Arial" w:hAnsi="Arial" w:cs="Arial"/>
          <w:color w:val="FF0000"/>
          <w:lang w:eastAsia="pl-PL"/>
        </w:rPr>
      </w:pPr>
    </w:p>
    <w:p w14:paraId="08499316" w14:textId="77777777" w:rsidR="0046750E" w:rsidRPr="006D07E1" w:rsidRDefault="0046750E" w:rsidP="006D07E1">
      <w:pPr>
        <w:spacing w:after="120" w:line="360" w:lineRule="auto"/>
        <w:contextualSpacing/>
        <w:rPr>
          <w:rFonts w:ascii="Arial" w:hAnsi="Arial" w:cs="Arial"/>
          <w:b/>
          <w:color w:val="000000" w:themeColor="text1"/>
          <w:lang w:eastAsia="pl-PL"/>
        </w:rPr>
      </w:pPr>
    </w:p>
    <w:sectPr w:rsidR="0046750E" w:rsidRPr="006D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9EEE" w14:textId="77777777" w:rsidR="001E00DC" w:rsidRDefault="001E00DC" w:rsidP="002C4961">
      <w:pPr>
        <w:spacing w:after="0" w:line="240" w:lineRule="auto"/>
      </w:pPr>
      <w:r>
        <w:separator/>
      </w:r>
    </w:p>
  </w:endnote>
  <w:endnote w:type="continuationSeparator" w:id="0">
    <w:p w14:paraId="56989160" w14:textId="77777777" w:rsidR="001E00DC" w:rsidRDefault="001E00DC" w:rsidP="002C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D637" w14:textId="77777777" w:rsidR="001E00DC" w:rsidRDefault="001E00DC" w:rsidP="002C4961">
      <w:pPr>
        <w:spacing w:after="0" w:line="240" w:lineRule="auto"/>
      </w:pPr>
      <w:r>
        <w:separator/>
      </w:r>
    </w:p>
  </w:footnote>
  <w:footnote w:type="continuationSeparator" w:id="0">
    <w:p w14:paraId="07030E77" w14:textId="77777777" w:rsidR="001E00DC" w:rsidRDefault="001E00DC" w:rsidP="002C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26B0"/>
    <w:multiLevelType w:val="hybridMultilevel"/>
    <w:tmpl w:val="F3C67E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41B45BA5"/>
    <w:multiLevelType w:val="hybridMultilevel"/>
    <w:tmpl w:val="3CB8E80E"/>
    <w:lvl w:ilvl="0" w:tplc="EA66C9BA">
      <w:start w:val="1"/>
      <w:numFmt w:val="decimal"/>
      <w:lvlText w:val="%1)"/>
      <w:lvlJc w:val="left"/>
      <w:pPr>
        <w:ind w:left="36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2955556"/>
    <w:multiLevelType w:val="hybridMultilevel"/>
    <w:tmpl w:val="0DEEC7DE"/>
    <w:lvl w:ilvl="0" w:tplc="EA66C9BA">
      <w:start w:val="1"/>
      <w:numFmt w:val="decimal"/>
      <w:lvlText w:val="%1)"/>
      <w:lvlJc w:val="left"/>
      <w:pPr>
        <w:ind w:left="644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56961065"/>
    <w:multiLevelType w:val="hybridMultilevel"/>
    <w:tmpl w:val="EA94F660"/>
    <w:lvl w:ilvl="0" w:tplc="7C6464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3823629"/>
    <w:multiLevelType w:val="hybridMultilevel"/>
    <w:tmpl w:val="C0ECB5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694E106A"/>
    <w:multiLevelType w:val="hybridMultilevel"/>
    <w:tmpl w:val="DB0E20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F62320C"/>
    <w:multiLevelType w:val="hybridMultilevel"/>
    <w:tmpl w:val="5B683BC4"/>
    <w:lvl w:ilvl="0" w:tplc="EA66C9BA">
      <w:start w:val="1"/>
      <w:numFmt w:val="decimal"/>
      <w:lvlText w:val="%1)"/>
      <w:lvlJc w:val="left"/>
      <w:pPr>
        <w:ind w:left="644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21"/>
    <w:rsid w:val="000075D8"/>
    <w:rsid w:val="000256AA"/>
    <w:rsid w:val="00027F57"/>
    <w:rsid w:val="00030992"/>
    <w:rsid w:val="0003220D"/>
    <w:rsid w:val="000364A6"/>
    <w:rsid w:val="000372CB"/>
    <w:rsid w:val="00077351"/>
    <w:rsid w:val="00097696"/>
    <w:rsid w:val="000D1E57"/>
    <w:rsid w:val="000D717F"/>
    <w:rsid w:val="000E231B"/>
    <w:rsid w:val="000E58D1"/>
    <w:rsid w:val="00100A7C"/>
    <w:rsid w:val="0011334A"/>
    <w:rsid w:val="00116130"/>
    <w:rsid w:val="0012106F"/>
    <w:rsid w:val="00131237"/>
    <w:rsid w:val="00131491"/>
    <w:rsid w:val="001539A1"/>
    <w:rsid w:val="00176E21"/>
    <w:rsid w:val="0019370A"/>
    <w:rsid w:val="00195D31"/>
    <w:rsid w:val="001B7294"/>
    <w:rsid w:val="001C7570"/>
    <w:rsid w:val="001D0876"/>
    <w:rsid w:val="001E00DC"/>
    <w:rsid w:val="001F30F6"/>
    <w:rsid w:val="00202CC1"/>
    <w:rsid w:val="00210331"/>
    <w:rsid w:val="00217EF1"/>
    <w:rsid w:val="0023020E"/>
    <w:rsid w:val="00235A43"/>
    <w:rsid w:val="00235C9D"/>
    <w:rsid w:val="00294F02"/>
    <w:rsid w:val="002C4961"/>
    <w:rsid w:val="0030566E"/>
    <w:rsid w:val="00311EBA"/>
    <w:rsid w:val="00327B5A"/>
    <w:rsid w:val="00334786"/>
    <w:rsid w:val="003A439F"/>
    <w:rsid w:val="003D3D48"/>
    <w:rsid w:val="003D47A0"/>
    <w:rsid w:val="003E5BB7"/>
    <w:rsid w:val="00404964"/>
    <w:rsid w:val="0042335D"/>
    <w:rsid w:val="00424A25"/>
    <w:rsid w:val="0046750E"/>
    <w:rsid w:val="00495264"/>
    <w:rsid w:val="00496A46"/>
    <w:rsid w:val="004A6746"/>
    <w:rsid w:val="004D14E1"/>
    <w:rsid w:val="004E7408"/>
    <w:rsid w:val="00505FA0"/>
    <w:rsid w:val="00522A26"/>
    <w:rsid w:val="00523CEE"/>
    <w:rsid w:val="00535105"/>
    <w:rsid w:val="00543472"/>
    <w:rsid w:val="005453F0"/>
    <w:rsid w:val="005608B1"/>
    <w:rsid w:val="00595A38"/>
    <w:rsid w:val="00595CD6"/>
    <w:rsid w:val="005B1B6B"/>
    <w:rsid w:val="005B1C20"/>
    <w:rsid w:val="005C6191"/>
    <w:rsid w:val="005C7B1C"/>
    <w:rsid w:val="005E1993"/>
    <w:rsid w:val="00603CDC"/>
    <w:rsid w:val="00605D8D"/>
    <w:rsid w:val="006165DC"/>
    <w:rsid w:val="00620F56"/>
    <w:rsid w:val="00624FA7"/>
    <w:rsid w:val="00647F4C"/>
    <w:rsid w:val="006668FA"/>
    <w:rsid w:val="00684D66"/>
    <w:rsid w:val="006A32C2"/>
    <w:rsid w:val="006B0526"/>
    <w:rsid w:val="006B37D0"/>
    <w:rsid w:val="006D07E1"/>
    <w:rsid w:val="00723D66"/>
    <w:rsid w:val="00724953"/>
    <w:rsid w:val="00726D67"/>
    <w:rsid w:val="00730E32"/>
    <w:rsid w:val="007318C2"/>
    <w:rsid w:val="007357C0"/>
    <w:rsid w:val="00743F78"/>
    <w:rsid w:val="0076505D"/>
    <w:rsid w:val="00784321"/>
    <w:rsid w:val="007D7E0D"/>
    <w:rsid w:val="007E34FD"/>
    <w:rsid w:val="007F57D2"/>
    <w:rsid w:val="00810352"/>
    <w:rsid w:val="00846D2E"/>
    <w:rsid w:val="008E3FAA"/>
    <w:rsid w:val="008F4359"/>
    <w:rsid w:val="008F6D5C"/>
    <w:rsid w:val="0090391D"/>
    <w:rsid w:val="009070C4"/>
    <w:rsid w:val="009613DC"/>
    <w:rsid w:val="00964F50"/>
    <w:rsid w:val="009765E8"/>
    <w:rsid w:val="00987078"/>
    <w:rsid w:val="009A3D09"/>
    <w:rsid w:val="009A4284"/>
    <w:rsid w:val="009A733D"/>
    <w:rsid w:val="009B2298"/>
    <w:rsid w:val="009C30D7"/>
    <w:rsid w:val="009D174E"/>
    <w:rsid w:val="009E0AAF"/>
    <w:rsid w:val="009F7313"/>
    <w:rsid w:val="00A16EB9"/>
    <w:rsid w:val="00A2268B"/>
    <w:rsid w:val="00A3031A"/>
    <w:rsid w:val="00A439EA"/>
    <w:rsid w:val="00A82F08"/>
    <w:rsid w:val="00A84948"/>
    <w:rsid w:val="00A94E26"/>
    <w:rsid w:val="00AA35A7"/>
    <w:rsid w:val="00AA4C44"/>
    <w:rsid w:val="00AC3481"/>
    <w:rsid w:val="00B07D2B"/>
    <w:rsid w:val="00B1089A"/>
    <w:rsid w:val="00B13CFC"/>
    <w:rsid w:val="00B254D2"/>
    <w:rsid w:val="00B3449F"/>
    <w:rsid w:val="00B65C56"/>
    <w:rsid w:val="00B76FC6"/>
    <w:rsid w:val="00B7710C"/>
    <w:rsid w:val="00B9752E"/>
    <w:rsid w:val="00BA1F51"/>
    <w:rsid w:val="00BD267F"/>
    <w:rsid w:val="00BD6F99"/>
    <w:rsid w:val="00BE2BD9"/>
    <w:rsid w:val="00C05B5C"/>
    <w:rsid w:val="00C26A18"/>
    <w:rsid w:val="00C51CE1"/>
    <w:rsid w:val="00C5557E"/>
    <w:rsid w:val="00C64C7C"/>
    <w:rsid w:val="00CA5EA0"/>
    <w:rsid w:val="00CD5DB2"/>
    <w:rsid w:val="00CE22B7"/>
    <w:rsid w:val="00CF5412"/>
    <w:rsid w:val="00D600D3"/>
    <w:rsid w:val="00D771C2"/>
    <w:rsid w:val="00D9563E"/>
    <w:rsid w:val="00DB2361"/>
    <w:rsid w:val="00DE33F3"/>
    <w:rsid w:val="00E04A01"/>
    <w:rsid w:val="00E31C67"/>
    <w:rsid w:val="00E41587"/>
    <w:rsid w:val="00E66192"/>
    <w:rsid w:val="00E90293"/>
    <w:rsid w:val="00E90A83"/>
    <w:rsid w:val="00EB7747"/>
    <w:rsid w:val="00EC2C27"/>
    <w:rsid w:val="00F1540A"/>
    <w:rsid w:val="00F20946"/>
    <w:rsid w:val="00F3092A"/>
    <w:rsid w:val="00F67F25"/>
    <w:rsid w:val="00F71F39"/>
    <w:rsid w:val="00F77E3D"/>
    <w:rsid w:val="00FC165A"/>
    <w:rsid w:val="00FC710B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9349"/>
  <w15:docId w15:val="{336BDAC1-9E7E-4809-A047-05B017DA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9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C4961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496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4961"/>
    <w:rPr>
      <w:vertAlign w:val="superscript"/>
    </w:rPr>
  </w:style>
  <w:style w:type="table" w:styleId="Tabela-Siatka">
    <w:name w:val="Table Grid"/>
    <w:basedOn w:val="Standardowy"/>
    <w:uiPriority w:val="59"/>
    <w:rsid w:val="005B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0D3"/>
    <w:pPr>
      <w:ind w:left="720"/>
      <w:contextualSpacing/>
    </w:pPr>
  </w:style>
  <w:style w:type="character" w:customStyle="1" w:styleId="FontStyle52">
    <w:name w:val="Font Style52"/>
    <w:basedOn w:val="Domylnaczcionkaakapitu"/>
    <w:uiPriority w:val="99"/>
    <w:rsid w:val="00E04A01"/>
    <w:rPr>
      <w:rFonts w:ascii="Times New Roman" w:hAnsi="Times New Roman" w:cs="Times New Roman" w:hint="default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04A01"/>
    <w:rPr>
      <w:b/>
      <w:bCs/>
    </w:rPr>
  </w:style>
  <w:style w:type="paragraph" w:styleId="Bezodstpw">
    <w:name w:val="No Spacing"/>
    <w:uiPriority w:val="1"/>
    <w:qFormat/>
    <w:rsid w:val="004952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64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EA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EA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23FBC96-4170-4D5C-B366-8211457C7AA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Danuta</dc:creator>
  <cp:keywords/>
  <dc:description/>
  <cp:lastModifiedBy>Dane Ukryte</cp:lastModifiedBy>
  <cp:revision>2</cp:revision>
  <cp:lastPrinted>2022-04-05T07:23:00Z</cp:lastPrinted>
  <dcterms:created xsi:type="dcterms:W3CDTF">2022-04-05T07:23:00Z</dcterms:created>
  <dcterms:modified xsi:type="dcterms:W3CDTF">2022-04-05T07:23:00Z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98b054b3-22f0-4f97-8993-80c77d02317f</vt:lpwstr>
  </property>
  <property fmtid="{D5CDD505-2E9C-101B-9397-08002B2CF9AE}" pid="3" name="bjSaver">
    <vt:lpwstr>xZ+iG72xYCR1EemPSXVI+o8qP+0DZXjE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