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BE" w:rsidRPr="009A75AF" w:rsidRDefault="005B1D11" w:rsidP="009A75AF">
      <w:pPr>
        <w:spacing w:after="0"/>
        <w:jc w:val="center"/>
        <w:rPr>
          <w:rFonts w:ascii="Arial" w:eastAsia="Calibri" w:hAnsi="Arial" w:cs="Arial"/>
          <w:b/>
        </w:rPr>
      </w:pPr>
      <w:r w:rsidRPr="009A75AF">
        <w:rPr>
          <w:rFonts w:ascii="Arial" w:eastAsia="Calibri" w:hAnsi="Arial" w:cs="Arial"/>
          <w:b/>
        </w:rPr>
        <w:t xml:space="preserve">WZÓR - </w:t>
      </w:r>
      <w:r w:rsidR="008B1DBE" w:rsidRPr="009A75AF">
        <w:rPr>
          <w:rFonts w:ascii="Arial" w:eastAsia="Calibri" w:hAnsi="Arial" w:cs="Arial"/>
          <w:b/>
        </w:rPr>
        <w:t xml:space="preserve">UMOWA </w:t>
      </w:r>
    </w:p>
    <w:p w:rsidR="008B1DBE" w:rsidRPr="009A75AF" w:rsidRDefault="008B1DBE" w:rsidP="009A75AF">
      <w:pPr>
        <w:spacing w:after="0"/>
        <w:jc w:val="both"/>
        <w:rPr>
          <w:rFonts w:ascii="Arial" w:eastAsia="Calibri" w:hAnsi="Arial" w:cs="Arial"/>
        </w:rPr>
      </w:pPr>
    </w:p>
    <w:p w:rsidR="008B1DBE" w:rsidRPr="009A75AF" w:rsidRDefault="008B1DBE" w:rsidP="009A75AF">
      <w:pPr>
        <w:spacing w:after="0"/>
        <w:jc w:val="both"/>
        <w:rPr>
          <w:rFonts w:ascii="Arial" w:eastAsia="Calibri" w:hAnsi="Arial" w:cs="Arial"/>
        </w:rPr>
      </w:pPr>
      <w:r w:rsidRPr="009A75AF">
        <w:rPr>
          <w:rFonts w:ascii="Arial" w:eastAsia="Calibri" w:hAnsi="Arial" w:cs="Arial"/>
        </w:rPr>
        <w:t>Zawarta w dniu …………………………. w Zamościu pomiędzy:</w:t>
      </w:r>
    </w:p>
    <w:p w:rsidR="006D0D18" w:rsidRPr="009A75AF" w:rsidRDefault="008B1DBE" w:rsidP="009A75AF">
      <w:pPr>
        <w:spacing w:after="0"/>
        <w:jc w:val="both"/>
        <w:rPr>
          <w:rFonts w:ascii="Arial" w:eastAsia="Calibri" w:hAnsi="Arial" w:cs="Arial"/>
        </w:rPr>
      </w:pPr>
      <w:r w:rsidRPr="009A75AF">
        <w:rPr>
          <w:rFonts w:ascii="Arial" w:eastAsia="Calibri" w:hAnsi="Arial" w:cs="Arial"/>
          <w:b/>
        </w:rPr>
        <w:t xml:space="preserve">32 Wojskowym Oddziałem Gospodarczym w Zamościu, ul. </w:t>
      </w:r>
      <w:r w:rsidR="00A86581" w:rsidRPr="009A75AF">
        <w:rPr>
          <w:rFonts w:ascii="Arial" w:eastAsia="Calibri" w:hAnsi="Arial" w:cs="Arial"/>
          <w:b/>
        </w:rPr>
        <w:t xml:space="preserve">Wojska Polskiego 2 F, </w:t>
      </w:r>
      <w:r w:rsidR="00A86581" w:rsidRPr="009A75AF">
        <w:rPr>
          <w:rFonts w:ascii="Arial" w:eastAsia="Calibri" w:hAnsi="Arial" w:cs="Arial"/>
          <w:b/>
        </w:rPr>
        <w:br/>
      </w:r>
      <w:r w:rsidRPr="009A75AF">
        <w:rPr>
          <w:rFonts w:ascii="Arial" w:eastAsia="Calibri" w:hAnsi="Arial" w:cs="Arial"/>
          <w:b/>
        </w:rPr>
        <w:t>22-400 Zamość</w:t>
      </w:r>
      <w:r w:rsidRPr="009A75AF">
        <w:rPr>
          <w:rFonts w:ascii="Arial" w:eastAsia="Calibri" w:hAnsi="Arial" w:cs="Arial"/>
        </w:rPr>
        <w:t xml:space="preserve"> </w:t>
      </w:r>
      <w:r w:rsidRPr="009A75AF">
        <w:rPr>
          <w:rFonts w:ascii="Arial" w:eastAsia="Calibri" w:hAnsi="Arial" w:cs="Arial"/>
          <w:b/>
          <w:u w:val="single"/>
        </w:rPr>
        <w:t>NIP: 922-304-63-57</w:t>
      </w:r>
      <w:r w:rsidRPr="009A75AF">
        <w:rPr>
          <w:rFonts w:ascii="Arial" w:eastAsia="Calibri" w:hAnsi="Arial" w:cs="Arial"/>
        </w:rPr>
        <w:t xml:space="preserve"> zwanym dalej w treści umowy </w:t>
      </w:r>
      <w:r w:rsidRPr="009A75AF">
        <w:rPr>
          <w:rFonts w:ascii="Arial" w:eastAsia="Calibri" w:hAnsi="Arial" w:cs="Arial"/>
          <w:b/>
        </w:rPr>
        <w:t>Zamawiającym</w:t>
      </w:r>
      <w:r w:rsidRPr="009A75AF">
        <w:rPr>
          <w:rFonts w:ascii="Arial" w:eastAsia="Calibri" w:hAnsi="Arial" w:cs="Arial"/>
        </w:rPr>
        <w:t>, reprezentowanym przez:</w:t>
      </w:r>
    </w:p>
    <w:p w:rsidR="008B1DBE" w:rsidRPr="009A75AF" w:rsidRDefault="008B1DBE" w:rsidP="009A75AF">
      <w:pPr>
        <w:spacing w:after="0"/>
        <w:jc w:val="both"/>
        <w:rPr>
          <w:rFonts w:ascii="Arial" w:eastAsia="Calibri" w:hAnsi="Arial" w:cs="Arial"/>
          <w:b/>
        </w:rPr>
      </w:pPr>
      <w:r w:rsidRPr="009A75AF">
        <w:rPr>
          <w:rFonts w:ascii="Arial" w:eastAsia="Calibri" w:hAnsi="Arial" w:cs="Arial"/>
          <w:b/>
        </w:rPr>
        <w:t xml:space="preserve"> </w:t>
      </w:r>
      <w:r w:rsidR="006D0D18" w:rsidRPr="009A75AF">
        <w:rPr>
          <w:rFonts w:ascii="Arial" w:eastAsia="Calibri" w:hAnsi="Arial" w:cs="Arial"/>
          <w:b/>
        </w:rPr>
        <w:t>………………………………………………</w:t>
      </w:r>
      <w:r w:rsidR="00E514EA" w:rsidRPr="009A75AF">
        <w:rPr>
          <w:rFonts w:ascii="Arial" w:eastAsia="Calibri" w:hAnsi="Arial" w:cs="Arial"/>
          <w:b/>
        </w:rPr>
        <w:t>………………………………………………………….</w:t>
      </w:r>
    </w:p>
    <w:p w:rsidR="008B1DBE" w:rsidRPr="009A75AF" w:rsidRDefault="008B1DBE" w:rsidP="009A75AF">
      <w:pPr>
        <w:spacing w:after="0"/>
        <w:jc w:val="both"/>
        <w:rPr>
          <w:rFonts w:ascii="Arial" w:eastAsia="Calibri" w:hAnsi="Arial" w:cs="Arial"/>
        </w:rPr>
      </w:pPr>
      <w:r w:rsidRPr="009A75AF">
        <w:rPr>
          <w:rFonts w:ascii="Arial" w:eastAsia="Calibri" w:hAnsi="Arial" w:cs="Arial"/>
        </w:rPr>
        <w:t>a</w:t>
      </w:r>
    </w:p>
    <w:p w:rsidR="008B1DBE" w:rsidRPr="009A75AF" w:rsidRDefault="008B1DBE" w:rsidP="009A75AF">
      <w:pPr>
        <w:spacing w:after="0"/>
        <w:jc w:val="both"/>
        <w:rPr>
          <w:rFonts w:ascii="Arial" w:eastAsia="Calibri" w:hAnsi="Arial" w:cs="Arial"/>
        </w:rPr>
      </w:pPr>
      <w:r w:rsidRPr="009A75AF">
        <w:rPr>
          <w:rFonts w:ascii="Arial" w:eastAsia="Calibri" w:hAnsi="Arial" w:cs="Arial"/>
          <w:b/>
        </w:rPr>
        <w:t>……………………………………………………….. prowadzącym działalność gospodarczą pod nazwą………………………………………….............................</w:t>
      </w:r>
      <w:r w:rsidRPr="009A75AF">
        <w:rPr>
          <w:rFonts w:ascii="Arial" w:eastAsia="Calibri" w:hAnsi="Arial" w:cs="Arial"/>
        </w:rPr>
        <w:t xml:space="preserve"> działającym na podstawie wpisu do ……………………..,</w:t>
      </w:r>
      <w:r w:rsidRPr="009A75AF">
        <w:rPr>
          <w:rFonts w:ascii="Arial" w:eastAsia="Calibri" w:hAnsi="Arial" w:cs="Arial"/>
          <w:b/>
        </w:rPr>
        <w:t xml:space="preserve"> NIP:</w:t>
      </w:r>
      <w:r w:rsidRPr="009A75AF">
        <w:rPr>
          <w:rFonts w:ascii="Arial" w:eastAsia="Calibri" w:hAnsi="Arial" w:cs="Arial"/>
        </w:rPr>
        <w:t xml:space="preserve">……………zwanym w treści umowy </w:t>
      </w:r>
      <w:r w:rsidR="005D5E4F" w:rsidRPr="009A75AF">
        <w:rPr>
          <w:rFonts w:ascii="Arial" w:eastAsia="Calibri" w:hAnsi="Arial" w:cs="Arial"/>
          <w:b/>
        </w:rPr>
        <w:t>Wykonawcą</w:t>
      </w:r>
      <w:r w:rsidRPr="009A75AF">
        <w:rPr>
          <w:rFonts w:ascii="Arial" w:eastAsia="Calibri" w:hAnsi="Arial" w:cs="Arial"/>
        </w:rPr>
        <w:t>, reprezentowanym przez:</w:t>
      </w:r>
    </w:p>
    <w:p w:rsidR="003267CB" w:rsidRPr="009A75AF" w:rsidRDefault="008B1DBE" w:rsidP="009A75AF">
      <w:pPr>
        <w:spacing w:after="0"/>
        <w:jc w:val="both"/>
        <w:rPr>
          <w:rFonts w:ascii="Arial" w:eastAsia="Calibri" w:hAnsi="Arial" w:cs="Arial"/>
        </w:rPr>
      </w:pPr>
      <w:r w:rsidRPr="009A75AF">
        <w:rPr>
          <w:rFonts w:ascii="Arial" w:eastAsia="Calibri" w:hAnsi="Arial" w:cs="Arial"/>
        </w:rPr>
        <w:t xml:space="preserve"> …………………………….....................................................</w:t>
      </w:r>
    </w:p>
    <w:p w:rsidR="00D06786" w:rsidRPr="009A75AF" w:rsidRDefault="00D06786" w:rsidP="009A75AF">
      <w:pPr>
        <w:spacing w:after="0"/>
        <w:jc w:val="both"/>
        <w:rPr>
          <w:rFonts w:ascii="Arial" w:eastAsia="Calibri" w:hAnsi="Arial" w:cs="Arial"/>
        </w:rPr>
      </w:pPr>
    </w:p>
    <w:p w:rsidR="008B1DBE" w:rsidRPr="009A75AF" w:rsidRDefault="008B1DBE" w:rsidP="009A75AF">
      <w:pPr>
        <w:spacing w:after="0"/>
        <w:jc w:val="center"/>
        <w:rPr>
          <w:rFonts w:ascii="Arial" w:eastAsia="Calibri" w:hAnsi="Arial" w:cs="Arial"/>
          <w:b/>
        </w:rPr>
      </w:pPr>
      <w:r w:rsidRPr="009A75AF">
        <w:rPr>
          <w:rFonts w:ascii="Arial" w:eastAsia="Calibri" w:hAnsi="Arial" w:cs="Arial"/>
          <w:b/>
        </w:rPr>
        <w:t>§ 1</w:t>
      </w:r>
      <w:r w:rsidR="003267CB" w:rsidRPr="009A75AF">
        <w:rPr>
          <w:rFonts w:ascii="Arial" w:eastAsia="Calibri" w:hAnsi="Arial" w:cs="Arial"/>
          <w:b/>
        </w:rPr>
        <w:t xml:space="preserve"> </w:t>
      </w:r>
    </w:p>
    <w:p w:rsidR="00166C0F" w:rsidRPr="009A75AF" w:rsidRDefault="00157A1D" w:rsidP="009A75AF">
      <w:pPr>
        <w:pStyle w:val="Akapitzlist"/>
        <w:numPr>
          <w:ilvl w:val="0"/>
          <w:numId w:val="13"/>
        </w:numPr>
        <w:ind w:left="426" w:hanging="426"/>
        <w:jc w:val="both"/>
        <w:rPr>
          <w:rFonts w:ascii="Arial" w:eastAsia="Calibri" w:hAnsi="Arial" w:cs="Arial"/>
          <w:b/>
        </w:rPr>
      </w:pPr>
      <w:r w:rsidRPr="009A75AF">
        <w:rPr>
          <w:rFonts w:ascii="Arial" w:eastAsia="Calibri" w:hAnsi="Arial" w:cs="Arial"/>
        </w:rPr>
        <w:t>W wyniku postę</w:t>
      </w:r>
      <w:r w:rsidR="00470741" w:rsidRPr="009A75AF">
        <w:rPr>
          <w:rFonts w:ascii="Arial" w:eastAsia="Calibri" w:hAnsi="Arial" w:cs="Arial"/>
        </w:rPr>
        <w:t xml:space="preserve">powania o udzielenie zamówienia publicznego na </w:t>
      </w:r>
      <w:r w:rsidR="00166C0F" w:rsidRPr="009A75AF">
        <w:rPr>
          <w:rFonts w:ascii="Arial" w:eastAsia="Calibri" w:hAnsi="Arial" w:cs="Arial"/>
          <w:b/>
        </w:rPr>
        <w:t>dostawę</w:t>
      </w:r>
      <w:r w:rsidR="00570E53">
        <w:rPr>
          <w:rFonts w:ascii="Arial" w:eastAsia="Calibri" w:hAnsi="Arial" w:cs="Arial"/>
          <w:b/>
        </w:rPr>
        <w:t xml:space="preserve"> i instalację</w:t>
      </w:r>
      <w:r w:rsidR="00470741" w:rsidRPr="009A75AF">
        <w:rPr>
          <w:rFonts w:ascii="Arial" w:eastAsia="Calibri" w:hAnsi="Arial" w:cs="Arial"/>
          <w:b/>
        </w:rPr>
        <w:t xml:space="preserve"> </w:t>
      </w:r>
      <w:r w:rsidR="0031638F" w:rsidRPr="009A75AF">
        <w:rPr>
          <w:rFonts w:ascii="Arial" w:eastAsia="Calibri" w:hAnsi="Arial" w:cs="Arial"/>
          <w:b/>
        </w:rPr>
        <w:t>kotłów warzelnych gazowych</w:t>
      </w:r>
      <w:r w:rsidR="00347659" w:rsidRPr="009A75AF">
        <w:rPr>
          <w:rFonts w:ascii="Arial" w:eastAsia="Calibri" w:hAnsi="Arial" w:cs="Arial"/>
          <w:b/>
        </w:rPr>
        <w:t>, w tym</w:t>
      </w:r>
      <w:r w:rsidR="00470741" w:rsidRPr="009A75AF">
        <w:rPr>
          <w:rFonts w:ascii="Arial" w:eastAsia="Calibri" w:hAnsi="Arial" w:cs="Arial"/>
          <w:b/>
        </w:rPr>
        <w:t>:</w:t>
      </w:r>
    </w:p>
    <w:p w:rsidR="00922572" w:rsidRPr="009A75AF" w:rsidRDefault="00922572" w:rsidP="009A75AF">
      <w:pPr>
        <w:pStyle w:val="Akapitzlist"/>
        <w:ind w:left="426"/>
        <w:jc w:val="both"/>
        <w:rPr>
          <w:rFonts w:ascii="Arial" w:eastAsia="Calibri" w:hAnsi="Arial" w:cs="Arial"/>
          <w:b/>
        </w:rPr>
      </w:pPr>
      <w:r w:rsidRPr="009A75AF">
        <w:rPr>
          <w:rFonts w:ascii="Arial" w:eastAsia="Calibri" w:hAnsi="Arial" w:cs="Arial"/>
          <w:b/>
        </w:rPr>
        <w:t xml:space="preserve">- </w:t>
      </w:r>
      <w:r w:rsidR="0031638F" w:rsidRPr="009A75AF">
        <w:rPr>
          <w:rFonts w:ascii="Arial" w:eastAsia="Calibri" w:hAnsi="Arial" w:cs="Arial"/>
          <w:b/>
        </w:rPr>
        <w:t>kocioł warzelny gazowy 200L</w:t>
      </w:r>
      <w:r w:rsidR="003A0522" w:rsidRPr="009A75AF">
        <w:rPr>
          <w:rFonts w:ascii="Arial" w:eastAsia="Calibri" w:hAnsi="Arial" w:cs="Arial"/>
          <w:b/>
        </w:rPr>
        <w:t xml:space="preserve"> (</w:t>
      </w:r>
      <w:r w:rsidR="0031638F" w:rsidRPr="009A75AF">
        <w:rPr>
          <w:rFonts w:ascii="Arial" w:eastAsia="Calibri" w:hAnsi="Arial" w:cs="Arial"/>
          <w:b/>
        </w:rPr>
        <w:t>1</w:t>
      </w:r>
      <w:r w:rsidR="003A0522" w:rsidRPr="009A75AF">
        <w:rPr>
          <w:rFonts w:ascii="Arial" w:eastAsia="Calibri" w:hAnsi="Arial" w:cs="Arial"/>
          <w:b/>
        </w:rPr>
        <w:t xml:space="preserve"> sztuk</w:t>
      </w:r>
      <w:r w:rsidR="0031638F" w:rsidRPr="009A75AF">
        <w:rPr>
          <w:rFonts w:ascii="Arial" w:eastAsia="Calibri" w:hAnsi="Arial" w:cs="Arial"/>
          <w:b/>
        </w:rPr>
        <w:t>a</w:t>
      </w:r>
      <w:r w:rsidR="0065457F" w:rsidRPr="009A75AF">
        <w:rPr>
          <w:rFonts w:ascii="Arial" w:eastAsia="Calibri" w:hAnsi="Arial" w:cs="Arial"/>
          <w:b/>
        </w:rPr>
        <w:t>)</w:t>
      </w:r>
    </w:p>
    <w:p w:rsidR="00166C0F" w:rsidRPr="009A75AF" w:rsidRDefault="00FC1D42" w:rsidP="009A75AF">
      <w:pPr>
        <w:pStyle w:val="Akapitzlist"/>
        <w:ind w:left="426"/>
        <w:jc w:val="both"/>
        <w:rPr>
          <w:rFonts w:ascii="Arial" w:eastAsia="Calibri" w:hAnsi="Arial" w:cs="Arial"/>
          <w:b/>
        </w:rPr>
      </w:pPr>
      <w:r w:rsidRPr="009A75AF">
        <w:rPr>
          <w:rFonts w:ascii="Arial" w:eastAsia="Calibri" w:hAnsi="Arial" w:cs="Arial"/>
          <w:b/>
        </w:rPr>
        <w:t xml:space="preserve">- </w:t>
      </w:r>
      <w:r w:rsidR="0031638F" w:rsidRPr="009A75AF">
        <w:rPr>
          <w:rFonts w:ascii="Arial" w:eastAsia="Calibri" w:hAnsi="Arial" w:cs="Arial"/>
          <w:b/>
        </w:rPr>
        <w:t xml:space="preserve">kocioł warzelny gazowy 300L </w:t>
      </w:r>
      <w:r w:rsidR="003A0522" w:rsidRPr="009A75AF">
        <w:rPr>
          <w:rFonts w:ascii="Arial" w:eastAsia="Calibri" w:hAnsi="Arial" w:cs="Arial"/>
          <w:b/>
        </w:rPr>
        <w:t>(</w:t>
      </w:r>
      <w:r w:rsidR="0031638F" w:rsidRPr="009A75AF">
        <w:rPr>
          <w:rFonts w:ascii="Arial" w:eastAsia="Calibri" w:hAnsi="Arial" w:cs="Arial"/>
          <w:b/>
        </w:rPr>
        <w:t>1</w:t>
      </w:r>
      <w:r w:rsidRPr="009A75AF">
        <w:rPr>
          <w:rFonts w:ascii="Arial" w:eastAsia="Calibri" w:hAnsi="Arial" w:cs="Arial"/>
          <w:b/>
        </w:rPr>
        <w:t xml:space="preserve"> sztuk</w:t>
      </w:r>
      <w:r w:rsidR="0031638F" w:rsidRPr="009A75AF">
        <w:rPr>
          <w:rFonts w:ascii="Arial" w:eastAsia="Calibri" w:hAnsi="Arial" w:cs="Arial"/>
          <w:b/>
        </w:rPr>
        <w:t>a</w:t>
      </w:r>
      <w:r w:rsidRPr="009A75AF">
        <w:rPr>
          <w:rFonts w:ascii="Arial" w:eastAsia="Calibri" w:hAnsi="Arial" w:cs="Arial"/>
          <w:b/>
        </w:rPr>
        <w:t>)</w:t>
      </w:r>
    </w:p>
    <w:p w:rsidR="00166C0F" w:rsidRPr="009A75AF" w:rsidRDefault="00166C0F" w:rsidP="009A75AF">
      <w:pPr>
        <w:pStyle w:val="Akapitzlist"/>
        <w:ind w:left="426"/>
        <w:jc w:val="both"/>
        <w:rPr>
          <w:rFonts w:ascii="Arial" w:eastAsia="Calibri" w:hAnsi="Arial" w:cs="Arial"/>
        </w:rPr>
      </w:pPr>
      <w:r w:rsidRPr="009A75AF">
        <w:rPr>
          <w:rFonts w:ascii="Arial" w:eastAsia="Calibri" w:hAnsi="Arial" w:cs="Arial"/>
        </w:rPr>
        <w:t>z</w:t>
      </w:r>
      <w:r w:rsidR="00C4404A" w:rsidRPr="009A75AF">
        <w:rPr>
          <w:rFonts w:ascii="Arial" w:eastAsia="Calibri" w:hAnsi="Arial" w:cs="Arial"/>
        </w:rPr>
        <w:t>wanych w treści umowy</w:t>
      </w:r>
      <w:r w:rsidR="00C4404A" w:rsidRPr="009A75AF">
        <w:rPr>
          <w:rFonts w:ascii="Arial" w:eastAsia="Calibri" w:hAnsi="Arial" w:cs="Arial"/>
          <w:b/>
        </w:rPr>
        <w:t xml:space="preserve"> wyrobami, </w:t>
      </w:r>
      <w:r w:rsidR="00157A1D" w:rsidRPr="009A75AF">
        <w:rPr>
          <w:rFonts w:ascii="Arial" w:eastAsia="Calibri" w:hAnsi="Arial" w:cs="Arial"/>
          <w:b/>
        </w:rPr>
        <w:t xml:space="preserve">przeprowadzonego w drodze rozpoznania rynku, </w:t>
      </w:r>
      <w:r w:rsidRPr="009A75AF">
        <w:rPr>
          <w:rFonts w:ascii="Arial" w:eastAsia="Calibri" w:hAnsi="Arial" w:cs="Arial"/>
        </w:rPr>
        <w:t xml:space="preserve">Zamawiający zleca, a Wykonawca przyjmuje do wykonania: </w:t>
      </w:r>
      <w:r w:rsidR="00922572" w:rsidRPr="009A75AF">
        <w:rPr>
          <w:rFonts w:ascii="Arial" w:eastAsia="Calibri" w:hAnsi="Arial" w:cs="Arial"/>
          <w:b/>
        </w:rPr>
        <w:t xml:space="preserve">dostawę </w:t>
      </w:r>
      <w:r w:rsidR="0031638F" w:rsidRPr="009A75AF">
        <w:rPr>
          <w:rFonts w:ascii="Arial" w:eastAsia="Calibri" w:hAnsi="Arial" w:cs="Arial"/>
          <w:b/>
        </w:rPr>
        <w:t>–</w:t>
      </w:r>
      <w:r w:rsidRPr="009A75AF">
        <w:rPr>
          <w:rFonts w:ascii="Arial" w:eastAsia="Calibri" w:hAnsi="Arial" w:cs="Arial"/>
          <w:b/>
        </w:rPr>
        <w:t xml:space="preserve"> </w:t>
      </w:r>
      <w:r w:rsidR="0031638F" w:rsidRPr="009A75AF">
        <w:rPr>
          <w:rFonts w:ascii="Arial" w:eastAsia="Calibri" w:hAnsi="Arial" w:cs="Arial"/>
          <w:b/>
        </w:rPr>
        <w:t>KOTŁÓW WARZELNYCH</w:t>
      </w:r>
      <w:r w:rsidR="00157A1D" w:rsidRPr="009A75AF">
        <w:rPr>
          <w:rFonts w:ascii="Arial" w:eastAsia="Calibri" w:hAnsi="Arial" w:cs="Arial"/>
          <w:b/>
        </w:rPr>
        <w:t xml:space="preserve"> </w:t>
      </w:r>
      <w:r w:rsidR="00A54763" w:rsidRPr="009A75AF">
        <w:rPr>
          <w:rFonts w:ascii="Arial" w:eastAsia="Calibri" w:hAnsi="Arial" w:cs="Arial"/>
          <w:b/>
        </w:rPr>
        <w:t>zgodnie</w:t>
      </w:r>
      <w:r w:rsidR="00157A1D" w:rsidRPr="009A75AF">
        <w:rPr>
          <w:rFonts w:ascii="Arial" w:eastAsia="Calibri" w:hAnsi="Arial" w:cs="Arial"/>
          <w:b/>
        </w:rPr>
        <w:t xml:space="preserve"> z opisem przedmiotu zamówienia </w:t>
      </w:r>
      <w:r w:rsidR="00157A1D" w:rsidRPr="009A75AF">
        <w:rPr>
          <w:rFonts w:ascii="Arial" w:eastAsia="Calibri" w:hAnsi="Arial" w:cs="Arial"/>
        </w:rPr>
        <w:t>(stanowiącym załącznik do umowy)</w:t>
      </w:r>
      <w:r w:rsidR="00157A1D" w:rsidRPr="009A75AF">
        <w:rPr>
          <w:rFonts w:ascii="Arial" w:eastAsia="Calibri" w:hAnsi="Arial" w:cs="Arial"/>
          <w:b/>
        </w:rPr>
        <w:t xml:space="preserve"> </w:t>
      </w:r>
      <w:r w:rsidR="00B55C3A" w:rsidRPr="009A75AF">
        <w:rPr>
          <w:rFonts w:ascii="Arial" w:eastAsia="Calibri" w:hAnsi="Arial" w:cs="Arial"/>
        </w:rPr>
        <w:t>oraz</w:t>
      </w:r>
      <w:r w:rsidR="00932262" w:rsidRPr="009A75AF">
        <w:rPr>
          <w:rFonts w:ascii="Arial" w:eastAsia="Calibri" w:hAnsi="Arial" w:cs="Arial"/>
        </w:rPr>
        <w:t xml:space="preserve"> ofertą </w:t>
      </w:r>
      <w:r w:rsidRPr="009A75AF">
        <w:rPr>
          <w:rFonts w:ascii="Arial" w:eastAsia="Calibri" w:hAnsi="Arial" w:cs="Arial"/>
        </w:rPr>
        <w:t>stanowiącymi integralne części umowy.</w:t>
      </w:r>
    </w:p>
    <w:p w:rsidR="00F84701" w:rsidRPr="009A75AF" w:rsidRDefault="00166C0F" w:rsidP="009A75AF">
      <w:pPr>
        <w:pStyle w:val="Akapitzlist"/>
        <w:spacing w:after="0"/>
        <w:ind w:left="426" w:hanging="426"/>
        <w:jc w:val="both"/>
        <w:rPr>
          <w:rFonts w:ascii="Arial" w:eastAsia="Calibri" w:hAnsi="Arial" w:cs="Arial"/>
          <w:b/>
        </w:rPr>
      </w:pPr>
      <w:r w:rsidRPr="009A75AF">
        <w:rPr>
          <w:rFonts w:ascii="Arial" w:eastAsia="Calibri" w:hAnsi="Arial" w:cs="Arial"/>
        </w:rPr>
        <w:t>2.</w:t>
      </w:r>
      <w:r w:rsidRPr="009A75AF">
        <w:rPr>
          <w:rFonts w:ascii="Arial" w:eastAsia="Calibri" w:hAnsi="Arial" w:cs="Arial"/>
          <w:b/>
        </w:rPr>
        <w:tab/>
        <w:t>Wykonawca oświadcza, że dostarczone wyroby spełniają wymagania jakościowe okr</w:t>
      </w:r>
      <w:r w:rsidR="00C41960" w:rsidRPr="009A75AF">
        <w:rPr>
          <w:rFonts w:ascii="Arial" w:eastAsia="Calibri" w:hAnsi="Arial" w:cs="Arial"/>
          <w:b/>
        </w:rPr>
        <w:t xml:space="preserve">eślone w </w:t>
      </w:r>
      <w:r w:rsidR="00A54763" w:rsidRPr="009A75AF">
        <w:rPr>
          <w:rFonts w:ascii="Arial" w:eastAsia="Calibri" w:hAnsi="Arial" w:cs="Arial"/>
          <w:b/>
        </w:rPr>
        <w:t>opisie przedmiotu zamówienia</w:t>
      </w:r>
      <w:r w:rsidR="00C41960" w:rsidRPr="009A75AF">
        <w:rPr>
          <w:rFonts w:ascii="Arial" w:eastAsia="Calibri" w:hAnsi="Arial" w:cs="Arial"/>
          <w:b/>
        </w:rPr>
        <w:t xml:space="preserve"> </w:t>
      </w:r>
      <w:r w:rsidR="00A54763" w:rsidRPr="009A75AF">
        <w:rPr>
          <w:rFonts w:ascii="Arial" w:eastAsia="Calibri" w:hAnsi="Arial" w:cs="Arial"/>
          <w:b/>
        </w:rPr>
        <w:t>(załącznik nr 1 do umowy).</w:t>
      </w:r>
    </w:p>
    <w:p w:rsidR="000C5FF2" w:rsidRPr="009A75AF" w:rsidRDefault="000C5FF2" w:rsidP="009A75AF">
      <w:pPr>
        <w:pStyle w:val="Akapitzlist"/>
        <w:spacing w:after="0"/>
        <w:ind w:left="360"/>
        <w:jc w:val="center"/>
        <w:rPr>
          <w:rFonts w:ascii="Arial" w:eastAsia="Calibri" w:hAnsi="Arial" w:cs="Arial"/>
          <w:b/>
        </w:rPr>
      </w:pPr>
    </w:p>
    <w:p w:rsidR="00EA2BFB" w:rsidRPr="009A75AF" w:rsidRDefault="00EA2BFB" w:rsidP="009A75AF">
      <w:pPr>
        <w:pStyle w:val="Akapitzlist"/>
        <w:spacing w:after="0"/>
        <w:ind w:left="360"/>
        <w:jc w:val="center"/>
        <w:rPr>
          <w:rFonts w:ascii="Arial" w:eastAsia="Calibri" w:hAnsi="Arial" w:cs="Arial"/>
          <w:b/>
        </w:rPr>
      </w:pPr>
      <w:r w:rsidRPr="009A75AF">
        <w:rPr>
          <w:rFonts w:ascii="Arial" w:eastAsia="Calibri" w:hAnsi="Arial" w:cs="Arial"/>
          <w:b/>
        </w:rPr>
        <w:t>§</w:t>
      </w:r>
      <w:r w:rsidR="002E7CBF" w:rsidRPr="009A75AF">
        <w:rPr>
          <w:rFonts w:ascii="Arial" w:eastAsia="Calibri" w:hAnsi="Arial" w:cs="Arial"/>
          <w:b/>
        </w:rPr>
        <w:t>2</w:t>
      </w:r>
    </w:p>
    <w:p w:rsidR="00EA2BFB" w:rsidRPr="009A75AF" w:rsidRDefault="00A30378" w:rsidP="009A75AF">
      <w:pPr>
        <w:pStyle w:val="Akapitzlist"/>
        <w:numPr>
          <w:ilvl w:val="0"/>
          <w:numId w:val="12"/>
        </w:numPr>
        <w:spacing w:after="0"/>
        <w:jc w:val="both"/>
        <w:rPr>
          <w:rFonts w:ascii="Arial" w:eastAsia="Calibri" w:hAnsi="Arial" w:cs="Arial"/>
        </w:rPr>
      </w:pPr>
      <w:r w:rsidRPr="009A75AF">
        <w:rPr>
          <w:rFonts w:ascii="Arial" w:eastAsia="Calibri" w:hAnsi="Arial" w:cs="Arial"/>
        </w:rPr>
        <w:t xml:space="preserve">Termin realizacji przedmiotu umowy </w:t>
      </w:r>
      <w:r w:rsidR="00922572" w:rsidRPr="009A75AF">
        <w:rPr>
          <w:rFonts w:ascii="Arial" w:eastAsia="Calibri" w:hAnsi="Arial" w:cs="Arial"/>
          <w:b/>
        </w:rPr>
        <w:t>do 1</w:t>
      </w:r>
      <w:r w:rsidR="0031638F" w:rsidRPr="009A75AF">
        <w:rPr>
          <w:rFonts w:ascii="Arial" w:eastAsia="Calibri" w:hAnsi="Arial" w:cs="Arial"/>
          <w:b/>
        </w:rPr>
        <w:t>4</w:t>
      </w:r>
      <w:r w:rsidR="002E7CBF" w:rsidRPr="009A75AF">
        <w:rPr>
          <w:rFonts w:ascii="Arial" w:eastAsia="Calibri" w:hAnsi="Arial" w:cs="Arial"/>
          <w:b/>
        </w:rPr>
        <w:t xml:space="preserve"> dni </w:t>
      </w:r>
      <w:r w:rsidR="00D72D2A" w:rsidRPr="009A75AF">
        <w:rPr>
          <w:rFonts w:ascii="Arial" w:eastAsia="Calibri" w:hAnsi="Arial" w:cs="Arial"/>
          <w:b/>
        </w:rPr>
        <w:t>kalendarzowych</w:t>
      </w:r>
      <w:r w:rsidR="00D72D2A" w:rsidRPr="009A75AF">
        <w:rPr>
          <w:rFonts w:ascii="Arial" w:eastAsia="Calibri" w:hAnsi="Arial" w:cs="Arial"/>
        </w:rPr>
        <w:t xml:space="preserve"> </w:t>
      </w:r>
      <w:r w:rsidR="002E7CBF" w:rsidRPr="009A75AF">
        <w:rPr>
          <w:rFonts w:ascii="Arial" w:eastAsia="Calibri" w:hAnsi="Arial" w:cs="Arial"/>
        </w:rPr>
        <w:t>od daty podpisania umowy, tj. do dnia ………………………………….</w:t>
      </w:r>
    </w:p>
    <w:p w:rsidR="00205BE7" w:rsidRPr="009A75AF" w:rsidRDefault="00A85C64" w:rsidP="009A75AF">
      <w:pPr>
        <w:pStyle w:val="Akapitzlist"/>
        <w:numPr>
          <w:ilvl w:val="0"/>
          <w:numId w:val="12"/>
        </w:numPr>
        <w:rPr>
          <w:rFonts w:ascii="Arial" w:eastAsia="Calibri" w:hAnsi="Arial" w:cs="Arial"/>
        </w:rPr>
      </w:pPr>
      <w:r w:rsidRPr="009A75AF">
        <w:rPr>
          <w:rFonts w:ascii="Arial" w:eastAsia="Calibri" w:hAnsi="Arial" w:cs="Arial"/>
        </w:rPr>
        <w:t xml:space="preserve">Przedstawicielem Zamawiającego </w:t>
      </w:r>
      <w:r w:rsidR="00205BE7" w:rsidRPr="009A75AF">
        <w:rPr>
          <w:rFonts w:ascii="Arial" w:eastAsia="Calibri" w:hAnsi="Arial" w:cs="Arial"/>
        </w:rPr>
        <w:t>odpowiedzialnym za nadzór i realizację umowy</w:t>
      </w:r>
      <w:r w:rsidRPr="009A75AF">
        <w:rPr>
          <w:rFonts w:ascii="Arial" w:eastAsia="Calibri" w:hAnsi="Arial" w:cs="Arial"/>
        </w:rPr>
        <w:t xml:space="preserve"> jest:</w:t>
      </w:r>
    </w:p>
    <w:p w:rsidR="00A85C64" w:rsidRPr="009A75AF" w:rsidRDefault="003C2A1F" w:rsidP="009A75AF">
      <w:pPr>
        <w:pStyle w:val="Akapitzlist"/>
        <w:ind w:left="360"/>
        <w:rPr>
          <w:rFonts w:ascii="Arial" w:eastAsia="Calibri" w:hAnsi="Arial" w:cs="Arial"/>
        </w:rPr>
      </w:pPr>
      <w:r w:rsidRPr="009A75AF">
        <w:rPr>
          <w:rFonts w:ascii="Arial" w:eastAsia="Calibri" w:hAnsi="Arial" w:cs="Arial"/>
        </w:rPr>
        <w:t>……………………………………………. t</w:t>
      </w:r>
      <w:r w:rsidR="00626608" w:rsidRPr="009A75AF">
        <w:rPr>
          <w:rFonts w:ascii="Arial" w:eastAsia="Calibri" w:hAnsi="Arial" w:cs="Arial"/>
        </w:rPr>
        <w:t xml:space="preserve">el: </w:t>
      </w:r>
      <w:r w:rsidR="00B55C3A" w:rsidRPr="009A75AF">
        <w:rPr>
          <w:rFonts w:ascii="Arial" w:eastAsia="Calibri" w:hAnsi="Arial" w:cs="Arial"/>
          <w:b/>
        </w:rPr>
        <w:t>……………….</w:t>
      </w:r>
      <w:r w:rsidR="00922572" w:rsidRPr="009A75AF">
        <w:rPr>
          <w:rFonts w:ascii="Arial" w:eastAsia="Calibri" w:hAnsi="Arial" w:cs="Arial"/>
        </w:rPr>
        <w:t xml:space="preserve"> lub </w:t>
      </w:r>
      <w:r w:rsidR="00B55C3A" w:rsidRPr="009A75AF">
        <w:rPr>
          <w:rFonts w:ascii="Arial" w:eastAsia="Calibri" w:hAnsi="Arial" w:cs="Arial"/>
          <w:b/>
        </w:rPr>
        <w:t>…………………….</w:t>
      </w:r>
    </w:p>
    <w:p w:rsidR="00A85C64" w:rsidRPr="009A75AF" w:rsidRDefault="00A85C64" w:rsidP="009A75AF">
      <w:pPr>
        <w:pStyle w:val="Akapitzlist"/>
        <w:numPr>
          <w:ilvl w:val="0"/>
          <w:numId w:val="12"/>
        </w:numPr>
        <w:spacing w:after="0"/>
        <w:jc w:val="both"/>
        <w:rPr>
          <w:rFonts w:ascii="Arial" w:eastAsia="Calibri" w:hAnsi="Arial" w:cs="Arial"/>
        </w:rPr>
      </w:pPr>
      <w:r w:rsidRPr="009A75AF">
        <w:rPr>
          <w:rFonts w:ascii="Arial" w:eastAsia="Calibri" w:hAnsi="Arial" w:cs="Arial"/>
        </w:rPr>
        <w:t>Przedstawicielem Wykonawcy w zakresie dostawy jest:</w:t>
      </w:r>
    </w:p>
    <w:p w:rsidR="00F84701" w:rsidRPr="009A75AF" w:rsidRDefault="00A85C64" w:rsidP="009A75AF">
      <w:pPr>
        <w:pStyle w:val="Akapitzlist"/>
        <w:spacing w:after="0"/>
        <w:ind w:left="360"/>
        <w:jc w:val="both"/>
        <w:rPr>
          <w:rFonts w:ascii="Arial" w:eastAsia="Calibri" w:hAnsi="Arial" w:cs="Arial"/>
        </w:rPr>
      </w:pPr>
      <w:r w:rsidRPr="009A75AF">
        <w:rPr>
          <w:rFonts w:ascii="Arial" w:eastAsia="Calibri" w:hAnsi="Arial" w:cs="Arial"/>
        </w:rPr>
        <w:t xml:space="preserve">………………………………………..., tel.: </w:t>
      </w:r>
      <w:r w:rsidR="00922572" w:rsidRPr="009A75AF">
        <w:rPr>
          <w:rFonts w:ascii="Arial" w:eastAsia="Calibri" w:hAnsi="Arial" w:cs="Arial"/>
        </w:rPr>
        <w:t>……………………………………..</w:t>
      </w:r>
    </w:p>
    <w:p w:rsidR="000C5FF2" w:rsidRPr="009A75AF" w:rsidRDefault="000C5FF2" w:rsidP="009A75AF">
      <w:pPr>
        <w:pStyle w:val="Akapitzlist"/>
        <w:spacing w:after="0"/>
        <w:ind w:left="360"/>
        <w:jc w:val="both"/>
        <w:rPr>
          <w:rFonts w:ascii="Arial" w:eastAsia="Calibri" w:hAnsi="Arial" w:cs="Arial"/>
        </w:rPr>
      </w:pPr>
    </w:p>
    <w:p w:rsidR="005E2E45" w:rsidRPr="009A75AF" w:rsidRDefault="005E2E45" w:rsidP="009A75AF">
      <w:pPr>
        <w:spacing w:after="0"/>
        <w:jc w:val="center"/>
        <w:rPr>
          <w:rFonts w:ascii="Arial" w:eastAsia="Calibri" w:hAnsi="Arial" w:cs="Arial"/>
          <w:b/>
        </w:rPr>
      </w:pPr>
      <w:r w:rsidRPr="009A75AF">
        <w:rPr>
          <w:rFonts w:ascii="Arial" w:eastAsia="Calibri" w:hAnsi="Arial" w:cs="Arial"/>
          <w:b/>
        </w:rPr>
        <w:t>§</w:t>
      </w:r>
      <w:r w:rsidR="00FB7FC3" w:rsidRPr="009A75AF">
        <w:rPr>
          <w:rFonts w:ascii="Arial" w:eastAsia="Calibri" w:hAnsi="Arial" w:cs="Arial"/>
          <w:b/>
        </w:rPr>
        <w:t>3</w:t>
      </w:r>
      <w:r w:rsidR="00DB09F8" w:rsidRPr="009A75AF">
        <w:rPr>
          <w:rFonts w:ascii="Arial" w:eastAsia="Calibri" w:hAnsi="Arial" w:cs="Arial"/>
          <w:b/>
        </w:rPr>
        <w:t xml:space="preserve"> Wartość umowy</w:t>
      </w:r>
    </w:p>
    <w:p w:rsidR="00347659" w:rsidRPr="009A75AF" w:rsidRDefault="005E2E45" w:rsidP="009A75AF">
      <w:pPr>
        <w:pStyle w:val="Akapitzlist"/>
        <w:numPr>
          <w:ilvl w:val="0"/>
          <w:numId w:val="3"/>
        </w:numPr>
        <w:spacing w:after="0"/>
        <w:jc w:val="both"/>
        <w:rPr>
          <w:rFonts w:ascii="Arial" w:eastAsia="Calibri" w:hAnsi="Arial" w:cs="Arial"/>
        </w:rPr>
      </w:pPr>
      <w:r w:rsidRPr="009A75AF">
        <w:rPr>
          <w:rFonts w:ascii="Arial" w:eastAsia="Calibri" w:hAnsi="Arial" w:cs="Arial"/>
        </w:rPr>
        <w:t xml:space="preserve">Z tytułu wykonania niniejszej umowy Zamawiający wypłaci Wykonawcy wynagrodzenie </w:t>
      </w:r>
    </w:p>
    <w:p w:rsidR="005E2E45" w:rsidRPr="009A75AF" w:rsidRDefault="005E2E45" w:rsidP="009A75AF">
      <w:pPr>
        <w:pStyle w:val="Akapitzlist"/>
        <w:spacing w:after="0"/>
        <w:ind w:left="360"/>
        <w:jc w:val="both"/>
        <w:rPr>
          <w:rFonts w:ascii="Arial" w:eastAsia="Calibri" w:hAnsi="Arial" w:cs="Arial"/>
        </w:rPr>
      </w:pPr>
      <w:r w:rsidRPr="009A75AF">
        <w:rPr>
          <w:rFonts w:ascii="Arial" w:eastAsia="Calibri" w:hAnsi="Arial" w:cs="Arial"/>
        </w:rPr>
        <w:t>w kwocie:</w:t>
      </w:r>
    </w:p>
    <w:p w:rsidR="005E2E45" w:rsidRPr="009A75AF" w:rsidRDefault="005E2E45" w:rsidP="009A75AF">
      <w:pPr>
        <w:pStyle w:val="Akapitzlist"/>
        <w:spacing w:after="0"/>
        <w:ind w:left="360"/>
        <w:jc w:val="both"/>
        <w:rPr>
          <w:rFonts w:ascii="Arial" w:eastAsia="Calibri" w:hAnsi="Arial" w:cs="Arial"/>
          <w:b/>
        </w:rPr>
      </w:pPr>
      <w:r w:rsidRPr="009A75AF">
        <w:rPr>
          <w:rFonts w:ascii="Arial" w:eastAsia="Calibri" w:hAnsi="Arial" w:cs="Arial"/>
          <w:b/>
        </w:rPr>
        <w:t xml:space="preserve">Wartość netto: …………………… zł (słownie ……………………………..) </w:t>
      </w:r>
    </w:p>
    <w:p w:rsidR="005E2E45" w:rsidRPr="009A75AF" w:rsidRDefault="005E2E45" w:rsidP="009A75AF">
      <w:pPr>
        <w:pStyle w:val="Akapitzlist"/>
        <w:spacing w:after="0"/>
        <w:ind w:left="360"/>
        <w:jc w:val="both"/>
        <w:rPr>
          <w:rFonts w:ascii="Arial" w:eastAsia="Calibri" w:hAnsi="Arial" w:cs="Arial"/>
          <w:b/>
        </w:rPr>
      </w:pPr>
      <w:r w:rsidRPr="009A75AF">
        <w:rPr>
          <w:rFonts w:ascii="Arial" w:eastAsia="Calibri" w:hAnsi="Arial" w:cs="Arial"/>
          <w:b/>
        </w:rPr>
        <w:t xml:space="preserve">VAT … % </w:t>
      </w:r>
    </w:p>
    <w:p w:rsidR="005E2E45" w:rsidRPr="009A75AF" w:rsidRDefault="005E2E45" w:rsidP="009A75AF">
      <w:pPr>
        <w:pStyle w:val="Akapitzlist"/>
        <w:spacing w:after="0"/>
        <w:ind w:left="360"/>
        <w:jc w:val="both"/>
        <w:rPr>
          <w:rFonts w:ascii="Arial" w:eastAsia="Calibri" w:hAnsi="Arial" w:cs="Arial"/>
          <w:b/>
        </w:rPr>
      </w:pPr>
      <w:r w:rsidRPr="009A75AF">
        <w:rPr>
          <w:rFonts w:ascii="Arial" w:eastAsia="Calibri" w:hAnsi="Arial" w:cs="Arial"/>
          <w:b/>
        </w:rPr>
        <w:t>Wartość brutto …………………… zł (słownie ……………………….. )</w:t>
      </w:r>
    </w:p>
    <w:p w:rsidR="005E2E45" w:rsidRPr="009A75AF" w:rsidRDefault="005E2E45" w:rsidP="009A75AF">
      <w:pPr>
        <w:pStyle w:val="Akapitzlist"/>
        <w:numPr>
          <w:ilvl w:val="0"/>
          <w:numId w:val="3"/>
        </w:numPr>
        <w:spacing w:after="0"/>
        <w:jc w:val="both"/>
        <w:rPr>
          <w:rFonts w:ascii="Arial" w:eastAsia="Calibri" w:hAnsi="Arial" w:cs="Arial"/>
        </w:rPr>
      </w:pPr>
      <w:r w:rsidRPr="009A75AF">
        <w:rPr>
          <w:rFonts w:ascii="Arial" w:eastAsia="Calibri" w:hAnsi="Arial" w:cs="Arial"/>
        </w:rPr>
        <w:t>Należno</w:t>
      </w:r>
      <w:r w:rsidR="00CA01D0" w:rsidRPr="009A75AF">
        <w:rPr>
          <w:rFonts w:ascii="Arial" w:eastAsia="Calibri" w:hAnsi="Arial" w:cs="Arial"/>
        </w:rPr>
        <w:t>ść Wykonawcy zostanie przelana n</w:t>
      </w:r>
      <w:r w:rsidRPr="009A75AF">
        <w:rPr>
          <w:rFonts w:ascii="Arial" w:eastAsia="Calibri" w:hAnsi="Arial" w:cs="Arial"/>
        </w:rPr>
        <w:t xml:space="preserve">a jego </w:t>
      </w:r>
      <w:r w:rsidRPr="009A75AF">
        <w:rPr>
          <w:rFonts w:ascii="Arial" w:eastAsia="Calibri" w:hAnsi="Arial" w:cs="Arial"/>
          <w:b/>
        </w:rPr>
        <w:t xml:space="preserve">konto bankowe </w:t>
      </w:r>
      <w:r w:rsidR="005013DC" w:rsidRPr="009A75AF">
        <w:rPr>
          <w:rFonts w:ascii="Arial" w:eastAsia="Calibri" w:hAnsi="Arial" w:cs="Arial"/>
          <w:b/>
        </w:rPr>
        <w:t>wskazane na fakturze VAT</w:t>
      </w:r>
      <w:r w:rsidR="005E57D2" w:rsidRPr="009A75AF">
        <w:rPr>
          <w:rFonts w:ascii="Arial" w:eastAsia="Calibri" w:hAnsi="Arial" w:cs="Arial"/>
          <w:b/>
        </w:rPr>
        <w:t xml:space="preserve"> która zostanie wystawiona po podpisaniu protokołu odbioru bez wad i uwag</w:t>
      </w:r>
      <w:r w:rsidRPr="009A75AF">
        <w:rPr>
          <w:rFonts w:ascii="Arial" w:eastAsia="Calibri" w:hAnsi="Arial" w:cs="Arial"/>
        </w:rPr>
        <w:t xml:space="preserve"> </w:t>
      </w:r>
      <w:r w:rsidR="005E57D2" w:rsidRPr="009A75AF">
        <w:rPr>
          <w:rFonts w:ascii="Arial" w:eastAsia="Calibri" w:hAnsi="Arial" w:cs="Arial"/>
        </w:rPr>
        <w:br/>
      </w:r>
      <w:r w:rsidR="00D72D2A" w:rsidRPr="009A75AF">
        <w:rPr>
          <w:rFonts w:ascii="Arial" w:eastAsia="Calibri" w:hAnsi="Arial" w:cs="Arial"/>
          <w:b/>
        </w:rPr>
        <w:t>o numerze ……………………………….</w:t>
      </w:r>
      <w:r w:rsidR="00D72D2A" w:rsidRPr="009A75AF">
        <w:rPr>
          <w:rFonts w:ascii="Arial" w:eastAsia="Calibri" w:hAnsi="Arial" w:cs="Arial"/>
        </w:rPr>
        <w:t xml:space="preserve"> </w:t>
      </w:r>
      <w:r w:rsidRPr="009A75AF">
        <w:rPr>
          <w:rFonts w:ascii="Arial" w:eastAsia="Calibri" w:hAnsi="Arial" w:cs="Arial"/>
        </w:rPr>
        <w:t xml:space="preserve">w terminie nie później niż do 30 dni od </w:t>
      </w:r>
      <w:r w:rsidR="00166C0F" w:rsidRPr="009A75AF">
        <w:rPr>
          <w:rFonts w:ascii="Arial" w:eastAsia="Calibri" w:hAnsi="Arial" w:cs="Arial"/>
        </w:rPr>
        <w:t xml:space="preserve">daty </w:t>
      </w:r>
      <w:r w:rsidR="00D57078" w:rsidRPr="009A75AF">
        <w:rPr>
          <w:rFonts w:ascii="Arial" w:eastAsia="Calibri" w:hAnsi="Arial" w:cs="Arial"/>
        </w:rPr>
        <w:t>przedłożenia prawidłowo wystawionej faktury VAT podpisanej przez przedstawicieli obu stron umowy.</w:t>
      </w:r>
      <w:r w:rsidR="00166C0F" w:rsidRPr="009A75AF">
        <w:rPr>
          <w:rFonts w:ascii="Arial" w:eastAsia="Calibri" w:hAnsi="Arial" w:cs="Arial"/>
        </w:rPr>
        <w:t xml:space="preserve"> </w:t>
      </w:r>
      <w:r w:rsidRPr="009A75AF">
        <w:rPr>
          <w:rFonts w:ascii="Arial" w:eastAsia="Calibri" w:hAnsi="Arial" w:cs="Arial"/>
        </w:rPr>
        <w:t>Za dzień zapłaty uważa się dzień obciążenia rachunku bankowego Zamawiającego.</w:t>
      </w:r>
    </w:p>
    <w:p w:rsidR="005E2E45" w:rsidRPr="009A75AF" w:rsidRDefault="005E2E45" w:rsidP="009A75AF">
      <w:pPr>
        <w:pStyle w:val="Akapitzlist"/>
        <w:numPr>
          <w:ilvl w:val="0"/>
          <w:numId w:val="3"/>
        </w:numPr>
        <w:spacing w:after="0"/>
        <w:jc w:val="both"/>
        <w:rPr>
          <w:rFonts w:ascii="Arial" w:eastAsia="Calibri" w:hAnsi="Arial" w:cs="Arial"/>
        </w:rPr>
      </w:pPr>
      <w:r w:rsidRPr="009A75AF">
        <w:rPr>
          <w:rFonts w:ascii="Arial" w:eastAsia="Calibri" w:hAnsi="Arial" w:cs="Arial"/>
        </w:rPr>
        <w:t>Wynagrodzenie określone w ust. 1 nie podlega waloryzacji.</w:t>
      </w:r>
    </w:p>
    <w:p w:rsidR="000C5FF2" w:rsidRPr="009A75AF" w:rsidRDefault="000C5FF2" w:rsidP="009A75AF">
      <w:pPr>
        <w:spacing w:after="0"/>
        <w:jc w:val="both"/>
        <w:rPr>
          <w:rFonts w:ascii="Arial" w:eastAsia="Calibri" w:hAnsi="Arial" w:cs="Arial"/>
        </w:rPr>
      </w:pPr>
    </w:p>
    <w:p w:rsidR="00D06786" w:rsidRPr="009A75AF" w:rsidRDefault="00A30378" w:rsidP="009A75AF">
      <w:pPr>
        <w:pStyle w:val="Akapitzlist"/>
        <w:spacing w:after="0"/>
        <w:ind w:left="360"/>
        <w:jc w:val="center"/>
        <w:rPr>
          <w:rFonts w:ascii="Arial" w:eastAsia="Calibri" w:hAnsi="Arial" w:cs="Arial"/>
          <w:b/>
        </w:rPr>
      </w:pPr>
      <w:r w:rsidRPr="009A75AF">
        <w:rPr>
          <w:rFonts w:ascii="Arial" w:eastAsia="Calibri" w:hAnsi="Arial" w:cs="Arial"/>
          <w:b/>
        </w:rPr>
        <w:lastRenderedPageBreak/>
        <w:t>§</w:t>
      </w:r>
      <w:r w:rsidR="00FB7FC3" w:rsidRPr="009A75AF">
        <w:rPr>
          <w:rFonts w:ascii="Arial" w:eastAsia="Calibri" w:hAnsi="Arial" w:cs="Arial"/>
          <w:b/>
        </w:rPr>
        <w:t xml:space="preserve"> 4</w:t>
      </w:r>
    </w:p>
    <w:p w:rsidR="00922572" w:rsidRPr="009A75AF" w:rsidRDefault="00CD3CD1" w:rsidP="009A75AF">
      <w:pPr>
        <w:pStyle w:val="Akapitzlist"/>
        <w:numPr>
          <w:ilvl w:val="0"/>
          <w:numId w:val="8"/>
        </w:numPr>
        <w:spacing w:after="0"/>
        <w:ind w:left="426" w:hanging="426"/>
        <w:jc w:val="both"/>
        <w:rPr>
          <w:rFonts w:ascii="Arial" w:eastAsia="Calibri" w:hAnsi="Arial" w:cs="Arial"/>
          <w:b/>
        </w:rPr>
      </w:pPr>
      <w:r w:rsidRPr="009A75AF">
        <w:rPr>
          <w:rFonts w:ascii="Arial" w:eastAsia="Calibri" w:hAnsi="Arial" w:cs="Arial"/>
        </w:rPr>
        <w:t xml:space="preserve">Wykonawca zobowiązuje się do zorganizowania dostawy wyrobów określonych </w:t>
      </w:r>
      <w:r w:rsidR="003C2A1F" w:rsidRPr="009A75AF">
        <w:rPr>
          <w:rFonts w:ascii="Arial" w:eastAsia="Calibri" w:hAnsi="Arial" w:cs="Arial"/>
        </w:rPr>
        <w:br/>
      </w:r>
      <w:r w:rsidRPr="009A75AF">
        <w:rPr>
          <w:rFonts w:ascii="Arial" w:eastAsia="Calibri" w:hAnsi="Arial" w:cs="Arial"/>
        </w:rPr>
        <w:t>w</w:t>
      </w:r>
      <w:r w:rsidR="007C00FF" w:rsidRPr="009A75AF">
        <w:rPr>
          <w:rFonts w:ascii="Arial" w:eastAsia="Calibri" w:hAnsi="Arial" w:cs="Arial"/>
        </w:rPr>
        <w:t xml:space="preserve"> §1 </w:t>
      </w:r>
      <w:r w:rsidR="007C00FF" w:rsidRPr="00EB2EBD">
        <w:rPr>
          <w:rFonts w:ascii="Arial" w:eastAsia="Calibri" w:hAnsi="Arial" w:cs="Arial"/>
          <w:b/>
        </w:rPr>
        <w:t xml:space="preserve">własnym transportem i </w:t>
      </w:r>
      <w:r w:rsidR="007C00FF" w:rsidRPr="009A75AF">
        <w:rPr>
          <w:rFonts w:ascii="Arial" w:eastAsia="Calibri" w:hAnsi="Arial" w:cs="Arial"/>
          <w:b/>
        </w:rPr>
        <w:t>na własny koszt</w:t>
      </w:r>
      <w:r w:rsidR="007C00FF" w:rsidRPr="009A75AF">
        <w:rPr>
          <w:rFonts w:ascii="Arial" w:eastAsia="Calibri" w:hAnsi="Arial" w:cs="Arial"/>
        </w:rPr>
        <w:t xml:space="preserve"> do </w:t>
      </w:r>
      <w:r w:rsidR="00166C0F" w:rsidRPr="009A75AF">
        <w:rPr>
          <w:rFonts w:ascii="Arial" w:eastAsia="Times New Roman" w:hAnsi="Arial" w:cs="Arial"/>
          <w:lang w:eastAsia="pl-PL"/>
        </w:rPr>
        <w:t>magazyn</w:t>
      </w:r>
      <w:r w:rsidR="00922572" w:rsidRPr="009A75AF">
        <w:rPr>
          <w:rFonts w:ascii="Arial" w:eastAsia="Times New Roman" w:hAnsi="Arial" w:cs="Arial"/>
          <w:lang w:eastAsia="pl-PL"/>
        </w:rPr>
        <w:t>u</w:t>
      </w:r>
      <w:r w:rsidR="00166C0F" w:rsidRPr="009A75AF">
        <w:rPr>
          <w:rFonts w:ascii="Arial" w:eastAsia="Times New Roman" w:hAnsi="Arial" w:cs="Arial"/>
          <w:lang w:eastAsia="pl-PL"/>
        </w:rPr>
        <w:t xml:space="preserve"> 32 Wojskowego Odd</w:t>
      </w:r>
      <w:r w:rsidR="00922572" w:rsidRPr="009A75AF">
        <w:rPr>
          <w:rFonts w:ascii="Arial" w:eastAsia="Times New Roman" w:hAnsi="Arial" w:cs="Arial"/>
          <w:lang w:eastAsia="pl-PL"/>
        </w:rPr>
        <w:t>ziału Gospodarczego w Zamościu</w:t>
      </w:r>
      <w:r w:rsidR="009A75AF">
        <w:rPr>
          <w:rFonts w:ascii="Arial" w:eastAsia="Times New Roman" w:hAnsi="Arial" w:cs="Arial"/>
          <w:lang w:eastAsia="pl-PL"/>
        </w:rPr>
        <w:t>:</w:t>
      </w:r>
      <w:r w:rsidR="00922572" w:rsidRPr="009A75AF">
        <w:rPr>
          <w:rFonts w:ascii="Arial" w:eastAsia="Times New Roman" w:hAnsi="Arial" w:cs="Arial"/>
          <w:lang w:eastAsia="pl-PL"/>
        </w:rPr>
        <w:t xml:space="preserve"> </w:t>
      </w:r>
      <w:r w:rsidR="00166C0F" w:rsidRPr="009A75AF">
        <w:rPr>
          <w:rFonts w:ascii="Arial" w:eastAsia="Times New Roman" w:hAnsi="Arial" w:cs="Arial"/>
          <w:b/>
          <w:lang w:eastAsia="pl-PL"/>
        </w:rPr>
        <w:t xml:space="preserve">ul. </w:t>
      </w:r>
      <w:r w:rsidR="0031638F" w:rsidRPr="009A75AF">
        <w:rPr>
          <w:rFonts w:ascii="Arial" w:eastAsia="Times New Roman" w:hAnsi="Arial" w:cs="Arial"/>
          <w:b/>
          <w:lang w:eastAsia="pl-PL"/>
        </w:rPr>
        <w:t>Dwernickiego 4, 22-5</w:t>
      </w:r>
      <w:r w:rsidR="00166C0F" w:rsidRPr="009A75AF">
        <w:rPr>
          <w:rFonts w:ascii="Arial" w:eastAsia="Times New Roman" w:hAnsi="Arial" w:cs="Arial"/>
          <w:b/>
          <w:lang w:eastAsia="pl-PL"/>
        </w:rPr>
        <w:t xml:space="preserve">00 </w:t>
      </w:r>
      <w:r w:rsidR="0031638F" w:rsidRPr="009A75AF">
        <w:rPr>
          <w:rFonts w:ascii="Arial" w:eastAsia="Times New Roman" w:hAnsi="Arial" w:cs="Arial"/>
          <w:b/>
          <w:lang w:eastAsia="pl-PL"/>
        </w:rPr>
        <w:t>Hrubieszów</w:t>
      </w:r>
      <w:r w:rsidR="00922572" w:rsidRPr="009A75AF">
        <w:rPr>
          <w:rFonts w:ascii="Arial" w:eastAsia="Times New Roman" w:hAnsi="Arial" w:cs="Arial"/>
          <w:lang w:eastAsia="pl-PL"/>
        </w:rPr>
        <w:t xml:space="preserve"> </w:t>
      </w:r>
      <w:r w:rsidR="00922572" w:rsidRPr="009A75AF">
        <w:rPr>
          <w:rFonts w:ascii="Arial" w:eastAsia="Times New Roman" w:hAnsi="Arial" w:cs="Arial"/>
          <w:b/>
          <w:lang w:eastAsia="pl-PL"/>
        </w:rPr>
        <w:t xml:space="preserve">– budynek </w:t>
      </w:r>
      <w:r w:rsidR="0031638F" w:rsidRPr="009A75AF">
        <w:rPr>
          <w:rFonts w:ascii="Arial" w:eastAsia="Times New Roman" w:hAnsi="Arial" w:cs="Arial"/>
          <w:b/>
          <w:lang w:eastAsia="pl-PL"/>
        </w:rPr>
        <w:t>stołówki wojskowej</w:t>
      </w:r>
      <w:r w:rsidR="00166C0F" w:rsidRPr="009A75AF">
        <w:rPr>
          <w:rFonts w:ascii="Arial" w:eastAsia="Times New Roman" w:hAnsi="Arial" w:cs="Arial"/>
          <w:lang w:eastAsia="pl-PL"/>
        </w:rPr>
        <w:t>:</w:t>
      </w:r>
    </w:p>
    <w:p w:rsidR="0031638F" w:rsidRPr="009A75AF" w:rsidRDefault="0031638F" w:rsidP="009A75AF">
      <w:pPr>
        <w:pStyle w:val="Akapitzlist"/>
        <w:jc w:val="both"/>
        <w:rPr>
          <w:rFonts w:ascii="Arial" w:eastAsia="Calibri" w:hAnsi="Arial" w:cs="Arial"/>
          <w:b/>
        </w:rPr>
      </w:pPr>
      <w:r w:rsidRPr="009A75AF">
        <w:rPr>
          <w:rFonts w:ascii="Arial" w:eastAsia="Calibri" w:hAnsi="Arial" w:cs="Arial"/>
          <w:b/>
        </w:rPr>
        <w:t>- kocioł warzelny gazowy 200L (1 sztuka)</w:t>
      </w:r>
    </w:p>
    <w:p w:rsidR="0031638F" w:rsidRPr="009A75AF" w:rsidRDefault="0031638F" w:rsidP="009A75AF">
      <w:pPr>
        <w:pStyle w:val="Akapitzlist"/>
        <w:jc w:val="both"/>
        <w:rPr>
          <w:rFonts w:ascii="Arial" w:eastAsia="Calibri" w:hAnsi="Arial" w:cs="Arial"/>
          <w:b/>
        </w:rPr>
      </w:pPr>
      <w:r w:rsidRPr="009A75AF">
        <w:rPr>
          <w:rFonts w:ascii="Arial" w:eastAsia="Calibri" w:hAnsi="Arial" w:cs="Arial"/>
          <w:b/>
        </w:rPr>
        <w:t>- kocioł warzelny gazowy 300L (1 sztuka)</w:t>
      </w:r>
    </w:p>
    <w:p w:rsidR="0022153B" w:rsidRPr="009A75AF" w:rsidRDefault="0022153B" w:rsidP="009A75AF">
      <w:pPr>
        <w:pStyle w:val="Akapitzlist"/>
        <w:numPr>
          <w:ilvl w:val="0"/>
          <w:numId w:val="8"/>
        </w:numPr>
        <w:ind w:left="426" w:hanging="426"/>
        <w:rPr>
          <w:rFonts w:ascii="Arial" w:eastAsia="Calibri" w:hAnsi="Arial" w:cs="Arial"/>
        </w:rPr>
      </w:pPr>
      <w:r w:rsidRPr="009A75AF">
        <w:rPr>
          <w:rFonts w:ascii="Arial" w:eastAsia="Calibri" w:hAnsi="Arial" w:cs="Arial"/>
        </w:rPr>
        <w:t>Zamawiający wyklucza możliwość dostarczenia wyrobów przez firmy kurierskie.</w:t>
      </w:r>
    </w:p>
    <w:p w:rsidR="0022153B" w:rsidRPr="009A75AF" w:rsidRDefault="0022153B" w:rsidP="009A75AF">
      <w:pPr>
        <w:pStyle w:val="Akapitzlist"/>
        <w:numPr>
          <w:ilvl w:val="0"/>
          <w:numId w:val="8"/>
        </w:numPr>
        <w:spacing w:after="0"/>
        <w:ind w:left="426" w:hanging="426"/>
        <w:jc w:val="both"/>
        <w:rPr>
          <w:rFonts w:ascii="Arial" w:eastAsia="Calibri" w:hAnsi="Arial" w:cs="Arial"/>
        </w:rPr>
      </w:pPr>
      <w:r w:rsidRPr="009A75AF">
        <w:rPr>
          <w:rFonts w:ascii="Arial" w:eastAsia="Calibri" w:hAnsi="Arial" w:cs="Arial"/>
        </w:rPr>
        <w:t xml:space="preserve">Wykonawca zobowiązuje się do dostarczenia wyrobów jednorazowo, w dni robocze </w:t>
      </w:r>
      <w:r w:rsidR="00347659" w:rsidRPr="009A75AF">
        <w:rPr>
          <w:rFonts w:ascii="Arial" w:eastAsia="Calibri" w:hAnsi="Arial" w:cs="Arial"/>
        </w:rPr>
        <w:br/>
      </w:r>
      <w:r w:rsidRPr="009A75AF">
        <w:rPr>
          <w:rFonts w:ascii="Arial" w:eastAsia="Calibri" w:hAnsi="Arial" w:cs="Arial"/>
        </w:rPr>
        <w:t xml:space="preserve">od poniedziałku do czwartku w godz. 7:30 – 15:00 i piątek 7:30-12:30 własnym transportem i na swój koszt po uprzednim (z wyprzedzeniem minimum </w:t>
      </w:r>
      <w:r w:rsidRPr="009A75AF">
        <w:rPr>
          <w:rFonts w:ascii="Arial" w:eastAsia="Calibri" w:hAnsi="Arial" w:cs="Arial"/>
          <w:b/>
        </w:rPr>
        <w:t>2 dni roboczych</w:t>
      </w:r>
      <w:r w:rsidRPr="009A75AF">
        <w:rPr>
          <w:rFonts w:ascii="Arial" w:eastAsia="Calibri" w:hAnsi="Arial" w:cs="Arial"/>
        </w:rPr>
        <w:t xml:space="preserve">) telefonicznym poinformowaniu </w:t>
      </w:r>
      <w:r w:rsidR="00E868FD" w:rsidRPr="009A75AF">
        <w:rPr>
          <w:rFonts w:ascii="Arial" w:eastAsia="Calibri" w:hAnsi="Arial" w:cs="Arial"/>
        </w:rPr>
        <w:t xml:space="preserve">przedstawiciela </w:t>
      </w:r>
      <w:r w:rsidRPr="009A75AF">
        <w:rPr>
          <w:rFonts w:ascii="Arial" w:eastAsia="Calibri" w:hAnsi="Arial" w:cs="Arial"/>
        </w:rPr>
        <w:t xml:space="preserve">Zamawiającego o tym fakcie. </w:t>
      </w:r>
    </w:p>
    <w:p w:rsidR="0022153B" w:rsidRPr="009A75AF" w:rsidRDefault="0022153B" w:rsidP="009A75AF">
      <w:pPr>
        <w:pStyle w:val="Akapitzlist"/>
        <w:spacing w:after="0"/>
        <w:ind w:left="426"/>
        <w:jc w:val="both"/>
        <w:rPr>
          <w:rFonts w:ascii="Arial" w:eastAsia="Calibri" w:hAnsi="Arial" w:cs="Arial"/>
          <w:b/>
        </w:rPr>
      </w:pPr>
      <w:r w:rsidRPr="009A75AF">
        <w:rPr>
          <w:rFonts w:ascii="Arial" w:eastAsia="Calibri" w:hAnsi="Arial" w:cs="Arial"/>
        </w:rPr>
        <w:t xml:space="preserve">Wykonawca zobowiązuje się do dostarczenia wyrobów w terminie do </w:t>
      </w:r>
      <w:r w:rsidR="00922572" w:rsidRPr="009A75AF">
        <w:rPr>
          <w:rFonts w:ascii="Arial" w:eastAsia="Calibri" w:hAnsi="Arial" w:cs="Arial"/>
          <w:b/>
        </w:rPr>
        <w:t>1</w:t>
      </w:r>
      <w:r w:rsidR="0031638F" w:rsidRPr="009A75AF">
        <w:rPr>
          <w:rFonts w:ascii="Arial" w:eastAsia="Calibri" w:hAnsi="Arial" w:cs="Arial"/>
          <w:b/>
        </w:rPr>
        <w:t>4</w:t>
      </w:r>
      <w:r w:rsidRPr="009A75AF">
        <w:rPr>
          <w:rFonts w:ascii="Arial" w:eastAsia="Calibri" w:hAnsi="Arial" w:cs="Arial"/>
          <w:b/>
        </w:rPr>
        <w:t xml:space="preserve"> dni </w:t>
      </w:r>
      <w:r w:rsidR="0078074E" w:rsidRPr="009A75AF">
        <w:rPr>
          <w:rFonts w:ascii="Arial" w:eastAsia="Calibri" w:hAnsi="Arial" w:cs="Arial"/>
          <w:b/>
        </w:rPr>
        <w:t xml:space="preserve">kalendarzowych </w:t>
      </w:r>
      <w:r w:rsidRPr="009A75AF">
        <w:rPr>
          <w:rFonts w:ascii="Arial" w:eastAsia="Calibri" w:hAnsi="Arial" w:cs="Arial"/>
          <w:b/>
        </w:rPr>
        <w:t>licząc od daty podpisania umowy.</w:t>
      </w:r>
    </w:p>
    <w:p w:rsidR="0022153B" w:rsidRPr="00570E53" w:rsidRDefault="0022153B" w:rsidP="001B51A0">
      <w:pPr>
        <w:pStyle w:val="Akapitzlist"/>
        <w:numPr>
          <w:ilvl w:val="0"/>
          <w:numId w:val="8"/>
        </w:numPr>
        <w:ind w:left="426" w:hanging="426"/>
        <w:jc w:val="both"/>
        <w:rPr>
          <w:rFonts w:ascii="Arial" w:eastAsia="Calibri" w:hAnsi="Arial" w:cs="Arial"/>
        </w:rPr>
      </w:pPr>
      <w:r w:rsidRPr="00570E53">
        <w:rPr>
          <w:rFonts w:ascii="Arial" w:eastAsia="Calibri" w:hAnsi="Arial" w:cs="Arial"/>
          <w:b/>
        </w:rPr>
        <w:t>Wykonawca zobowiązuje się do</w:t>
      </w:r>
      <w:r w:rsidRPr="00570E53">
        <w:rPr>
          <w:rFonts w:ascii="Arial" w:eastAsia="Calibri" w:hAnsi="Arial" w:cs="Arial"/>
        </w:rPr>
        <w:t>:</w:t>
      </w:r>
    </w:p>
    <w:p w:rsidR="00166C0F" w:rsidRPr="00570E53" w:rsidRDefault="00166C0F" w:rsidP="001B51A0">
      <w:pPr>
        <w:pStyle w:val="Akapitzlist"/>
        <w:numPr>
          <w:ilvl w:val="0"/>
          <w:numId w:val="17"/>
        </w:numPr>
        <w:jc w:val="both"/>
        <w:rPr>
          <w:rFonts w:ascii="Arial" w:eastAsia="Calibri" w:hAnsi="Arial" w:cs="Arial"/>
          <w:b/>
        </w:rPr>
      </w:pPr>
      <w:r w:rsidRPr="00570E53">
        <w:rPr>
          <w:rFonts w:ascii="Arial" w:eastAsia="Calibri" w:hAnsi="Arial" w:cs="Arial"/>
          <w:b/>
        </w:rPr>
        <w:t>rozładunku towaru ze środka transportu, wniesienie i złożenie go we wskazanym przez osobę upoważnioną miejscu;</w:t>
      </w:r>
    </w:p>
    <w:p w:rsidR="001B51A0" w:rsidRPr="00570E53" w:rsidRDefault="0031638F" w:rsidP="001B51A0">
      <w:pPr>
        <w:pStyle w:val="Akapitzlist"/>
        <w:numPr>
          <w:ilvl w:val="0"/>
          <w:numId w:val="17"/>
        </w:numPr>
        <w:jc w:val="both"/>
        <w:rPr>
          <w:rFonts w:ascii="Arial" w:eastAsia="Calibri" w:hAnsi="Arial" w:cs="Arial"/>
        </w:rPr>
      </w:pPr>
      <w:r w:rsidRPr="00570E53">
        <w:rPr>
          <w:rFonts w:ascii="Arial" w:eastAsia="Calibri" w:hAnsi="Arial" w:cs="Arial"/>
          <w:b/>
        </w:rPr>
        <w:t>demontażu starych kotłów</w:t>
      </w:r>
      <w:r w:rsidR="001B51A0" w:rsidRPr="00570E53">
        <w:rPr>
          <w:rFonts w:ascii="Arial" w:eastAsia="Calibri" w:hAnsi="Arial" w:cs="Arial"/>
          <w:b/>
        </w:rPr>
        <w:t>,</w:t>
      </w:r>
      <w:r w:rsidRPr="00570E53">
        <w:rPr>
          <w:rFonts w:ascii="Arial" w:eastAsia="Calibri" w:hAnsi="Arial" w:cs="Arial"/>
          <w:b/>
        </w:rPr>
        <w:t xml:space="preserve"> </w:t>
      </w:r>
    </w:p>
    <w:p w:rsidR="0031638F" w:rsidRPr="00570E53" w:rsidRDefault="001B51A0" w:rsidP="001B51A0">
      <w:pPr>
        <w:pStyle w:val="Akapitzlist"/>
        <w:numPr>
          <w:ilvl w:val="0"/>
          <w:numId w:val="17"/>
        </w:numPr>
        <w:jc w:val="both"/>
        <w:rPr>
          <w:rFonts w:ascii="Arial" w:eastAsia="Calibri" w:hAnsi="Arial" w:cs="Arial"/>
        </w:rPr>
      </w:pPr>
      <w:r w:rsidRPr="00570E53">
        <w:rPr>
          <w:rFonts w:ascii="Arial" w:eastAsia="Calibri" w:hAnsi="Arial" w:cs="Arial"/>
          <w:b/>
        </w:rPr>
        <w:t xml:space="preserve">wykonania robót instalacyjnych związanych z montażem dostarczonych kotłów warzelnych zgodnie z wiedzą techniczną oraz odpowiednimi uprawnieniami (m.in. </w:t>
      </w:r>
      <w:r w:rsidR="00570E53" w:rsidRPr="00570E53">
        <w:rPr>
          <w:rFonts w:ascii="Arial" w:eastAsia="Calibri" w:hAnsi="Arial" w:cs="Arial"/>
          <w:b/>
        </w:rPr>
        <w:t xml:space="preserve">przez osobę z </w:t>
      </w:r>
      <w:r w:rsidRPr="00570E53">
        <w:rPr>
          <w:rFonts w:ascii="Arial" w:eastAsia="Calibri" w:hAnsi="Arial" w:cs="Arial"/>
          <w:b/>
        </w:rPr>
        <w:t>uprawnieniami do w</w:t>
      </w:r>
      <w:r w:rsidR="00570E53" w:rsidRPr="00570E53">
        <w:rPr>
          <w:rFonts w:ascii="Arial" w:eastAsia="Calibri" w:hAnsi="Arial" w:cs="Arial"/>
          <w:b/>
        </w:rPr>
        <w:t xml:space="preserve">ykonywania instalacji gazowej), </w:t>
      </w:r>
      <w:r w:rsidRPr="00570E53">
        <w:rPr>
          <w:rFonts w:ascii="Arial" w:eastAsia="Calibri" w:hAnsi="Arial" w:cs="Arial"/>
          <w:b/>
        </w:rPr>
        <w:t>a także obowiązującymi przepisami prawa,</w:t>
      </w:r>
    </w:p>
    <w:p w:rsidR="001B51A0" w:rsidRPr="00570E53" w:rsidRDefault="001B51A0" w:rsidP="001B51A0">
      <w:pPr>
        <w:pStyle w:val="Akapitzlist"/>
        <w:numPr>
          <w:ilvl w:val="0"/>
          <w:numId w:val="17"/>
        </w:numPr>
        <w:jc w:val="both"/>
        <w:rPr>
          <w:rFonts w:ascii="Arial" w:eastAsia="Calibri" w:hAnsi="Arial" w:cs="Arial"/>
        </w:rPr>
      </w:pPr>
      <w:r w:rsidRPr="00570E53">
        <w:rPr>
          <w:rFonts w:ascii="Arial" w:eastAsia="Calibri" w:hAnsi="Arial" w:cs="Arial"/>
          <w:b/>
        </w:rPr>
        <w:t xml:space="preserve">dokonania uruchomienia dostarczonych kotłów oraz przeszkolenia </w:t>
      </w:r>
      <w:r w:rsidRPr="00570E53">
        <w:rPr>
          <w:rFonts w:ascii="Arial" w:eastAsia="Calibri" w:hAnsi="Arial" w:cs="Arial"/>
          <w:b/>
        </w:rPr>
        <w:br/>
        <w:t>z zakresu obsługi i konserwacji ww. kotłów.</w:t>
      </w:r>
    </w:p>
    <w:p w:rsidR="00603DF7" w:rsidRPr="009A75AF" w:rsidRDefault="00FC0C16" w:rsidP="009A75AF">
      <w:pPr>
        <w:pStyle w:val="Akapitzlist"/>
        <w:numPr>
          <w:ilvl w:val="0"/>
          <w:numId w:val="8"/>
        </w:numPr>
        <w:spacing w:after="0"/>
        <w:ind w:left="426" w:hanging="426"/>
        <w:jc w:val="both"/>
        <w:rPr>
          <w:rFonts w:ascii="Arial" w:eastAsia="Calibri" w:hAnsi="Arial" w:cs="Arial"/>
        </w:rPr>
      </w:pPr>
      <w:r w:rsidRPr="009A75AF">
        <w:rPr>
          <w:rFonts w:ascii="Arial" w:eastAsia="Calibri" w:hAnsi="Arial" w:cs="Arial"/>
        </w:rPr>
        <w:t xml:space="preserve">Wykonawca dostarczy wyroby na swój koszt i ryzyko. Za szkody lub braki powstałe </w:t>
      </w:r>
      <w:r w:rsidR="00A95303" w:rsidRPr="009A75AF">
        <w:rPr>
          <w:rFonts w:ascii="Arial" w:eastAsia="Calibri" w:hAnsi="Arial" w:cs="Arial"/>
        </w:rPr>
        <w:br/>
      </w:r>
      <w:r w:rsidRPr="009A75AF">
        <w:rPr>
          <w:rFonts w:ascii="Arial" w:eastAsia="Calibri" w:hAnsi="Arial" w:cs="Arial"/>
        </w:rPr>
        <w:t xml:space="preserve">w czasie transportu odpowiada Wykonawca. Wyroby muszą być zabezpieczone przez bezzwrotne opakowania gwarantujące, iż nie zostaną uszkodzone </w:t>
      </w:r>
      <w:r w:rsidR="00D177E1" w:rsidRPr="009A75AF">
        <w:rPr>
          <w:rFonts w:ascii="Arial" w:eastAsia="Calibri" w:hAnsi="Arial" w:cs="Arial"/>
        </w:rPr>
        <w:t xml:space="preserve">w czasie transportu </w:t>
      </w:r>
      <w:r w:rsidR="00A95303" w:rsidRPr="009A75AF">
        <w:rPr>
          <w:rFonts w:ascii="Arial" w:eastAsia="Calibri" w:hAnsi="Arial" w:cs="Arial"/>
        </w:rPr>
        <w:br/>
      </w:r>
      <w:r w:rsidR="00D177E1" w:rsidRPr="009A75AF">
        <w:rPr>
          <w:rFonts w:ascii="Arial" w:eastAsia="Calibri" w:hAnsi="Arial" w:cs="Arial"/>
        </w:rPr>
        <w:t>i przeładunku.</w:t>
      </w:r>
    </w:p>
    <w:p w:rsidR="00A747F5" w:rsidRPr="009A75AF" w:rsidRDefault="00027E75" w:rsidP="009A75AF">
      <w:pPr>
        <w:pStyle w:val="Akapitzlist"/>
        <w:numPr>
          <w:ilvl w:val="0"/>
          <w:numId w:val="8"/>
        </w:numPr>
        <w:spacing w:after="0"/>
        <w:ind w:left="426" w:hanging="426"/>
        <w:jc w:val="both"/>
        <w:rPr>
          <w:rFonts w:ascii="Arial" w:eastAsia="Calibri" w:hAnsi="Arial" w:cs="Arial"/>
        </w:rPr>
      </w:pPr>
      <w:r w:rsidRPr="009A75AF">
        <w:rPr>
          <w:rFonts w:ascii="Arial" w:eastAsia="Calibri" w:hAnsi="Arial" w:cs="Arial"/>
        </w:rPr>
        <w:t xml:space="preserve">Wyrób dostarczony przez Wykonawcę winien być fabrycznie nowy, </w:t>
      </w:r>
      <w:r w:rsidR="003F1D78" w:rsidRPr="009A75AF">
        <w:rPr>
          <w:rFonts w:ascii="Arial" w:eastAsia="Calibri" w:hAnsi="Arial" w:cs="Arial"/>
        </w:rPr>
        <w:t xml:space="preserve">w pierwszym gatunku, </w:t>
      </w:r>
      <w:r w:rsidRPr="009A75AF">
        <w:rPr>
          <w:rFonts w:ascii="Arial" w:eastAsia="Calibri" w:hAnsi="Arial" w:cs="Arial"/>
        </w:rPr>
        <w:t xml:space="preserve">nieużywany, nieregenerowany, z produkcji </w:t>
      </w:r>
      <w:r w:rsidR="0031638F" w:rsidRPr="00EB2EBD">
        <w:rPr>
          <w:rFonts w:ascii="Arial" w:eastAsia="Calibri" w:hAnsi="Arial" w:cs="Arial"/>
          <w:b/>
        </w:rPr>
        <w:t>co najmniej</w:t>
      </w:r>
      <w:r w:rsidRPr="00EB2EBD">
        <w:rPr>
          <w:rFonts w:ascii="Arial" w:eastAsia="Calibri" w:hAnsi="Arial" w:cs="Arial"/>
          <w:b/>
        </w:rPr>
        <w:t xml:space="preserve"> </w:t>
      </w:r>
      <w:r w:rsidR="006D0D18" w:rsidRPr="00EB2EBD">
        <w:rPr>
          <w:rFonts w:ascii="Arial" w:eastAsia="Calibri" w:hAnsi="Arial" w:cs="Arial"/>
          <w:b/>
        </w:rPr>
        <w:t>2020</w:t>
      </w:r>
      <w:r w:rsidR="0031638F" w:rsidRPr="00EB2EBD">
        <w:rPr>
          <w:rFonts w:ascii="Arial" w:eastAsia="Calibri" w:hAnsi="Arial" w:cs="Arial"/>
          <w:b/>
        </w:rPr>
        <w:t>r</w:t>
      </w:r>
      <w:r w:rsidR="00C41960" w:rsidRPr="009A75AF">
        <w:rPr>
          <w:rFonts w:ascii="Arial" w:eastAsia="Calibri" w:hAnsi="Arial" w:cs="Arial"/>
          <w:b/>
        </w:rPr>
        <w:t>.</w:t>
      </w:r>
    </w:p>
    <w:p w:rsidR="005D61DC" w:rsidRPr="009A75AF" w:rsidRDefault="00A747F5" w:rsidP="009A75AF">
      <w:pPr>
        <w:pStyle w:val="Akapitzlist"/>
        <w:numPr>
          <w:ilvl w:val="0"/>
          <w:numId w:val="8"/>
        </w:numPr>
        <w:spacing w:after="0"/>
        <w:ind w:left="426" w:hanging="426"/>
        <w:jc w:val="both"/>
        <w:rPr>
          <w:rFonts w:ascii="Arial" w:eastAsia="Calibri" w:hAnsi="Arial" w:cs="Arial"/>
        </w:rPr>
      </w:pPr>
      <w:r w:rsidRPr="009A75AF">
        <w:rPr>
          <w:rFonts w:ascii="Arial" w:eastAsia="Calibri" w:hAnsi="Arial" w:cs="Arial"/>
        </w:rPr>
        <w:t xml:space="preserve">Warunkiem dokonania odbioru ilościowego i jakościowego przez Zamawiającego </w:t>
      </w:r>
      <w:r w:rsidR="005D61DC" w:rsidRPr="009A75AF">
        <w:rPr>
          <w:rFonts w:ascii="Arial" w:eastAsia="Calibri" w:hAnsi="Arial" w:cs="Arial"/>
        </w:rPr>
        <w:t>będzie dostarczenie przez Wykonawcę wraz z wyrobami poniższego kompletu dokumentów:</w:t>
      </w:r>
    </w:p>
    <w:p w:rsidR="005D61DC" w:rsidRPr="009A75AF" w:rsidRDefault="005D61DC" w:rsidP="009A75AF">
      <w:pPr>
        <w:pStyle w:val="Akapitzlist"/>
        <w:numPr>
          <w:ilvl w:val="0"/>
          <w:numId w:val="19"/>
        </w:numPr>
        <w:spacing w:after="0"/>
        <w:ind w:left="1843" w:hanging="283"/>
        <w:jc w:val="both"/>
        <w:rPr>
          <w:rFonts w:ascii="Arial" w:eastAsia="Calibri" w:hAnsi="Arial" w:cs="Arial"/>
        </w:rPr>
      </w:pPr>
      <w:r w:rsidRPr="009A75AF">
        <w:rPr>
          <w:rFonts w:ascii="Arial" w:eastAsia="Calibri" w:hAnsi="Arial" w:cs="Arial"/>
        </w:rPr>
        <w:t>faktury VAT (oryginał oraz kopia),</w:t>
      </w:r>
    </w:p>
    <w:p w:rsidR="005D61DC" w:rsidRPr="009A75AF" w:rsidRDefault="005D61DC" w:rsidP="009A75AF">
      <w:pPr>
        <w:pStyle w:val="Akapitzlist"/>
        <w:numPr>
          <w:ilvl w:val="0"/>
          <w:numId w:val="19"/>
        </w:numPr>
        <w:spacing w:after="0"/>
        <w:ind w:left="1843" w:hanging="283"/>
        <w:jc w:val="both"/>
        <w:rPr>
          <w:rFonts w:ascii="Arial" w:eastAsia="Calibri" w:hAnsi="Arial" w:cs="Arial"/>
        </w:rPr>
      </w:pPr>
      <w:r w:rsidRPr="009A75AF">
        <w:rPr>
          <w:rFonts w:ascii="Arial" w:eastAsia="Calibri" w:hAnsi="Arial" w:cs="Arial"/>
        </w:rPr>
        <w:t>do każdego wyrobu – wypełnionej karty gwarancyjnej, sporządzonej wyłącznie w języku polskim (1 egz.),</w:t>
      </w:r>
    </w:p>
    <w:p w:rsidR="00A95303" w:rsidRPr="009A75AF" w:rsidRDefault="00A95303" w:rsidP="009A75AF">
      <w:pPr>
        <w:pStyle w:val="Akapitzlist"/>
        <w:numPr>
          <w:ilvl w:val="0"/>
          <w:numId w:val="19"/>
        </w:numPr>
        <w:spacing w:after="0"/>
        <w:ind w:left="1843" w:hanging="283"/>
        <w:jc w:val="both"/>
        <w:rPr>
          <w:rFonts w:ascii="Arial" w:eastAsia="Calibri" w:hAnsi="Arial" w:cs="Arial"/>
        </w:rPr>
      </w:pPr>
      <w:r w:rsidRPr="009A75AF">
        <w:rPr>
          <w:rFonts w:ascii="Arial" w:eastAsia="Calibri" w:hAnsi="Arial" w:cs="Arial"/>
        </w:rPr>
        <w:t xml:space="preserve">Protokołu odbioru sprzętu (1 egzemplarz podpisany przez Wykonawcę </w:t>
      </w:r>
      <w:r w:rsidRPr="009A75AF">
        <w:rPr>
          <w:rFonts w:ascii="Arial" w:eastAsia="Calibri" w:hAnsi="Arial" w:cs="Arial"/>
        </w:rPr>
        <w:br/>
        <w:t>i Odbiorcę)</w:t>
      </w:r>
    </w:p>
    <w:p w:rsidR="00652FED" w:rsidRPr="009A75AF" w:rsidRDefault="00233B81" w:rsidP="009A75AF">
      <w:pPr>
        <w:pStyle w:val="Akapitzlist"/>
        <w:numPr>
          <w:ilvl w:val="0"/>
          <w:numId w:val="8"/>
        </w:numPr>
        <w:spacing w:after="0"/>
        <w:ind w:left="426" w:hanging="426"/>
        <w:jc w:val="both"/>
        <w:rPr>
          <w:rFonts w:ascii="Arial" w:eastAsia="Calibri" w:hAnsi="Arial" w:cs="Arial"/>
        </w:rPr>
      </w:pPr>
      <w:r w:rsidRPr="009A75AF">
        <w:rPr>
          <w:rFonts w:ascii="Arial" w:eastAsia="Calibri" w:hAnsi="Arial" w:cs="Arial"/>
        </w:rPr>
        <w:t>Zamawiający</w:t>
      </w:r>
      <w:r w:rsidR="00652FED" w:rsidRPr="009A75AF">
        <w:rPr>
          <w:rFonts w:ascii="Arial" w:eastAsia="Calibri" w:hAnsi="Arial" w:cs="Arial"/>
        </w:rPr>
        <w:t xml:space="preserve"> odmówi przyjęcia dostawy:</w:t>
      </w:r>
    </w:p>
    <w:p w:rsidR="00652FED" w:rsidRPr="009A75AF" w:rsidRDefault="00652FED" w:rsidP="009A75AF">
      <w:pPr>
        <w:pStyle w:val="Akapitzlist"/>
        <w:numPr>
          <w:ilvl w:val="0"/>
          <w:numId w:val="5"/>
        </w:numPr>
        <w:spacing w:after="0"/>
        <w:jc w:val="both"/>
        <w:rPr>
          <w:rFonts w:ascii="Arial" w:eastAsia="Calibri" w:hAnsi="Arial" w:cs="Arial"/>
        </w:rPr>
      </w:pPr>
      <w:r w:rsidRPr="009A75AF">
        <w:rPr>
          <w:rFonts w:ascii="Arial" w:eastAsia="Calibri" w:hAnsi="Arial" w:cs="Arial"/>
        </w:rPr>
        <w:t>w części przekraczającej ilości określone w niniejszej umowie,</w:t>
      </w:r>
    </w:p>
    <w:p w:rsidR="00E02BCB" w:rsidRPr="009A75AF" w:rsidRDefault="00652FED" w:rsidP="009A75AF">
      <w:pPr>
        <w:pStyle w:val="Akapitzlist"/>
        <w:numPr>
          <w:ilvl w:val="0"/>
          <w:numId w:val="5"/>
        </w:numPr>
        <w:spacing w:after="0"/>
        <w:jc w:val="both"/>
        <w:rPr>
          <w:rFonts w:ascii="Arial" w:eastAsia="Calibri" w:hAnsi="Arial" w:cs="Arial"/>
        </w:rPr>
      </w:pPr>
      <w:r w:rsidRPr="009A75AF">
        <w:rPr>
          <w:rFonts w:ascii="Arial" w:eastAsia="Calibri" w:hAnsi="Arial" w:cs="Arial"/>
        </w:rPr>
        <w:t>jeśli dostawa zawiera inny asortyment niż wskazany w umowie bądź jest niezgodna pod względem jakościowym (tj. dostarczony wyrób jest w stanie niezupełnym, wadliwym lub niezgodny z opisem przedmiotu umowy).</w:t>
      </w:r>
    </w:p>
    <w:p w:rsidR="000C5FF2" w:rsidRPr="009A75AF" w:rsidRDefault="002B65AF" w:rsidP="009A75AF">
      <w:pPr>
        <w:pStyle w:val="Akapitzlist"/>
        <w:numPr>
          <w:ilvl w:val="0"/>
          <w:numId w:val="8"/>
        </w:numPr>
        <w:spacing w:after="0"/>
        <w:ind w:left="426" w:hanging="426"/>
        <w:jc w:val="both"/>
        <w:rPr>
          <w:rFonts w:ascii="Arial" w:eastAsia="Calibri" w:hAnsi="Arial" w:cs="Arial"/>
        </w:rPr>
      </w:pPr>
      <w:r w:rsidRPr="009A75AF">
        <w:rPr>
          <w:rFonts w:ascii="Arial" w:eastAsia="Calibri" w:hAnsi="Arial" w:cs="Arial"/>
        </w:rPr>
        <w:t>W przypadku odmowy przyjęcia dostawy, wyroby uważa się za niedostarczone, zaś Zamawiający nie jest zobowiązany do zapłaty za nie.</w:t>
      </w:r>
    </w:p>
    <w:p w:rsidR="005E57D2" w:rsidRDefault="005E57D2" w:rsidP="009A75AF">
      <w:pPr>
        <w:pStyle w:val="Akapitzlist"/>
        <w:spacing w:after="0"/>
        <w:ind w:left="426"/>
        <w:jc w:val="both"/>
        <w:rPr>
          <w:rFonts w:ascii="Arial" w:eastAsia="Calibri" w:hAnsi="Arial" w:cs="Arial"/>
        </w:rPr>
      </w:pPr>
    </w:p>
    <w:p w:rsidR="001B51A0" w:rsidRDefault="001B51A0" w:rsidP="009A75AF">
      <w:pPr>
        <w:pStyle w:val="Akapitzlist"/>
        <w:spacing w:after="0"/>
        <w:ind w:left="426"/>
        <w:jc w:val="both"/>
        <w:rPr>
          <w:rFonts w:ascii="Arial" w:eastAsia="Calibri" w:hAnsi="Arial" w:cs="Arial"/>
        </w:rPr>
      </w:pPr>
    </w:p>
    <w:p w:rsidR="001B51A0" w:rsidRDefault="001B51A0" w:rsidP="009A75AF">
      <w:pPr>
        <w:pStyle w:val="Akapitzlist"/>
        <w:spacing w:after="0"/>
        <w:ind w:left="426"/>
        <w:jc w:val="both"/>
        <w:rPr>
          <w:rFonts w:ascii="Arial" w:eastAsia="Calibri" w:hAnsi="Arial" w:cs="Arial"/>
        </w:rPr>
      </w:pPr>
    </w:p>
    <w:p w:rsidR="001B51A0" w:rsidRPr="009A75AF" w:rsidRDefault="001B51A0" w:rsidP="009A75AF">
      <w:pPr>
        <w:pStyle w:val="Akapitzlist"/>
        <w:spacing w:after="0"/>
        <w:ind w:left="426"/>
        <w:jc w:val="both"/>
        <w:rPr>
          <w:rFonts w:ascii="Arial" w:eastAsia="Calibri" w:hAnsi="Arial" w:cs="Arial"/>
        </w:rPr>
      </w:pPr>
    </w:p>
    <w:p w:rsidR="009D6B2F" w:rsidRPr="009A75AF" w:rsidRDefault="009D6B2F" w:rsidP="009A75AF">
      <w:pPr>
        <w:pStyle w:val="Akapitzlist"/>
        <w:spacing w:after="0"/>
        <w:ind w:left="360"/>
        <w:jc w:val="center"/>
        <w:rPr>
          <w:rFonts w:ascii="Arial" w:eastAsia="Calibri" w:hAnsi="Arial" w:cs="Arial"/>
        </w:rPr>
      </w:pPr>
      <w:r w:rsidRPr="009A75AF">
        <w:rPr>
          <w:rFonts w:ascii="Arial" w:eastAsia="Calibri" w:hAnsi="Arial" w:cs="Arial"/>
          <w:b/>
        </w:rPr>
        <w:lastRenderedPageBreak/>
        <w:t>§</w:t>
      </w:r>
      <w:r w:rsidR="005E2E45" w:rsidRPr="009A75AF">
        <w:rPr>
          <w:rFonts w:ascii="Arial" w:eastAsia="Calibri" w:hAnsi="Arial" w:cs="Arial"/>
          <w:b/>
        </w:rPr>
        <w:t>5</w:t>
      </w:r>
      <w:r w:rsidR="008306E5" w:rsidRPr="009A75AF">
        <w:rPr>
          <w:rFonts w:ascii="Arial" w:eastAsia="Calibri" w:hAnsi="Arial" w:cs="Arial"/>
          <w:b/>
        </w:rPr>
        <w:t xml:space="preserve"> Warunki gwarancji i rękojmi</w:t>
      </w:r>
    </w:p>
    <w:p w:rsidR="00D06786" w:rsidRPr="009A75AF" w:rsidRDefault="00533F2B" w:rsidP="009A75AF">
      <w:pPr>
        <w:pStyle w:val="Akapitzlist"/>
        <w:numPr>
          <w:ilvl w:val="0"/>
          <w:numId w:val="6"/>
        </w:numPr>
        <w:spacing w:after="0"/>
        <w:jc w:val="both"/>
        <w:rPr>
          <w:rFonts w:ascii="Arial" w:eastAsia="Calibri" w:hAnsi="Arial" w:cs="Arial"/>
        </w:rPr>
      </w:pPr>
      <w:r w:rsidRPr="009A75AF">
        <w:rPr>
          <w:rFonts w:ascii="Arial" w:eastAsia="Calibri" w:hAnsi="Arial" w:cs="Arial"/>
        </w:rPr>
        <w:t xml:space="preserve">Wykonawca udziela gwarancji na </w:t>
      </w:r>
      <w:r w:rsidR="00570E53">
        <w:rPr>
          <w:rFonts w:ascii="Arial" w:eastAsia="Calibri" w:hAnsi="Arial" w:cs="Arial"/>
        </w:rPr>
        <w:t>przedmiot umowy</w:t>
      </w:r>
      <w:r w:rsidRPr="009A75AF">
        <w:rPr>
          <w:rFonts w:ascii="Arial" w:eastAsia="Calibri" w:hAnsi="Arial" w:cs="Arial"/>
        </w:rPr>
        <w:t xml:space="preserve">, o których mowa w §1 umowy </w:t>
      </w:r>
      <w:r w:rsidRPr="00EB2EBD">
        <w:rPr>
          <w:rFonts w:ascii="Arial" w:eastAsia="Calibri" w:hAnsi="Arial" w:cs="Arial"/>
          <w:b/>
        </w:rPr>
        <w:t xml:space="preserve">na okres </w:t>
      </w:r>
      <w:r w:rsidR="00C41960" w:rsidRPr="00EB2EBD">
        <w:rPr>
          <w:rFonts w:ascii="Arial" w:eastAsia="Calibri" w:hAnsi="Arial" w:cs="Arial"/>
          <w:b/>
        </w:rPr>
        <w:t>24</w:t>
      </w:r>
      <w:r w:rsidRPr="00EB2EBD">
        <w:rPr>
          <w:rFonts w:ascii="Arial" w:eastAsia="Calibri" w:hAnsi="Arial" w:cs="Arial"/>
          <w:b/>
        </w:rPr>
        <w:t xml:space="preserve"> miesięcy od daty </w:t>
      </w:r>
      <w:r w:rsidR="005E57D2" w:rsidRPr="00EB2EBD">
        <w:rPr>
          <w:rFonts w:ascii="Arial" w:eastAsia="Calibri" w:hAnsi="Arial" w:cs="Arial"/>
          <w:b/>
        </w:rPr>
        <w:t>wykonania</w:t>
      </w:r>
      <w:r w:rsidR="00C41960" w:rsidRPr="00EB2EBD">
        <w:rPr>
          <w:rFonts w:ascii="Arial" w:eastAsia="Calibri" w:hAnsi="Arial" w:cs="Arial"/>
          <w:b/>
        </w:rPr>
        <w:t xml:space="preserve"> umowy</w:t>
      </w:r>
      <w:r w:rsidR="00C41960" w:rsidRPr="009A75AF">
        <w:rPr>
          <w:rFonts w:ascii="Arial" w:eastAsia="Calibri" w:hAnsi="Arial" w:cs="Arial"/>
        </w:rPr>
        <w:t>.</w:t>
      </w:r>
      <w:r w:rsidR="00F9344E" w:rsidRPr="009A75AF">
        <w:rPr>
          <w:rFonts w:ascii="Arial" w:eastAsia="Calibri" w:hAnsi="Arial" w:cs="Arial"/>
        </w:rPr>
        <w:t xml:space="preserve"> Jeżeli producent przewiduje dłuższy okres gwarancji obowiązuje dłuższy termin gwarancyjny.</w:t>
      </w:r>
    </w:p>
    <w:p w:rsidR="00533F2B" w:rsidRPr="009A75AF" w:rsidRDefault="00F260AD" w:rsidP="009A75AF">
      <w:pPr>
        <w:pStyle w:val="Akapitzlist"/>
        <w:numPr>
          <w:ilvl w:val="0"/>
          <w:numId w:val="6"/>
        </w:numPr>
        <w:spacing w:after="0"/>
        <w:jc w:val="both"/>
        <w:rPr>
          <w:rFonts w:ascii="Arial" w:eastAsia="Calibri" w:hAnsi="Arial" w:cs="Arial"/>
        </w:rPr>
      </w:pPr>
      <w:r w:rsidRPr="009A75AF">
        <w:rPr>
          <w:rFonts w:ascii="Arial" w:eastAsia="Calibri" w:hAnsi="Arial" w:cs="Arial"/>
        </w:rPr>
        <w:t xml:space="preserve">Wykonawca wystawi i wyda Zamawiającemu w dniu odbioru przedmiotu umowy dokument gwarancyjny </w:t>
      </w:r>
      <w:r w:rsidR="00E95ED0" w:rsidRPr="009A75AF">
        <w:rPr>
          <w:rFonts w:ascii="Arial" w:eastAsia="Calibri" w:hAnsi="Arial" w:cs="Arial"/>
        </w:rPr>
        <w:t>na przedmiot umowy.</w:t>
      </w:r>
    </w:p>
    <w:p w:rsidR="00E95ED0" w:rsidRPr="009A75AF" w:rsidRDefault="00E95ED0" w:rsidP="009A75AF">
      <w:pPr>
        <w:pStyle w:val="Akapitzlist"/>
        <w:numPr>
          <w:ilvl w:val="0"/>
          <w:numId w:val="6"/>
        </w:numPr>
        <w:spacing w:after="0"/>
        <w:jc w:val="both"/>
        <w:rPr>
          <w:rFonts w:ascii="Arial" w:eastAsia="Calibri" w:hAnsi="Arial" w:cs="Arial"/>
        </w:rPr>
      </w:pPr>
      <w:r w:rsidRPr="009A75AF">
        <w:rPr>
          <w:rFonts w:ascii="Arial" w:eastAsia="Calibri" w:hAnsi="Arial" w:cs="Arial"/>
        </w:rPr>
        <w:t>Wystawiony dokument gwarancyjny nie może nakład</w:t>
      </w:r>
      <w:r w:rsidR="007B61BC" w:rsidRPr="009A75AF">
        <w:rPr>
          <w:rFonts w:ascii="Arial" w:eastAsia="Calibri" w:hAnsi="Arial" w:cs="Arial"/>
        </w:rPr>
        <w:t>ać na Zamawiającego i użytkownika</w:t>
      </w:r>
      <w:r w:rsidRPr="009A75AF">
        <w:rPr>
          <w:rFonts w:ascii="Arial" w:eastAsia="Calibri" w:hAnsi="Arial" w:cs="Arial"/>
        </w:rPr>
        <w:t xml:space="preserve"> żadnych zobowiązań finansowych oraz naruszać postanowień niniejszej umowy.</w:t>
      </w:r>
    </w:p>
    <w:p w:rsidR="00A72E8F" w:rsidRPr="009A75AF" w:rsidRDefault="00E95A15" w:rsidP="009A75AF">
      <w:pPr>
        <w:pStyle w:val="Akapitzlist"/>
        <w:numPr>
          <w:ilvl w:val="0"/>
          <w:numId w:val="6"/>
        </w:numPr>
        <w:spacing w:after="0"/>
        <w:jc w:val="both"/>
        <w:rPr>
          <w:rFonts w:ascii="Arial" w:eastAsia="Calibri" w:hAnsi="Arial" w:cs="Arial"/>
        </w:rPr>
      </w:pPr>
      <w:r w:rsidRPr="009A75AF">
        <w:rPr>
          <w:rFonts w:ascii="Arial" w:eastAsia="Calibri" w:hAnsi="Arial" w:cs="Arial"/>
        </w:rPr>
        <w:t>W przypadku wystąpienia rozbieżności pomiędzy treścią wystawionej przez Wykonawcę gwarancji</w:t>
      </w:r>
      <w:r w:rsidR="009A75AF" w:rsidRPr="009A75AF">
        <w:rPr>
          <w:rFonts w:ascii="Arial" w:eastAsia="Calibri" w:hAnsi="Arial" w:cs="Arial"/>
        </w:rPr>
        <w:t>,</w:t>
      </w:r>
      <w:r w:rsidRPr="009A75AF">
        <w:rPr>
          <w:rFonts w:ascii="Arial" w:eastAsia="Calibri" w:hAnsi="Arial" w:cs="Arial"/>
        </w:rPr>
        <w:t xml:space="preserve"> a treścią umowy dotyczącą obowiązków gwarancyjnych określonych </w:t>
      </w:r>
      <w:r w:rsidR="00102622" w:rsidRPr="009A75AF">
        <w:rPr>
          <w:rFonts w:ascii="Arial" w:eastAsia="Calibri" w:hAnsi="Arial" w:cs="Arial"/>
        </w:rPr>
        <w:br/>
      </w:r>
      <w:r w:rsidRPr="009A75AF">
        <w:rPr>
          <w:rFonts w:ascii="Arial" w:eastAsia="Calibri" w:hAnsi="Arial" w:cs="Arial"/>
        </w:rPr>
        <w:t xml:space="preserve">w niniejszym paragrafie umowy, </w:t>
      </w:r>
      <w:r w:rsidR="00CA01D0" w:rsidRPr="009A75AF">
        <w:rPr>
          <w:rFonts w:ascii="Arial" w:eastAsia="Calibri" w:hAnsi="Arial" w:cs="Arial"/>
        </w:rPr>
        <w:t xml:space="preserve">strony </w:t>
      </w:r>
      <w:r w:rsidR="00ED3E97" w:rsidRPr="009A75AF">
        <w:rPr>
          <w:rFonts w:ascii="Arial" w:eastAsia="Calibri" w:hAnsi="Arial" w:cs="Arial"/>
        </w:rPr>
        <w:t>obowiązuje treść umowy.</w:t>
      </w:r>
    </w:p>
    <w:p w:rsidR="00F9344E" w:rsidRPr="009A75AF" w:rsidRDefault="00F9344E" w:rsidP="009A75AF">
      <w:pPr>
        <w:pStyle w:val="Akapitzlist"/>
        <w:numPr>
          <w:ilvl w:val="0"/>
          <w:numId w:val="6"/>
        </w:numPr>
        <w:spacing w:after="0"/>
        <w:jc w:val="both"/>
        <w:rPr>
          <w:rFonts w:ascii="Arial" w:eastAsia="Calibri" w:hAnsi="Arial" w:cs="Arial"/>
        </w:rPr>
      </w:pPr>
      <w:r w:rsidRPr="009A75AF">
        <w:rPr>
          <w:rFonts w:ascii="Arial" w:eastAsia="Calibri" w:hAnsi="Arial" w:cs="Arial"/>
        </w:rPr>
        <w:t>Wykonawca odpowiada za wady fizyczne ujawnione w dostarczonych</w:t>
      </w:r>
      <w:r w:rsidR="00570E53">
        <w:rPr>
          <w:rFonts w:ascii="Arial" w:eastAsia="Calibri" w:hAnsi="Arial" w:cs="Arial"/>
        </w:rPr>
        <w:t xml:space="preserve"> i zainstalowanych</w:t>
      </w:r>
      <w:r w:rsidRPr="009A75AF">
        <w:rPr>
          <w:rFonts w:ascii="Arial" w:eastAsia="Calibri" w:hAnsi="Arial" w:cs="Arial"/>
        </w:rPr>
        <w:t xml:space="preserve"> wyrobach i ponosi z tego tytułu wszelkie zobowiązania. Jest odpowiedzialny względem Zamawiającego, jeżeli dostarczony wyrób ma wadę zmniejszającą jego wartość lub użyteczność </w:t>
      </w:r>
      <w:r w:rsidR="000F5ABE" w:rsidRPr="009A75AF">
        <w:rPr>
          <w:rFonts w:ascii="Arial" w:eastAsia="Calibri" w:hAnsi="Arial" w:cs="Arial"/>
        </w:rPr>
        <w:t xml:space="preserve">wynikającą </w:t>
      </w:r>
      <w:r w:rsidR="00571408" w:rsidRPr="009A75AF">
        <w:rPr>
          <w:rFonts w:ascii="Arial" w:eastAsia="Calibri" w:hAnsi="Arial" w:cs="Arial"/>
        </w:rPr>
        <w:br/>
      </w:r>
      <w:r w:rsidR="000F5ABE" w:rsidRPr="009A75AF">
        <w:rPr>
          <w:rFonts w:ascii="Arial" w:eastAsia="Calibri" w:hAnsi="Arial" w:cs="Arial"/>
        </w:rPr>
        <w:t xml:space="preserve">z jego przeznaczenia, nie ma właściwości (parametrów technicznych) </w:t>
      </w:r>
      <w:r w:rsidR="00DA2931" w:rsidRPr="009A75AF">
        <w:rPr>
          <w:rFonts w:ascii="Arial" w:eastAsia="Calibri" w:hAnsi="Arial" w:cs="Arial"/>
        </w:rPr>
        <w:t xml:space="preserve">określonych </w:t>
      </w:r>
      <w:r w:rsidR="00571408" w:rsidRPr="009A75AF">
        <w:rPr>
          <w:rFonts w:ascii="Arial" w:eastAsia="Calibri" w:hAnsi="Arial" w:cs="Arial"/>
        </w:rPr>
        <w:br/>
      </w:r>
      <w:r w:rsidR="00DA2931" w:rsidRPr="009A75AF">
        <w:rPr>
          <w:rFonts w:ascii="Arial" w:eastAsia="Calibri" w:hAnsi="Arial" w:cs="Arial"/>
        </w:rPr>
        <w:t>w Opisie przedmiotu zamówienia wymaganych przez Zamawiającego, albo jeżeli dostarczono go w stanie niezupełnym</w:t>
      </w:r>
      <w:r w:rsidR="009A75AF" w:rsidRPr="009A75AF">
        <w:rPr>
          <w:rFonts w:ascii="Arial" w:eastAsia="Calibri" w:hAnsi="Arial" w:cs="Arial"/>
        </w:rPr>
        <w:t>,</w:t>
      </w:r>
      <w:r w:rsidR="00DA2931" w:rsidRPr="009A75AF">
        <w:rPr>
          <w:rFonts w:ascii="Arial" w:eastAsia="Calibri" w:hAnsi="Arial" w:cs="Arial"/>
        </w:rPr>
        <w:t xml:space="preserve"> a także za wady prawne.</w:t>
      </w:r>
      <w:r w:rsidRPr="009A75AF">
        <w:rPr>
          <w:rFonts w:ascii="Arial" w:eastAsia="Calibri" w:hAnsi="Arial" w:cs="Arial"/>
        </w:rPr>
        <w:t xml:space="preserve"> </w:t>
      </w:r>
    </w:p>
    <w:p w:rsidR="004D0BC0" w:rsidRPr="009A75AF" w:rsidRDefault="004D0BC0" w:rsidP="009A75AF">
      <w:pPr>
        <w:pStyle w:val="Akapitzlist"/>
        <w:numPr>
          <w:ilvl w:val="0"/>
          <w:numId w:val="6"/>
        </w:numPr>
        <w:spacing w:after="0"/>
        <w:jc w:val="both"/>
        <w:rPr>
          <w:rFonts w:ascii="Arial" w:eastAsia="Calibri" w:hAnsi="Arial" w:cs="Arial"/>
        </w:rPr>
      </w:pPr>
      <w:r w:rsidRPr="009A75AF">
        <w:rPr>
          <w:rFonts w:ascii="Arial" w:eastAsia="Calibri" w:hAnsi="Arial" w:cs="Arial"/>
        </w:rPr>
        <w:t xml:space="preserve">Uprawniony z gwarancji zgłaszać będzie wady Wykonawcy telefonicznie pod </w:t>
      </w:r>
      <w:r w:rsidR="003C2A1F" w:rsidRPr="009A75AF">
        <w:rPr>
          <w:rFonts w:ascii="Arial" w:eastAsia="Calibri" w:hAnsi="Arial" w:cs="Arial"/>
        </w:rPr>
        <w:br/>
      </w:r>
      <w:r w:rsidRPr="009A75AF">
        <w:rPr>
          <w:rFonts w:ascii="Arial" w:eastAsia="Calibri" w:hAnsi="Arial" w:cs="Arial"/>
        </w:rPr>
        <w:t xml:space="preserve">nr ……………. oraz na piśmie na adres ……………… lub faksem nr ………………… lub pocztą elektroniczną na adres …………………… </w:t>
      </w:r>
    </w:p>
    <w:p w:rsidR="00ED3E97" w:rsidRPr="009A75AF" w:rsidRDefault="004D0BC0" w:rsidP="009A75AF">
      <w:pPr>
        <w:pStyle w:val="Akapitzlist"/>
        <w:spacing w:after="0"/>
        <w:ind w:left="360"/>
        <w:jc w:val="both"/>
        <w:rPr>
          <w:rFonts w:ascii="Arial" w:eastAsia="Calibri" w:hAnsi="Arial" w:cs="Arial"/>
        </w:rPr>
      </w:pPr>
      <w:r w:rsidRPr="009A75AF">
        <w:rPr>
          <w:rFonts w:ascii="Arial" w:eastAsia="Calibri" w:hAnsi="Arial" w:cs="Arial"/>
        </w:rPr>
        <w:t xml:space="preserve">Wykonawca ma </w:t>
      </w:r>
      <w:r w:rsidR="00D81B6D" w:rsidRPr="009A75AF">
        <w:rPr>
          <w:rFonts w:ascii="Arial" w:eastAsia="Calibri" w:hAnsi="Arial" w:cs="Arial"/>
        </w:rPr>
        <w:t>obowiązek</w:t>
      </w:r>
      <w:r w:rsidRPr="009A75AF">
        <w:rPr>
          <w:rFonts w:ascii="Arial" w:eastAsia="Calibri" w:hAnsi="Arial" w:cs="Arial"/>
        </w:rPr>
        <w:t xml:space="preserve"> informować na piśmie </w:t>
      </w:r>
      <w:r w:rsidR="00D81B6D" w:rsidRPr="009A75AF">
        <w:rPr>
          <w:rFonts w:ascii="Arial" w:eastAsia="Calibri" w:hAnsi="Arial" w:cs="Arial"/>
        </w:rPr>
        <w:t>przedstawiciela</w:t>
      </w:r>
      <w:r w:rsidRPr="009A75AF">
        <w:rPr>
          <w:rFonts w:ascii="Arial" w:eastAsia="Calibri" w:hAnsi="Arial" w:cs="Arial"/>
        </w:rPr>
        <w:t xml:space="preserve"> </w:t>
      </w:r>
      <w:r w:rsidR="00D81B6D" w:rsidRPr="009A75AF">
        <w:rPr>
          <w:rFonts w:ascii="Arial" w:eastAsia="Calibri" w:hAnsi="Arial" w:cs="Arial"/>
        </w:rPr>
        <w:t>Zamawiającego</w:t>
      </w:r>
      <w:r w:rsidRPr="009A75AF">
        <w:rPr>
          <w:rFonts w:ascii="Arial" w:eastAsia="Calibri" w:hAnsi="Arial" w:cs="Arial"/>
        </w:rPr>
        <w:t xml:space="preserve"> </w:t>
      </w:r>
      <w:r w:rsidR="00571408" w:rsidRPr="009A75AF">
        <w:rPr>
          <w:rFonts w:ascii="Arial" w:eastAsia="Calibri" w:hAnsi="Arial" w:cs="Arial"/>
        </w:rPr>
        <w:br/>
      </w:r>
      <w:r w:rsidRPr="009A75AF">
        <w:rPr>
          <w:rFonts w:ascii="Arial" w:eastAsia="Calibri" w:hAnsi="Arial" w:cs="Arial"/>
        </w:rPr>
        <w:t xml:space="preserve">o każdej </w:t>
      </w:r>
      <w:r w:rsidR="00B02055" w:rsidRPr="009A75AF">
        <w:rPr>
          <w:rFonts w:ascii="Arial" w:eastAsia="Calibri" w:hAnsi="Arial" w:cs="Arial"/>
        </w:rPr>
        <w:t>zmianie w/w adresów lub numerów, pod rygorem skutecznego zgłoszenia wad pod adres lub numer wskazany uprzednio.</w:t>
      </w:r>
    </w:p>
    <w:p w:rsidR="00786FB5" w:rsidRPr="009A75AF" w:rsidRDefault="00786FB5" w:rsidP="009A75AF">
      <w:pPr>
        <w:pStyle w:val="Akapitzlist"/>
        <w:numPr>
          <w:ilvl w:val="0"/>
          <w:numId w:val="6"/>
        </w:numPr>
        <w:spacing w:after="0"/>
        <w:jc w:val="both"/>
        <w:rPr>
          <w:rFonts w:ascii="Arial" w:eastAsia="Calibri" w:hAnsi="Arial" w:cs="Arial"/>
        </w:rPr>
      </w:pPr>
      <w:r w:rsidRPr="009A75AF">
        <w:rPr>
          <w:rFonts w:ascii="Arial" w:eastAsia="Calibri" w:hAnsi="Arial" w:cs="Arial"/>
        </w:rPr>
        <w:t xml:space="preserve">Wykonawca zobowiązuje się wszystkie działania związane z usunięciem wad zgłaszać </w:t>
      </w:r>
      <w:r w:rsidR="002941D8" w:rsidRPr="009A75AF">
        <w:rPr>
          <w:rFonts w:ascii="Arial" w:eastAsia="Calibri" w:hAnsi="Arial" w:cs="Arial"/>
        </w:rPr>
        <w:br/>
      </w:r>
      <w:r w:rsidRPr="009A75AF">
        <w:rPr>
          <w:rFonts w:ascii="Arial" w:eastAsia="Calibri" w:hAnsi="Arial" w:cs="Arial"/>
        </w:rPr>
        <w:t>i uzgadniać z przed</w:t>
      </w:r>
      <w:r w:rsidR="00373298" w:rsidRPr="009A75AF">
        <w:rPr>
          <w:rFonts w:ascii="Arial" w:eastAsia="Calibri" w:hAnsi="Arial" w:cs="Arial"/>
        </w:rPr>
        <w:t>stawicielem Zamawiającego</w:t>
      </w:r>
      <w:r w:rsidR="001A43E8" w:rsidRPr="009A75AF">
        <w:rPr>
          <w:rFonts w:ascii="Arial" w:eastAsia="Calibri" w:hAnsi="Arial" w:cs="Arial"/>
        </w:rPr>
        <w:t>.</w:t>
      </w:r>
    </w:p>
    <w:p w:rsidR="00786FB5" w:rsidRPr="009A75AF" w:rsidRDefault="004036EF" w:rsidP="009A75AF">
      <w:pPr>
        <w:pStyle w:val="Akapitzlist"/>
        <w:numPr>
          <w:ilvl w:val="0"/>
          <w:numId w:val="6"/>
        </w:numPr>
        <w:spacing w:after="0"/>
        <w:jc w:val="both"/>
        <w:rPr>
          <w:rFonts w:ascii="Arial" w:eastAsia="Calibri" w:hAnsi="Arial" w:cs="Arial"/>
        </w:rPr>
      </w:pPr>
      <w:r w:rsidRPr="009A75AF">
        <w:rPr>
          <w:rFonts w:ascii="Arial" w:eastAsia="Calibri" w:hAnsi="Arial" w:cs="Arial"/>
        </w:rPr>
        <w:t xml:space="preserve">Wykonawca zobowiązuje się do niezwłocznego usuwania wad, w tym przybycia </w:t>
      </w:r>
      <w:r w:rsidR="002941D8" w:rsidRPr="009A75AF">
        <w:rPr>
          <w:rFonts w:ascii="Arial" w:eastAsia="Calibri" w:hAnsi="Arial" w:cs="Arial"/>
        </w:rPr>
        <w:br/>
      </w:r>
      <w:r w:rsidRPr="009A75AF">
        <w:rPr>
          <w:rFonts w:ascii="Arial" w:eastAsia="Calibri" w:hAnsi="Arial" w:cs="Arial"/>
        </w:rPr>
        <w:t xml:space="preserve">do obiektu, w którym znajdują się wyroby </w:t>
      </w:r>
      <w:r w:rsidR="00361157" w:rsidRPr="009A75AF">
        <w:rPr>
          <w:rFonts w:ascii="Arial" w:eastAsia="Calibri" w:hAnsi="Arial" w:cs="Arial"/>
        </w:rPr>
        <w:t xml:space="preserve">lub odbioru wyrobów na własny koszt i ryzyko, najpóźniej w terminie 2 dni roboczych licząc od chwili otrzymania zgłoszenia wad na piśmie lub faksem lub pocztą elektroniczną i przystąpienia w tym terminie do usuwania wad. </w:t>
      </w:r>
      <w:r w:rsidR="002941D8" w:rsidRPr="009A75AF">
        <w:rPr>
          <w:rFonts w:ascii="Arial" w:eastAsia="Calibri" w:hAnsi="Arial" w:cs="Arial"/>
        </w:rPr>
        <w:br/>
      </w:r>
      <w:r w:rsidR="00361157" w:rsidRPr="009A75AF">
        <w:rPr>
          <w:rFonts w:ascii="Arial" w:eastAsia="Calibri" w:hAnsi="Arial" w:cs="Arial"/>
        </w:rPr>
        <w:t xml:space="preserve">W przypadku niemożności wykonania czynności serwisowych na miejscu, </w:t>
      </w:r>
      <w:r w:rsidR="00C21080" w:rsidRPr="009A75AF">
        <w:rPr>
          <w:rFonts w:ascii="Arial" w:eastAsia="Calibri" w:hAnsi="Arial" w:cs="Arial"/>
        </w:rPr>
        <w:t xml:space="preserve">Wykonawca zobowiązuje się do </w:t>
      </w:r>
      <w:r w:rsidR="00361157" w:rsidRPr="009A75AF">
        <w:rPr>
          <w:rFonts w:ascii="Arial" w:eastAsia="Calibri" w:hAnsi="Arial" w:cs="Arial"/>
        </w:rPr>
        <w:t>wymiany sprzętu na zastępczy</w:t>
      </w:r>
      <w:r w:rsidR="00C21080" w:rsidRPr="009A75AF">
        <w:rPr>
          <w:rFonts w:ascii="Arial" w:eastAsia="Calibri" w:hAnsi="Arial" w:cs="Arial"/>
        </w:rPr>
        <w:t xml:space="preserve"> o nie gorszych parametrach na czas dokonywania naprawy.</w:t>
      </w:r>
    </w:p>
    <w:p w:rsidR="00C21080" w:rsidRPr="009A75AF" w:rsidRDefault="00C21080" w:rsidP="009A75AF">
      <w:pPr>
        <w:pStyle w:val="Akapitzlist"/>
        <w:numPr>
          <w:ilvl w:val="0"/>
          <w:numId w:val="6"/>
        </w:numPr>
        <w:spacing w:after="0"/>
        <w:jc w:val="both"/>
        <w:rPr>
          <w:rFonts w:ascii="Arial" w:eastAsia="Calibri" w:hAnsi="Arial" w:cs="Arial"/>
        </w:rPr>
      </w:pPr>
      <w:r w:rsidRPr="009A75AF">
        <w:rPr>
          <w:rFonts w:ascii="Arial" w:eastAsia="Calibri" w:hAnsi="Arial" w:cs="Arial"/>
        </w:rPr>
        <w:t xml:space="preserve">Wykonawca zobowiązuje się do wymiany </w:t>
      </w:r>
      <w:r w:rsidR="00570E53">
        <w:rPr>
          <w:rFonts w:ascii="Arial" w:eastAsia="Calibri" w:hAnsi="Arial" w:cs="Arial"/>
        </w:rPr>
        <w:t>wyrobów</w:t>
      </w:r>
      <w:r w:rsidRPr="009A75AF">
        <w:rPr>
          <w:rFonts w:ascii="Arial" w:eastAsia="Calibri" w:hAnsi="Arial" w:cs="Arial"/>
        </w:rPr>
        <w:t xml:space="preserve"> na fabrycznie nowy o nie gorszych parametrach, jeżeli naprawa sprzętu nie zostanie wykonana w ciągu 7 dni od dnia zgłoszenia. Wymiana </w:t>
      </w:r>
      <w:r w:rsidR="00570E53">
        <w:rPr>
          <w:rFonts w:ascii="Arial" w:eastAsia="Calibri" w:hAnsi="Arial" w:cs="Arial"/>
        </w:rPr>
        <w:t>wyrobów</w:t>
      </w:r>
      <w:r w:rsidRPr="009A75AF">
        <w:rPr>
          <w:rFonts w:ascii="Arial" w:eastAsia="Calibri" w:hAnsi="Arial" w:cs="Arial"/>
        </w:rPr>
        <w:t xml:space="preserve"> powinna być dokonana nie później niż w terminie kolejnych 7 dni.</w:t>
      </w:r>
    </w:p>
    <w:p w:rsidR="00C21080" w:rsidRPr="009A75AF" w:rsidRDefault="001A43E8" w:rsidP="009A75AF">
      <w:pPr>
        <w:pStyle w:val="Akapitzlist"/>
        <w:numPr>
          <w:ilvl w:val="0"/>
          <w:numId w:val="6"/>
        </w:numPr>
        <w:spacing w:after="0"/>
        <w:jc w:val="both"/>
        <w:rPr>
          <w:rFonts w:ascii="Arial" w:eastAsia="Calibri" w:hAnsi="Arial" w:cs="Arial"/>
        </w:rPr>
      </w:pPr>
      <w:r w:rsidRPr="009A75AF">
        <w:rPr>
          <w:rFonts w:ascii="Arial" w:eastAsia="Calibri" w:hAnsi="Arial" w:cs="Arial"/>
        </w:rPr>
        <w:t>Zgłoszenia dokonuje przedstawiciel Zamawiającego faxem, telefonicznie lub e-mailem.</w:t>
      </w:r>
    </w:p>
    <w:p w:rsidR="001A43E8" w:rsidRPr="009A75AF" w:rsidRDefault="00724636" w:rsidP="009A75AF">
      <w:pPr>
        <w:pStyle w:val="Akapitzlist"/>
        <w:numPr>
          <w:ilvl w:val="0"/>
          <w:numId w:val="6"/>
        </w:numPr>
        <w:spacing w:after="0"/>
        <w:jc w:val="both"/>
        <w:rPr>
          <w:rFonts w:ascii="Arial" w:eastAsia="Calibri" w:hAnsi="Arial" w:cs="Arial"/>
        </w:rPr>
      </w:pPr>
      <w:r w:rsidRPr="009A75AF">
        <w:rPr>
          <w:rFonts w:ascii="Arial" w:eastAsia="Calibri" w:hAnsi="Arial" w:cs="Arial"/>
        </w:rPr>
        <w:t>Wszelkie koszty związane z zapewnieniem obsługi gwarancyjnej a w szczególności: koszty naprawy, koszty wymiany sprzętu, koszty doj</w:t>
      </w:r>
      <w:r w:rsidR="00CA01D0" w:rsidRPr="009A75AF">
        <w:rPr>
          <w:rFonts w:ascii="Arial" w:eastAsia="Calibri" w:hAnsi="Arial" w:cs="Arial"/>
        </w:rPr>
        <w:t>azdu, transportu, montażu, ponos</w:t>
      </w:r>
      <w:r w:rsidRPr="009A75AF">
        <w:rPr>
          <w:rFonts w:ascii="Arial" w:eastAsia="Calibri" w:hAnsi="Arial" w:cs="Arial"/>
        </w:rPr>
        <w:t>i Wykonawca.</w:t>
      </w:r>
    </w:p>
    <w:p w:rsidR="00724636" w:rsidRPr="009A75AF" w:rsidRDefault="00724636" w:rsidP="009A75AF">
      <w:pPr>
        <w:pStyle w:val="Akapitzlist"/>
        <w:numPr>
          <w:ilvl w:val="0"/>
          <w:numId w:val="6"/>
        </w:numPr>
        <w:spacing w:after="0"/>
        <w:jc w:val="both"/>
        <w:rPr>
          <w:rFonts w:ascii="Arial" w:eastAsia="Calibri" w:hAnsi="Arial" w:cs="Arial"/>
        </w:rPr>
      </w:pPr>
      <w:r w:rsidRPr="009A75AF">
        <w:rPr>
          <w:rFonts w:ascii="Arial" w:eastAsia="Calibri" w:hAnsi="Arial" w:cs="Arial"/>
        </w:rPr>
        <w:t>Wykonawca każdorazowo będzie potwierdzał przedstawicielowi Zamawiającemu fakt usunięcia usterki.</w:t>
      </w:r>
    </w:p>
    <w:p w:rsidR="00724636" w:rsidRPr="009A75AF" w:rsidRDefault="00DB1213" w:rsidP="009A75AF">
      <w:pPr>
        <w:pStyle w:val="Akapitzlist"/>
        <w:numPr>
          <w:ilvl w:val="0"/>
          <w:numId w:val="6"/>
        </w:numPr>
        <w:spacing w:after="0"/>
        <w:jc w:val="both"/>
        <w:rPr>
          <w:rFonts w:ascii="Arial" w:eastAsia="Calibri" w:hAnsi="Arial" w:cs="Arial"/>
        </w:rPr>
      </w:pPr>
      <w:r w:rsidRPr="009A75AF">
        <w:rPr>
          <w:rFonts w:ascii="Arial" w:eastAsia="Calibri" w:hAnsi="Arial" w:cs="Arial"/>
        </w:rPr>
        <w:t>Odpowiedzialność za utratę lub uszkodzenie sprzętu od momentu jego wydania Wykonawcy do momentu jego odebrania przez przedstawiciela Zamawiającego ponosi Wykonawca.</w:t>
      </w:r>
    </w:p>
    <w:p w:rsidR="00DB1213" w:rsidRPr="009A75AF" w:rsidRDefault="00DB1213" w:rsidP="009A75AF">
      <w:pPr>
        <w:pStyle w:val="Akapitzlist"/>
        <w:numPr>
          <w:ilvl w:val="0"/>
          <w:numId w:val="6"/>
        </w:numPr>
        <w:spacing w:after="0"/>
        <w:jc w:val="both"/>
        <w:rPr>
          <w:rFonts w:ascii="Arial" w:eastAsia="Calibri" w:hAnsi="Arial" w:cs="Arial"/>
        </w:rPr>
      </w:pPr>
      <w:r w:rsidRPr="009A75AF">
        <w:rPr>
          <w:rFonts w:ascii="Arial" w:eastAsia="Calibri" w:hAnsi="Arial" w:cs="Arial"/>
        </w:rPr>
        <w:t xml:space="preserve">W przypadku nie usunięcia przez Wykonawcę wad </w:t>
      </w:r>
      <w:r w:rsidR="00497909" w:rsidRPr="009A75AF">
        <w:rPr>
          <w:rFonts w:ascii="Arial" w:eastAsia="Calibri" w:hAnsi="Arial" w:cs="Arial"/>
        </w:rPr>
        <w:t>w terminie, o którym mowa w ust.</w:t>
      </w:r>
      <w:r w:rsidRPr="009A75AF">
        <w:rPr>
          <w:rFonts w:ascii="Arial" w:eastAsia="Calibri" w:hAnsi="Arial" w:cs="Arial"/>
        </w:rPr>
        <w:t xml:space="preserve"> 8, </w:t>
      </w:r>
      <w:r w:rsidR="00322EDC" w:rsidRPr="009A75AF">
        <w:rPr>
          <w:rFonts w:ascii="Arial" w:eastAsia="Calibri" w:hAnsi="Arial" w:cs="Arial"/>
        </w:rPr>
        <w:br/>
      </w:r>
      <w:r w:rsidRPr="009A75AF">
        <w:rPr>
          <w:rFonts w:ascii="Arial" w:eastAsia="Calibri" w:hAnsi="Arial" w:cs="Arial"/>
        </w:rPr>
        <w:t>w sytuacji gdy Wykonawca nie dotrzyma wyznaczonego terminu</w:t>
      </w:r>
      <w:r w:rsidR="00D23333" w:rsidRPr="009A75AF">
        <w:rPr>
          <w:rFonts w:ascii="Arial" w:eastAsia="Calibri" w:hAnsi="Arial" w:cs="Arial"/>
        </w:rPr>
        <w:t xml:space="preserve"> usunięcia wad</w:t>
      </w:r>
      <w:r w:rsidR="003D26A8" w:rsidRPr="009A75AF">
        <w:rPr>
          <w:rFonts w:ascii="Arial" w:eastAsia="Calibri" w:hAnsi="Arial" w:cs="Arial"/>
        </w:rPr>
        <w:t xml:space="preserve">, </w:t>
      </w:r>
      <w:r w:rsidR="003D26A8" w:rsidRPr="009A75AF">
        <w:rPr>
          <w:rFonts w:ascii="Arial" w:eastAsia="Calibri" w:hAnsi="Arial" w:cs="Arial"/>
        </w:rPr>
        <w:lastRenderedPageBreak/>
        <w:t>Zamawiającemu przysługuje prawo zlecenia usunięcia wad</w:t>
      </w:r>
      <w:r w:rsidR="00D23333" w:rsidRPr="009A75AF">
        <w:rPr>
          <w:rFonts w:ascii="Arial" w:eastAsia="Calibri" w:hAnsi="Arial" w:cs="Arial"/>
        </w:rPr>
        <w:t xml:space="preserve"> osobie trzeciej na koszt </w:t>
      </w:r>
      <w:r w:rsidR="00322EDC" w:rsidRPr="009A75AF">
        <w:rPr>
          <w:rFonts w:ascii="Arial" w:eastAsia="Calibri" w:hAnsi="Arial" w:cs="Arial"/>
        </w:rPr>
        <w:br/>
      </w:r>
      <w:r w:rsidR="00D23333" w:rsidRPr="009A75AF">
        <w:rPr>
          <w:rFonts w:ascii="Arial" w:eastAsia="Calibri" w:hAnsi="Arial" w:cs="Arial"/>
        </w:rPr>
        <w:t xml:space="preserve">i ryzyko </w:t>
      </w:r>
      <w:r w:rsidR="003D26A8" w:rsidRPr="009A75AF">
        <w:rPr>
          <w:rFonts w:ascii="Arial" w:eastAsia="Calibri" w:hAnsi="Arial" w:cs="Arial"/>
        </w:rPr>
        <w:t>Wykonawcy</w:t>
      </w:r>
      <w:r w:rsidR="00D23333" w:rsidRPr="009A75AF">
        <w:rPr>
          <w:rFonts w:ascii="Arial" w:eastAsia="Calibri" w:hAnsi="Arial" w:cs="Arial"/>
        </w:rPr>
        <w:t>.</w:t>
      </w:r>
    </w:p>
    <w:p w:rsidR="00D23333" w:rsidRPr="009A75AF" w:rsidRDefault="00006B14" w:rsidP="009A75AF">
      <w:pPr>
        <w:pStyle w:val="Akapitzlist"/>
        <w:numPr>
          <w:ilvl w:val="0"/>
          <w:numId w:val="6"/>
        </w:numPr>
        <w:spacing w:after="0"/>
        <w:jc w:val="both"/>
        <w:rPr>
          <w:rFonts w:ascii="Arial" w:eastAsia="Calibri" w:hAnsi="Arial" w:cs="Arial"/>
        </w:rPr>
      </w:pPr>
      <w:r w:rsidRPr="009A75AF">
        <w:rPr>
          <w:rFonts w:ascii="Arial" w:eastAsia="Calibri" w:hAnsi="Arial" w:cs="Arial"/>
        </w:rPr>
        <w:t>Gwarancja nie wyłącza, nie ogranicza ani w żaden sposób nie zawiesza uprawnień Zamawiającego wynikających z innych przepisów prawa.</w:t>
      </w:r>
    </w:p>
    <w:p w:rsidR="00006B14" w:rsidRPr="009A75AF" w:rsidRDefault="0079069D" w:rsidP="009A75AF">
      <w:pPr>
        <w:pStyle w:val="Akapitzlist"/>
        <w:numPr>
          <w:ilvl w:val="0"/>
          <w:numId w:val="6"/>
        </w:numPr>
        <w:spacing w:after="0"/>
        <w:jc w:val="both"/>
        <w:rPr>
          <w:rFonts w:ascii="Arial" w:eastAsia="Calibri" w:hAnsi="Arial" w:cs="Arial"/>
        </w:rPr>
      </w:pPr>
      <w:r w:rsidRPr="009A75AF">
        <w:rPr>
          <w:rFonts w:ascii="Arial" w:eastAsia="Calibri" w:hAnsi="Arial" w:cs="Arial"/>
        </w:rPr>
        <w:t xml:space="preserve">Okres obowiązywania gwarancji ulega przedłużeniu o czas, w którym wskutek zaistnienia wad oraz wskutek konieczności ich usunięcia, korzystanie z wyrobów zgodnie z ich przeznaczeniem było niemożliwe lub w istotny sposób utrudnione. Przedłużenie okresu gwarancji dotyczy wyłącznie tych wyrobów, z których </w:t>
      </w:r>
      <w:r w:rsidR="009950B2" w:rsidRPr="009A75AF">
        <w:rPr>
          <w:rFonts w:ascii="Arial" w:eastAsia="Calibri" w:hAnsi="Arial" w:cs="Arial"/>
        </w:rPr>
        <w:t>korzystanie</w:t>
      </w:r>
      <w:r w:rsidRPr="009A75AF">
        <w:rPr>
          <w:rFonts w:ascii="Arial" w:eastAsia="Calibri" w:hAnsi="Arial" w:cs="Arial"/>
        </w:rPr>
        <w:t xml:space="preserve"> było niemożliwe lub </w:t>
      </w:r>
      <w:r w:rsidR="009950B2" w:rsidRPr="009A75AF">
        <w:rPr>
          <w:rFonts w:ascii="Arial" w:eastAsia="Calibri" w:hAnsi="Arial" w:cs="Arial"/>
        </w:rPr>
        <w:t>utrudnione</w:t>
      </w:r>
      <w:r w:rsidRPr="009A75AF">
        <w:rPr>
          <w:rFonts w:ascii="Arial" w:eastAsia="Calibri" w:hAnsi="Arial" w:cs="Arial"/>
        </w:rPr>
        <w:t>.</w:t>
      </w:r>
    </w:p>
    <w:p w:rsidR="0079069D" w:rsidRPr="009A75AF" w:rsidRDefault="000E6CC1" w:rsidP="009A75AF">
      <w:pPr>
        <w:pStyle w:val="Akapitzlist"/>
        <w:numPr>
          <w:ilvl w:val="0"/>
          <w:numId w:val="6"/>
        </w:numPr>
        <w:spacing w:after="0"/>
        <w:jc w:val="both"/>
        <w:rPr>
          <w:rFonts w:ascii="Arial" w:eastAsia="Calibri" w:hAnsi="Arial" w:cs="Arial"/>
        </w:rPr>
      </w:pPr>
      <w:r w:rsidRPr="009A75AF">
        <w:rPr>
          <w:rFonts w:ascii="Arial" w:eastAsia="Calibri" w:hAnsi="Arial" w:cs="Arial"/>
        </w:rPr>
        <w:t>Zamawiający może dochodzić roszczeń wynikających z gwarancji także po upływie okresu gwarancji, jeżeli zgłosił Gwarantowi wadę przed upływem tego okresu.</w:t>
      </w:r>
    </w:p>
    <w:p w:rsidR="00316A37" w:rsidRPr="009A75AF" w:rsidRDefault="000E6CC1" w:rsidP="009A75AF">
      <w:pPr>
        <w:pStyle w:val="Akapitzlist"/>
        <w:numPr>
          <w:ilvl w:val="0"/>
          <w:numId w:val="6"/>
        </w:numPr>
        <w:spacing w:after="0"/>
        <w:jc w:val="both"/>
        <w:rPr>
          <w:rFonts w:ascii="Arial" w:eastAsia="Calibri" w:hAnsi="Arial" w:cs="Arial"/>
        </w:rPr>
      </w:pPr>
      <w:r w:rsidRPr="009A75AF">
        <w:rPr>
          <w:rFonts w:ascii="Arial" w:eastAsia="Calibri" w:hAnsi="Arial" w:cs="Arial"/>
        </w:rPr>
        <w:t xml:space="preserve">Wykonawca jest odpowiedzialny za szkody spowodowane przez wady oraz wynikłe </w:t>
      </w:r>
      <w:r w:rsidR="00C870D1" w:rsidRPr="009A75AF">
        <w:rPr>
          <w:rFonts w:ascii="Arial" w:eastAsia="Calibri" w:hAnsi="Arial" w:cs="Arial"/>
        </w:rPr>
        <w:br/>
      </w:r>
      <w:r w:rsidRPr="009A75AF">
        <w:rPr>
          <w:rFonts w:ascii="Arial" w:eastAsia="Calibri" w:hAnsi="Arial" w:cs="Arial"/>
        </w:rPr>
        <w:t>w trakcie usuwania wad.</w:t>
      </w:r>
    </w:p>
    <w:p w:rsidR="000C5FF2" w:rsidRPr="009A75AF" w:rsidRDefault="000C5FF2" w:rsidP="009A75AF">
      <w:pPr>
        <w:pStyle w:val="Akapitzlist"/>
        <w:spacing w:after="0"/>
        <w:ind w:left="360"/>
        <w:jc w:val="both"/>
        <w:rPr>
          <w:rFonts w:ascii="Arial" w:eastAsia="Calibri" w:hAnsi="Arial" w:cs="Arial"/>
        </w:rPr>
      </w:pPr>
    </w:p>
    <w:p w:rsidR="00316A37" w:rsidRPr="009A75AF" w:rsidRDefault="00316A37" w:rsidP="009A75AF">
      <w:pPr>
        <w:pStyle w:val="Akapitzlist"/>
        <w:spacing w:after="0"/>
        <w:ind w:left="360"/>
        <w:jc w:val="center"/>
        <w:rPr>
          <w:rFonts w:ascii="Arial" w:eastAsia="Calibri" w:hAnsi="Arial" w:cs="Arial"/>
          <w:b/>
        </w:rPr>
      </w:pPr>
      <w:r w:rsidRPr="009A75AF">
        <w:rPr>
          <w:rFonts w:ascii="Arial" w:eastAsia="Calibri" w:hAnsi="Arial" w:cs="Arial"/>
          <w:b/>
        </w:rPr>
        <w:t>§ 6 Odstąpienie od umowy/wypowiedzenie umowy</w:t>
      </w:r>
    </w:p>
    <w:p w:rsidR="008B16C1" w:rsidRPr="009A75AF" w:rsidRDefault="008B16C1" w:rsidP="009A75AF">
      <w:pPr>
        <w:pStyle w:val="Akapitzlist"/>
        <w:ind w:left="284" w:hanging="284"/>
        <w:jc w:val="both"/>
        <w:rPr>
          <w:rFonts w:ascii="Arial" w:eastAsia="Calibri" w:hAnsi="Arial" w:cs="Arial"/>
        </w:rPr>
      </w:pPr>
      <w:r w:rsidRPr="009A75AF">
        <w:rPr>
          <w:rFonts w:ascii="Arial" w:eastAsia="Calibri" w:hAnsi="Arial" w:cs="Arial"/>
        </w:rPr>
        <w:t xml:space="preserve">1. Zamawiającemu przysługuje prawo do odstąpienia od Umowy (w całości bądź w części), </w:t>
      </w:r>
      <w:r w:rsidRPr="009A75AF">
        <w:rPr>
          <w:rFonts w:ascii="Arial" w:eastAsia="Calibri" w:hAnsi="Arial" w:cs="Arial"/>
        </w:rPr>
        <w:br/>
        <w:t xml:space="preserve">po bezskutecznym upływie wyznaczonego dodatkowego terminu do wykonania zobowiązania: </w:t>
      </w:r>
    </w:p>
    <w:p w:rsidR="007B6EBD" w:rsidRPr="009A75AF" w:rsidRDefault="008B16C1" w:rsidP="009A75AF">
      <w:pPr>
        <w:pStyle w:val="Akapitzlist"/>
        <w:numPr>
          <w:ilvl w:val="0"/>
          <w:numId w:val="32"/>
        </w:numPr>
        <w:ind w:left="993" w:hanging="284"/>
        <w:jc w:val="both"/>
        <w:rPr>
          <w:rFonts w:ascii="Arial" w:eastAsia="Calibri" w:hAnsi="Arial" w:cs="Arial"/>
        </w:rPr>
      </w:pPr>
      <w:r w:rsidRPr="009A75AF">
        <w:rPr>
          <w:rFonts w:ascii="Arial" w:eastAsia="Calibri" w:hAnsi="Arial" w:cs="Arial"/>
        </w:rPr>
        <w:t>w przypadku, gdy Wykonawca nie wykona zobowiązania w którymkolwiek terminie realizac</w:t>
      </w:r>
      <w:r w:rsidR="0011604D" w:rsidRPr="009A75AF">
        <w:rPr>
          <w:rFonts w:ascii="Arial" w:eastAsia="Calibri" w:hAnsi="Arial" w:cs="Arial"/>
        </w:rPr>
        <w:t>ji Umowy, w tym określonym w § 2 ust. 1.</w:t>
      </w:r>
    </w:p>
    <w:p w:rsidR="00D27185" w:rsidRPr="009A75AF" w:rsidRDefault="00D27185" w:rsidP="009A75AF">
      <w:pPr>
        <w:pStyle w:val="Akapitzlist"/>
        <w:numPr>
          <w:ilvl w:val="0"/>
          <w:numId w:val="13"/>
        </w:numPr>
        <w:ind w:left="284" w:hanging="284"/>
        <w:rPr>
          <w:rFonts w:ascii="Arial" w:eastAsia="Calibri" w:hAnsi="Arial" w:cs="Arial"/>
        </w:rPr>
      </w:pPr>
      <w:r w:rsidRPr="009A75AF">
        <w:rPr>
          <w:rFonts w:ascii="Arial" w:eastAsia="Calibri" w:hAnsi="Arial" w:cs="Arial"/>
        </w:rPr>
        <w:t>Zamawiający zastrzega sobie prawo odstąpienia do umowy w przypadku:</w:t>
      </w:r>
    </w:p>
    <w:p w:rsidR="00D27185" w:rsidRPr="009A75AF" w:rsidRDefault="00D27185" w:rsidP="009A75AF">
      <w:pPr>
        <w:pStyle w:val="Akapitzlist"/>
        <w:numPr>
          <w:ilvl w:val="0"/>
          <w:numId w:val="25"/>
        </w:numPr>
        <w:jc w:val="both"/>
        <w:rPr>
          <w:rFonts w:ascii="Arial" w:eastAsia="Calibri" w:hAnsi="Arial" w:cs="Arial"/>
        </w:rPr>
      </w:pPr>
      <w:r w:rsidRPr="009A75AF">
        <w:rPr>
          <w:rFonts w:ascii="Arial" w:eastAsia="Calibri" w:hAnsi="Arial" w:cs="Arial"/>
        </w:rPr>
        <w:t xml:space="preserve">wykonywania przez Wykonawcę przedmiotu umowy niezgodnie z jej postanowieniami, w szczególności dostarczenia towaru niezgodnego </w:t>
      </w:r>
      <w:r w:rsidRPr="009A75AF">
        <w:rPr>
          <w:rFonts w:ascii="Arial" w:eastAsia="Calibri" w:hAnsi="Arial" w:cs="Arial"/>
        </w:rPr>
        <w:br/>
        <w:t>z umową,</w:t>
      </w:r>
    </w:p>
    <w:p w:rsidR="00D27185" w:rsidRPr="009A75AF" w:rsidRDefault="00D27185" w:rsidP="009A75AF">
      <w:pPr>
        <w:pStyle w:val="Akapitzlist"/>
        <w:numPr>
          <w:ilvl w:val="0"/>
          <w:numId w:val="25"/>
        </w:numPr>
        <w:jc w:val="both"/>
        <w:rPr>
          <w:rFonts w:ascii="Arial" w:eastAsia="Calibri" w:hAnsi="Arial" w:cs="Arial"/>
        </w:rPr>
      </w:pPr>
      <w:r w:rsidRPr="009A75AF">
        <w:rPr>
          <w:rFonts w:ascii="Arial" w:eastAsia="Calibri" w:hAnsi="Arial" w:cs="Arial"/>
        </w:rPr>
        <w:t>ogłoszenia upadłości Wykonawcy</w:t>
      </w:r>
    </w:p>
    <w:p w:rsidR="00D27185" w:rsidRPr="009A75AF" w:rsidRDefault="00D27185" w:rsidP="009A75AF">
      <w:pPr>
        <w:pStyle w:val="Akapitzlist"/>
        <w:numPr>
          <w:ilvl w:val="0"/>
          <w:numId w:val="25"/>
        </w:numPr>
        <w:jc w:val="both"/>
        <w:rPr>
          <w:rFonts w:ascii="Arial" w:eastAsia="Calibri" w:hAnsi="Arial" w:cs="Arial"/>
        </w:rPr>
      </w:pPr>
      <w:r w:rsidRPr="009A75AF">
        <w:rPr>
          <w:rFonts w:ascii="Arial" w:eastAsia="Calibri" w:hAnsi="Arial" w:cs="Arial"/>
        </w:rPr>
        <w:t>likwidacji Wykonawcy</w:t>
      </w:r>
    </w:p>
    <w:p w:rsidR="00D27185" w:rsidRPr="009A75AF" w:rsidRDefault="00D27185" w:rsidP="009A75AF">
      <w:pPr>
        <w:pStyle w:val="Akapitzlist"/>
        <w:numPr>
          <w:ilvl w:val="0"/>
          <w:numId w:val="25"/>
        </w:numPr>
        <w:spacing w:after="0"/>
        <w:jc w:val="both"/>
        <w:rPr>
          <w:rFonts w:ascii="Arial" w:eastAsia="Calibri" w:hAnsi="Arial" w:cs="Arial"/>
        </w:rPr>
      </w:pPr>
      <w:r w:rsidRPr="009A75AF">
        <w:rPr>
          <w:rFonts w:ascii="Arial" w:eastAsia="Calibri" w:hAnsi="Arial" w:cs="Arial"/>
        </w:rPr>
        <w:t xml:space="preserve">wydania nakazu zajęcia majątku Wykonawcy. </w:t>
      </w:r>
    </w:p>
    <w:p w:rsidR="00D27185" w:rsidRPr="009A75AF" w:rsidRDefault="00D27185" w:rsidP="009A75AF">
      <w:pPr>
        <w:pStyle w:val="Akapitzlist"/>
        <w:numPr>
          <w:ilvl w:val="0"/>
          <w:numId w:val="25"/>
        </w:numPr>
        <w:spacing w:after="0"/>
        <w:jc w:val="both"/>
        <w:rPr>
          <w:rFonts w:ascii="Arial" w:eastAsia="Calibri" w:hAnsi="Arial" w:cs="Arial"/>
        </w:rPr>
      </w:pPr>
      <w:r w:rsidRPr="009A75AF">
        <w:rPr>
          <w:rFonts w:ascii="Arial" w:eastAsia="Calibri" w:hAnsi="Arial" w:cs="Arial"/>
        </w:rPr>
        <w:t xml:space="preserve">w razie zaistnienia istotnej zmiany okoliczności powodującej, że wykonanie umowy nie leży w interesie publicznym czego nie można było przewidzieć </w:t>
      </w:r>
      <w:r w:rsidRPr="009A75AF">
        <w:rPr>
          <w:rFonts w:ascii="Arial" w:eastAsia="Calibri" w:hAnsi="Arial" w:cs="Arial"/>
        </w:rPr>
        <w:br/>
        <w:t xml:space="preserve">w chwili zawarcia umowy, Zamawiający może odstąpić od umowy w terminie 30 dni od powzięcia wiadomości o tych okolicznościach. W przypadkach, </w:t>
      </w:r>
      <w:r w:rsidRPr="009A75AF">
        <w:rPr>
          <w:rFonts w:ascii="Arial" w:eastAsia="Calibri" w:hAnsi="Arial" w:cs="Arial"/>
        </w:rPr>
        <w:br/>
        <w:t xml:space="preserve">o których mowa powyżej, Wykonawca może żądać wynagrodzenia należnego z tytułu wykonania części umowy. </w:t>
      </w:r>
    </w:p>
    <w:p w:rsidR="000848F5" w:rsidRPr="009A75AF" w:rsidRDefault="00D27185" w:rsidP="009A75AF">
      <w:pPr>
        <w:pStyle w:val="Akapitzlist"/>
        <w:numPr>
          <w:ilvl w:val="0"/>
          <w:numId w:val="13"/>
        </w:numPr>
        <w:ind w:left="284" w:hanging="284"/>
        <w:jc w:val="both"/>
        <w:rPr>
          <w:rFonts w:ascii="Arial" w:eastAsia="Calibri" w:hAnsi="Arial" w:cs="Arial"/>
        </w:rPr>
      </w:pPr>
      <w:r w:rsidRPr="009A75AF">
        <w:rPr>
          <w:rFonts w:ascii="Arial" w:eastAsia="Calibri" w:hAnsi="Arial" w:cs="Arial"/>
        </w:rPr>
        <w:t xml:space="preserve">Odstąpienie od umowy powinno wystąpić w formie pisemnej z podaniem </w:t>
      </w:r>
      <w:r w:rsidR="000E1289" w:rsidRPr="009A75AF">
        <w:rPr>
          <w:rFonts w:ascii="Arial" w:eastAsia="Calibri" w:hAnsi="Arial" w:cs="Arial"/>
        </w:rPr>
        <w:t xml:space="preserve">uzasadnienia </w:t>
      </w:r>
      <w:r w:rsidR="003C2A1F" w:rsidRPr="009A75AF">
        <w:rPr>
          <w:rFonts w:ascii="Arial" w:eastAsia="Calibri" w:hAnsi="Arial" w:cs="Arial"/>
        </w:rPr>
        <w:br/>
      </w:r>
      <w:r w:rsidR="000E1289" w:rsidRPr="009A75AF">
        <w:rPr>
          <w:rFonts w:ascii="Arial" w:eastAsia="Calibri" w:hAnsi="Arial" w:cs="Arial"/>
        </w:rPr>
        <w:t>w terminie 30 dni od powzięcia wiadomości o okolicznościach uzasadniających odstąpienie od umowy.</w:t>
      </w:r>
    </w:p>
    <w:p w:rsidR="000C5FF2" w:rsidRPr="009A75AF" w:rsidRDefault="000C5FF2" w:rsidP="009A75AF">
      <w:pPr>
        <w:pStyle w:val="Akapitzlist"/>
        <w:ind w:left="284"/>
        <w:jc w:val="both"/>
        <w:rPr>
          <w:rFonts w:ascii="Arial" w:eastAsia="Calibri" w:hAnsi="Arial" w:cs="Arial"/>
        </w:rPr>
      </w:pPr>
    </w:p>
    <w:p w:rsidR="00D50953" w:rsidRPr="009A75AF" w:rsidRDefault="00D50953" w:rsidP="009A75AF">
      <w:pPr>
        <w:pStyle w:val="Akapitzlist"/>
        <w:spacing w:after="0"/>
        <w:ind w:left="360"/>
        <w:jc w:val="center"/>
        <w:rPr>
          <w:rFonts w:ascii="Arial" w:eastAsia="Calibri" w:hAnsi="Arial" w:cs="Arial"/>
          <w:b/>
        </w:rPr>
      </w:pPr>
      <w:r w:rsidRPr="009A75AF">
        <w:rPr>
          <w:rFonts w:ascii="Arial" w:eastAsia="Calibri" w:hAnsi="Arial" w:cs="Arial"/>
          <w:b/>
        </w:rPr>
        <w:t>§</w:t>
      </w:r>
      <w:r w:rsidR="00316A37" w:rsidRPr="009A75AF">
        <w:rPr>
          <w:rFonts w:ascii="Arial" w:eastAsia="Calibri" w:hAnsi="Arial" w:cs="Arial"/>
          <w:b/>
        </w:rPr>
        <w:t xml:space="preserve"> 7</w:t>
      </w:r>
      <w:r w:rsidRPr="009A75AF">
        <w:rPr>
          <w:rFonts w:ascii="Arial" w:eastAsia="Calibri" w:hAnsi="Arial" w:cs="Arial"/>
          <w:b/>
        </w:rPr>
        <w:t xml:space="preserve"> Kary umowne</w:t>
      </w:r>
    </w:p>
    <w:p w:rsidR="00837B14" w:rsidRPr="009A75AF" w:rsidRDefault="00837B14" w:rsidP="009A75AF">
      <w:pPr>
        <w:pStyle w:val="Akapitzlist"/>
        <w:numPr>
          <w:ilvl w:val="0"/>
          <w:numId w:val="38"/>
        </w:numPr>
        <w:spacing w:after="0"/>
        <w:ind w:left="284" w:hanging="284"/>
        <w:jc w:val="both"/>
        <w:rPr>
          <w:rFonts w:ascii="Arial" w:eastAsia="Calibri" w:hAnsi="Arial" w:cs="Arial"/>
        </w:rPr>
      </w:pPr>
      <w:r w:rsidRPr="009A75AF">
        <w:rPr>
          <w:rFonts w:ascii="Arial" w:eastAsia="Calibri" w:hAnsi="Arial" w:cs="Arial"/>
        </w:rPr>
        <w:t xml:space="preserve">W przypadku gdy Zamawiający odstąpi od Umowy: </w:t>
      </w:r>
    </w:p>
    <w:p w:rsidR="00837B14" w:rsidRPr="009A75AF" w:rsidRDefault="00837B14" w:rsidP="009A75AF">
      <w:pPr>
        <w:pStyle w:val="Akapitzlist"/>
        <w:numPr>
          <w:ilvl w:val="0"/>
          <w:numId w:val="30"/>
        </w:numPr>
        <w:spacing w:after="0"/>
        <w:jc w:val="both"/>
        <w:rPr>
          <w:rFonts w:ascii="Arial" w:eastAsia="Calibri" w:hAnsi="Arial" w:cs="Arial"/>
        </w:rPr>
      </w:pPr>
      <w:r w:rsidRPr="009A75AF">
        <w:rPr>
          <w:rFonts w:ascii="Arial" w:eastAsia="Calibri" w:hAnsi="Arial" w:cs="Arial"/>
        </w:rPr>
        <w:t xml:space="preserve">w całości - Wykonawca zapłaci Zamawiającemu karę umowną w wysokości </w:t>
      </w:r>
      <w:r w:rsidRPr="009A75AF">
        <w:rPr>
          <w:rFonts w:ascii="Arial" w:eastAsia="Calibri" w:hAnsi="Arial" w:cs="Arial"/>
          <w:b/>
        </w:rPr>
        <w:t xml:space="preserve">10% </w:t>
      </w:r>
      <w:r w:rsidRPr="009A75AF">
        <w:rPr>
          <w:rFonts w:ascii="Arial" w:eastAsia="Calibri" w:hAnsi="Arial" w:cs="Arial"/>
        </w:rPr>
        <w:t xml:space="preserve">wartości brutto wynagrodzenia Wykonawcy, o którym mowa </w:t>
      </w:r>
      <w:r w:rsidRPr="009A75AF">
        <w:rPr>
          <w:rFonts w:ascii="Arial" w:eastAsia="Calibri" w:hAnsi="Arial" w:cs="Arial"/>
          <w:b/>
        </w:rPr>
        <w:t xml:space="preserve">w § 3 ust. 1 </w:t>
      </w:r>
      <w:r w:rsidR="00EE0423" w:rsidRPr="009A75AF">
        <w:rPr>
          <w:rFonts w:ascii="Arial" w:eastAsia="Calibri" w:hAnsi="Arial" w:cs="Arial"/>
          <w:b/>
        </w:rPr>
        <w:t>niniejszej u</w:t>
      </w:r>
      <w:r w:rsidRPr="009A75AF">
        <w:rPr>
          <w:rFonts w:ascii="Arial" w:eastAsia="Calibri" w:hAnsi="Arial" w:cs="Arial"/>
          <w:b/>
        </w:rPr>
        <w:t>mowy</w:t>
      </w:r>
      <w:r w:rsidRPr="009A75AF">
        <w:rPr>
          <w:rFonts w:ascii="Arial" w:eastAsia="Calibri" w:hAnsi="Arial" w:cs="Arial"/>
        </w:rPr>
        <w:t>;</w:t>
      </w:r>
    </w:p>
    <w:p w:rsidR="00837B14" w:rsidRPr="009A75AF" w:rsidRDefault="00837B14" w:rsidP="009A75AF">
      <w:pPr>
        <w:pStyle w:val="Akapitzlist"/>
        <w:numPr>
          <w:ilvl w:val="0"/>
          <w:numId w:val="30"/>
        </w:numPr>
        <w:spacing w:after="0"/>
        <w:jc w:val="both"/>
        <w:rPr>
          <w:rFonts w:ascii="Arial" w:eastAsia="Calibri" w:hAnsi="Arial" w:cs="Arial"/>
        </w:rPr>
      </w:pPr>
      <w:r w:rsidRPr="009A75AF">
        <w:rPr>
          <w:rFonts w:ascii="Arial" w:eastAsia="Calibri" w:hAnsi="Arial" w:cs="Arial"/>
        </w:rPr>
        <w:t>w zakresie niewykonanej części Umowy - Wykonawca zapłaci Zamawiaj</w:t>
      </w:r>
      <w:r w:rsidR="007B6EBD" w:rsidRPr="009A75AF">
        <w:rPr>
          <w:rFonts w:ascii="Arial" w:eastAsia="Calibri" w:hAnsi="Arial" w:cs="Arial"/>
        </w:rPr>
        <w:t xml:space="preserve">ącemu karę umowną w wysokości </w:t>
      </w:r>
      <w:r w:rsidR="007B6EBD" w:rsidRPr="009A75AF">
        <w:rPr>
          <w:rFonts w:ascii="Arial" w:eastAsia="Calibri" w:hAnsi="Arial" w:cs="Arial"/>
          <w:b/>
        </w:rPr>
        <w:t>10</w:t>
      </w:r>
      <w:r w:rsidRPr="009A75AF">
        <w:rPr>
          <w:rFonts w:ascii="Arial" w:eastAsia="Calibri" w:hAnsi="Arial" w:cs="Arial"/>
          <w:b/>
        </w:rPr>
        <w:t>%</w:t>
      </w:r>
      <w:r w:rsidRPr="009A75AF">
        <w:rPr>
          <w:rFonts w:ascii="Arial" w:eastAsia="Calibri" w:hAnsi="Arial" w:cs="Arial"/>
        </w:rPr>
        <w:t xml:space="preserve"> wartości brutto wynagrodzenia Wykonawcy, o którym mowa </w:t>
      </w:r>
      <w:r w:rsidRPr="009A75AF">
        <w:rPr>
          <w:rFonts w:ascii="Arial" w:eastAsia="Calibri" w:hAnsi="Arial" w:cs="Arial"/>
          <w:b/>
        </w:rPr>
        <w:t xml:space="preserve">w § 3 ust. 1 </w:t>
      </w:r>
      <w:r w:rsidR="00EE0423" w:rsidRPr="009A75AF">
        <w:rPr>
          <w:rFonts w:ascii="Arial" w:eastAsia="Calibri" w:hAnsi="Arial" w:cs="Arial"/>
          <w:b/>
        </w:rPr>
        <w:t>niniejszej u</w:t>
      </w:r>
      <w:r w:rsidR="007B6EBD" w:rsidRPr="009A75AF">
        <w:rPr>
          <w:rFonts w:ascii="Arial" w:eastAsia="Calibri" w:hAnsi="Arial" w:cs="Arial"/>
          <w:b/>
        </w:rPr>
        <w:t>mowy</w:t>
      </w:r>
      <w:r w:rsidR="00791235" w:rsidRPr="009A75AF">
        <w:rPr>
          <w:rFonts w:ascii="Arial" w:eastAsia="Calibri" w:hAnsi="Arial" w:cs="Arial"/>
        </w:rPr>
        <w:t>.</w:t>
      </w:r>
    </w:p>
    <w:p w:rsidR="00710053" w:rsidRPr="009A75AF" w:rsidRDefault="00837B14" w:rsidP="009A75AF">
      <w:pPr>
        <w:pStyle w:val="Akapitzlist"/>
        <w:numPr>
          <w:ilvl w:val="0"/>
          <w:numId w:val="38"/>
        </w:numPr>
        <w:spacing w:after="0"/>
        <w:ind w:left="284" w:hanging="284"/>
        <w:jc w:val="both"/>
        <w:rPr>
          <w:rFonts w:ascii="Arial" w:eastAsia="Calibri" w:hAnsi="Arial" w:cs="Arial"/>
        </w:rPr>
      </w:pPr>
      <w:r w:rsidRPr="009A75AF">
        <w:rPr>
          <w:rFonts w:ascii="Arial" w:eastAsia="Calibri" w:hAnsi="Arial" w:cs="Arial"/>
        </w:rPr>
        <w:t>Z tytu</w:t>
      </w:r>
      <w:r w:rsidR="003713AD" w:rsidRPr="009A75AF">
        <w:rPr>
          <w:rFonts w:ascii="Arial" w:eastAsia="Calibri" w:hAnsi="Arial" w:cs="Arial"/>
        </w:rPr>
        <w:t xml:space="preserve">łu </w:t>
      </w:r>
      <w:r w:rsidR="00570E53">
        <w:rPr>
          <w:rFonts w:ascii="Arial" w:eastAsia="Calibri" w:hAnsi="Arial" w:cs="Arial"/>
        </w:rPr>
        <w:t>zwłoki</w:t>
      </w:r>
      <w:r w:rsidR="003713AD" w:rsidRPr="009A75AF">
        <w:rPr>
          <w:rFonts w:ascii="Arial" w:eastAsia="Calibri" w:hAnsi="Arial" w:cs="Arial"/>
        </w:rPr>
        <w:t xml:space="preserve"> w wykonaniu przedmiotu umowy </w:t>
      </w:r>
      <w:r w:rsidR="00791235" w:rsidRPr="009A75AF">
        <w:rPr>
          <w:rFonts w:ascii="Arial" w:eastAsia="Calibri" w:hAnsi="Arial" w:cs="Arial"/>
        </w:rPr>
        <w:t>Wykonawca zapłaci Zamawiającemu karę umowną</w:t>
      </w:r>
      <w:r w:rsidR="00710053" w:rsidRPr="009A75AF">
        <w:rPr>
          <w:rFonts w:ascii="Arial" w:eastAsia="Calibri" w:hAnsi="Arial" w:cs="Arial"/>
        </w:rPr>
        <w:t>:</w:t>
      </w:r>
    </w:p>
    <w:p w:rsidR="00837B14" w:rsidRPr="009A75AF" w:rsidRDefault="00791235" w:rsidP="009A75AF">
      <w:pPr>
        <w:pStyle w:val="Akapitzlist"/>
        <w:numPr>
          <w:ilvl w:val="0"/>
          <w:numId w:val="36"/>
        </w:numPr>
        <w:spacing w:after="0"/>
        <w:jc w:val="both"/>
        <w:rPr>
          <w:rFonts w:ascii="Arial" w:eastAsia="Calibri" w:hAnsi="Arial" w:cs="Arial"/>
        </w:rPr>
      </w:pPr>
      <w:r w:rsidRPr="009A75AF">
        <w:rPr>
          <w:rFonts w:ascii="Arial" w:eastAsia="Calibri" w:hAnsi="Arial" w:cs="Arial"/>
        </w:rPr>
        <w:lastRenderedPageBreak/>
        <w:t xml:space="preserve">w wysokości </w:t>
      </w:r>
      <w:r w:rsidRPr="009A75AF">
        <w:rPr>
          <w:rFonts w:ascii="Arial" w:eastAsia="Calibri" w:hAnsi="Arial" w:cs="Arial"/>
          <w:b/>
        </w:rPr>
        <w:t xml:space="preserve">200 zł </w:t>
      </w:r>
      <w:r w:rsidRPr="009A75AF">
        <w:rPr>
          <w:rFonts w:ascii="Arial" w:eastAsia="Calibri" w:hAnsi="Arial" w:cs="Arial"/>
        </w:rPr>
        <w:t xml:space="preserve">za każdy </w:t>
      </w:r>
      <w:r w:rsidRPr="009A75AF">
        <w:rPr>
          <w:rFonts w:ascii="Arial" w:eastAsia="Calibri" w:hAnsi="Arial" w:cs="Arial"/>
          <w:b/>
        </w:rPr>
        <w:t xml:space="preserve">dzień kalendarzowy </w:t>
      </w:r>
      <w:r w:rsidR="00570E53">
        <w:rPr>
          <w:rFonts w:ascii="Arial" w:eastAsia="Calibri" w:hAnsi="Arial" w:cs="Arial"/>
          <w:b/>
        </w:rPr>
        <w:t>zwłoki</w:t>
      </w:r>
      <w:r w:rsidRPr="009A75AF">
        <w:rPr>
          <w:rFonts w:ascii="Arial" w:eastAsia="Calibri" w:hAnsi="Arial" w:cs="Arial"/>
          <w:b/>
        </w:rPr>
        <w:t>,</w:t>
      </w:r>
      <w:r w:rsidRPr="009A75AF">
        <w:rPr>
          <w:rFonts w:ascii="Arial" w:eastAsia="Calibri" w:hAnsi="Arial" w:cs="Arial"/>
        </w:rPr>
        <w:t xml:space="preserve"> licząc </w:t>
      </w:r>
      <w:r w:rsidRPr="009A75AF">
        <w:rPr>
          <w:rFonts w:ascii="Arial" w:eastAsia="Calibri" w:hAnsi="Arial" w:cs="Arial"/>
        </w:rPr>
        <w:br/>
        <w:t xml:space="preserve">od terminu określonego </w:t>
      </w:r>
      <w:r w:rsidRPr="009A75AF">
        <w:rPr>
          <w:rFonts w:ascii="Arial" w:eastAsia="Calibri" w:hAnsi="Arial" w:cs="Arial"/>
          <w:b/>
        </w:rPr>
        <w:t>w § 2 ust. 1 niniejszej umowy</w:t>
      </w:r>
      <w:r w:rsidR="00912EB9" w:rsidRPr="009A75AF">
        <w:rPr>
          <w:rFonts w:ascii="Arial" w:eastAsia="Calibri" w:hAnsi="Arial" w:cs="Arial"/>
        </w:rPr>
        <w:t xml:space="preserve">, jednakże nie więcej niż 30% wynagrodzenia </w:t>
      </w:r>
      <w:r w:rsidR="005E57D2" w:rsidRPr="009A75AF">
        <w:rPr>
          <w:rFonts w:ascii="Arial" w:eastAsia="Calibri" w:hAnsi="Arial" w:cs="Arial"/>
        </w:rPr>
        <w:t xml:space="preserve">brutto </w:t>
      </w:r>
      <w:r w:rsidR="00912EB9" w:rsidRPr="009A75AF">
        <w:rPr>
          <w:rFonts w:ascii="Arial" w:eastAsia="Calibri" w:hAnsi="Arial" w:cs="Arial"/>
        </w:rPr>
        <w:t>o którym mowa w</w:t>
      </w:r>
      <w:r w:rsidR="00912EB9" w:rsidRPr="009A75AF">
        <w:rPr>
          <w:rFonts w:ascii="Arial" w:eastAsia="Calibri" w:hAnsi="Arial" w:cs="Arial"/>
          <w:b/>
        </w:rPr>
        <w:t xml:space="preserve"> § 3 ust. 1 niniejszej umowy</w:t>
      </w:r>
      <w:r w:rsidR="00912EB9" w:rsidRPr="009A75AF">
        <w:rPr>
          <w:rFonts w:ascii="Arial" w:eastAsia="Calibri" w:hAnsi="Arial" w:cs="Arial"/>
        </w:rPr>
        <w:t>;</w:t>
      </w:r>
    </w:p>
    <w:p w:rsidR="00710053" w:rsidRPr="009A75AF" w:rsidRDefault="00710053" w:rsidP="009A75AF">
      <w:pPr>
        <w:pStyle w:val="Akapitzlist"/>
        <w:numPr>
          <w:ilvl w:val="0"/>
          <w:numId w:val="36"/>
        </w:numPr>
        <w:spacing w:after="0"/>
        <w:jc w:val="both"/>
        <w:rPr>
          <w:rFonts w:ascii="Arial" w:eastAsia="Calibri" w:hAnsi="Arial" w:cs="Arial"/>
        </w:rPr>
      </w:pPr>
      <w:r w:rsidRPr="009A75AF">
        <w:rPr>
          <w:rFonts w:ascii="Arial" w:eastAsia="Calibri" w:hAnsi="Arial" w:cs="Arial"/>
        </w:rPr>
        <w:t xml:space="preserve">za </w:t>
      </w:r>
      <w:r w:rsidR="00570E53">
        <w:rPr>
          <w:rFonts w:ascii="Arial" w:eastAsia="Calibri" w:hAnsi="Arial" w:cs="Arial"/>
        </w:rPr>
        <w:t>zwłokę</w:t>
      </w:r>
      <w:r w:rsidRPr="009A75AF">
        <w:rPr>
          <w:rFonts w:ascii="Arial" w:eastAsia="Calibri" w:hAnsi="Arial" w:cs="Arial"/>
        </w:rPr>
        <w:t xml:space="preserve"> w usunięciu wad ujawnionych w okresie gwarancji i rękojmi za wady, w wysokości </w:t>
      </w:r>
      <w:r w:rsidRPr="009A75AF">
        <w:rPr>
          <w:rFonts w:ascii="Arial" w:eastAsia="Calibri" w:hAnsi="Arial" w:cs="Arial"/>
          <w:b/>
        </w:rPr>
        <w:t>200 zł</w:t>
      </w:r>
      <w:r w:rsidRPr="009A75AF">
        <w:rPr>
          <w:rFonts w:ascii="Arial" w:eastAsia="Calibri" w:hAnsi="Arial" w:cs="Arial"/>
        </w:rPr>
        <w:t xml:space="preserve"> za każdy dzień roboczy </w:t>
      </w:r>
      <w:r w:rsidR="00570E53">
        <w:rPr>
          <w:rFonts w:ascii="Arial" w:eastAsia="Calibri" w:hAnsi="Arial" w:cs="Arial"/>
        </w:rPr>
        <w:t>zwłoki</w:t>
      </w:r>
      <w:r w:rsidRPr="009A75AF">
        <w:rPr>
          <w:rFonts w:ascii="Arial" w:eastAsia="Calibri" w:hAnsi="Arial" w:cs="Arial"/>
        </w:rPr>
        <w:t xml:space="preserve">, licząc od terminu wyznaczonego na usunięcie wad, określonego </w:t>
      </w:r>
      <w:r w:rsidRPr="009A75AF">
        <w:rPr>
          <w:rFonts w:ascii="Arial" w:eastAsia="Calibri" w:hAnsi="Arial" w:cs="Arial"/>
          <w:b/>
        </w:rPr>
        <w:t>w § 5 ust. 8 i § 5 ust. 9 niniejszej umowy</w:t>
      </w:r>
      <w:r w:rsidR="00912EB9" w:rsidRPr="009A75AF">
        <w:rPr>
          <w:rFonts w:ascii="Arial" w:eastAsia="Calibri" w:hAnsi="Arial" w:cs="Arial"/>
          <w:b/>
        </w:rPr>
        <w:t xml:space="preserve">, </w:t>
      </w:r>
      <w:r w:rsidR="00912EB9" w:rsidRPr="009A75AF">
        <w:rPr>
          <w:rFonts w:ascii="Arial" w:eastAsia="Calibri" w:hAnsi="Arial" w:cs="Arial"/>
        </w:rPr>
        <w:t>jednakże nie więcej niż 30% wynagrodzenia</w:t>
      </w:r>
      <w:r w:rsidR="005E57D2" w:rsidRPr="009A75AF">
        <w:rPr>
          <w:rFonts w:ascii="Arial" w:eastAsia="Calibri" w:hAnsi="Arial" w:cs="Arial"/>
        </w:rPr>
        <w:t xml:space="preserve"> brutto</w:t>
      </w:r>
      <w:r w:rsidR="00912EB9" w:rsidRPr="009A75AF">
        <w:rPr>
          <w:rFonts w:ascii="Arial" w:eastAsia="Calibri" w:hAnsi="Arial" w:cs="Arial"/>
        </w:rPr>
        <w:t xml:space="preserve"> o którym mowa </w:t>
      </w:r>
      <w:r w:rsidR="005E57D2" w:rsidRPr="009A75AF">
        <w:rPr>
          <w:rFonts w:ascii="Arial" w:eastAsia="Calibri" w:hAnsi="Arial" w:cs="Arial"/>
        </w:rPr>
        <w:br/>
      </w:r>
      <w:r w:rsidR="00912EB9" w:rsidRPr="009A75AF">
        <w:rPr>
          <w:rFonts w:ascii="Arial" w:eastAsia="Calibri" w:hAnsi="Arial" w:cs="Arial"/>
        </w:rPr>
        <w:t>w</w:t>
      </w:r>
      <w:r w:rsidR="00912EB9" w:rsidRPr="009A75AF">
        <w:rPr>
          <w:rFonts w:ascii="Arial" w:eastAsia="Calibri" w:hAnsi="Arial" w:cs="Arial"/>
          <w:b/>
        </w:rPr>
        <w:t xml:space="preserve"> § 3 ust. 1 niniejszej umowy;</w:t>
      </w:r>
      <w:r w:rsidR="00912EB9" w:rsidRPr="009A75AF">
        <w:rPr>
          <w:rFonts w:ascii="Arial" w:eastAsia="Calibri" w:hAnsi="Arial" w:cs="Arial"/>
        </w:rPr>
        <w:t xml:space="preserve"> </w:t>
      </w:r>
    </w:p>
    <w:p w:rsidR="00837B14" w:rsidRPr="009A75AF" w:rsidRDefault="005E57D2" w:rsidP="009A75AF">
      <w:pPr>
        <w:pStyle w:val="Akapitzlist"/>
        <w:numPr>
          <w:ilvl w:val="0"/>
          <w:numId w:val="38"/>
        </w:numPr>
        <w:ind w:left="284" w:hanging="284"/>
        <w:jc w:val="both"/>
        <w:rPr>
          <w:rFonts w:ascii="Arial" w:eastAsia="Calibri" w:hAnsi="Arial" w:cs="Arial"/>
        </w:rPr>
      </w:pPr>
      <w:r w:rsidRPr="009A75AF">
        <w:rPr>
          <w:rFonts w:ascii="Arial" w:eastAsia="Calibri" w:hAnsi="Arial" w:cs="Arial"/>
        </w:rPr>
        <w:t>Zamawiającemu przysługuje prawo potrącenia kar umownych z wynagrodzenia Wykonawcy bez uprzedniego wezwania do zapłaty tych kar.</w:t>
      </w:r>
    </w:p>
    <w:p w:rsidR="00837B14" w:rsidRPr="009A75AF" w:rsidRDefault="00837B14" w:rsidP="009A75AF">
      <w:pPr>
        <w:pStyle w:val="Akapitzlist"/>
        <w:numPr>
          <w:ilvl w:val="0"/>
          <w:numId w:val="38"/>
        </w:numPr>
        <w:spacing w:after="0"/>
        <w:ind w:left="284" w:hanging="284"/>
        <w:jc w:val="both"/>
        <w:rPr>
          <w:rFonts w:ascii="Arial" w:eastAsia="Calibri" w:hAnsi="Arial" w:cs="Arial"/>
        </w:rPr>
      </w:pPr>
      <w:r w:rsidRPr="009A75AF">
        <w:rPr>
          <w:rFonts w:ascii="Arial" w:eastAsia="Calibri" w:hAnsi="Arial" w:cs="Arial"/>
        </w:rPr>
        <w:t>Zamawiający zastrzega sobie prawo do dochodzenia na zasadach ogólnych odszkodowania przekraczającego wysokość kar umownych (art. 484 § 1 Kodeksu cywilnego).</w:t>
      </w:r>
    </w:p>
    <w:p w:rsidR="000C5FF2" w:rsidRPr="009A75AF" w:rsidRDefault="000C5FF2" w:rsidP="009A75AF">
      <w:pPr>
        <w:spacing w:after="0"/>
        <w:rPr>
          <w:rFonts w:ascii="Arial" w:eastAsia="Calibri" w:hAnsi="Arial" w:cs="Arial"/>
          <w:b/>
        </w:rPr>
      </w:pPr>
    </w:p>
    <w:p w:rsidR="0064132B" w:rsidRPr="009A75AF" w:rsidRDefault="0064132B" w:rsidP="009A75AF">
      <w:pPr>
        <w:spacing w:after="0"/>
        <w:jc w:val="center"/>
        <w:rPr>
          <w:rFonts w:ascii="Arial" w:eastAsia="Calibri" w:hAnsi="Arial" w:cs="Arial"/>
          <w:b/>
        </w:rPr>
      </w:pPr>
      <w:r w:rsidRPr="009A75AF">
        <w:rPr>
          <w:rFonts w:ascii="Arial" w:eastAsia="Calibri" w:hAnsi="Arial" w:cs="Arial"/>
          <w:b/>
        </w:rPr>
        <w:t>§</w:t>
      </w:r>
      <w:r w:rsidR="000848F5" w:rsidRPr="009A75AF">
        <w:rPr>
          <w:rFonts w:ascii="Arial" w:eastAsia="Calibri" w:hAnsi="Arial" w:cs="Arial"/>
          <w:b/>
        </w:rPr>
        <w:t xml:space="preserve"> 8</w:t>
      </w:r>
    </w:p>
    <w:p w:rsidR="006D0D18" w:rsidRPr="009A75AF" w:rsidRDefault="006D0D18" w:rsidP="009A75AF">
      <w:pPr>
        <w:numPr>
          <w:ilvl w:val="0"/>
          <w:numId w:val="42"/>
        </w:numPr>
        <w:tabs>
          <w:tab w:val="clear" w:pos="757"/>
          <w:tab w:val="num" w:pos="426"/>
        </w:tabs>
        <w:spacing w:after="0"/>
        <w:ind w:left="426"/>
        <w:jc w:val="both"/>
        <w:rPr>
          <w:rFonts w:ascii="Arial" w:hAnsi="Arial" w:cs="Arial"/>
        </w:rPr>
      </w:pPr>
      <w:r w:rsidRPr="009A75AF">
        <w:rPr>
          <w:rFonts w:ascii="Arial" w:hAnsi="Arial" w:cs="Arial"/>
        </w:rPr>
        <w:t>Właściwym do rozstrzygnięcia sporów wynikłych z zawartej umowy jest sąd powszechny właściwy dla siedziby Zamawiającego.</w:t>
      </w:r>
    </w:p>
    <w:p w:rsidR="006D0D18" w:rsidRPr="009A75AF" w:rsidRDefault="005E57D2" w:rsidP="009A75AF">
      <w:pPr>
        <w:numPr>
          <w:ilvl w:val="0"/>
          <w:numId w:val="42"/>
        </w:numPr>
        <w:tabs>
          <w:tab w:val="clear" w:pos="757"/>
          <w:tab w:val="num" w:pos="426"/>
          <w:tab w:val="num" w:pos="567"/>
        </w:tabs>
        <w:spacing w:after="0"/>
        <w:ind w:left="426"/>
        <w:jc w:val="both"/>
        <w:rPr>
          <w:rFonts w:ascii="Arial" w:hAnsi="Arial" w:cs="Arial"/>
        </w:rPr>
      </w:pPr>
      <w:r w:rsidRPr="009A75AF">
        <w:rPr>
          <w:rFonts w:ascii="Arial" w:hAnsi="Arial" w:cs="Arial"/>
        </w:rPr>
        <w:t>Wszelkie zmiany umowy wymagają formy pisemnego aneksu pod rygorem nieważności</w:t>
      </w:r>
      <w:r w:rsidR="006D0D18" w:rsidRPr="009A75AF">
        <w:rPr>
          <w:rFonts w:ascii="Arial" w:hAnsi="Arial" w:cs="Arial"/>
        </w:rPr>
        <w:t>.</w:t>
      </w:r>
    </w:p>
    <w:p w:rsidR="006D0D18" w:rsidRPr="009A75AF" w:rsidRDefault="006D0D18" w:rsidP="009A75AF">
      <w:pPr>
        <w:numPr>
          <w:ilvl w:val="0"/>
          <w:numId w:val="42"/>
        </w:numPr>
        <w:tabs>
          <w:tab w:val="clear" w:pos="757"/>
          <w:tab w:val="num" w:pos="426"/>
          <w:tab w:val="num" w:pos="567"/>
        </w:tabs>
        <w:spacing w:after="0"/>
        <w:ind w:left="426"/>
        <w:jc w:val="both"/>
        <w:rPr>
          <w:rFonts w:ascii="Arial" w:hAnsi="Arial" w:cs="Arial"/>
        </w:rPr>
      </w:pPr>
      <w:r w:rsidRPr="009A75AF">
        <w:rPr>
          <w:rFonts w:ascii="Arial" w:hAnsi="Arial" w:cs="Arial"/>
        </w:rPr>
        <w:t xml:space="preserve">Zmiana osób uprawnionych do kontaktu ze strony Wykonawcy </w:t>
      </w:r>
      <w:r w:rsidRPr="009A75AF">
        <w:rPr>
          <w:rFonts w:ascii="Arial" w:hAnsi="Arial" w:cs="Arial"/>
        </w:rPr>
        <w:br/>
        <w:t>lub Zamawiającego wymaga jedynie poinformowania drugiej strony w formie pisemnej.</w:t>
      </w:r>
    </w:p>
    <w:p w:rsidR="006D0D18" w:rsidRPr="009A75AF" w:rsidRDefault="006D0D18" w:rsidP="002958C2">
      <w:pPr>
        <w:numPr>
          <w:ilvl w:val="0"/>
          <w:numId w:val="42"/>
        </w:numPr>
        <w:tabs>
          <w:tab w:val="clear" w:pos="757"/>
          <w:tab w:val="left" w:pos="170"/>
          <w:tab w:val="num" w:pos="426"/>
        </w:tabs>
        <w:spacing w:after="0"/>
        <w:ind w:left="567" w:hanging="567"/>
        <w:jc w:val="both"/>
        <w:rPr>
          <w:rFonts w:ascii="Arial" w:hAnsi="Arial" w:cs="Arial"/>
        </w:rPr>
      </w:pPr>
      <w:r w:rsidRPr="009A75AF">
        <w:rPr>
          <w:rFonts w:ascii="Arial" w:hAnsi="Arial" w:cs="Arial"/>
        </w:rPr>
        <w:t>Umowa wraz ze wskazanymi w niej załącznikami stanowi integralną całość.</w:t>
      </w:r>
    </w:p>
    <w:p w:rsidR="00D06786" w:rsidRPr="009A75AF" w:rsidRDefault="00D06786" w:rsidP="009A75AF">
      <w:pPr>
        <w:spacing w:after="0"/>
        <w:jc w:val="both"/>
        <w:rPr>
          <w:rFonts w:ascii="Arial" w:eastAsia="Calibri" w:hAnsi="Arial" w:cs="Arial"/>
        </w:rPr>
      </w:pPr>
    </w:p>
    <w:p w:rsidR="000C5FF2" w:rsidRPr="009A75AF" w:rsidRDefault="000C5FF2" w:rsidP="009A75AF">
      <w:pPr>
        <w:spacing w:after="0"/>
        <w:jc w:val="both"/>
        <w:rPr>
          <w:rFonts w:ascii="Arial" w:eastAsia="Calibri" w:hAnsi="Arial" w:cs="Arial"/>
        </w:rPr>
      </w:pPr>
    </w:p>
    <w:p w:rsidR="0064132B" w:rsidRPr="009A75AF" w:rsidRDefault="000848F5" w:rsidP="009A75AF">
      <w:pPr>
        <w:spacing w:after="0"/>
        <w:jc w:val="center"/>
        <w:rPr>
          <w:rFonts w:ascii="Arial" w:eastAsia="Calibri" w:hAnsi="Arial" w:cs="Arial"/>
          <w:b/>
        </w:rPr>
      </w:pPr>
      <w:r w:rsidRPr="009A75AF">
        <w:rPr>
          <w:rFonts w:ascii="Arial" w:eastAsia="Calibri" w:hAnsi="Arial" w:cs="Arial"/>
          <w:b/>
        </w:rPr>
        <w:t>§ 9</w:t>
      </w:r>
    </w:p>
    <w:p w:rsidR="0064132B" w:rsidRPr="009A75AF" w:rsidRDefault="0064132B" w:rsidP="009A75AF">
      <w:pPr>
        <w:pStyle w:val="Akapitzlist"/>
        <w:numPr>
          <w:ilvl w:val="0"/>
          <w:numId w:val="26"/>
        </w:numPr>
        <w:spacing w:after="0"/>
        <w:ind w:left="284" w:hanging="284"/>
        <w:jc w:val="both"/>
        <w:rPr>
          <w:rFonts w:ascii="Arial" w:eastAsia="Calibri" w:hAnsi="Arial" w:cs="Arial"/>
        </w:rPr>
      </w:pPr>
      <w:r w:rsidRPr="009A75AF">
        <w:rPr>
          <w:rFonts w:ascii="Arial" w:eastAsia="Calibri" w:hAnsi="Arial" w:cs="Arial"/>
        </w:rPr>
        <w:t xml:space="preserve">Wykonawca zobowiązuje się nie dokonywać cesji ani przelewu wierzytelności należnych mu od Zamawiającego bez jego </w:t>
      </w:r>
      <w:r w:rsidR="002524F7" w:rsidRPr="009A75AF">
        <w:rPr>
          <w:rFonts w:ascii="Arial" w:eastAsia="Calibri" w:hAnsi="Arial" w:cs="Arial"/>
        </w:rPr>
        <w:t xml:space="preserve">pisemnej </w:t>
      </w:r>
      <w:r w:rsidRPr="009A75AF">
        <w:rPr>
          <w:rFonts w:ascii="Arial" w:eastAsia="Calibri" w:hAnsi="Arial" w:cs="Arial"/>
        </w:rPr>
        <w:t>zgody.</w:t>
      </w:r>
    </w:p>
    <w:p w:rsidR="006D0D18" w:rsidRPr="009A75AF" w:rsidRDefault="00CA01D0" w:rsidP="009A75AF">
      <w:pPr>
        <w:pStyle w:val="Akapitzlist"/>
        <w:numPr>
          <w:ilvl w:val="0"/>
          <w:numId w:val="26"/>
        </w:numPr>
        <w:spacing w:after="0"/>
        <w:ind w:left="284" w:hanging="284"/>
        <w:jc w:val="both"/>
        <w:rPr>
          <w:rFonts w:ascii="Arial" w:eastAsia="Calibri" w:hAnsi="Arial" w:cs="Arial"/>
        </w:rPr>
      </w:pPr>
      <w:r w:rsidRPr="009A75AF">
        <w:rPr>
          <w:rFonts w:ascii="Arial" w:eastAsia="Calibri" w:hAnsi="Arial" w:cs="Arial"/>
        </w:rPr>
        <w:t>Wykonawca zobowiązuje się do informowania Zamawiającego o zmianie formy prowadzonej działalności oraz zmianie adresu firmy pod rygorem uznania korespondencji kierowanej na ostatni podany przez Wykonawcę adres za doręczoną. Powyższe zobowiązanie dotyczy okresu obowiązywania umowy, gwarancji oraz niezakończonych rozliczeń wynikających z umowy.</w:t>
      </w:r>
    </w:p>
    <w:p w:rsidR="000C5FF2" w:rsidRPr="009A75AF" w:rsidRDefault="000C5FF2" w:rsidP="009A75AF">
      <w:pPr>
        <w:spacing w:after="0"/>
        <w:rPr>
          <w:rFonts w:ascii="Arial" w:eastAsia="Calibri" w:hAnsi="Arial" w:cs="Arial"/>
          <w:b/>
        </w:rPr>
      </w:pPr>
    </w:p>
    <w:p w:rsidR="0064132B" w:rsidRPr="009A75AF" w:rsidRDefault="000848F5" w:rsidP="009A75AF">
      <w:pPr>
        <w:spacing w:after="0"/>
        <w:jc w:val="center"/>
        <w:rPr>
          <w:rFonts w:ascii="Arial" w:eastAsia="Calibri" w:hAnsi="Arial" w:cs="Arial"/>
          <w:b/>
        </w:rPr>
      </w:pPr>
      <w:r w:rsidRPr="009A75AF">
        <w:rPr>
          <w:rFonts w:ascii="Arial" w:eastAsia="Calibri" w:hAnsi="Arial" w:cs="Arial"/>
          <w:b/>
        </w:rPr>
        <w:t>§ 1</w:t>
      </w:r>
      <w:r w:rsidR="003C2A1F" w:rsidRPr="009A75AF">
        <w:rPr>
          <w:rFonts w:ascii="Arial" w:eastAsia="Calibri" w:hAnsi="Arial" w:cs="Arial"/>
          <w:b/>
        </w:rPr>
        <w:t>0</w:t>
      </w:r>
    </w:p>
    <w:p w:rsidR="0064132B" w:rsidRDefault="0064132B" w:rsidP="009A75AF">
      <w:pPr>
        <w:spacing w:after="0"/>
        <w:jc w:val="both"/>
        <w:rPr>
          <w:rFonts w:ascii="Arial" w:eastAsia="Calibri" w:hAnsi="Arial" w:cs="Arial"/>
        </w:rPr>
      </w:pPr>
      <w:r w:rsidRPr="009A75AF">
        <w:rPr>
          <w:rFonts w:ascii="Arial" w:eastAsia="Calibri" w:hAnsi="Arial" w:cs="Arial"/>
        </w:rPr>
        <w:t>W sprawach nieuregulowanych niniejszą umową mają zastosowanie przepisy Kodeksu cywilnego.</w:t>
      </w:r>
    </w:p>
    <w:p w:rsidR="00EB2EBD" w:rsidRPr="009A75AF" w:rsidRDefault="00EB2EBD" w:rsidP="009A75AF">
      <w:pPr>
        <w:spacing w:after="0"/>
        <w:jc w:val="both"/>
        <w:rPr>
          <w:rFonts w:ascii="Arial" w:eastAsia="Calibri" w:hAnsi="Arial" w:cs="Arial"/>
        </w:rPr>
      </w:pPr>
    </w:p>
    <w:p w:rsidR="003C2A1F" w:rsidRPr="009A75AF" w:rsidRDefault="003C2A1F" w:rsidP="009A75AF">
      <w:pPr>
        <w:spacing w:after="0"/>
        <w:jc w:val="center"/>
        <w:rPr>
          <w:rFonts w:ascii="Arial" w:eastAsia="Calibri" w:hAnsi="Arial" w:cs="Arial"/>
          <w:b/>
        </w:rPr>
      </w:pPr>
      <w:r w:rsidRPr="009A75AF">
        <w:rPr>
          <w:rFonts w:ascii="Arial" w:eastAsia="Calibri" w:hAnsi="Arial" w:cs="Arial"/>
          <w:b/>
        </w:rPr>
        <w:t>§ 11 Zasady wejścia i wjazdu na teren kompleksu wojskowego</w:t>
      </w:r>
    </w:p>
    <w:p w:rsidR="00FD312A" w:rsidRDefault="00FD312A" w:rsidP="00FD312A">
      <w:pPr>
        <w:pStyle w:val="Akapitzlist1"/>
        <w:numPr>
          <w:ilvl w:val="0"/>
          <w:numId w:val="43"/>
        </w:numPr>
        <w:shd w:val="clear" w:color="auto" w:fill="FFFFFF"/>
        <w:tabs>
          <w:tab w:val="left" w:pos="284"/>
        </w:tabs>
        <w:ind w:left="303"/>
        <w:jc w:val="both"/>
        <w:rPr>
          <w:rFonts w:ascii="Arial" w:hAnsi="Arial" w:cs="Arial"/>
          <w:color w:val="000000" w:themeColor="text1"/>
        </w:rPr>
      </w:pPr>
      <w:r w:rsidRPr="0023533F">
        <w:rPr>
          <w:rFonts w:ascii="Arial" w:hAnsi="Arial" w:cs="Arial"/>
          <w:color w:val="000000" w:themeColor="text1"/>
        </w:rPr>
        <w:t>Pracownicy ochrony – dyżurny biura przepustek, mają prawo kontrolowania dokumentów uprawniających osoby do wstępu, wjazdu i przebywania na terenie obiektu oraz wynoszenia i wywożenia przedmiotów przez te osoby, zgodnie</w:t>
      </w:r>
      <w:r>
        <w:rPr>
          <w:rFonts w:ascii="Arial" w:hAnsi="Arial" w:cs="Arial"/>
          <w:color w:val="000000" w:themeColor="text1"/>
        </w:rPr>
        <w:t xml:space="preserve"> </w:t>
      </w:r>
      <w:r>
        <w:rPr>
          <w:rFonts w:ascii="Arial" w:hAnsi="Arial" w:cs="Arial"/>
          <w:color w:val="000000" w:themeColor="text1"/>
        </w:rPr>
        <w:br/>
      </w:r>
      <w:r w:rsidRPr="0023533F">
        <w:rPr>
          <w:rFonts w:ascii="Arial" w:hAnsi="Arial" w:cs="Arial"/>
          <w:color w:val="000000" w:themeColor="text1"/>
        </w:rPr>
        <w:t>z zasadami określonymi przez Dowódcę na podstawie rozporządzenia Ministra Obrony Narodowej z dnia 2 czerwca 1999r. w sprawie wewnętrznych służb ochrony działających na terenach komórek i jednostek organizacyjnych resortu obrony narodowej (Dz. U. Nr 58, poz. 619, z późn. zm.) oraz rozporządzenia Ministra Obrony Narodowej z dnia 19 czerwca 1999r. w sprawie ochrony przez specjalistyczne uzbrojone formacje ochronne terenów komórek i jednostek organizacyjnych resortu obrony narodowej (Dz. U. z 2014r., poz. 1770) - jednolity tekst i Re</w:t>
      </w:r>
      <w:r>
        <w:rPr>
          <w:rFonts w:ascii="Arial" w:hAnsi="Arial" w:cs="Arial"/>
          <w:color w:val="000000" w:themeColor="text1"/>
        </w:rPr>
        <w:t>gulaminu Ogólnego Sił Zbrojnych.</w:t>
      </w:r>
    </w:p>
    <w:p w:rsidR="00FD312A" w:rsidRPr="0023533F" w:rsidRDefault="00FD312A" w:rsidP="00FD312A">
      <w:pPr>
        <w:pStyle w:val="Akapitzlist1"/>
        <w:shd w:val="clear" w:color="auto" w:fill="FFFFFF"/>
        <w:tabs>
          <w:tab w:val="left" w:pos="284"/>
        </w:tabs>
        <w:jc w:val="both"/>
        <w:rPr>
          <w:rFonts w:ascii="Arial" w:hAnsi="Arial" w:cs="Arial"/>
          <w:color w:val="000000" w:themeColor="text1"/>
        </w:rPr>
      </w:pPr>
    </w:p>
    <w:p w:rsidR="00FD312A" w:rsidRDefault="00FD312A" w:rsidP="00FD312A">
      <w:pPr>
        <w:pStyle w:val="Akapitzlist1"/>
        <w:numPr>
          <w:ilvl w:val="0"/>
          <w:numId w:val="43"/>
        </w:numPr>
        <w:shd w:val="clear" w:color="auto" w:fill="FFFFFF"/>
        <w:tabs>
          <w:tab w:val="left" w:pos="284"/>
        </w:tabs>
        <w:ind w:left="284" w:hanging="284"/>
        <w:jc w:val="both"/>
        <w:rPr>
          <w:rFonts w:ascii="Arial" w:hAnsi="Arial" w:cs="Arial"/>
          <w:color w:val="000000" w:themeColor="text1"/>
        </w:rPr>
      </w:pPr>
      <w:r w:rsidRPr="0023533F">
        <w:rPr>
          <w:rFonts w:ascii="Arial" w:hAnsi="Arial" w:cs="Arial"/>
          <w:color w:val="000000" w:themeColor="text1"/>
        </w:rPr>
        <w:t xml:space="preserve">Zamawiający na podstawie: Instrukcji o ochronie obiektów wojskowych Szt.Gen. 1686/2017 wprowadzonej Decyzją Nr Z-12/MON Ministra Obrony Narodowej </w:t>
      </w:r>
      <w:r>
        <w:rPr>
          <w:rFonts w:ascii="Arial" w:hAnsi="Arial" w:cs="Arial"/>
          <w:color w:val="000000" w:themeColor="text1"/>
        </w:rPr>
        <w:br/>
      </w:r>
      <w:r w:rsidRPr="0023533F">
        <w:rPr>
          <w:rFonts w:ascii="Arial" w:hAnsi="Arial" w:cs="Arial"/>
          <w:color w:val="000000" w:themeColor="text1"/>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D312A" w:rsidRPr="0023533F" w:rsidRDefault="00FD312A" w:rsidP="00FD312A">
      <w:pPr>
        <w:pStyle w:val="Akapitzlist1"/>
        <w:shd w:val="clear" w:color="auto" w:fill="FFFFFF"/>
        <w:tabs>
          <w:tab w:val="left" w:pos="284"/>
        </w:tabs>
        <w:ind w:left="0"/>
        <w:jc w:val="both"/>
        <w:rPr>
          <w:rFonts w:ascii="Arial" w:hAnsi="Arial" w:cs="Arial"/>
          <w:color w:val="000000" w:themeColor="text1"/>
        </w:rPr>
      </w:pPr>
    </w:p>
    <w:p w:rsidR="00FD312A" w:rsidRDefault="00FD312A" w:rsidP="00FD312A">
      <w:pPr>
        <w:pStyle w:val="Akapitzlist1"/>
        <w:numPr>
          <w:ilvl w:val="0"/>
          <w:numId w:val="43"/>
        </w:numPr>
        <w:shd w:val="clear" w:color="auto" w:fill="FFFFFF"/>
        <w:tabs>
          <w:tab w:val="left" w:pos="426"/>
        </w:tabs>
        <w:ind w:left="284" w:hanging="284"/>
        <w:jc w:val="both"/>
        <w:rPr>
          <w:rFonts w:ascii="Arial" w:hAnsi="Arial" w:cs="Arial"/>
          <w:color w:val="000000" w:themeColor="text1"/>
        </w:rPr>
      </w:pPr>
      <w:r w:rsidRPr="0023533F">
        <w:rPr>
          <w:rFonts w:ascii="Arial" w:hAnsi="Arial" w:cs="Arial"/>
          <w:color w:val="000000" w:themeColor="text1"/>
        </w:rPr>
        <w:t xml:space="preserve">Wstęp OBCOKRAJOWCÓW do obiektów wojskowych może być realizowany wyłącznie na podstawie POZWOLEŃ wydanych na zasadach określonych </w:t>
      </w:r>
      <w:r>
        <w:rPr>
          <w:rFonts w:ascii="Arial" w:hAnsi="Arial" w:cs="Arial"/>
          <w:color w:val="000000" w:themeColor="text1"/>
        </w:rPr>
        <w:br/>
      </w:r>
      <w:r w:rsidRPr="0023533F">
        <w:rPr>
          <w:rFonts w:ascii="Arial" w:hAnsi="Arial" w:cs="Arial"/>
          <w:color w:val="000000" w:themeColor="text1"/>
        </w:rPr>
        <w:t xml:space="preserve">w decyzji Nr 19/MON Ministra Obrony Narodowej z dnia 24 stycznia 2017 r. </w:t>
      </w:r>
      <w:r>
        <w:rPr>
          <w:rFonts w:ascii="Arial" w:hAnsi="Arial" w:cs="Arial"/>
          <w:color w:val="000000" w:themeColor="text1"/>
        </w:rPr>
        <w:br/>
      </w:r>
      <w:r w:rsidRPr="0023533F">
        <w:rPr>
          <w:rFonts w:ascii="Arial" w:hAnsi="Arial" w:cs="Arial"/>
          <w:color w:val="000000" w:themeColor="text1"/>
        </w:rPr>
        <w:t>w sprawie organizowania współpracy międzynarodowej w resorcie obrony narodowej (Dz. Urz. MON poz. 18).</w:t>
      </w:r>
    </w:p>
    <w:p w:rsidR="00FD312A" w:rsidRPr="0023533F" w:rsidRDefault="00FD312A" w:rsidP="00FD312A">
      <w:pPr>
        <w:pStyle w:val="Akapitzlist1"/>
        <w:shd w:val="clear" w:color="auto" w:fill="FFFFFF"/>
        <w:tabs>
          <w:tab w:val="left" w:pos="426"/>
        </w:tabs>
        <w:ind w:left="0"/>
        <w:jc w:val="both"/>
        <w:rPr>
          <w:rFonts w:ascii="Arial" w:hAnsi="Arial" w:cs="Arial"/>
          <w:color w:val="000000" w:themeColor="text1"/>
        </w:rPr>
      </w:pPr>
    </w:p>
    <w:p w:rsidR="00FD312A" w:rsidRPr="0023533F" w:rsidRDefault="00FD312A" w:rsidP="00FD312A">
      <w:pPr>
        <w:pStyle w:val="Akapitzlist1"/>
        <w:numPr>
          <w:ilvl w:val="0"/>
          <w:numId w:val="43"/>
        </w:numPr>
        <w:shd w:val="clear" w:color="auto" w:fill="FFFFFF"/>
        <w:tabs>
          <w:tab w:val="left" w:pos="426"/>
        </w:tabs>
        <w:ind w:left="426" w:hanging="426"/>
        <w:jc w:val="both"/>
        <w:rPr>
          <w:rFonts w:ascii="Arial" w:hAnsi="Arial" w:cs="Arial"/>
          <w:color w:val="000000" w:themeColor="text1"/>
        </w:rPr>
      </w:pPr>
      <w:r w:rsidRPr="0023533F">
        <w:rPr>
          <w:rFonts w:ascii="Arial" w:hAnsi="Arial" w:cs="Arial"/>
          <w:color w:val="000000" w:themeColor="text1"/>
        </w:rPr>
        <w:t>W stosunku do obywateli RP, dostawcy ubiegający się o zgodę na wejście/wjazd na teren chronionych obiektów wojskowych, zobowiązani są posiadać:</w:t>
      </w:r>
    </w:p>
    <w:p w:rsidR="00FD312A" w:rsidRPr="0023533F" w:rsidRDefault="00FD312A" w:rsidP="00FD312A">
      <w:pPr>
        <w:pStyle w:val="Akapitzlist1"/>
        <w:shd w:val="clear" w:color="auto" w:fill="FFFFFF"/>
        <w:tabs>
          <w:tab w:val="left" w:pos="284"/>
        </w:tabs>
        <w:ind w:left="0" w:firstLine="425"/>
        <w:jc w:val="both"/>
        <w:rPr>
          <w:rFonts w:ascii="Arial" w:hAnsi="Arial" w:cs="Arial"/>
          <w:color w:val="000000" w:themeColor="text1"/>
        </w:rPr>
      </w:pPr>
      <w:r w:rsidRPr="0023533F">
        <w:rPr>
          <w:rFonts w:ascii="Arial" w:hAnsi="Arial" w:cs="Arial"/>
          <w:color w:val="000000" w:themeColor="text1"/>
        </w:rPr>
        <w:t xml:space="preserve">- aktualny dokument tożsamości z podaniem organu wydającego, </w:t>
      </w:r>
    </w:p>
    <w:p w:rsidR="00FD312A" w:rsidRDefault="00FD312A" w:rsidP="00FD312A">
      <w:pPr>
        <w:pStyle w:val="Akapitzlist1"/>
        <w:shd w:val="clear" w:color="auto" w:fill="FFFFFF"/>
        <w:tabs>
          <w:tab w:val="left" w:pos="284"/>
        </w:tabs>
        <w:ind w:left="0" w:firstLine="425"/>
        <w:jc w:val="both"/>
        <w:rPr>
          <w:rFonts w:ascii="Arial" w:hAnsi="Arial" w:cs="Arial"/>
          <w:color w:val="000000" w:themeColor="text1"/>
        </w:rPr>
      </w:pPr>
      <w:r w:rsidRPr="0023533F">
        <w:rPr>
          <w:rFonts w:ascii="Arial" w:hAnsi="Arial" w:cs="Arial"/>
          <w:color w:val="000000" w:themeColor="text1"/>
        </w:rPr>
        <w:t>- numery rejestracyjne samochodów oraz innego sprzętu.</w:t>
      </w:r>
    </w:p>
    <w:p w:rsidR="00FD312A" w:rsidRPr="0023533F" w:rsidRDefault="00FD312A" w:rsidP="00FD312A">
      <w:pPr>
        <w:pStyle w:val="Akapitzlist1"/>
        <w:shd w:val="clear" w:color="auto" w:fill="FFFFFF"/>
        <w:tabs>
          <w:tab w:val="left" w:pos="284"/>
        </w:tabs>
        <w:ind w:left="0" w:firstLine="425"/>
        <w:jc w:val="both"/>
        <w:rPr>
          <w:rFonts w:ascii="Arial" w:hAnsi="Arial" w:cs="Arial"/>
          <w:color w:val="000000" w:themeColor="text1"/>
        </w:rPr>
      </w:pPr>
    </w:p>
    <w:p w:rsidR="00FD312A" w:rsidRPr="0023533F" w:rsidRDefault="00FD312A" w:rsidP="00FD312A">
      <w:pPr>
        <w:pStyle w:val="Akapitzlist"/>
        <w:numPr>
          <w:ilvl w:val="0"/>
          <w:numId w:val="43"/>
        </w:numPr>
        <w:tabs>
          <w:tab w:val="left" w:pos="851"/>
        </w:tabs>
        <w:suppressAutoHyphens/>
        <w:spacing w:after="0" w:line="240" w:lineRule="auto"/>
        <w:ind w:left="340"/>
        <w:jc w:val="both"/>
        <w:rPr>
          <w:rFonts w:ascii="Arial" w:eastAsia="Times New Roman" w:hAnsi="Arial" w:cs="Arial"/>
          <w:kern w:val="3"/>
          <w:sz w:val="24"/>
          <w:szCs w:val="20"/>
          <w:lang w:eastAsia="zh-CN"/>
        </w:rPr>
      </w:pPr>
      <w:r w:rsidRPr="007B0745">
        <w:rPr>
          <w:rFonts w:ascii="Arial" w:eastAsia="Times New Roman" w:hAnsi="Arial" w:cs="Arial"/>
          <w:kern w:val="3"/>
          <w:sz w:val="24"/>
          <w:szCs w:val="20"/>
          <w:lang w:eastAsia="zh-CN"/>
        </w:rPr>
        <w:t>Wykonawca</w:t>
      </w:r>
      <w:r>
        <w:rPr>
          <w:rFonts w:ascii="Arial" w:eastAsia="Times New Roman" w:hAnsi="Arial" w:cs="Arial"/>
          <w:kern w:val="3"/>
          <w:sz w:val="24"/>
          <w:szCs w:val="20"/>
          <w:lang w:eastAsia="zh-CN"/>
        </w:rPr>
        <w:t xml:space="preserve"> dostawy</w:t>
      </w:r>
      <w:r w:rsidRPr="007B0745">
        <w:rPr>
          <w:rFonts w:ascii="Arial" w:eastAsia="Times New Roman" w:hAnsi="Arial" w:cs="Arial"/>
          <w:kern w:val="3"/>
          <w:sz w:val="24"/>
          <w:szCs w:val="20"/>
          <w:lang w:eastAsia="zh-CN"/>
        </w:rPr>
        <w:t xml:space="preserve"> jest zobowiązany</w:t>
      </w:r>
      <w:r>
        <w:rPr>
          <w:rFonts w:ascii="Arial" w:eastAsia="Times New Roman" w:hAnsi="Arial" w:cs="Arial"/>
          <w:kern w:val="3"/>
          <w:sz w:val="24"/>
          <w:szCs w:val="20"/>
          <w:lang w:eastAsia="zh-CN"/>
        </w:rPr>
        <w:t xml:space="preserve"> </w:t>
      </w:r>
      <w:r w:rsidRPr="007B0745">
        <w:rPr>
          <w:rFonts w:ascii="Arial" w:eastAsia="Times New Roman" w:hAnsi="Arial" w:cs="Arial"/>
          <w:kern w:val="3"/>
          <w:sz w:val="24"/>
          <w:szCs w:val="20"/>
          <w:lang w:eastAsia="zh-CN"/>
        </w:rPr>
        <w:t xml:space="preserve"> </w:t>
      </w:r>
      <w:r>
        <w:rPr>
          <w:rFonts w:ascii="Arial" w:eastAsia="Times New Roman" w:hAnsi="Arial" w:cs="Arial"/>
          <w:kern w:val="3"/>
          <w:sz w:val="24"/>
          <w:szCs w:val="20"/>
          <w:lang w:eastAsia="zh-CN"/>
        </w:rPr>
        <w:t>stosować</w:t>
      </w:r>
      <w:r w:rsidRPr="0023533F">
        <w:rPr>
          <w:rFonts w:ascii="Arial" w:eastAsia="Times New Roman" w:hAnsi="Arial" w:cs="Arial"/>
          <w:kern w:val="3"/>
          <w:sz w:val="24"/>
          <w:szCs w:val="20"/>
          <w:lang w:eastAsia="zh-CN"/>
        </w:rPr>
        <w:t xml:space="preserve"> się do obowiązujących przepisów w zakresie wejścia i wjazdu do jednostki</w:t>
      </w:r>
      <w:r>
        <w:rPr>
          <w:rFonts w:ascii="Arial" w:eastAsia="Times New Roman" w:hAnsi="Arial" w:cs="Arial"/>
          <w:kern w:val="3"/>
          <w:sz w:val="24"/>
          <w:szCs w:val="20"/>
          <w:lang w:eastAsia="zh-CN"/>
        </w:rPr>
        <w:t>,</w:t>
      </w:r>
      <w:r w:rsidRPr="0023533F">
        <w:rPr>
          <w:rFonts w:ascii="Arial" w:eastAsia="Times New Roman" w:hAnsi="Arial" w:cs="Arial"/>
          <w:kern w:val="3"/>
          <w:sz w:val="24"/>
          <w:szCs w:val="20"/>
          <w:lang w:eastAsia="zh-CN"/>
        </w:rPr>
        <w:t xml:space="preserve"> parkowania pojazdów</w:t>
      </w:r>
      <w:r>
        <w:rPr>
          <w:rFonts w:ascii="Arial" w:eastAsia="Times New Roman" w:hAnsi="Arial" w:cs="Arial"/>
          <w:kern w:val="3"/>
          <w:sz w:val="24"/>
          <w:szCs w:val="20"/>
          <w:lang w:eastAsia="zh-CN"/>
        </w:rPr>
        <w:t xml:space="preserve">, poruszania się po terenie chronionym, jak również </w:t>
      </w:r>
      <w:r w:rsidRPr="0023533F">
        <w:rPr>
          <w:rFonts w:ascii="Arial" w:eastAsia="Lucida Sans Unicode" w:hAnsi="Arial" w:cs="Arial"/>
          <w:kern w:val="3"/>
          <w:sz w:val="24"/>
          <w:szCs w:val="24"/>
          <w:lang w:eastAsia="ar-SA"/>
        </w:rPr>
        <w:t>uzyskania pozwolenia Dowódcy</w:t>
      </w:r>
      <w:r>
        <w:rPr>
          <w:rFonts w:ascii="Arial" w:eastAsia="Lucida Sans Unicode" w:hAnsi="Arial" w:cs="Arial"/>
          <w:kern w:val="3"/>
          <w:sz w:val="24"/>
          <w:szCs w:val="24"/>
          <w:lang w:eastAsia="ar-SA"/>
        </w:rPr>
        <w:t xml:space="preserve"> jednostki, na terenie której wykonywana jest dostawa</w:t>
      </w:r>
      <w:r w:rsidRPr="0023533F">
        <w:rPr>
          <w:rFonts w:ascii="Arial" w:eastAsia="Lucida Sans Unicode" w:hAnsi="Arial" w:cs="Arial"/>
          <w:kern w:val="3"/>
          <w:sz w:val="24"/>
          <w:szCs w:val="24"/>
          <w:lang w:eastAsia="ar-SA"/>
        </w:rPr>
        <w:t>, na:</w:t>
      </w:r>
    </w:p>
    <w:p w:rsidR="00FD312A" w:rsidRDefault="00FD312A" w:rsidP="00FD312A">
      <w:pPr>
        <w:pStyle w:val="Akapitzlist"/>
        <w:tabs>
          <w:tab w:val="left" w:pos="851"/>
        </w:tabs>
        <w:suppressAutoHyphens/>
        <w:spacing w:after="0" w:line="240" w:lineRule="auto"/>
        <w:ind w:left="340"/>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23533F">
        <w:rPr>
          <w:rFonts w:ascii="Arial" w:eastAsia="Lucida Sans Unicode" w:hAnsi="Arial" w:cs="Arial"/>
          <w:kern w:val="3"/>
          <w:sz w:val="24"/>
          <w:szCs w:val="24"/>
          <w:lang w:eastAsia="ar-SA"/>
        </w:rPr>
        <w:t>wnoszenie sprzętu audiowizualnego oraz wszelkich urządzeń służących do rejestracji obrazu i dźwięku,</w:t>
      </w:r>
    </w:p>
    <w:p w:rsidR="00FD312A" w:rsidRDefault="00FD312A" w:rsidP="00FD312A">
      <w:pPr>
        <w:pStyle w:val="Akapitzlist"/>
        <w:tabs>
          <w:tab w:val="left" w:pos="851"/>
        </w:tabs>
        <w:suppressAutoHyphens/>
        <w:spacing w:after="0" w:line="240" w:lineRule="auto"/>
        <w:ind w:left="340"/>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7B0745">
        <w:rPr>
          <w:rFonts w:ascii="Arial" w:eastAsia="Lucida Sans Unicode" w:hAnsi="Arial" w:cs="Arial"/>
          <w:kern w:val="3"/>
          <w:sz w:val="24"/>
          <w:szCs w:val="24"/>
          <w:lang w:eastAsia="ar-SA"/>
        </w:rPr>
        <w:t>użytkowanie w miejscu wykony</w:t>
      </w:r>
      <w:r>
        <w:rPr>
          <w:rFonts w:ascii="Arial" w:eastAsia="Lucida Sans Unicode" w:hAnsi="Arial" w:cs="Arial"/>
          <w:kern w:val="3"/>
          <w:sz w:val="24"/>
          <w:szCs w:val="24"/>
          <w:lang w:eastAsia="ar-SA"/>
        </w:rPr>
        <w:t>wania prac telefonu komórkowego.</w:t>
      </w:r>
    </w:p>
    <w:p w:rsidR="00FD312A" w:rsidRPr="0023533F" w:rsidRDefault="00FD312A" w:rsidP="00FD312A">
      <w:pPr>
        <w:pStyle w:val="Akapitzlist"/>
        <w:tabs>
          <w:tab w:val="left" w:pos="851"/>
        </w:tabs>
        <w:suppressAutoHyphens/>
        <w:spacing w:after="0" w:line="240" w:lineRule="auto"/>
        <w:ind w:left="340"/>
        <w:jc w:val="both"/>
        <w:rPr>
          <w:rFonts w:ascii="Arial" w:eastAsia="Times New Roman" w:hAnsi="Arial" w:cs="Arial"/>
          <w:kern w:val="3"/>
          <w:sz w:val="24"/>
          <w:szCs w:val="20"/>
          <w:lang w:eastAsia="zh-CN"/>
        </w:rPr>
      </w:pPr>
    </w:p>
    <w:p w:rsidR="00FD312A" w:rsidRPr="00B86DFA" w:rsidRDefault="00FD312A" w:rsidP="00FD312A">
      <w:pPr>
        <w:pStyle w:val="Akapitzlist"/>
        <w:numPr>
          <w:ilvl w:val="0"/>
          <w:numId w:val="43"/>
        </w:numPr>
        <w:tabs>
          <w:tab w:val="left" w:pos="851"/>
        </w:tabs>
        <w:suppressAutoHyphens/>
        <w:spacing w:after="0" w:line="240" w:lineRule="auto"/>
        <w:ind w:left="397"/>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7B0745">
        <w:rPr>
          <w:rFonts w:ascii="Arial" w:eastAsia="Lucida Sans Unicode" w:hAnsi="Arial" w:cs="Arial"/>
          <w:kern w:val="3"/>
          <w:sz w:val="24"/>
          <w:szCs w:val="24"/>
          <w:lang w:eastAsia="ar-SA"/>
        </w:rPr>
        <w:t xml:space="preserve">Przedmiot umowy, wszelkie informacje oraz materiały uzyskane w czasie i po jego realizacji nie mogą być wykorzystane do żadnego rodzaju materiałów promocyjnych i czynności z tym związanych, w szczególności prezentacji </w:t>
      </w:r>
      <w:r w:rsidRPr="007B0745">
        <w:rPr>
          <w:rFonts w:ascii="Arial" w:eastAsia="Lucida Sans Unicode" w:hAnsi="Arial" w:cs="Arial"/>
          <w:kern w:val="3"/>
          <w:sz w:val="24"/>
          <w:szCs w:val="24"/>
          <w:lang w:eastAsia="ar-SA"/>
        </w:rPr>
        <w:br/>
        <w:t>w środkach masowego przekazu, f</w:t>
      </w:r>
      <w:r>
        <w:rPr>
          <w:rFonts w:ascii="Arial" w:eastAsia="Lucida Sans Unicode" w:hAnsi="Arial" w:cs="Arial"/>
          <w:kern w:val="3"/>
          <w:sz w:val="24"/>
          <w:szCs w:val="24"/>
          <w:lang w:eastAsia="ar-SA"/>
        </w:rPr>
        <w:t>ilmach, ulotkach, folderach itp.</w:t>
      </w:r>
    </w:p>
    <w:p w:rsidR="00FD312A" w:rsidRPr="007A1489" w:rsidRDefault="00FD312A" w:rsidP="00FD312A">
      <w:pPr>
        <w:pStyle w:val="Akapitzlist1"/>
        <w:shd w:val="clear" w:color="auto" w:fill="FFFFFF"/>
        <w:tabs>
          <w:tab w:val="left" w:pos="284"/>
        </w:tabs>
        <w:ind w:left="284" w:firstLine="425"/>
        <w:jc w:val="both"/>
        <w:rPr>
          <w:rFonts w:ascii="Arial" w:hAnsi="Arial" w:cs="Arial"/>
          <w:color w:val="FF0000"/>
        </w:rPr>
      </w:pPr>
    </w:p>
    <w:p w:rsidR="00FD312A" w:rsidRPr="0023533F" w:rsidRDefault="00FD312A" w:rsidP="00FD312A">
      <w:pPr>
        <w:pStyle w:val="Akapitzlist1"/>
        <w:numPr>
          <w:ilvl w:val="0"/>
          <w:numId w:val="43"/>
        </w:numPr>
        <w:shd w:val="clear" w:color="auto" w:fill="FFFFFF"/>
        <w:tabs>
          <w:tab w:val="left" w:pos="426"/>
        </w:tabs>
        <w:ind w:left="426" w:hanging="426"/>
        <w:jc w:val="both"/>
        <w:rPr>
          <w:rFonts w:ascii="Arial" w:hAnsi="Arial" w:cs="Arial"/>
          <w:color w:val="000000" w:themeColor="text1"/>
        </w:rPr>
      </w:pPr>
      <w:r w:rsidRPr="0023533F">
        <w:rPr>
          <w:rFonts w:ascii="Arial" w:hAnsi="Arial" w:cs="Arial"/>
          <w:color w:val="000000" w:themeColor="text1"/>
        </w:rPr>
        <w:t>Wykonawca zobowiązany jest do przesłania wykazu osób (imię, nazwisko, numer i seria dowodu osobistego, przez kogo wydany) oraz pojazdów (marka pojazdu oraz numer rejestracyjny) realizujących dos</w:t>
      </w:r>
      <w:r>
        <w:rPr>
          <w:rFonts w:ascii="Arial" w:hAnsi="Arial" w:cs="Arial"/>
          <w:color w:val="000000" w:themeColor="text1"/>
        </w:rPr>
        <w:t>tawy zgodnie z załącznikiem nr ….</w:t>
      </w:r>
      <w:r w:rsidRPr="0023533F">
        <w:rPr>
          <w:rFonts w:ascii="Arial" w:hAnsi="Arial" w:cs="Arial"/>
          <w:color w:val="000000" w:themeColor="text1"/>
        </w:rPr>
        <w:t xml:space="preserve"> do niniejszej umowy, </w:t>
      </w:r>
      <w:r>
        <w:rPr>
          <w:rFonts w:ascii="Arial" w:hAnsi="Arial" w:cs="Arial"/>
          <w:b/>
          <w:color w:val="000000" w:themeColor="text1"/>
        </w:rPr>
        <w:t>w terminie do …..</w:t>
      </w:r>
      <w:r w:rsidRPr="0023533F">
        <w:rPr>
          <w:rFonts w:ascii="Arial" w:hAnsi="Arial" w:cs="Arial"/>
          <w:b/>
          <w:color w:val="000000" w:themeColor="text1"/>
        </w:rPr>
        <w:t xml:space="preserve"> dni od daty podpisania umowy</w:t>
      </w:r>
      <w:r w:rsidRPr="0023533F">
        <w:rPr>
          <w:rFonts w:ascii="Arial" w:hAnsi="Arial" w:cs="Arial"/>
          <w:color w:val="000000" w:themeColor="text1"/>
        </w:rPr>
        <w:t>.</w:t>
      </w:r>
    </w:p>
    <w:p w:rsidR="003C2A1F" w:rsidRPr="009A75AF" w:rsidRDefault="003C2A1F" w:rsidP="009A75AF">
      <w:pPr>
        <w:spacing w:after="0"/>
        <w:jc w:val="both"/>
        <w:rPr>
          <w:rFonts w:ascii="Arial" w:eastAsia="Calibri" w:hAnsi="Arial" w:cs="Arial"/>
        </w:rPr>
      </w:pPr>
    </w:p>
    <w:p w:rsidR="003C2A1F" w:rsidRPr="009A75AF" w:rsidRDefault="006D0D18" w:rsidP="009A75AF">
      <w:pPr>
        <w:spacing w:after="0"/>
        <w:jc w:val="center"/>
        <w:rPr>
          <w:rFonts w:ascii="Arial" w:eastAsia="Calibri" w:hAnsi="Arial" w:cs="Arial"/>
          <w:b/>
        </w:rPr>
      </w:pPr>
      <w:r w:rsidRPr="009A75AF">
        <w:rPr>
          <w:rFonts w:ascii="Arial" w:eastAsia="Calibri" w:hAnsi="Arial" w:cs="Arial"/>
          <w:b/>
        </w:rPr>
        <w:t>§ 12</w:t>
      </w:r>
      <w:r w:rsidR="003C2A1F" w:rsidRPr="009A75AF">
        <w:rPr>
          <w:rFonts w:ascii="Arial" w:eastAsia="Calibri" w:hAnsi="Arial" w:cs="Arial"/>
          <w:b/>
        </w:rPr>
        <w:t xml:space="preserve"> Ochrona danych osobowych</w:t>
      </w:r>
    </w:p>
    <w:p w:rsidR="006D0D18" w:rsidRPr="009A75AF" w:rsidRDefault="006D0D18" w:rsidP="009A75AF">
      <w:pPr>
        <w:pStyle w:val="Akapitzlist"/>
        <w:numPr>
          <w:ilvl w:val="0"/>
          <w:numId w:val="41"/>
        </w:numPr>
        <w:spacing w:after="0"/>
        <w:ind w:left="142" w:hanging="207"/>
        <w:jc w:val="both"/>
        <w:rPr>
          <w:rFonts w:ascii="Arial" w:hAnsi="Arial" w:cs="Arial"/>
          <w:bCs/>
        </w:rPr>
      </w:pPr>
      <w:r w:rsidRPr="009A75AF">
        <w:rPr>
          <w:rFonts w:ascii="Arial" w:hAnsi="Arial" w:cs="Arial"/>
          <w:bCs/>
        </w:rPr>
        <w:t xml:space="preserve">Wykonawca oświadcza, że rezygnuje z prawa do prywatności w zakresie imienia </w:t>
      </w:r>
      <w:r w:rsidR="003C2A1F" w:rsidRPr="009A75AF">
        <w:rPr>
          <w:rFonts w:ascii="Arial" w:hAnsi="Arial" w:cs="Arial"/>
          <w:bCs/>
        </w:rPr>
        <w:br/>
      </w:r>
      <w:r w:rsidRPr="009A75AF">
        <w:rPr>
          <w:rFonts w:ascii="Arial" w:hAnsi="Arial" w:cs="Arial"/>
          <w:bCs/>
        </w:rPr>
        <w:t xml:space="preserve">i nazwiska, o którym mowa w art. 5 ust. 2 ustawy z dnia 6 września 2001r. </w:t>
      </w:r>
      <w:r w:rsidRPr="009A75AF">
        <w:rPr>
          <w:rFonts w:ascii="Arial" w:hAnsi="Arial" w:cs="Arial"/>
          <w:bCs/>
        </w:rPr>
        <w:br/>
        <w:t>o dostępie do informacji publicznej (Dz. U. z 2019r., poz. 1429).</w:t>
      </w:r>
    </w:p>
    <w:p w:rsidR="000C5FF2" w:rsidRPr="009A75AF" w:rsidRDefault="006D0D18" w:rsidP="009A75AF">
      <w:pPr>
        <w:pStyle w:val="Akapitzlist"/>
        <w:numPr>
          <w:ilvl w:val="0"/>
          <w:numId w:val="41"/>
        </w:numPr>
        <w:spacing w:after="0"/>
        <w:ind w:left="142" w:hanging="207"/>
        <w:jc w:val="both"/>
        <w:rPr>
          <w:rFonts w:ascii="Arial" w:hAnsi="Arial" w:cs="Arial"/>
          <w:bCs/>
        </w:rPr>
      </w:pPr>
      <w:r w:rsidRPr="009A75AF">
        <w:rPr>
          <w:rFonts w:ascii="Arial" w:hAnsi="Arial" w:cs="Arial"/>
          <w:bCs/>
        </w:rPr>
        <w:lastRenderedPageBreak/>
        <w:t xml:space="preserve">Wykonawca oświadcza, że zapoznał się z treścią klauzuli informacyjnej RODO stanowiącej załącznik nr </w:t>
      </w:r>
      <w:r w:rsidR="009A75AF" w:rsidRPr="009A75AF">
        <w:rPr>
          <w:rFonts w:ascii="Arial" w:hAnsi="Arial" w:cs="Arial"/>
          <w:bCs/>
        </w:rPr>
        <w:t>4</w:t>
      </w:r>
      <w:r w:rsidRPr="009A75AF">
        <w:rPr>
          <w:rFonts w:ascii="Arial" w:hAnsi="Arial" w:cs="Arial"/>
          <w:bCs/>
        </w:rPr>
        <w:t xml:space="preserve"> do Umowy.</w:t>
      </w:r>
    </w:p>
    <w:p w:rsidR="005E57D2" w:rsidRPr="009A75AF" w:rsidRDefault="005E57D2" w:rsidP="009A75AF">
      <w:pPr>
        <w:pStyle w:val="Akapitzlist"/>
        <w:spacing w:after="0"/>
        <w:ind w:left="142"/>
        <w:jc w:val="both"/>
        <w:rPr>
          <w:rFonts w:ascii="Arial" w:hAnsi="Arial" w:cs="Arial"/>
          <w:bCs/>
        </w:rPr>
      </w:pPr>
    </w:p>
    <w:p w:rsidR="0064132B" w:rsidRPr="009A75AF" w:rsidRDefault="006D0D18" w:rsidP="009A75AF">
      <w:pPr>
        <w:spacing w:after="0"/>
        <w:jc w:val="center"/>
        <w:rPr>
          <w:rFonts w:ascii="Arial" w:eastAsia="Calibri" w:hAnsi="Arial" w:cs="Arial"/>
          <w:b/>
        </w:rPr>
      </w:pPr>
      <w:r w:rsidRPr="009A75AF">
        <w:rPr>
          <w:rFonts w:ascii="Arial" w:eastAsia="Calibri" w:hAnsi="Arial" w:cs="Arial"/>
          <w:b/>
        </w:rPr>
        <w:t>§ 13</w:t>
      </w:r>
    </w:p>
    <w:p w:rsidR="0064132B" w:rsidRPr="009A75AF" w:rsidRDefault="00427AF3" w:rsidP="009A75AF">
      <w:pPr>
        <w:spacing w:after="0"/>
        <w:jc w:val="both"/>
        <w:rPr>
          <w:rFonts w:ascii="Arial" w:eastAsia="Calibri" w:hAnsi="Arial" w:cs="Arial"/>
        </w:rPr>
      </w:pPr>
      <w:r w:rsidRPr="009A75AF">
        <w:rPr>
          <w:rFonts w:ascii="Arial" w:eastAsia="Calibri" w:hAnsi="Arial" w:cs="Arial"/>
        </w:rPr>
        <w:t>Umowę sporządzono w 2</w:t>
      </w:r>
      <w:r w:rsidR="0064132B" w:rsidRPr="009A75AF">
        <w:rPr>
          <w:rFonts w:ascii="Arial" w:eastAsia="Calibri" w:hAnsi="Arial" w:cs="Arial"/>
        </w:rPr>
        <w:t xml:space="preserve"> jednobrz</w:t>
      </w:r>
      <w:r w:rsidR="00DB2270" w:rsidRPr="009A75AF">
        <w:rPr>
          <w:rFonts w:ascii="Arial" w:eastAsia="Calibri" w:hAnsi="Arial" w:cs="Arial"/>
        </w:rPr>
        <w:t xml:space="preserve">miących egzemplarzach, z czego </w:t>
      </w:r>
      <w:r w:rsidRPr="009A75AF">
        <w:rPr>
          <w:rFonts w:ascii="Arial" w:eastAsia="Calibri" w:hAnsi="Arial" w:cs="Arial"/>
        </w:rPr>
        <w:t>1 egzemplarz</w:t>
      </w:r>
      <w:r w:rsidR="0064132B" w:rsidRPr="009A75AF">
        <w:rPr>
          <w:rFonts w:ascii="Arial" w:eastAsia="Calibri" w:hAnsi="Arial" w:cs="Arial"/>
        </w:rPr>
        <w:t xml:space="preserve"> otrzymuje Zamawiający i 1 egzemplarz otrzymuje </w:t>
      </w:r>
      <w:r w:rsidR="005E57D2" w:rsidRPr="009A75AF">
        <w:rPr>
          <w:rFonts w:ascii="Arial" w:eastAsia="Calibri" w:hAnsi="Arial" w:cs="Arial"/>
        </w:rPr>
        <w:t>Wykonawca</w:t>
      </w:r>
      <w:r w:rsidR="0064132B" w:rsidRPr="009A75AF">
        <w:rPr>
          <w:rFonts w:ascii="Arial" w:eastAsia="Calibri" w:hAnsi="Arial" w:cs="Arial"/>
        </w:rPr>
        <w:t>.</w:t>
      </w:r>
    </w:p>
    <w:p w:rsidR="00FA655C" w:rsidRPr="002958C2" w:rsidRDefault="00FA655C" w:rsidP="009A75AF">
      <w:pPr>
        <w:tabs>
          <w:tab w:val="left" w:pos="6946"/>
        </w:tabs>
        <w:spacing w:after="0"/>
        <w:jc w:val="both"/>
        <w:rPr>
          <w:rFonts w:ascii="Arial" w:eastAsia="Calibri" w:hAnsi="Arial" w:cs="Arial"/>
          <w:sz w:val="16"/>
          <w:szCs w:val="16"/>
          <w:u w:val="single"/>
        </w:rPr>
      </w:pPr>
      <w:r w:rsidRPr="002958C2">
        <w:rPr>
          <w:rFonts w:ascii="Arial" w:eastAsia="Calibri" w:hAnsi="Arial" w:cs="Arial"/>
          <w:sz w:val="16"/>
          <w:szCs w:val="16"/>
          <w:u w:val="single"/>
        </w:rPr>
        <w:t>Załączniki do umowy:</w:t>
      </w:r>
    </w:p>
    <w:p w:rsidR="00FA655C" w:rsidRPr="002958C2" w:rsidRDefault="00FA655C" w:rsidP="009A75AF">
      <w:pPr>
        <w:pStyle w:val="Akapitzlist"/>
        <w:numPr>
          <w:ilvl w:val="0"/>
          <w:numId w:val="39"/>
        </w:numPr>
        <w:tabs>
          <w:tab w:val="left" w:pos="6946"/>
        </w:tabs>
        <w:spacing w:after="0"/>
        <w:ind w:left="284" w:hanging="284"/>
        <w:jc w:val="both"/>
        <w:rPr>
          <w:rFonts w:ascii="Arial" w:eastAsia="Calibri" w:hAnsi="Arial" w:cs="Arial"/>
          <w:sz w:val="16"/>
          <w:szCs w:val="16"/>
        </w:rPr>
      </w:pPr>
      <w:r w:rsidRPr="002958C2">
        <w:rPr>
          <w:rFonts w:ascii="Arial" w:eastAsia="Calibri" w:hAnsi="Arial" w:cs="Arial"/>
          <w:sz w:val="16"/>
          <w:szCs w:val="16"/>
        </w:rPr>
        <w:t>Opis przedmiotu zamówienia</w:t>
      </w:r>
      <w:r w:rsidR="00932262" w:rsidRPr="002958C2">
        <w:rPr>
          <w:rFonts w:ascii="Arial" w:eastAsia="Calibri" w:hAnsi="Arial" w:cs="Arial"/>
          <w:sz w:val="16"/>
          <w:szCs w:val="16"/>
        </w:rPr>
        <w:t xml:space="preserve"> na … str.</w:t>
      </w:r>
    </w:p>
    <w:p w:rsidR="00BD5A9F" w:rsidRPr="002958C2" w:rsidRDefault="00932262" w:rsidP="009A75AF">
      <w:pPr>
        <w:pStyle w:val="Akapitzlist"/>
        <w:numPr>
          <w:ilvl w:val="0"/>
          <w:numId w:val="39"/>
        </w:numPr>
        <w:tabs>
          <w:tab w:val="left" w:pos="6946"/>
        </w:tabs>
        <w:spacing w:after="0"/>
        <w:ind w:left="284" w:hanging="284"/>
        <w:jc w:val="both"/>
        <w:rPr>
          <w:rFonts w:ascii="Arial" w:eastAsia="Calibri" w:hAnsi="Arial" w:cs="Arial"/>
          <w:sz w:val="16"/>
          <w:szCs w:val="16"/>
        </w:rPr>
      </w:pPr>
      <w:r w:rsidRPr="002958C2">
        <w:rPr>
          <w:rFonts w:ascii="Arial" w:eastAsia="Calibri" w:hAnsi="Arial" w:cs="Arial"/>
          <w:sz w:val="16"/>
          <w:szCs w:val="16"/>
        </w:rPr>
        <w:t>Oferta na … str.</w:t>
      </w:r>
    </w:p>
    <w:p w:rsidR="003C2A1F" w:rsidRPr="002958C2" w:rsidRDefault="003C2A1F" w:rsidP="009A75AF">
      <w:pPr>
        <w:pStyle w:val="Akapitzlist"/>
        <w:numPr>
          <w:ilvl w:val="0"/>
          <w:numId w:val="39"/>
        </w:numPr>
        <w:tabs>
          <w:tab w:val="left" w:pos="6946"/>
        </w:tabs>
        <w:spacing w:after="0"/>
        <w:ind w:left="284" w:hanging="284"/>
        <w:jc w:val="both"/>
        <w:rPr>
          <w:rFonts w:ascii="Arial" w:eastAsia="Calibri" w:hAnsi="Arial" w:cs="Arial"/>
          <w:sz w:val="16"/>
          <w:szCs w:val="16"/>
        </w:rPr>
      </w:pPr>
      <w:r w:rsidRPr="002958C2">
        <w:rPr>
          <w:rFonts w:ascii="Arial" w:eastAsia="Calibri" w:hAnsi="Arial" w:cs="Arial"/>
          <w:sz w:val="16"/>
          <w:szCs w:val="16"/>
        </w:rPr>
        <w:t>Protokół odbioru sprzętu na … str.</w:t>
      </w:r>
    </w:p>
    <w:p w:rsidR="006E26F7" w:rsidRPr="002958C2" w:rsidRDefault="006E26F7" w:rsidP="009A75AF">
      <w:pPr>
        <w:pStyle w:val="Akapitzlist"/>
        <w:numPr>
          <w:ilvl w:val="0"/>
          <w:numId w:val="39"/>
        </w:numPr>
        <w:tabs>
          <w:tab w:val="left" w:pos="6946"/>
        </w:tabs>
        <w:spacing w:after="0"/>
        <w:ind w:left="284" w:hanging="284"/>
        <w:jc w:val="both"/>
        <w:rPr>
          <w:rFonts w:ascii="Arial" w:eastAsia="Calibri" w:hAnsi="Arial" w:cs="Arial"/>
          <w:sz w:val="16"/>
          <w:szCs w:val="16"/>
        </w:rPr>
      </w:pPr>
      <w:r w:rsidRPr="002958C2">
        <w:rPr>
          <w:rFonts w:ascii="Arial" w:eastAsia="Calibri" w:hAnsi="Arial" w:cs="Arial"/>
          <w:sz w:val="16"/>
          <w:szCs w:val="16"/>
        </w:rPr>
        <w:t>Klauzula informacyjna RODO na 2 str.</w:t>
      </w:r>
    </w:p>
    <w:p w:rsidR="00932262" w:rsidRPr="009A75AF" w:rsidRDefault="00932262" w:rsidP="009A75AF">
      <w:pPr>
        <w:tabs>
          <w:tab w:val="left" w:pos="6946"/>
        </w:tabs>
        <w:spacing w:after="0"/>
        <w:jc w:val="both"/>
        <w:rPr>
          <w:rFonts w:ascii="Arial" w:eastAsia="Calibri" w:hAnsi="Arial" w:cs="Arial"/>
        </w:rPr>
      </w:pPr>
    </w:p>
    <w:p w:rsidR="00932262" w:rsidRPr="009A75AF" w:rsidRDefault="00932262" w:rsidP="009A75AF">
      <w:pPr>
        <w:tabs>
          <w:tab w:val="left" w:pos="6946"/>
        </w:tabs>
        <w:spacing w:after="0"/>
        <w:jc w:val="both"/>
        <w:rPr>
          <w:rFonts w:ascii="Arial" w:eastAsia="Calibri" w:hAnsi="Arial" w:cs="Arial"/>
        </w:rPr>
      </w:pPr>
    </w:p>
    <w:p w:rsidR="00932262" w:rsidRDefault="00932262" w:rsidP="009A75AF">
      <w:pPr>
        <w:tabs>
          <w:tab w:val="left" w:pos="6946"/>
        </w:tabs>
        <w:spacing w:after="0"/>
        <w:jc w:val="both"/>
        <w:rPr>
          <w:rFonts w:ascii="Arial" w:eastAsia="Calibri" w:hAnsi="Arial" w:cs="Arial"/>
        </w:rPr>
      </w:pPr>
    </w:p>
    <w:p w:rsidR="001B51A0" w:rsidRDefault="001B51A0" w:rsidP="009A75AF">
      <w:pPr>
        <w:tabs>
          <w:tab w:val="left" w:pos="6946"/>
        </w:tabs>
        <w:spacing w:after="0"/>
        <w:jc w:val="both"/>
        <w:rPr>
          <w:rFonts w:ascii="Arial" w:eastAsia="Calibri" w:hAnsi="Arial" w:cs="Arial"/>
        </w:rPr>
      </w:pPr>
    </w:p>
    <w:p w:rsidR="001B51A0" w:rsidRDefault="001B51A0" w:rsidP="009A75AF">
      <w:pPr>
        <w:tabs>
          <w:tab w:val="left" w:pos="6946"/>
        </w:tabs>
        <w:spacing w:after="0"/>
        <w:jc w:val="both"/>
        <w:rPr>
          <w:rFonts w:ascii="Arial" w:eastAsia="Calibri" w:hAnsi="Arial" w:cs="Arial"/>
        </w:rPr>
      </w:pPr>
    </w:p>
    <w:p w:rsidR="002958C2" w:rsidRPr="009A75AF" w:rsidRDefault="002958C2" w:rsidP="009A75AF">
      <w:pPr>
        <w:tabs>
          <w:tab w:val="left" w:pos="6946"/>
        </w:tabs>
        <w:spacing w:after="0"/>
        <w:jc w:val="both"/>
        <w:rPr>
          <w:rFonts w:ascii="Arial" w:eastAsia="Calibri" w:hAnsi="Arial" w:cs="Arial"/>
        </w:rPr>
      </w:pPr>
    </w:p>
    <w:p w:rsidR="0064132B" w:rsidRPr="009A75AF" w:rsidRDefault="003C2A1F" w:rsidP="009A75AF">
      <w:pPr>
        <w:tabs>
          <w:tab w:val="left" w:pos="6946"/>
        </w:tabs>
        <w:spacing w:after="0"/>
        <w:rPr>
          <w:rFonts w:ascii="Arial" w:eastAsia="Calibri" w:hAnsi="Arial" w:cs="Arial"/>
        </w:rPr>
      </w:pPr>
      <w:r w:rsidRPr="009A75AF">
        <w:rPr>
          <w:rFonts w:ascii="Arial" w:eastAsia="Calibri" w:hAnsi="Arial" w:cs="Arial"/>
        </w:rPr>
        <w:t xml:space="preserve">               </w:t>
      </w:r>
      <w:r w:rsidR="00932262" w:rsidRPr="009A75AF">
        <w:rPr>
          <w:rFonts w:ascii="Arial" w:eastAsia="Calibri" w:hAnsi="Arial" w:cs="Arial"/>
        </w:rPr>
        <w:t xml:space="preserve">………………….                                                              </w:t>
      </w:r>
      <w:r w:rsidR="00DA2931" w:rsidRPr="009A75AF">
        <w:rPr>
          <w:rFonts w:ascii="Arial" w:eastAsia="Calibri" w:hAnsi="Arial" w:cs="Arial"/>
        </w:rPr>
        <w:t xml:space="preserve">  </w:t>
      </w:r>
      <w:r w:rsidR="0064132B" w:rsidRPr="009A75AF">
        <w:rPr>
          <w:rFonts w:ascii="Arial" w:eastAsia="Calibri" w:hAnsi="Arial" w:cs="Arial"/>
        </w:rPr>
        <w:t>…………………</w:t>
      </w:r>
    </w:p>
    <w:p w:rsidR="00BD5A9F" w:rsidRPr="002958C2" w:rsidRDefault="003C2A1F" w:rsidP="009A75AF">
      <w:pPr>
        <w:spacing w:after="0"/>
        <w:rPr>
          <w:rFonts w:ascii="Arial" w:eastAsia="Calibri" w:hAnsi="Arial" w:cs="Arial"/>
        </w:rPr>
      </w:pPr>
      <w:r w:rsidRPr="009A75AF">
        <w:rPr>
          <w:rFonts w:ascii="Arial" w:eastAsia="Calibri" w:hAnsi="Arial" w:cs="Arial"/>
          <w:b/>
        </w:rPr>
        <w:t xml:space="preserve">              </w:t>
      </w:r>
      <w:r w:rsidR="0064132B" w:rsidRPr="009A75AF">
        <w:rPr>
          <w:rFonts w:ascii="Arial" w:eastAsia="Calibri" w:hAnsi="Arial" w:cs="Arial"/>
          <w:b/>
        </w:rPr>
        <w:t>ZAMAWIAJĄCY</w:t>
      </w:r>
      <w:r w:rsidR="0064132B" w:rsidRPr="009A75AF">
        <w:rPr>
          <w:rFonts w:ascii="Arial" w:eastAsia="Calibri" w:hAnsi="Arial" w:cs="Arial"/>
        </w:rPr>
        <w:tab/>
      </w:r>
      <w:r w:rsidR="0064132B" w:rsidRPr="009A75AF">
        <w:rPr>
          <w:rFonts w:ascii="Arial" w:eastAsia="Calibri" w:hAnsi="Arial" w:cs="Arial"/>
        </w:rPr>
        <w:tab/>
      </w:r>
      <w:r w:rsidR="00932262" w:rsidRPr="009A75AF">
        <w:rPr>
          <w:rFonts w:ascii="Arial" w:eastAsia="Calibri" w:hAnsi="Arial" w:cs="Arial"/>
        </w:rPr>
        <w:t xml:space="preserve">                         </w:t>
      </w:r>
      <w:r w:rsidR="0064132B" w:rsidRPr="009A75AF">
        <w:rPr>
          <w:rFonts w:ascii="Arial" w:eastAsia="Calibri" w:hAnsi="Arial" w:cs="Arial"/>
        </w:rPr>
        <w:tab/>
      </w:r>
      <w:r w:rsidRPr="009A75AF">
        <w:rPr>
          <w:rFonts w:ascii="Arial" w:eastAsia="Calibri" w:hAnsi="Arial" w:cs="Arial"/>
        </w:rPr>
        <w:t xml:space="preserve">            </w:t>
      </w:r>
      <w:r w:rsidR="00DA2931" w:rsidRPr="009A75AF">
        <w:rPr>
          <w:rFonts w:ascii="Arial" w:eastAsia="Calibri" w:hAnsi="Arial" w:cs="Arial"/>
          <w:b/>
        </w:rPr>
        <w:t>WYKONAWCA</w:t>
      </w:r>
    </w:p>
    <w:p w:rsidR="00BD5A9F" w:rsidRPr="009A75AF" w:rsidRDefault="00BD5A9F" w:rsidP="009A75AF">
      <w:pPr>
        <w:spacing w:after="0"/>
        <w:rPr>
          <w:rFonts w:ascii="Arial" w:eastAsia="Calibri" w:hAnsi="Arial" w:cs="Arial"/>
          <w:b/>
          <w:color w:val="FF0000"/>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1B51A0" w:rsidRDefault="001B51A0" w:rsidP="00FD312A">
      <w:pPr>
        <w:spacing w:after="0"/>
        <w:rPr>
          <w:rFonts w:ascii="Arial" w:eastAsia="Calibri" w:hAnsi="Arial" w:cs="Arial"/>
          <w:b/>
        </w:rPr>
      </w:pPr>
      <w:bookmarkStart w:id="0" w:name="_GoBack"/>
      <w:bookmarkEnd w:id="0"/>
    </w:p>
    <w:p w:rsidR="001B51A0" w:rsidRDefault="001B51A0" w:rsidP="009A75AF">
      <w:pPr>
        <w:spacing w:after="0"/>
        <w:jc w:val="center"/>
        <w:rPr>
          <w:rFonts w:ascii="Arial" w:eastAsia="Calibri" w:hAnsi="Arial" w:cs="Arial"/>
          <w:b/>
        </w:rPr>
      </w:pPr>
    </w:p>
    <w:p w:rsidR="001B51A0" w:rsidRDefault="001B51A0" w:rsidP="009A75AF">
      <w:pPr>
        <w:spacing w:after="0"/>
        <w:jc w:val="center"/>
        <w:rPr>
          <w:rFonts w:ascii="Arial" w:eastAsia="Calibri" w:hAnsi="Arial" w:cs="Arial"/>
          <w:b/>
        </w:rPr>
      </w:pPr>
    </w:p>
    <w:p w:rsidR="00472A86" w:rsidRPr="009A75AF" w:rsidRDefault="00472A86" w:rsidP="009A75AF">
      <w:pPr>
        <w:spacing w:after="0"/>
        <w:jc w:val="center"/>
        <w:rPr>
          <w:rFonts w:ascii="Arial" w:eastAsia="Calibri" w:hAnsi="Arial" w:cs="Arial"/>
          <w:b/>
        </w:rPr>
      </w:pPr>
      <w:r w:rsidRPr="009A75AF">
        <w:rPr>
          <w:rFonts w:ascii="Arial" w:eastAsia="Calibri" w:hAnsi="Arial" w:cs="Arial"/>
          <w:b/>
        </w:rPr>
        <w:t>PROTOKÓŁ ODBIORU SPRZĘTU</w:t>
      </w:r>
    </w:p>
    <w:p w:rsidR="00472A86" w:rsidRPr="009A75AF" w:rsidRDefault="00472A86" w:rsidP="009A75AF">
      <w:pPr>
        <w:spacing w:after="0"/>
        <w:jc w:val="center"/>
        <w:rPr>
          <w:rFonts w:ascii="Arial" w:eastAsia="Calibri" w:hAnsi="Arial" w:cs="Arial"/>
          <w:b/>
        </w:rPr>
      </w:pPr>
    </w:p>
    <w:p w:rsidR="00472A86" w:rsidRPr="009A75AF" w:rsidRDefault="00472A86" w:rsidP="009A75AF">
      <w:pPr>
        <w:spacing w:after="0"/>
        <w:jc w:val="center"/>
        <w:rPr>
          <w:rFonts w:ascii="Arial" w:eastAsia="Calibri" w:hAnsi="Arial" w:cs="Arial"/>
        </w:rPr>
      </w:pPr>
    </w:p>
    <w:p w:rsidR="001F442B" w:rsidRPr="009A75AF" w:rsidRDefault="00472A86" w:rsidP="002958C2">
      <w:pPr>
        <w:spacing w:after="0" w:line="480" w:lineRule="auto"/>
        <w:rPr>
          <w:rFonts w:ascii="Arial" w:eastAsia="Calibri" w:hAnsi="Arial" w:cs="Arial"/>
        </w:rPr>
      </w:pPr>
      <w:r w:rsidRPr="009A75AF">
        <w:rPr>
          <w:rFonts w:ascii="Arial" w:eastAsia="Calibri" w:hAnsi="Arial" w:cs="Arial"/>
          <w:b/>
        </w:rPr>
        <w:t>dotyczy</w:t>
      </w:r>
      <w:r w:rsidR="001D2D58" w:rsidRPr="009A75AF">
        <w:rPr>
          <w:rFonts w:ascii="Arial" w:eastAsia="Calibri" w:hAnsi="Arial" w:cs="Arial"/>
        </w:rPr>
        <w:t>: faktura nr ……………</w:t>
      </w:r>
      <w:r w:rsidR="001F442B" w:rsidRPr="009A75AF">
        <w:rPr>
          <w:rFonts w:ascii="Arial" w:eastAsia="Calibri" w:hAnsi="Arial" w:cs="Arial"/>
        </w:rPr>
        <w:t>……..</w:t>
      </w:r>
      <w:r w:rsidR="001D2D58" w:rsidRPr="009A75AF">
        <w:rPr>
          <w:rFonts w:ascii="Arial" w:eastAsia="Calibri" w:hAnsi="Arial" w:cs="Arial"/>
        </w:rPr>
        <w:t>…....... z dnia ……</w:t>
      </w:r>
      <w:r w:rsidR="001F442B" w:rsidRPr="009A75AF">
        <w:rPr>
          <w:rFonts w:ascii="Arial" w:eastAsia="Calibri" w:hAnsi="Arial" w:cs="Arial"/>
        </w:rPr>
        <w:t>………….</w:t>
      </w:r>
      <w:r w:rsidR="001D2D58" w:rsidRPr="009A75AF">
        <w:rPr>
          <w:rFonts w:ascii="Arial" w:eastAsia="Calibri" w:hAnsi="Arial" w:cs="Arial"/>
        </w:rPr>
        <w:t xml:space="preserve">………. </w:t>
      </w:r>
    </w:p>
    <w:p w:rsidR="001F442B" w:rsidRPr="009A75AF" w:rsidRDefault="001D2D58" w:rsidP="002958C2">
      <w:pPr>
        <w:spacing w:after="0" w:line="480" w:lineRule="auto"/>
        <w:rPr>
          <w:rFonts w:ascii="Arial" w:eastAsia="Calibri" w:hAnsi="Arial" w:cs="Arial"/>
        </w:rPr>
      </w:pPr>
      <w:r w:rsidRPr="009A75AF">
        <w:rPr>
          <w:rFonts w:ascii="Arial" w:eastAsia="Calibri" w:hAnsi="Arial" w:cs="Arial"/>
        </w:rPr>
        <w:t>dotycząca umowy nr ………</w:t>
      </w:r>
      <w:r w:rsidR="001F442B" w:rsidRPr="009A75AF">
        <w:rPr>
          <w:rFonts w:ascii="Arial" w:eastAsia="Calibri" w:hAnsi="Arial" w:cs="Arial"/>
        </w:rPr>
        <w:t>………………………………………….</w:t>
      </w:r>
      <w:r w:rsidRPr="009A75AF">
        <w:rPr>
          <w:rFonts w:ascii="Arial" w:eastAsia="Calibri" w:hAnsi="Arial" w:cs="Arial"/>
        </w:rPr>
        <w:t xml:space="preserve">………. </w:t>
      </w:r>
    </w:p>
    <w:p w:rsidR="00472A86" w:rsidRPr="009A75AF" w:rsidRDefault="00472A86" w:rsidP="002958C2">
      <w:pPr>
        <w:spacing w:after="0" w:line="480" w:lineRule="auto"/>
        <w:rPr>
          <w:rFonts w:ascii="Arial" w:eastAsia="Calibri" w:hAnsi="Arial" w:cs="Arial"/>
        </w:rPr>
      </w:pPr>
      <w:r w:rsidRPr="009A75AF">
        <w:rPr>
          <w:rFonts w:ascii="Arial" w:eastAsia="Calibri" w:hAnsi="Arial" w:cs="Arial"/>
        </w:rPr>
        <w:t>wystawiona przez firmę: ………………………………………………………………………………. ……………………………………………………………………………………………………………</w:t>
      </w:r>
    </w:p>
    <w:p w:rsidR="00472A86" w:rsidRPr="009A75AF" w:rsidRDefault="00472A86" w:rsidP="002958C2">
      <w:pPr>
        <w:spacing w:after="0" w:line="480" w:lineRule="auto"/>
        <w:jc w:val="both"/>
        <w:rPr>
          <w:rFonts w:ascii="Arial" w:eastAsia="Calibri" w:hAnsi="Arial" w:cs="Arial"/>
        </w:rPr>
      </w:pPr>
      <w:r w:rsidRPr="009A75AF">
        <w:rPr>
          <w:rFonts w:ascii="Arial" w:eastAsia="Calibri" w:hAnsi="Arial" w:cs="Arial"/>
          <w:b/>
        </w:rPr>
        <w:t>na:</w:t>
      </w:r>
      <w:r w:rsidRPr="009A75AF">
        <w:rPr>
          <w:rFonts w:ascii="Arial" w:eastAsia="Calibri" w:hAnsi="Arial" w:cs="Arial"/>
        </w:rPr>
        <w:t xml:space="preserve"> dostawę</w:t>
      </w:r>
    </w:p>
    <w:p w:rsidR="009A75AF" w:rsidRPr="009A75AF" w:rsidRDefault="009A75AF" w:rsidP="002958C2">
      <w:pPr>
        <w:pStyle w:val="Akapitzlist"/>
        <w:spacing w:line="480" w:lineRule="auto"/>
        <w:ind w:left="426"/>
        <w:jc w:val="both"/>
        <w:rPr>
          <w:rFonts w:ascii="Arial" w:eastAsia="Calibri" w:hAnsi="Arial" w:cs="Arial"/>
          <w:b/>
        </w:rPr>
      </w:pPr>
      <w:r w:rsidRPr="009A75AF">
        <w:rPr>
          <w:rFonts w:ascii="Arial" w:eastAsia="Calibri" w:hAnsi="Arial" w:cs="Arial"/>
          <w:b/>
        </w:rPr>
        <w:t>- kocioł warzelny gazowy 200L (1 sztuka)</w:t>
      </w:r>
    </w:p>
    <w:p w:rsidR="009A75AF" w:rsidRPr="009A75AF" w:rsidRDefault="009A75AF" w:rsidP="002958C2">
      <w:pPr>
        <w:pStyle w:val="Akapitzlist"/>
        <w:spacing w:line="480" w:lineRule="auto"/>
        <w:ind w:left="426"/>
        <w:jc w:val="both"/>
        <w:rPr>
          <w:rFonts w:ascii="Arial" w:eastAsia="Calibri" w:hAnsi="Arial" w:cs="Arial"/>
          <w:b/>
        </w:rPr>
      </w:pPr>
      <w:r w:rsidRPr="009A75AF">
        <w:rPr>
          <w:rFonts w:ascii="Arial" w:eastAsia="Calibri" w:hAnsi="Arial" w:cs="Arial"/>
          <w:b/>
        </w:rPr>
        <w:t>- kocioł warzelny gazowy 300L (1 sztuka)</w:t>
      </w:r>
    </w:p>
    <w:p w:rsidR="00472A86" w:rsidRPr="009A75AF" w:rsidRDefault="00472A86" w:rsidP="002958C2">
      <w:pPr>
        <w:spacing w:after="0" w:line="480" w:lineRule="auto"/>
        <w:jc w:val="both"/>
        <w:rPr>
          <w:rFonts w:ascii="Arial" w:eastAsia="Calibri" w:hAnsi="Arial" w:cs="Arial"/>
        </w:rPr>
      </w:pPr>
    </w:p>
    <w:p w:rsidR="00046244" w:rsidRPr="009A75AF" w:rsidRDefault="00472A86" w:rsidP="002958C2">
      <w:pPr>
        <w:spacing w:after="0" w:line="480" w:lineRule="auto"/>
        <w:rPr>
          <w:rFonts w:ascii="Arial" w:eastAsia="Calibri" w:hAnsi="Arial" w:cs="Arial"/>
        </w:rPr>
      </w:pPr>
      <w:r w:rsidRPr="009A75AF">
        <w:rPr>
          <w:rFonts w:ascii="Arial" w:eastAsia="Calibri" w:hAnsi="Arial" w:cs="Arial"/>
        </w:rPr>
        <w:t xml:space="preserve">W dniu ………………………………………….. </w:t>
      </w:r>
    </w:p>
    <w:p w:rsidR="00472A86" w:rsidRPr="009A75AF" w:rsidRDefault="00472A86" w:rsidP="002958C2">
      <w:pPr>
        <w:spacing w:after="0" w:line="480" w:lineRule="auto"/>
        <w:rPr>
          <w:rFonts w:ascii="Arial" w:eastAsia="Calibri" w:hAnsi="Arial" w:cs="Arial"/>
        </w:rPr>
      </w:pPr>
      <w:r w:rsidRPr="009A75AF">
        <w:rPr>
          <w:rFonts w:ascii="Arial" w:eastAsia="Calibri" w:hAnsi="Arial" w:cs="Arial"/>
        </w:rPr>
        <w:t>przedstawiciel Zamawiającego</w:t>
      </w:r>
      <w:r w:rsidR="00046244" w:rsidRPr="009A75AF">
        <w:rPr>
          <w:rFonts w:ascii="Arial" w:eastAsia="Calibri" w:hAnsi="Arial" w:cs="Arial"/>
        </w:rPr>
        <w:t>: …………………</w:t>
      </w:r>
      <w:r w:rsidRPr="009A75AF">
        <w:rPr>
          <w:rFonts w:ascii="Arial" w:eastAsia="Calibri" w:hAnsi="Arial" w:cs="Arial"/>
        </w:rPr>
        <w:t>……………………………………………………………………………………</w:t>
      </w:r>
      <w:r w:rsidR="00046244" w:rsidRPr="009A75AF">
        <w:rPr>
          <w:rFonts w:ascii="Arial" w:eastAsia="Calibri" w:hAnsi="Arial" w:cs="Arial"/>
        </w:rPr>
        <w:t>........</w:t>
      </w:r>
      <w:r w:rsidRPr="009A75AF">
        <w:rPr>
          <w:rFonts w:ascii="Arial" w:eastAsia="Calibri" w:hAnsi="Arial" w:cs="Arial"/>
        </w:rPr>
        <w:br/>
        <w:t>w obecności przedstawiciela Wykonawcy</w:t>
      </w:r>
      <w:r w:rsidR="00046244" w:rsidRPr="009A75AF">
        <w:rPr>
          <w:rFonts w:ascii="Arial" w:eastAsia="Calibri" w:hAnsi="Arial" w:cs="Arial"/>
        </w:rPr>
        <w:t>:</w:t>
      </w:r>
      <w:r w:rsidRPr="009A75AF">
        <w:rPr>
          <w:rFonts w:ascii="Arial" w:eastAsia="Calibri" w:hAnsi="Arial" w:cs="Arial"/>
        </w:rPr>
        <w:t xml:space="preserve">     …………………………………………………………………………………………………………....</w:t>
      </w:r>
    </w:p>
    <w:p w:rsidR="00472A86" w:rsidRPr="009A75AF" w:rsidRDefault="00472A86" w:rsidP="002958C2">
      <w:pPr>
        <w:spacing w:after="0" w:line="480" w:lineRule="auto"/>
        <w:jc w:val="both"/>
        <w:rPr>
          <w:rFonts w:ascii="Arial" w:eastAsia="Calibri" w:hAnsi="Arial" w:cs="Arial"/>
        </w:rPr>
      </w:pPr>
      <w:r w:rsidRPr="009A75AF">
        <w:rPr>
          <w:rFonts w:ascii="Arial" w:eastAsia="Calibri" w:hAnsi="Arial" w:cs="Arial"/>
        </w:rPr>
        <w:t>Dokonał odbioru przedmiotu zamówienia zgodnie z poniższym zestawieniem:</w:t>
      </w:r>
    </w:p>
    <w:p w:rsidR="009A75AF" w:rsidRPr="009A75AF" w:rsidRDefault="009A75AF" w:rsidP="002958C2">
      <w:pPr>
        <w:pStyle w:val="Akapitzlist"/>
        <w:spacing w:line="480" w:lineRule="auto"/>
        <w:ind w:left="426"/>
        <w:jc w:val="both"/>
        <w:rPr>
          <w:rFonts w:ascii="Arial" w:eastAsia="Calibri" w:hAnsi="Arial" w:cs="Arial"/>
          <w:b/>
        </w:rPr>
      </w:pPr>
      <w:r w:rsidRPr="009A75AF">
        <w:rPr>
          <w:rFonts w:ascii="Arial" w:eastAsia="Calibri" w:hAnsi="Arial" w:cs="Arial"/>
          <w:b/>
        </w:rPr>
        <w:t>- kocioł warzelny gazowy 200L (1 sztuka)</w:t>
      </w:r>
    </w:p>
    <w:p w:rsidR="009A75AF" w:rsidRPr="009A75AF" w:rsidRDefault="009A75AF" w:rsidP="002958C2">
      <w:pPr>
        <w:pStyle w:val="Akapitzlist"/>
        <w:spacing w:line="480" w:lineRule="auto"/>
        <w:ind w:left="426"/>
        <w:jc w:val="both"/>
        <w:rPr>
          <w:rFonts w:ascii="Arial" w:eastAsia="Calibri" w:hAnsi="Arial" w:cs="Arial"/>
          <w:b/>
        </w:rPr>
      </w:pPr>
      <w:r w:rsidRPr="009A75AF">
        <w:rPr>
          <w:rFonts w:ascii="Arial" w:eastAsia="Calibri" w:hAnsi="Arial" w:cs="Arial"/>
          <w:b/>
        </w:rPr>
        <w:t>- kocioł warzelny gazowy 300L (1 sztuka)</w:t>
      </w:r>
    </w:p>
    <w:p w:rsidR="001F442B" w:rsidRPr="009A75AF" w:rsidRDefault="001F442B" w:rsidP="002958C2">
      <w:pPr>
        <w:spacing w:after="0" w:line="480" w:lineRule="auto"/>
        <w:jc w:val="both"/>
        <w:rPr>
          <w:rFonts w:ascii="Arial" w:eastAsia="Calibri" w:hAnsi="Arial" w:cs="Arial"/>
          <w:b/>
        </w:rPr>
      </w:pPr>
    </w:p>
    <w:p w:rsidR="00472A86" w:rsidRPr="009A75AF" w:rsidRDefault="00472A86" w:rsidP="002958C2">
      <w:pPr>
        <w:spacing w:after="0" w:line="480" w:lineRule="auto"/>
        <w:jc w:val="both"/>
        <w:rPr>
          <w:rFonts w:ascii="Arial" w:eastAsia="Calibri" w:hAnsi="Arial" w:cs="Arial"/>
        </w:rPr>
      </w:pPr>
      <w:r w:rsidRPr="009A75AF">
        <w:rPr>
          <w:rFonts w:ascii="Arial" w:eastAsia="Calibri" w:hAnsi="Arial" w:cs="Arial"/>
        </w:rPr>
        <w:t>Dostarczony przedmiot zamówienia jest zgodny z powyższym opisem.</w:t>
      </w:r>
    </w:p>
    <w:p w:rsidR="00472A86" w:rsidRPr="009A75AF" w:rsidRDefault="00472A86" w:rsidP="002958C2">
      <w:pPr>
        <w:spacing w:after="0" w:line="480" w:lineRule="auto"/>
        <w:jc w:val="both"/>
        <w:rPr>
          <w:rFonts w:ascii="Arial" w:eastAsia="Calibri" w:hAnsi="Arial" w:cs="Arial"/>
          <w:b/>
        </w:rPr>
      </w:pPr>
      <w:r w:rsidRPr="009A75AF">
        <w:rPr>
          <w:rFonts w:ascii="Arial" w:eastAsia="Calibri" w:hAnsi="Arial" w:cs="Arial"/>
          <w:b/>
        </w:rPr>
        <w:t xml:space="preserve">Podpisy: </w:t>
      </w:r>
    </w:p>
    <w:p w:rsidR="00472A86" w:rsidRPr="009A75AF" w:rsidRDefault="00472A86" w:rsidP="002958C2">
      <w:pPr>
        <w:spacing w:after="0" w:line="480" w:lineRule="auto"/>
        <w:jc w:val="both"/>
        <w:rPr>
          <w:rFonts w:ascii="Arial" w:eastAsia="Calibri" w:hAnsi="Arial" w:cs="Arial"/>
        </w:rPr>
      </w:pPr>
    </w:p>
    <w:p w:rsidR="00BD5A9F" w:rsidRPr="009A75AF" w:rsidRDefault="00472A86" w:rsidP="002958C2">
      <w:pPr>
        <w:spacing w:after="0" w:line="480" w:lineRule="auto"/>
        <w:jc w:val="both"/>
        <w:rPr>
          <w:rFonts w:ascii="Arial" w:eastAsia="Calibri" w:hAnsi="Arial" w:cs="Arial"/>
        </w:rPr>
      </w:pPr>
      <w:r w:rsidRPr="009A75AF">
        <w:rPr>
          <w:rFonts w:ascii="Arial" w:eastAsia="Calibri" w:hAnsi="Arial" w:cs="Arial"/>
        </w:rPr>
        <w:t>…………………………………………….                                    ………………………………………..</w:t>
      </w:r>
    </w:p>
    <w:sectPr w:rsidR="00BD5A9F" w:rsidRPr="009A75AF" w:rsidSect="004800E3">
      <w:footerReference w:type="default" r:id="rId9"/>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92F" w:rsidRDefault="00E0092F" w:rsidP="008B1DBE">
      <w:pPr>
        <w:spacing w:after="0" w:line="240" w:lineRule="auto"/>
      </w:pPr>
      <w:r>
        <w:separator/>
      </w:r>
    </w:p>
  </w:endnote>
  <w:endnote w:type="continuationSeparator" w:id="0">
    <w:p w:rsidR="00E0092F" w:rsidRDefault="00E0092F" w:rsidP="008B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154393"/>
      <w:docPartObj>
        <w:docPartGallery w:val="Page Numbers (Bottom of Page)"/>
        <w:docPartUnique/>
      </w:docPartObj>
    </w:sdtPr>
    <w:sdtEndPr/>
    <w:sdtContent>
      <w:p w:rsidR="00615132" w:rsidRDefault="00615132">
        <w:pPr>
          <w:pStyle w:val="Stopka"/>
          <w:jc w:val="center"/>
        </w:pPr>
        <w:r>
          <w:fldChar w:fldCharType="begin"/>
        </w:r>
        <w:r>
          <w:instrText>PAGE   \* MERGEFORMAT</w:instrText>
        </w:r>
        <w:r>
          <w:fldChar w:fldCharType="separate"/>
        </w:r>
        <w:r w:rsidR="00FD312A">
          <w:rPr>
            <w:noProof/>
          </w:rPr>
          <w:t>8</w:t>
        </w:r>
        <w:r>
          <w:fldChar w:fldCharType="end"/>
        </w:r>
      </w:p>
    </w:sdtContent>
  </w:sdt>
  <w:p w:rsidR="00615132" w:rsidRDefault="006151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92F" w:rsidRDefault="00E0092F" w:rsidP="008B1DBE">
      <w:pPr>
        <w:spacing w:after="0" w:line="240" w:lineRule="auto"/>
      </w:pPr>
      <w:r>
        <w:separator/>
      </w:r>
    </w:p>
  </w:footnote>
  <w:footnote w:type="continuationSeparator" w:id="0">
    <w:p w:rsidR="00E0092F" w:rsidRDefault="00E0092F" w:rsidP="008B1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DC08B7"/>
    <w:multiLevelType w:val="hybridMultilevel"/>
    <w:tmpl w:val="FE386DCA"/>
    <w:lvl w:ilvl="0" w:tplc="E0AE2844">
      <w:start w:val="8"/>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 w15:restartNumberingAfterBreak="0">
    <w:nsid w:val="062C76C0"/>
    <w:multiLevelType w:val="hybridMultilevel"/>
    <w:tmpl w:val="EB361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A189A"/>
    <w:multiLevelType w:val="hybridMultilevel"/>
    <w:tmpl w:val="A120E8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CD3E8F"/>
    <w:multiLevelType w:val="hybridMultilevel"/>
    <w:tmpl w:val="F47CEADA"/>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5" w15:restartNumberingAfterBreak="0">
    <w:nsid w:val="0A1453A1"/>
    <w:multiLevelType w:val="hybridMultilevel"/>
    <w:tmpl w:val="65E0DDF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0E8E15B0"/>
    <w:multiLevelType w:val="hybridMultilevel"/>
    <w:tmpl w:val="32D21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5007A"/>
    <w:multiLevelType w:val="hybridMultilevel"/>
    <w:tmpl w:val="CF3E0B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4E00EE6"/>
    <w:multiLevelType w:val="hybridMultilevel"/>
    <w:tmpl w:val="90B86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63FF2"/>
    <w:multiLevelType w:val="hybridMultilevel"/>
    <w:tmpl w:val="D6F627BE"/>
    <w:lvl w:ilvl="0" w:tplc="E556ACE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DF09D8"/>
    <w:multiLevelType w:val="hybridMultilevel"/>
    <w:tmpl w:val="939C5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9099E"/>
    <w:multiLevelType w:val="hybridMultilevel"/>
    <w:tmpl w:val="5DCE3DE8"/>
    <w:lvl w:ilvl="0" w:tplc="7E2CBFBC">
      <w:start w:val="1"/>
      <w:numFmt w:val="decimal"/>
      <w:lvlText w:val="%1)"/>
      <w:lvlJc w:val="left"/>
      <w:pPr>
        <w:ind w:left="928"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B8B6C11"/>
    <w:multiLevelType w:val="hybridMultilevel"/>
    <w:tmpl w:val="37F08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A4114"/>
    <w:multiLevelType w:val="hybridMultilevel"/>
    <w:tmpl w:val="DC30B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D05728"/>
    <w:multiLevelType w:val="hybridMultilevel"/>
    <w:tmpl w:val="0152E6BE"/>
    <w:lvl w:ilvl="0" w:tplc="0415000F">
      <w:start w:val="1"/>
      <w:numFmt w:val="decimal"/>
      <w:lvlText w:val="%1."/>
      <w:lvlJc w:val="left"/>
      <w:pPr>
        <w:ind w:left="720" w:hanging="360"/>
      </w:pPr>
    </w:lvl>
    <w:lvl w:ilvl="1" w:tplc="B6267946">
      <w:start w:val="1"/>
      <w:numFmt w:val="lowerLetter"/>
      <w:lvlText w:val="%2)"/>
      <w:lvlJc w:val="left"/>
      <w:pPr>
        <w:ind w:left="1515" w:hanging="43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940A24"/>
    <w:multiLevelType w:val="hybridMultilevel"/>
    <w:tmpl w:val="640ECDE0"/>
    <w:lvl w:ilvl="0" w:tplc="04150017">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6" w15:restartNumberingAfterBreak="0">
    <w:nsid w:val="273838D7"/>
    <w:multiLevelType w:val="hybridMultilevel"/>
    <w:tmpl w:val="7F7C1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03198D"/>
    <w:multiLevelType w:val="hybridMultilevel"/>
    <w:tmpl w:val="DB861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C77C64"/>
    <w:multiLevelType w:val="hybridMultilevel"/>
    <w:tmpl w:val="3684BCE6"/>
    <w:lvl w:ilvl="0" w:tplc="5C467A7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E286471"/>
    <w:multiLevelType w:val="hybridMultilevel"/>
    <w:tmpl w:val="409C1A6C"/>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0" w15:restartNumberingAfterBreak="0">
    <w:nsid w:val="2EEB2AB4"/>
    <w:multiLevelType w:val="hybridMultilevel"/>
    <w:tmpl w:val="586A3962"/>
    <w:lvl w:ilvl="0" w:tplc="0415000F">
      <w:start w:val="1"/>
      <w:numFmt w:val="decimal"/>
      <w:lvlText w:val="%1."/>
      <w:lvlJc w:val="left"/>
      <w:pPr>
        <w:ind w:left="720" w:hanging="360"/>
      </w:pPr>
    </w:lvl>
    <w:lvl w:ilvl="1" w:tplc="B6267946">
      <w:start w:val="1"/>
      <w:numFmt w:val="lowerLetter"/>
      <w:lvlText w:val="%2)"/>
      <w:lvlJc w:val="left"/>
      <w:pPr>
        <w:ind w:left="1515" w:hanging="43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0B709C9"/>
    <w:multiLevelType w:val="hybridMultilevel"/>
    <w:tmpl w:val="0152E6BE"/>
    <w:lvl w:ilvl="0" w:tplc="0415000F">
      <w:start w:val="1"/>
      <w:numFmt w:val="decimal"/>
      <w:lvlText w:val="%1."/>
      <w:lvlJc w:val="left"/>
      <w:pPr>
        <w:ind w:left="720" w:hanging="360"/>
      </w:pPr>
    </w:lvl>
    <w:lvl w:ilvl="1" w:tplc="B6267946">
      <w:start w:val="1"/>
      <w:numFmt w:val="lowerLetter"/>
      <w:lvlText w:val="%2)"/>
      <w:lvlJc w:val="left"/>
      <w:pPr>
        <w:ind w:left="1515" w:hanging="43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A41D8C"/>
    <w:multiLevelType w:val="hybridMultilevel"/>
    <w:tmpl w:val="2F9E1B56"/>
    <w:lvl w:ilvl="0" w:tplc="34002A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65D96"/>
    <w:multiLevelType w:val="hybridMultilevel"/>
    <w:tmpl w:val="F7AAE4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BEE2C63"/>
    <w:multiLevelType w:val="hybridMultilevel"/>
    <w:tmpl w:val="111E31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FD2760C"/>
    <w:multiLevelType w:val="hybridMultilevel"/>
    <w:tmpl w:val="DC1E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C56605"/>
    <w:multiLevelType w:val="hybridMultilevel"/>
    <w:tmpl w:val="F47CEADA"/>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7" w15:restartNumberingAfterBreak="0">
    <w:nsid w:val="69D5562D"/>
    <w:multiLevelType w:val="hybridMultilevel"/>
    <w:tmpl w:val="156EA2FA"/>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8" w15:restartNumberingAfterBreak="0">
    <w:nsid w:val="6BE801C7"/>
    <w:multiLevelType w:val="hybridMultilevel"/>
    <w:tmpl w:val="C7A6B5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D9D718D"/>
    <w:multiLevelType w:val="hybridMultilevel"/>
    <w:tmpl w:val="E966A0F0"/>
    <w:lvl w:ilvl="0" w:tplc="9FC49496">
      <w:start w:val="1"/>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666A58"/>
    <w:multiLevelType w:val="hybridMultilevel"/>
    <w:tmpl w:val="00FAC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7B2299"/>
    <w:multiLevelType w:val="hybridMultilevel"/>
    <w:tmpl w:val="06AC6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DB596F"/>
    <w:multiLevelType w:val="hybridMultilevel"/>
    <w:tmpl w:val="5B3EA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051EEE"/>
    <w:multiLevelType w:val="hybridMultilevel"/>
    <w:tmpl w:val="167CDD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C15B2B"/>
    <w:multiLevelType w:val="hybridMultilevel"/>
    <w:tmpl w:val="ED00A2B4"/>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5" w15:restartNumberingAfterBreak="0">
    <w:nsid w:val="71E23BCB"/>
    <w:multiLevelType w:val="hybridMultilevel"/>
    <w:tmpl w:val="01A0A4D0"/>
    <w:lvl w:ilvl="0" w:tplc="E49825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3C77D8"/>
    <w:multiLevelType w:val="hybridMultilevel"/>
    <w:tmpl w:val="167CDD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A1B258E"/>
    <w:multiLevelType w:val="hybridMultilevel"/>
    <w:tmpl w:val="12D84500"/>
    <w:lvl w:ilvl="0" w:tplc="DFF4465A">
      <w:start w:val="1"/>
      <w:numFmt w:val="decimal"/>
      <w:lvlText w:val="%1)"/>
      <w:lvlJc w:val="left"/>
      <w:pPr>
        <w:tabs>
          <w:tab w:val="num" w:pos="794"/>
        </w:tabs>
        <w:ind w:left="794" w:hanging="397"/>
      </w:pPr>
      <w:rPr>
        <w:rFonts w:hint="default"/>
      </w:rPr>
    </w:lvl>
    <w:lvl w:ilvl="1" w:tplc="6AB8A6F8" w:tentative="1">
      <w:start w:val="1"/>
      <w:numFmt w:val="lowerLetter"/>
      <w:lvlText w:val="%2."/>
      <w:lvlJc w:val="left"/>
      <w:pPr>
        <w:tabs>
          <w:tab w:val="num" w:pos="1440"/>
        </w:tabs>
        <w:ind w:left="1440" w:hanging="360"/>
      </w:pPr>
    </w:lvl>
    <w:lvl w:ilvl="2" w:tplc="085637E8" w:tentative="1">
      <w:start w:val="1"/>
      <w:numFmt w:val="lowerRoman"/>
      <w:lvlText w:val="%3."/>
      <w:lvlJc w:val="right"/>
      <w:pPr>
        <w:tabs>
          <w:tab w:val="num" w:pos="2160"/>
        </w:tabs>
        <w:ind w:left="2160" w:hanging="180"/>
      </w:pPr>
    </w:lvl>
    <w:lvl w:ilvl="3" w:tplc="23862FB4" w:tentative="1">
      <w:start w:val="1"/>
      <w:numFmt w:val="decimal"/>
      <w:lvlText w:val="%4."/>
      <w:lvlJc w:val="left"/>
      <w:pPr>
        <w:tabs>
          <w:tab w:val="num" w:pos="2880"/>
        </w:tabs>
        <w:ind w:left="2880" w:hanging="360"/>
      </w:pPr>
    </w:lvl>
    <w:lvl w:ilvl="4" w:tplc="5D74994E" w:tentative="1">
      <w:start w:val="1"/>
      <w:numFmt w:val="lowerLetter"/>
      <w:lvlText w:val="%5."/>
      <w:lvlJc w:val="left"/>
      <w:pPr>
        <w:tabs>
          <w:tab w:val="num" w:pos="3600"/>
        </w:tabs>
        <w:ind w:left="3600" w:hanging="360"/>
      </w:pPr>
    </w:lvl>
    <w:lvl w:ilvl="5" w:tplc="D6DC6D94" w:tentative="1">
      <w:start w:val="1"/>
      <w:numFmt w:val="lowerRoman"/>
      <w:lvlText w:val="%6."/>
      <w:lvlJc w:val="right"/>
      <w:pPr>
        <w:tabs>
          <w:tab w:val="num" w:pos="4320"/>
        </w:tabs>
        <w:ind w:left="4320" w:hanging="180"/>
      </w:pPr>
    </w:lvl>
    <w:lvl w:ilvl="6" w:tplc="51582BD8" w:tentative="1">
      <w:start w:val="1"/>
      <w:numFmt w:val="decimal"/>
      <w:lvlText w:val="%7."/>
      <w:lvlJc w:val="left"/>
      <w:pPr>
        <w:tabs>
          <w:tab w:val="num" w:pos="5040"/>
        </w:tabs>
        <w:ind w:left="5040" w:hanging="360"/>
      </w:pPr>
    </w:lvl>
    <w:lvl w:ilvl="7" w:tplc="414212C4" w:tentative="1">
      <w:start w:val="1"/>
      <w:numFmt w:val="lowerLetter"/>
      <w:lvlText w:val="%8."/>
      <w:lvlJc w:val="left"/>
      <w:pPr>
        <w:tabs>
          <w:tab w:val="num" w:pos="5760"/>
        </w:tabs>
        <w:ind w:left="5760" w:hanging="360"/>
      </w:pPr>
    </w:lvl>
    <w:lvl w:ilvl="8" w:tplc="277ABE5C" w:tentative="1">
      <w:start w:val="1"/>
      <w:numFmt w:val="lowerRoman"/>
      <w:lvlText w:val="%9."/>
      <w:lvlJc w:val="right"/>
      <w:pPr>
        <w:tabs>
          <w:tab w:val="num" w:pos="6480"/>
        </w:tabs>
        <w:ind w:left="6480" w:hanging="180"/>
      </w:pPr>
    </w:lvl>
  </w:abstractNum>
  <w:abstractNum w:abstractNumId="38" w15:restartNumberingAfterBreak="0">
    <w:nsid w:val="7B8B53C4"/>
    <w:multiLevelType w:val="hybridMultilevel"/>
    <w:tmpl w:val="9ACAC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76145B"/>
    <w:multiLevelType w:val="hybridMultilevel"/>
    <w:tmpl w:val="9B4E865A"/>
    <w:lvl w:ilvl="0" w:tplc="CCCE7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F24E4F"/>
    <w:multiLevelType w:val="hybridMultilevel"/>
    <w:tmpl w:val="F912C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5"/>
  </w:num>
  <w:num w:numId="4">
    <w:abstractNumId w:val="34"/>
  </w:num>
  <w:num w:numId="5">
    <w:abstractNumId w:val="3"/>
  </w:num>
  <w:num w:numId="6">
    <w:abstractNumId w:val="9"/>
  </w:num>
  <w:num w:numId="7">
    <w:abstractNumId w:val="13"/>
  </w:num>
  <w:num w:numId="8">
    <w:abstractNumId w:val="22"/>
  </w:num>
  <w:num w:numId="9">
    <w:abstractNumId w:val="11"/>
  </w:num>
  <w:num w:numId="10">
    <w:abstractNumId w:val="5"/>
  </w:num>
  <w:num w:numId="11">
    <w:abstractNumId w:val="28"/>
  </w:num>
  <w:num w:numId="12">
    <w:abstractNumId w:val="33"/>
  </w:num>
  <w:num w:numId="13">
    <w:abstractNumId w:val="39"/>
  </w:num>
  <w:num w:numId="14">
    <w:abstractNumId w:val="19"/>
  </w:num>
  <w:num w:numId="15">
    <w:abstractNumId w:val="41"/>
  </w:num>
  <w:num w:numId="16">
    <w:abstractNumId w:val="27"/>
  </w:num>
  <w:num w:numId="17">
    <w:abstractNumId w:val="18"/>
  </w:num>
  <w:num w:numId="18">
    <w:abstractNumId w:val="2"/>
  </w:num>
  <w:num w:numId="19">
    <w:abstractNumId w:val="7"/>
  </w:num>
  <w:num w:numId="20">
    <w:abstractNumId w:val="38"/>
  </w:num>
  <w:num w:numId="21">
    <w:abstractNumId w:val="8"/>
  </w:num>
  <w:num w:numId="22">
    <w:abstractNumId w:val="12"/>
  </w:num>
  <w:num w:numId="23">
    <w:abstractNumId w:val="31"/>
  </w:num>
  <w:num w:numId="24">
    <w:abstractNumId w:val="14"/>
  </w:num>
  <w:num w:numId="25">
    <w:abstractNumId w:val="17"/>
  </w:num>
  <w:num w:numId="26">
    <w:abstractNumId w:val="20"/>
  </w:num>
  <w:num w:numId="27">
    <w:abstractNumId w:val="21"/>
  </w:num>
  <w:num w:numId="28">
    <w:abstractNumId w:val="30"/>
  </w:num>
  <w:num w:numId="29">
    <w:abstractNumId w:val="29"/>
  </w:num>
  <w:num w:numId="30">
    <w:abstractNumId w:val="24"/>
  </w:num>
  <w:num w:numId="31">
    <w:abstractNumId w:val="26"/>
  </w:num>
  <w:num w:numId="32">
    <w:abstractNumId w:val="4"/>
  </w:num>
  <w:num w:numId="33">
    <w:abstractNumId w:val="15"/>
  </w:num>
  <w:num w:numId="34">
    <w:abstractNumId w:val="37"/>
  </w:num>
  <w:num w:numId="35">
    <w:abstractNumId w:val="1"/>
  </w:num>
  <w:num w:numId="36">
    <w:abstractNumId w:val="23"/>
  </w:num>
  <w:num w:numId="37">
    <w:abstractNumId w:val="6"/>
  </w:num>
  <w:num w:numId="38">
    <w:abstractNumId w:val="10"/>
  </w:num>
  <w:num w:numId="39">
    <w:abstractNumId w:val="16"/>
  </w:num>
  <w:num w:numId="40">
    <w:abstractNumId w:val="32"/>
  </w:num>
  <w:num w:numId="41">
    <w:abstractNumId w:val="25"/>
  </w:num>
  <w:num w:numId="42">
    <w:abstractNumId w:val="0"/>
  </w:num>
  <w:num w:numId="43">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68"/>
    <w:rsid w:val="00006B14"/>
    <w:rsid w:val="0001347F"/>
    <w:rsid w:val="00027E75"/>
    <w:rsid w:val="000336F6"/>
    <w:rsid w:val="000345BF"/>
    <w:rsid w:val="00042844"/>
    <w:rsid w:val="000440F6"/>
    <w:rsid w:val="00046244"/>
    <w:rsid w:val="000848F5"/>
    <w:rsid w:val="00086899"/>
    <w:rsid w:val="00087DC2"/>
    <w:rsid w:val="000927EB"/>
    <w:rsid w:val="00094828"/>
    <w:rsid w:val="00095518"/>
    <w:rsid w:val="000A01DA"/>
    <w:rsid w:val="000B1368"/>
    <w:rsid w:val="000B3EAF"/>
    <w:rsid w:val="000B4006"/>
    <w:rsid w:val="000B6F21"/>
    <w:rsid w:val="000C5FF2"/>
    <w:rsid w:val="000E1289"/>
    <w:rsid w:val="000E2079"/>
    <w:rsid w:val="000E3F66"/>
    <w:rsid w:val="000E6CC1"/>
    <w:rsid w:val="000F5ABE"/>
    <w:rsid w:val="00101BEB"/>
    <w:rsid w:val="00102622"/>
    <w:rsid w:val="00104ECA"/>
    <w:rsid w:val="00104FC9"/>
    <w:rsid w:val="00105D6A"/>
    <w:rsid w:val="001077B9"/>
    <w:rsid w:val="00113040"/>
    <w:rsid w:val="0011604D"/>
    <w:rsid w:val="00121DED"/>
    <w:rsid w:val="00127279"/>
    <w:rsid w:val="00130DF2"/>
    <w:rsid w:val="001409DD"/>
    <w:rsid w:val="00144A3D"/>
    <w:rsid w:val="0015579E"/>
    <w:rsid w:val="00157A1D"/>
    <w:rsid w:val="00166C0F"/>
    <w:rsid w:val="0016766B"/>
    <w:rsid w:val="00173B7A"/>
    <w:rsid w:val="00186654"/>
    <w:rsid w:val="001959F0"/>
    <w:rsid w:val="001A3445"/>
    <w:rsid w:val="001A43E8"/>
    <w:rsid w:val="001B51A0"/>
    <w:rsid w:val="001C33BB"/>
    <w:rsid w:val="001D2D58"/>
    <w:rsid w:val="001E0EF8"/>
    <w:rsid w:val="001E27E1"/>
    <w:rsid w:val="001E60F7"/>
    <w:rsid w:val="001F442B"/>
    <w:rsid w:val="00205BE7"/>
    <w:rsid w:val="00213C69"/>
    <w:rsid w:val="00216210"/>
    <w:rsid w:val="0022153B"/>
    <w:rsid w:val="00221EE9"/>
    <w:rsid w:val="00233B81"/>
    <w:rsid w:val="002518E0"/>
    <w:rsid w:val="002524F7"/>
    <w:rsid w:val="002665C8"/>
    <w:rsid w:val="00271C6C"/>
    <w:rsid w:val="002721BF"/>
    <w:rsid w:val="002779CD"/>
    <w:rsid w:val="002941D8"/>
    <w:rsid w:val="002958C2"/>
    <w:rsid w:val="002A121B"/>
    <w:rsid w:val="002A3351"/>
    <w:rsid w:val="002A6418"/>
    <w:rsid w:val="002B65AF"/>
    <w:rsid w:val="002D115E"/>
    <w:rsid w:val="002D3A55"/>
    <w:rsid w:val="002E7CBF"/>
    <w:rsid w:val="00304EC7"/>
    <w:rsid w:val="00310928"/>
    <w:rsid w:val="00312E9B"/>
    <w:rsid w:val="0031638F"/>
    <w:rsid w:val="00316A37"/>
    <w:rsid w:val="00322EDC"/>
    <w:rsid w:val="003267CB"/>
    <w:rsid w:val="003425D6"/>
    <w:rsid w:val="003461D0"/>
    <w:rsid w:val="00347659"/>
    <w:rsid w:val="00361157"/>
    <w:rsid w:val="00362DEB"/>
    <w:rsid w:val="003713AD"/>
    <w:rsid w:val="00371847"/>
    <w:rsid w:val="00373298"/>
    <w:rsid w:val="00383EE8"/>
    <w:rsid w:val="00385315"/>
    <w:rsid w:val="00387168"/>
    <w:rsid w:val="00397A24"/>
    <w:rsid w:val="003A0522"/>
    <w:rsid w:val="003B3102"/>
    <w:rsid w:val="003B4066"/>
    <w:rsid w:val="003C2A1F"/>
    <w:rsid w:val="003D0B8F"/>
    <w:rsid w:val="003D26A8"/>
    <w:rsid w:val="003D6253"/>
    <w:rsid w:val="003D7BD6"/>
    <w:rsid w:val="003E1FE3"/>
    <w:rsid w:val="003F1D78"/>
    <w:rsid w:val="004036EF"/>
    <w:rsid w:val="00411951"/>
    <w:rsid w:val="004227BB"/>
    <w:rsid w:val="00427AF3"/>
    <w:rsid w:val="00427B2E"/>
    <w:rsid w:val="00441ACD"/>
    <w:rsid w:val="004449CF"/>
    <w:rsid w:val="004613EE"/>
    <w:rsid w:val="0046155A"/>
    <w:rsid w:val="0046555D"/>
    <w:rsid w:val="00470741"/>
    <w:rsid w:val="00472A86"/>
    <w:rsid w:val="004800E3"/>
    <w:rsid w:val="00481229"/>
    <w:rsid w:val="00483CB4"/>
    <w:rsid w:val="00495F5F"/>
    <w:rsid w:val="00496644"/>
    <w:rsid w:val="00497909"/>
    <w:rsid w:val="004B686F"/>
    <w:rsid w:val="004C33E5"/>
    <w:rsid w:val="004D0BC0"/>
    <w:rsid w:val="004E4B85"/>
    <w:rsid w:val="004F0C68"/>
    <w:rsid w:val="005000C5"/>
    <w:rsid w:val="005013DC"/>
    <w:rsid w:val="00505B8B"/>
    <w:rsid w:val="00517B8A"/>
    <w:rsid w:val="00522469"/>
    <w:rsid w:val="005242B8"/>
    <w:rsid w:val="00530064"/>
    <w:rsid w:val="00533F2B"/>
    <w:rsid w:val="005359CB"/>
    <w:rsid w:val="00543265"/>
    <w:rsid w:val="00543A48"/>
    <w:rsid w:val="00552282"/>
    <w:rsid w:val="005578F2"/>
    <w:rsid w:val="00570E53"/>
    <w:rsid w:val="00571408"/>
    <w:rsid w:val="00585AFF"/>
    <w:rsid w:val="005864B2"/>
    <w:rsid w:val="0058661B"/>
    <w:rsid w:val="0059020A"/>
    <w:rsid w:val="00594218"/>
    <w:rsid w:val="005954DD"/>
    <w:rsid w:val="005966E8"/>
    <w:rsid w:val="005A2104"/>
    <w:rsid w:val="005B1108"/>
    <w:rsid w:val="005B1D11"/>
    <w:rsid w:val="005B2DDA"/>
    <w:rsid w:val="005B3E4B"/>
    <w:rsid w:val="005B4F84"/>
    <w:rsid w:val="005B7258"/>
    <w:rsid w:val="005C0F2B"/>
    <w:rsid w:val="005C6F8D"/>
    <w:rsid w:val="005D2116"/>
    <w:rsid w:val="005D5E4F"/>
    <w:rsid w:val="005D61DC"/>
    <w:rsid w:val="005E2E45"/>
    <w:rsid w:val="005E57D2"/>
    <w:rsid w:val="005E70A4"/>
    <w:rsid w:val="005F3EC3"/>
    <w:rsid w:val="005F794F"/>
    <w:rsid w:val="00600EBE"/>
    <w:rsid w:val="00603DF7"/>
    <w:rsid w:val="006067E9"/>
    <w:rsid w:val="00612D91"/>
    <w:rsid w:val="00615132"/>
    <w:rsid w:val="00623B4F"/>
    <w:rsid w:val="00626608"/>
    <w:rsid w:val="00631CD1"/>
    <w:rsid w:val="006354AA"/>
    <w:rsid w:val="006410A2"/>
    <w:rsid w:val="0064132B"/>
    <w:rsid w:val="00652FED"/>
    <w:rsid w:val="0065457F"/>
    <w:rsid w:val="0066461B"/>
    <w:rsid w:val="00664860"/>
    <w:rsid w:val="0066574F"/>
    <w:rsid w:val="00665E14"/>
    <w:rsid w:val="00681D66"/>
    <w:rsid w:val="00681E8E"/>
    <w:rsid w:val="00685861"/>
    <w:rsid w:val="00695D24"/>
    <w:rsid w:val="006C0555"/>
    <w:rsid w:val="006C5355"/>
    <w:rsid w:val="006C6EA0"/>
    <w:rsid w:val="006C7A83"/>
    <w:rsid w:val="006D0D18"/>
    <w:rsid w:val="006E2488"/>
    <w:rsid w:val="006E26F7"/>
    <w:rsid w:val="006F0475"/>
    <w:rsid w:val="006F2725"/>
    <w:rsid w:val="006F4710"/>
    <w:rsid w:val="006F733E"/>
    <w:rsid w:val="00700DFA"/>
    <w:rsid w:val="0070264A"/>
    <w:rsid w:val="00704D0F"/>
    <w:rsid w:val="00710053"/>
    <w:rsid w:val="00724636"/>
    <w:rsid w:val="00730CE5"/>
    <w:rsid w:val="007448FC"/>
    <w:rsid w:val="007604BD"/>
    <w:rsid w:val="0077694C"/>
    <w:rsid w:val="00777824"/>
    <w:rsid w:val="0078074E"/>
    <w:rsid w:val="007812AE"/>
    <w:rsid w:val="00781DDE"/>
    <w:rsid w:val="00786FB5"/>
    <w:rsid w:val="0079069D"/>
    <w:rsid w:val="00791235"/>
    <w:rsid w:val="00793ED1"/>
    <w:rsid w:val="00794F06"/>
    <w:rsid w:val="007965DD"/>
    <w:rsid w:val="00796E12"/>
    <w:rsid w:val="007A45E6"/>
    <w:rsid w:val="007B61BC"/>
    <w:rsid w:val="007B6EBD"/>
    <w:rsid w:val="007C00FF"/>
    <w:rsid w:val="007C72EE"/>
    <w:rsid w:val="007D1EBD"/>
    <w:rsid w:val="007D204C"/>
    <w:rsid w:val="007E18C5"/>
    <w:rsid w:val="007F2957"/>
    <w:rsid w:val="007F5682"/>
    <w:rsid w:val="00813180"/>
    <w:rsid w:val="0081709E"/>
    <w:rsid w:val="008306E5"/>
    <w:rsid w:val="008317DA"/>
    <w:rsid w:val="0083413E"/>
    <w:rsid w:val="00837B14"/>
    <w:rsid w:val="008428E6"/>
    <w:rsid w:val="00843238"/>
    <w:rsid w:val="00870C7F"/>
    <w:rsid w:val="0087174F"/>
    <w:rsid w:val="00872329"/>
    <w:rsid w:val="00872C0C"/>
    <w:rsid w:val="0088243A"/>
    <w:rsid w:val="008860BE"/>
    <w:rsid w:val="00893C01"/>
    <w:rsid w:val="00894B6F"/>
    <w:rsid w:val="008B16C1"/>
    <w:rsid w:val="008B1DBE"/>
    <w:rsid w:val="008B4F6B"/>
    <w:rsid w:val="008C208C"/>
    <w:rsid w:val="008C2C6E"/>
    <w:rsid w:val="008C6741"/>
    <w:rsid w:val="008D4F38"/>
    <w:rsid w:val="008D5790"/>
    <w:rsid w:val="008D674A"/>
    <w:rsid w:val="008E2809"/>
    <w:rsid w:val="008E4759"/>
    <w:rsid w:val="008F090C"/>
    <w:rsid w:val="008F171F"/>
    <w:rsid w:val="008F235A"/>
    <w:rsid w:val="0090025D"/>
    <w:rsid w:val="009031DB"/>
    <w:rsid w:val="009044EE"/>
    <w:rsid w:val="00905964"/>
    <w:rsid w:val="00905DF3"/>
    <w:rsid w:val="00912E21"/>
    <w:rsid w:val="00912EB9"/>
    <w:rsid w:val="00922572"/>
    <w:rsid w:val="00932262"/>
    <w:rsid w:val="00947015"/>
    <w:rsid w:val="00950D8B"/>
    <w:rsid w:val="00952A8F"/>
    <w:rsid w:val="00962004"/>
    <w:rsid w:val="00963253"/>
    <w:rsid w:val="009708D9"/>
    <w:rsid w:val="00973917"/>
    <w:rsid w:val="00975E3C"/>
    <w:rsid w:val="00980025"/>
    <w:rsid w:val="00993794"/>
    <w:rsid w:val="009950B2"/>
    <w:rsid w:val="009A75AF"/>
    <w:rsid w:val="009C5A0F"/>
    <w:rsid w:val="009D1F16"/>
    <w:rsid w:val="009D6383"/>
    <w:rsid w:val="009D6B2F"/>
    <w:rsid w:val="009F5C19"/>
    <w:rsid w:val="009F685B"/>
    <w:rsid w:val="00A02AF7"/>
    <w:rsid w:val="00A0576A"/>
    <w:rsid w:val="00A05D55"/>
    <w:rsid w:val="00A30378"/>
    <w:rsid w:val="00A54763"/>
    <w:rsid w:val="00A57E34"/>
    <w:rsid w:val="00A65D8B"/>
    <w:rsid w:val="00A72E8F"/>
    <w:rsid w:val="00A747F5"/>
    <w:rsid w:val="00A748A4"/>
    <w:rsid w:val="00A85C64"/>
    <w:rsid w:val="00A85CD5"/>
    <w:rsid w:val="00A86581"/>
    <w:rsid w:val="00A92CF4"/>
    <w:rsid w:val="00A95303"/>
    <w:rsid w:val="00AA7A2E"/>
    <w:rsid w:val="00AB6FD1"/>
    <w:rsid w:val="00AC58E2"/>
    <w:rsid w:val="00AD00A8"/>
    <w:rsid w:val="00B02055"/>
    <w:rsid w:val="00B03F73"/>
    <w:rsid w:val="00B0408C"/>
    <w:rsid w:val="00B04D01"/>
    <w:rsid w:val="00B07C82"/>
    <w:rsid w:val="00B13613"/>
    <w:rsid w:val="00B158CA"/>
    <w:rsid w:val="00B23254"/>
    <w:rsid w:val="00B2344D"/>
    <w:rsid w:val="00B3714C"/>
    <w:rsid w:val="00B44905"/>
    <w:rsid w:val="00B52F4F"/>
    <w:rsid w:val="00B55C3A"/>
    <w:rsid w:val="00B9474B"/>
    <w:rsid w:val="00BA68BC"/>
    <w:rsid w:val="00BB0404"/>
    <w:rsid w:val="00BD5A9F"/>
    <w:rsid w:val="00BF1A3C"/>
    <w:rsid w:val="00BF4919"/>
    <w:rsid w:val="00BF5F62"/>
    <w:rsid w:val="00C0605B"/>
    <w:rsid w:val="00C13152"/>
    <w:rsid w:val="00C1576A"/>
    <w:rsid w:val="00C16459"/>
    <w:rsid w:val="00C21080"/>
    <w:rsid w:val="00C342D5"/>
    <w:rsid w:val="00C373EA"/>
    <w:rsid w:val="00C40CD4"/>
    <w:rsid w:val="00C41960"/>
    <w:rsid w:val="00C4404A"/>
    <w:rsid w:val="00C53942"/>
    <w:rsid w:val="00C56AE5"/>
    <w:rsid w:val="00C6780A"/>
    <w:rsid w:val="00C8043D"/>
    <w:rsid w:val="00C870D1"/>
    <w:rsid w:val="00C960D3"/>
    <w:rsid w:val="00CA01D0"/>
    <w:rsid w:val="00CB1C2F"/>
    <w:rsid w:val="00CB2FCD"/>
    <w:rsid w:val="00CC5F97"/>
    <w:rsid w:val="00CD3CD1"/>
    <w:rsid w:val="00CD4B02"/>
    <w:rsid w:val="00CD6E77"/>
    <w:rsid w:val="00CE61A2"/>
    <w:rsid w:val="00CE679A"/>
    <w:rsid w:val="00CE711B"/>
    <w:rsid w:val="00CF7441"/>
    <w:rsid w:val="00D06786"/>
    <w:rsid w:val="00D07007"/>
    <w:rsid w:val="00D16D8F"/>
    <w:rsid w:val="00D177E1"/>
    <w:rsid w:val="00D23333"/>
    <w:rsid w:val="00D27185"/>
    <w:rsid w:val="00D2764C"/>
    <w:rsid w:val="00D310F9"/>
    <w:rsid w:val="00D36148"/>
    <w:rsid w:val="00D36383"/>
    <w:rsid w:val="00D4261A"/>
    <w:rsid w:val="00D50953"/>
    <w:rsid w:val="00D57078"/>
    <w:rsid w:val="00D65984"/>
    <w:rsid w:val="00D6719A"/>
    <w:rsid w:val="00D72D2A"/>
    <w:rsid w:val="00D75ACA"/>
    <w:rsid w:val="00D76366"/>
    <w:rsid w:val="00D81B6D"/>
    <w:rsid w:val="00D87364"/>
    <w:rsid w:val="00D87D92"/>
    <w:rsid w:val="00D92A6C"/>
    <w:rsid w:val="00DA1045"/>
    <w:rsid w:val="00DA2931"/>
    <w:rsid w:val="00DA4548"/>
    <w:rsid w:val="00DB09F8"/>
    <w:rsid w:val="00DB1213"/>
    <w:rsid w:val="00DB2270"/>
    <w:rsid w:val="00DB5A3A"/>
    <w:rsid w:val="00DC27FD"/>
    <w:rsid w:val="00DC2FC5"/>
    <w:rsid w:val="00DC6F72"/>
    <w:rsid w:val="00DF3477"/>
    <w:rsid w:val="00DF3E1F"/>
    <w:rsid w:val="00E0092F"/>
    <w:rsid w:val="00E02BCB"/>
    <w:rsid w:val="00E067CB"/>
    <w:rsid w:val="00E120CC"/>
    <w:rsid w:val="00E176D1"/>
    <w:rsid w:val="00E23BA6"/>
    <w:rsid w:val="00E361F2"/>
    <w:rsid w:val="00E36810"/>
    <w:rsid w:val="00E514EA"/>
    <w:rsid w:val="00E64C31"/>
    <w:rsid w:val="00E7744E"/>
    <w:rsid w:val="00E868FD"/>
    <w:rsid w:val="00E95A15"/>
    <w:rsid w:val="00E95ED0"/>
    <w:rsid w:val="00EA2BFB"/>
    <w:rsid w:val="00EA41B8"/>
    <w:rsid w:val="00EA4C7D"/>
    <w:rsid w:val="00EA7868"/>
    <w:rsid w:val="00EB1BBB"/>
    <w:rsid w:val="00EB2EBD"/>
    <w:rsid w:val="00EB419D"/>
    <w:rsid w:val="00EB47D4"/>
    <w:rsid w:val="00EC461E"/>
    <w:rsid w:val="00ED0422"/>
    <w:rsid w:val="00ED2D7C"/>
    <w:rsid w:val="00ED3E97"/>
    <w:rsid w:val="00EE0423"/>
    <w:rsid w:val="00EE0F70"/>
    <w:rsid w:val="00EF2C59"/>
    <w:rsid w:val="00F01B45"/>
    <w:rsid w:val="00F07ACB"/>
    <w:rsid w:val="00F172DC"/>
    <w:rsid w:val="00F24947"/>
    <w:rsid w:val="00F260AD"/>
    <w:rsid w:val="00F27E92"/>
    <w:rsid w:val="00F358BD"/>
    <w:rsid w:val="00F52B9C"/>
    <w:rsid w:val="00F576F3"/>
    <w:rsid w:val="00F66624"/>
    <w:rsid w:val="00F84701"/>
    <w:rsid w:val="00F9344E"/>
    <w:rsid w:val="00FA0AA0"/>
    <w:rsid w:val="00FA2A2B"/>
    <w:rsid w:val="00FA655C"/>
    <w:rsid w:val="00FB128B"/>
    <w:rsid w:val="00FB7FC3"/>
    <w:rsid w:val="00FC0C16"/>
    <w:rsid w:val="00FC1530"/>
    <w:rsid w:val="00FC1D42"/>
    <w:rsid w:val="00FC7D5E"/>
    <w:rsid w:val="00FD312A"/>
    <w:rsid w:val="00FD6CB7"/>
    <w:rsid w:val="00FF5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42233"/>
  <w15:docId w15:val="{0B6AF234-CEA5-4F3C-B33F-170AFF39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8B1DB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B1DB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B1DBE"/>
    <w:rPr>
      <w:vertAlign w:val="superscript"/>
    </w:rPr>
  </w:style>
  <w:style w:type="paragraph" w:styleId="Tekstdymka">
    <w:name w:val="Balloon Text"/>
    <w:basedOn w:val="Normalny"/>
    <w:link w:val="TekstdymkaZnak"/>
    <w:uiPriority w:val="99"/>
    <w:semiHidden/>
    <w:unhideWhenUsed/>
    <w:rsid w:val="00543A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A48"/>
    <w:rPr>
      <w:rFonts w:ascii="Tahoma" w:hAnsi="Tahoma" w:cs="Tahoma"/>
      <w:sz w:val="16"/>
      <w:szCs w:val="16"/>
    </w:rPr>
  </w:style>
  <w:style w:type="paragraph" w:styleId="Akapitzlist">
    <w:name w:val="List Paragraph"/>
    <w:basedOn w:val="Normalny"/>
    <w:qFormat/>
    <w:rsid w:val="00D310F9"/>
    <w:pPr>
      <w:ind w:left="720"/>
      <w:contextualSpacing/>
    </w:pPr>
  </w:style>
  <w:style w:type="character" w:styleId="Hipercze">
    <w:name w:val="Hyperlink"/>
    <w:basedOn w:val="Domylnaczcionkaakapitu"/>
    <w:uiPriority w:val="99"/>
    <w:unhideWhenUsed/>
    <w:rsid w:val="00505B8B"/>
    <w:rPr>
      <w:color w:val="0000FF" w:themeColor="hyperlink"/>
      <w:u w:val="single"/>
    </w:rPr>
  </w:style>
  <w:style w:type="paragraph" w:customStyle="1" w:styleId="Default">
    <w:name w:val="Default"/>
    <w:rsid w:val="00F358BD"/>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6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6B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6B2F"/>
  </w:style>
  <w:style w:type="paragraph" w:styleId="Stopka">
    <w:name w:val="footer"/>
    <w:basedOn w:val="Normalny"/>
    <w:link w:val="StopkaZnak"/>
    <w:uiPriority w:val="99"/>
    <w:unhideWhenUsed/>
    <w:rsid w:val="009D6B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6B2F"/>
  </w:style>
  <w:style w:type="paragraph" w:customStyle="1" w:styleId="Akapitzlist1">
    <w:name w:val="Akapit z listą1"/>
    <w:basedOn w:val="Normalny"/>
    <w:rsid w:val="00FD312A"/>
    <w:pPr>
      <w:suppressAutoHyphens/>
      <w:spacing w:after="0" w:line="240" w:lineRule="auto"/>
      <w:ind w:left="708"/>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7602-B247-487B-B7FC-2DE3A899E0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D44D44-3981-4774-B869-9327EE32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2501</Words>
  <Characters>15007</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NAWROCKI Krzysztof</dc:creator>
  <cp:lastModifiedBy>KWIECIEŃ Tomasz</cp:lastModifiedBy>
  <cp:revision>5</cp:revision>
  <cp:lastPrinted>2020-10-29T13:45:00Z</cp:lastPrinted>
  <dcterms:created xsi:type="dcterms:W3CDTF">2021-02-03T16:27:00Z</dcterms:created>
  <dcterms:modified xsi:type="dcterms:W3CDTF">2021-07-15T07:17:00Z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5aa95b5d-649d-49a3-99ab-de92b8d1d5b9</vt:lpwstr>
  </property>
  <property fmtid="{D5CDD505-2E9C-101B-9397-08002B2CF9AE}" pid="3" name="bjSaver">
    <vt:lpwstr>BhGVz+egMA2qbA17PeThWXCs0gBXuVxu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