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442"/>
        <w:gridCol w:w="2410"/>
        <w:gridCol w:w="5528"/>
        <w:gridCol w:w="1276"/>
      </w:tblGrid>
      <w:tr w:rsidR="005C2803" w:rsidRPr="00EC655C" w:rsidTr="005C2803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2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F9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226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Etui dwuelementowe na artykuły piśmienne</w:t>
            </w:r>
          </w:p>
          <w:p w:rsidR="005C2803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C2803" w:rsidRPr="00F835AC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9708CC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835A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Materiał: skóra</w:t>
            </w:r>
          </w:p>
          <w:p w:rsidR="005C2803" w:rsidRPr="00F835AC" w:rsidRDefault="005C2803" w:rsidP="009708CC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835A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</w:t>
            </w:r>
          </w:p>
          <w:p w:rsidR="005C2803" w:rsidRPr="00F835AC" w:rsidRDefault="005C2803" w:rsidP="009708C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produktu: 4x15 cm +/- 1 cm</w:t>
            </w:r>
          </w:p>
          <w:p w:rsidR="005C2803" w:rsidRPr="00F835AC" w:rsidRDefault="005C2803" w:rsidP="009708C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Etui powinno mieścić 2 pióra lub 2 długopisy</w:t>
            </w:r>
          </w:p>
          <w:p w:rsidR="005C2803" w:rsidRPr="00F835AC" w:rsidRDefault="005C2803" w:rsidP="009708C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Etui powinno być zapakowane w kartonowe pudełko</w:t>
            </w:r>
          </w:p>
          <w:p w:rsidR="005C2803" w:rsidRPr="00F835AC" w:rsidRDefault="005C2803" w:rsidP="009708C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Znakowanie: logo w jednym kolorze</w:t>
            </w:r>
          </w:p>
          <w:p w:rsidR="005C2803" w:rsidRPr="00F835AC" w:rsidRDefault="005C2803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3" w:rsidRPr="00F835AC" w:rsidRDefault="005C2803" w:rsidP="002262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4C6819">
            <w:pPr>
              <w:spacing w:after="0" w:line="240" w:lineRule="auto"/>
              <w:jc w:val="center"/>
            </w:pPr>
            <w:r w:rsidRPr="009708CC">
              <w:rPr>
                <w:noProof/>
                <w:lang w:eastAsia="pl-PL"/>
              </w:rPr>
              <w:drawing>
                <wp:inline distT="0" distB="0" distL="0" distR="0">
                  <wp:extent cx="2143125" cy="2095500"/>
                  <wp:effectExtent l="19050" t="0" r="9525" b="0"/>
                  <wp:docPr id="1" name="Obraz 8" descr="C:\Users\Monika\Desktop\etui na długopis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nika\Desktop\etui na długopis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97" cy="209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803" w:rsidRPr="00BB617F" w:rsidRDefault="005C2803" w:rsidP="004C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Pr="00BB617F" w:rsidRDefault="005C2803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piśmienniczy dwuelementowy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Zestaw składający się z długopisu i pióra kulkowego lub pióra wiecznego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Długopis i pióro piszące w kolorze niebieskim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Zestaw zapakowany w ozdobne etui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Materiał, z którego wykonane są długopis i pióro: metal, tworzywo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Znakowanie: logo w jednym kolorze na etui</w:t>
            </w:r>
          </w:p>
          <w:p w:rsidR="005C2803" w:rsidRPr="00F835AC" w:rsidRDefault="005C2803" w:rsidP="00604E83">
            <w:pPr>
              <w:pStyle w:val="NormalnyWeb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1791970" cy="1791970"/>
                  <wp:effectExtent l="19050" t="0" r="0" b="0"/>
                  <wp:docPr id="7" name="Obraz 7" descr="C:\Users\Monika\Desktop\komplet-pismienniczy-cal_7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ika\Desktop\komplet-pismienniczy-cal_7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Wymiary: format A5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Materiał: ekoskóra, papier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80 kartek w kolorze kremowym w linie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Gumka na okładce umożliwiająca zamknięcie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Tasiemkowa zakładka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Kolory: jasna zieleń i czerwony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604E83">
            <w:pPr>
              <w:pStyle w:val="NormalnyWeb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2618740" cy="3394075"/>
                  <wp:effectExtent l="19050" t="0" r="0" b="0"/>
                  <wp:docPr id="8" name="Obraz 6" descr="C:\Users\Monika\Desktop\notes-ekoskora-vital-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notes-ekoskora-vital-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339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Długopis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Długopis w kształcie klipa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Materiał: plastik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wkładu: niebieski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Obrotowy mechanizm włączania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Kolory: jasna zieleń, czerwony, czarny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243940">
            <w:pPr>
              <w:pStyle w:val="NormalnyWeb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1962150" cy="1962150"/>
                  <wp:effectExtent l="0" t="0" r="0" b="0"/>
                  <wp:docPr id="11" name="Obraz 41" descr="Znalezione obrazy dla zapytania R73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 R7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szt.</w:t>
            </w:r>
          </w:p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po 100 szt. w każdym kolorze)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Pendrive 16 GB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16 GB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Typ podłączenia: USB 2.0, micro USB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Maksymalna prędkość odczytu (Mb/s) do 15 MB/s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72x18 mm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Odcień dominujący zielony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Klasyczny kształt – obrotowa osłona USB 2.0 oraz zatyczka dla wejścia micro USB.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jeden kolor lub grawer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pendrive pakowany w osobne pudełko</w:t>
            </w:r>
          </w:p>
          <w:p w:rsidR="005C2803" w:rsidRPr="00F835AC" w:rsidRDefault="005C2803" w:rsidP="00604E8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1777365" cy="1777365"/>
                  <wp:effectExtent l="19050" t="0" r="0" b="0"/>
                  <wp:docPr id="12" name="Obraz 3" descr="C:\Users\Monika\Desktop\pendr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pendr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7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Bidon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Materiały: metal-stal nierdzewna, tworzywo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ok. 550 ml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Bidon powinien posiadać dziubek do picia, pozwalający otworzyć go jedną ręką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grawer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bidon zapakowany w oddzielne pudełko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czerwony, czarny</w:t>
            </w:r>
          </w:p>
          <w:p w:rsidR="005C2803" w:rsidRPr="00F835AC" w:rsidRDefault="005C2803" w:rsidP="00A2051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972820" cy="2143125"/>
                  <wp:effectExtent l="19050" t="0" r="0" b="0"/>
                  <wp:docPr id="13" name="Obraz 2" descr="C:\Users\Monika\Desktop\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kredek świecowych w tubie</w:t>
            </w:r>
          </w:p>
          <w:p w:rsidR="005C2803" w:rsidRPr="00F835AC" w:rsidRDefault="005C2803" w:rsidP="005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30 kredek świecowych w kartonowej tubie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tuby: ok. 6 cm na 9,5 cm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B39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4" name="Obraz 9" descr="C:\Users\Monika\Desktop\kre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kre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2803" w:rsidRPr="00EC655C" w:rsidRDefault="005C2803" w:rsidP="00D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DB396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Smycz 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Smycz z metalowym karabińczykiem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Kolor: czerwony, czarny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10x440mm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Nadruk jeden kolor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DB3964">
              <w:rPr>
                <w:noProof/>
                <w:lang w:eastAsia="pl-PL"/>
              </w:rPr>
              <w:drawing>
                <wp:inline distT="0" distB="0" distL="0" distR="0">
                  <wp:extent cx="838200" cy="1519544"/>
                  <wp:effectExtent l="19050" t="0" r="0" b="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1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t xml:space="preserve"> 200 szt., po 100 szt. z każdego koloru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175F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Jojo</w:t>
            </w:r>
          </w:p>
          <w:p w:rsidR="005C2803" w:rsidRPr="00F835AC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Jojo wykonane z drewna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2,5 cm na 5 cm średnicy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Kolor: naturalne drewno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828800" cy="1828800"/>
                  <wp:effectExtent l="19050" t="0" r="0" b="0"/>
                  <wp:docPr id="16" name="Obraz 10" descr="C:\Users\Monika\Desktop\j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nika\Desktop\j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175F8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Frisbee</w:t>
            </w:r>
          </w:p>
          <w:p w:rsidR="005C2803" w:rsidRPr="00F835AC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Materiał: plastik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średnica 23 cm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24394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7" name="Obraz 11" descr="C:\Users\Monika\Desktop\frees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nika\Desktop\frees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17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Komplet 6 kredek świecowych w kształcie ołówka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Komplet 6 kredek świecowych w przezroczystym pojemniku w kształcie ołówka.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10 cm x 2 cm x 1,5 cm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997075" cy="1997075"/>
                  <wp:effectExtent l="19050" t="0" r="3175" b="0"/>
                  <wp:docPr id="18" name="Obraz 12" descr="C:\Users\Monika\Desktop\kre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nika\Desktop\kre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9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17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Worek do kolorowania z włókniny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Worek ze sznurkiem (w  formie plecaka) 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 zestawie 5 mazaków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Materiał: włóknina 80 g/m2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35 cm x 28 cm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  <w:r w:rsidRPr="00F835A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5C2803" w:rsidRPr="00F835AC" w:rsidRDefault="005C2803" w:rsidP="00C151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997075" cy="1997075"/>
                  <wp:effectExtent l="19050" t="0" r="3175" b="0"/>
                  <wp:docPr id="20" name="Obraz 13" descr="C:\Users\Monika\Desktop\wo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nika\Desktop\wo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9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17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Pluszowa opaska zwijana miś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 25 cm x 9 cm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Opaska zwijana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brązowy</w:t>
            </w:r>
          </w:p>
          <w:p w:rsidR="005C2803" w:rsidRPr="00F835AC" w:rsidRDefault="005C2803" w:rsidP="001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8919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141095" cy="1141095"/>
                  <wp:effectExtent l="19050" t="0" r="1905" b="0"/>
                  <wp:docPr id="23" name="Obraz 14" descr="C:\Users\Monika\Desktop\op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nika\Desktop\op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F8B">
              <w:rPr>
                <w:noProof/>
                <w:lang w:eastAsia="pl-PL"/>
              </w:rPr>
              <w:drawing>
                <wp:inline distT="0" distB="0" distL="0" distR="0">
                  <wp:extent cx="1141095" cy="1141095"/>
                  <wp:effectExtent l="19050" t="0" r="1905" b="0"/>
                  <wp:docPr id="24" name="Obraz 15" descr="C:\Users\Monika\Desktop\opas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nika\Desktop\opas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Piórnik do kolorowania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Piórnik do samodzielnego kolorowania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 zestawie 6 mazaków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Piórnik jednokomorowy, zamykany na zamek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210 x 120 x 5 mm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8919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AC">
              <w:rPr>
                <w:noProof/>
                <w:lang w:eastAsia="pl-PL"/>
              </w:rPr>
              <w:drawing>
                <wp:inline distT="0" distB="0" distL="0" distR="0">
                  <wp:extent cx="2143125" cy="1426210"/>
                  <wp:effectExtent l="19050" t="0" r="9525" b="0"/>
                  <wp:docPr id="25" name="Obraz 16" descr="C:\Users\Monika\Desktop\piór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nika\Desktop\piór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Paletki do gry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 komplecie 2 paletki i piłka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Kolor: rączki w kolorze czerwonym, czarnym lub zielonym</w:t>
            </w:r>
          </w:p>
          <w:p w:rsidR="005C2803" w:rsidRPr="00F835AC" w:rsidRDefault="005C2803" w:rsidP="00C151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AC">
              <w:rPr>
                <w:noProof/>
                <w:lang w:eastAsia="pl-PL"/>
              </w:rPr>
              <w:drawing>
                <wp:inline distT="0" distB="0" distL="0" distR="0">
                  <wp:extent cx="2289810" cy="2289810"/>
                  <wp:effectExtent l="19050" t="0" r="0" b="0"/>
                  <wp:docPr id="26" name="Obraz 17" descr="C:\Users\Monika\Desktop\pale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nika\Desktop\pale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6 kredek świecowych w kartoniku</w:t>
            </w:r>
          </w:p>
        </w:tc>
        <w:tc>
          <w:tcPr>
            <w:tcW w:w="2410" w:type="dxa"/>
            <w:vAlign w:val="center"/>
          </w:tcPr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6 kredek świecowych w papierowych kartonikach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53 x 92 x 9 mm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C151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AC">
              <w:rPr>
                <w:noProof/>
                <w:lang w:eastAsia="pl-PL"/>
              </w:rPr>
              <w:drawing>
                <wp:inline distT="0" distB="0" distL="0" distR="0">
                  <wp:extent cx="1711960" cy="1711960"/>
                  <wp:effectExtent l="19050" t="0" r="2540" b="0"/>
                  <wp:docPr id="30" name="Obraz 18" descr="C:\Users\Monika\Desktop\kred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onika\Desktop\kred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Bańki mydlane klaskacze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AC">
            <w:pPr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Style w:val="text-field-mini"/>
                <w:rFonts w:ascii="Times New Roman" w:hAnsi="Times New Roman" w:cs="Times New Roman"/>
                <w:sz w:val="24"/>
                <w:szCs w:val="24"/>
              </w:rPr>
              <w:t>Urządzenie do robienia baniek mydlanych z płynem, 50 ml i klaskacz w jednym, 4 wzory mix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23,5 x 6 x 2 cm 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Waga: 0.62 kg 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Kolor: wielokolorowy 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PVC, PE, PP 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1F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C2803" w:rsidRPr="00EC655C" w:rsidRDefault="005C2803" w:rsidP="00C151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835A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1010" cy="1426210"/>
                  <wp:effectExtent l="19050" t="0" r="0" b="0"/>
                  <wp:docPr id="37" name="Obraz 19" descr="C:\Users\Monika\Desktop\klaska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nika\Desktop\klaska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AC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Zośka, piłka do żonglowania z nadrukiem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Rozmiar: średnica ok. 5 cm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Materiał: PU</w:t>
            </w:r>
          </w:p>
          <w:p w:rsidR="005C2803" w:rsidRPr="00F835AC" w:rsidRDefault="005C2803" w:rsidP="00F8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Kolor: biało-czerwony</w:t>
            </w:r>
          </w:p>
          <w:p w:rsidR="005C2803" w:rsidRPr="00F835AC" w:rsidRDefault="005C2803" w:rsidP="00F8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835A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6210" cy="1397000"/>
                  <wp:effectExtent l="19050" t="0" r="2540" b="0"/>
                  <wp:docPr id="38" name="Obraz 2" descr="C:\Users\Monika\Desktop\zoś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zoś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</w:tbl>
    <w:p w:rsidR="00186B29" w:rsidRPr="00EC655C" w:rsidRDefault="00186B29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025892">
      <w:headerReference w:type="defaul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D7" w:rsidRDefault="006A0CD7" w:rsidP="00025892">
      <w:pPr>
        <w:spacing w:after="0" w:line="240" w:lineRule="auto"/>
      </w:pPr>
      <w:r>
        <w:separator/>
      </w:r>
    </w:p>
  </w:endnote>
  <w:endnote w:type="continuationSeparator" w:id="0">
    <w:p w:rsidR="006A0CD7" w:rsidRDefault="006A0CD7" w:rsidP="000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D7" w:rsidRDefault="006A0CD7" w:rsidP="00025892">
      <w:pPr>
        <w:spacing w:after="0" w:line="240" w:lineRule="auto"/>
      </w:pPr>
      <w:r>
        <w:separator/>
      </w:r>
    </w:p>
  </w:footnote>
  <w:footnote w:type="continuationSeparator" w:id="0">
    <w:p w:rsidR="006A0CD7" w:rsidRDefault="006A0CD7" w:rsidP="000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B" w:rsidRDefault="005838DB">
    <w:pPr>
      <w:pStyle w:val="Nagwek"/>
    </w:pPr>
    <w:r>
      <w:t>Załącznik nr 1.</w:t>
    </w:r>
    <w:r w:rsidR="005C2803">
      <w:t xml:space="preserve"> Do zapytania ofertowego i umowy</w:t>
    </w:r>
    <w:r>
      <w:t xml:space="preserve"> Szczegółowy opis przedmiotu </w:t>
    </w:r>
    <w:proofErr w:type="spellStart"/>
    <w:r>
      <w:t>zamówienia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1D"/>
    <w:multiLevelType w:val="hybridMultilevel"/>
    <w:tmpl w:val="5C0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269A1"/>
    <w:multiLevelType w:val="hybridMultilevel"/>
    <w:tmpl w:val="408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47D42"/>
    <w:multiLevelType w:val="hybridMultilevel"/>
    <w:tmpl w:val="232A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13CF"/>
    <w:multiLevelType w:val="hybridMultilevel"/>
    <w:tmpl w:val="3B78C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DA3C47"/>
    <w:multiLevelType w:val="hybridMultilevel"/>
    <w:tmpl w:val="5DAE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81A6B"/>
    <w:multiLevelType w:val="hybridMultilevel"/>
    <w:tmpl w:val="58F40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D4C13"/>
    <w:multiLevelType w:val="hybridMultilevel"/>
    <w:tmpl w:val="3528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686C"/>
    <w:multiLevelType w:val="multilevel"/>
    <w:tmpl w:val="AEC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B199A"/>
    <w:multiLevelType w:val="hybridMultilevel"/>
    <w:tmpl w:val="B34C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4C1881"/>
    <w:multiLevelType w:val="hybridMultilevel"/>
    <w:tmpl w:val="81D8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42331F"/>
    <w:multiLevelType w:val="hybridMultilevel"/>
    <w:tmpl w:val="D35C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61CB"/>
    <w:multiLevelType w:val="hybridMultilevel"/>
    <w:tmpl w:val="0B8EA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DD195F"/>
    <w:multiLevelType w:val="hybridMultilevel"/>
    <w:tmpl w:val="02B8A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E772A"/>
    <w:multiLevelType w:val="hybridMultilevel"/>
    <w:tmpl w:val="C89CB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000C5"/>
    <w:multiLevelType w:val="hybridMultilevel"/>
    <w:tmpl w:val="55A0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206017"/>
    <w:multiLevelType w:val="hybridMultilevel"/>
    <w:tmpl w:val="549A1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67467"/>
    <w:multiLevelType w:val="hybridMultilevel"/>
    <w:tmpl w:val="B99C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685DE6"/>
    <w:multiLevelType w:val="hybridMultilevel"/>
    <w:tmpl w:val="2DA47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BD5BCF"/>
    <w:multiLevelType w:val="hybridMultilevel"/>
    <w:tmpl w:val="D6BA5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1A1974"/>
    <w:multiLevelType w:val="hybridMultilevel"/>
    <w:tmpl w:val="67C2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64D9"/>
    <w:multiLevelType w:val="hybridMultilevel"/>
    <w:tmpl w:val="28D25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17"/>
  </w:num>
  <w:num w:numId="14">
    <w:abstractNumId w:val="23"/>
  </w:num>
  <w:num w:numId="15">
    <w:abstractNumId w:val="21"/>
  </w:num>
  <w:num w:numId="16">
    <w:abstractNumId w:val="14"/>
  </w:num>
  <w:num w:numId="17">
    <w:abstractNumId w:val="18"/>
  </w:num>
  <w:num w:numId="18">
    <w:abstractNumId w:val="1"/>
  </w:num>
  <w:num w:numId="19">
    <w:abstractNumId w:val="13"/>
  </w:num>
  <w:num w:numId="20">
    <w:abstractNumId w:val="20"/>
  </w:num>
  <w:num w:numId="21">
    <w:abstractNumId w:val="11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48"/>
    <w:rsid w:val="00025892"/>
    <w:rsid w:val="00026309"/>
    <w:rsid w:val="00040523"/>
    <w:rsid w:val="00042812"/>
    <w:rsid w:val="00065341"/>
    <w:rsid w:val="00070441"/>
    <w:rsid w:val="000E2BE0"/>
    <w:rsid w:val="00175F8B"/>
    <w:rsid w:val="00186B29"/>
    <w:rsid w:val="0019634A"/>
    <w:rsid w:val="001C51DF"/>
    <w:rsid w:val="001C576E"/>
    <w:rsid w:val="001F6F6D"/>
    <w:rsid w:val="002109E0"/>
    <w:rsid w:val="00226246"/>
    <w:rsid w:val="00243940"/>
    <w:rsid w:val="002620B8"/>
    <w:rsid w:val="002744EF"/>
    <w:rsid w:val="002B20A5"/>
    <w:rsid w:val="002C4B61"/>
    <w:rsid w:val="002D4903"/>
    <w:rsid w:val="0030161E"/>
    <w:rsid w:val="00302B8A"/>
    <w:rsid w:val="003055C5"/>
    <w:rsid w:val="00323E7A"/>
    <w:rsid w:val="003364B5"/>
    <w:rsid w:val="00363BA4"/>
    <w:rsid w:val="00392339"/>
    <w:rsid w:val="003F0626"/>
    <w:rsid w:val="004318A5"/>
    <w:rsid w:val="00455EB4"/>
    <w:rsid w:val="00464B4E"/>
    <w:rsid w:val="004B73FE"/>
    <w:rsid w:val="004C6819"/>
    <w:rsid w:val="004D061D"/>
    <w:rsid w:val="00514009"/>
    <w:rsid w:val="0052129D"/>
    <w:rsid w:val="005416E3"/>
    <w:rsid w:val="0057498B"/>
    <w:rsid w:val="005838DB"/>
    <w:rsid w:val="005B365B"/>
    <w:rsid w:val="005C2803"/>
    <w:rsid w:val="005D074D"/>
    <w:rsid w:val="005E0D40"/>
    <w:rsid w:val="00604E83"/>
    <w:rsid w:val="0062205A"/>
    <w:rsid w:val="006759DA"/>
    <w:rsid w:val="00681CD1"/>
    <w:rsid w:val="00682857"/>
    <w:rsid w:val="006A0CD7"/>
    <w:rsid w:val="006B5F23"/>
    <w:rsid w:val="006B72D5"/>
    <w:rsid w:val="006C1462"/>
    <w:rsid w:val="006E2D6A"/>
    <w:rsid w:val="006E3CBC"/>
    <w:rsid w:val="006E73F4"/>
    <w:rsid w:val="00705C76"/>
    <w:rsid w:val="00730448"/>
    <w:rsid w:val="007339F6"/>
    <w:rsid w:val="00734E06"/>
    <w:rsid w:val="00753FEA"/>
    <w:rsid w:val="00775931"/>
    <w:rsid w:val="0078151C"/>
    <w:rsid w:val="00795196"/>
    <w:rsid w:val="007B33D2"/>
    <w:rsid w:val="00824CA4"/>
    <w:rsid w:val="008551DD"/>
    <w:rsid w:val="008600AC"/>
    <w:rsid w:val="008919B5"/>
    <w:rsid w:val="008B34FC"/>
    <w:rsid w:val="008C3CCA"/>
    <w:rsid w:val="008E3DF5"/>
    <w:rsid w:val="008E495B"/>
    <w:rsid w:val="00906AE4"/>
    <w:rsid w:val="00914E82"/>
    <w:rsid w:val="00925E31"/>
    <w:rsid w:val="00940DEA"/>
    <w:rsid w:val="00954A31"/>
    <w:rsid w:val="00967AD8"/>
    <w:rsid w:val="009708CC"/>
    <w:rsid w:val="0097184F"/>
    <w:rsid w:val="0098732F"/>
    <w:rsid w:val="009B659A"/>
    <w:rsid w:val="00A00FEC"/>
    <w:rsid w:val="00A02748"/>
    <w:rsid w:val="00A2051D"/>
    <w:rsid w:val="00A21746"/>
    <w:rsid w:val="00A42D78"/>
    <w:rsid w:val="00A55E77"/>
    <w:rsid w:val="00AA223E"/>
    <w:rsid w:val="00AC57C6"/>
    <w:rsid w:val="00AF748D"/>
    <w:rsid w:val="00B469A5"/>
    <w:rsid w:val="00B70D4D"/>
    <w:rsid w:val="00BB5E5A"/>
    <w:rsid w:val="00BB617F"/>
    <w:rsid w:val="00BC42E4"/>
    <w:rsid w:val="00BF4E09"/>
    <w:rsid w:val="00C009B4"/>
    <w:rsid w:val="00C02737"/>
    <w:rsid w:val="00C151A2"/>
    <w:rsid w:val="00C428E2"/>
    <w:rsid w:val="00CB4F80"/>
    <w:rsid w:val="00CC7613"/>
    <w:rsid w:val="00D07F5E"/>
    <w:rsid w:val="00D238EF"/>
    <w:rsid w:val="00D25C02"/>
    <w:rsid w:val="00D40E59"/>
    <w:rsid w:val="00D67389"/>
    <w:rsid w:val="00D71495"/>
    <w:rsid w:val="00DB3964"/>
    <w:rsid w:val="00DC2442"/>
    <w:rsid w:val="00DC2DD3"/>
    <w:rsid w:val="00DE0E4B"/>
    <w:rsid w:val="00E16BC4"/>
    <w:rsid w:val="00E31044"/>
    <w:rsid w:val="00E43FE3"/>
    <w:rsid w:val="00E865DB"/>
    <w:rsid w:val="00EA0B8C"/>
    <w:rsid w:val="00EA6477"/>
    <w:rsid w:val="00EC655C"/>
    <w:rsid w:val="00F029D3"/>
    <w:rsid w:val="00F14C0D"/>
    <w:rsid w:val="00F5016C"/>
    <w:rsid w:val="00F835AC"/>
    <w:rsid w:val="00F835C2"/>
    <w:rsid w:val="00F932D6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  <w:style w:type="character" w:customStyle="1" w:styleId="text-field-mini">
    <w:name w:val="text-field-mini"/>
    <w:basedOn w:val="Domylnaczcionkaakapitu"/>
    <w:rsid w:val="00F835AC"/>
  </w:style>
  <w:style w:type="paragraph" w:styleId="Nagwek">
    <w:name w:val="header"/>
    <w:basedOn w:val="Normalny"/>
    <w:link w:val="Nagwek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92"/>
  </w:style>
  <w:style w:type="paragraph" w:styleId="Stopka">
    <w:name w:val="footer"/>
    <w:basedOn w:val="Normalny"/>
    <w:link w:val="Stopka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4755-3229-445D-B6D7-640FF5C2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4</cp:revision>
  <cp:lastPrinted>2021-07-08T10:40:00Z</cp:lastPrinted>
  <dcterms:created xsi:type="dcterms:W3CDTF">2021-07-02T12:37:00Z</dcterms:created>
  <dcterms:modified xsi:type="dcterms:W3CDTF">2021-07-08T12:05:00Z</dcterms:modified>
</cp:coreProperties>
</file>