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3E" w:rsidRPr="00F247D0" w:rsidRDefault="007A3D3E" w:rsidP="007A3D3E">
      <w:pPr>
        <w:suppressAutoHyphens/>
        <w:spacing w:after="0" w:line="360" w:lineRule="auto"/>
        <w:jc w:val="right"/>
        <w:rPr>
          <w:rFonts w:ascii="Book Antiqua" w:eastAsia="Times New Roman" w:hAnsi="Book Antiqua" w:cs="Arial"/>
          <w:i/>
          <w:sz w:val="20"/>
          <w:szCs w:val="20"/>
          <w:lang w:eastAsia="ar-SA"/>
        </w:rPr>
      </w:pPr>
      <w:r w:rsidRPr="00F247D0">
        <w:rPr>
          <w:rFonts w:ascii="Book Antiqua" w:eastAsia="Times New Roman" w:hAnsi="Book Antiqua" w:cs="Arial"/>
          <w:i/>
          <w:sz w:val="20"/>
          <w:szCs w:val="20"/>
          <w:lang w:eastAsia="ar-SA"/>
        </w:rPr>
        <w:t>Załącznik nr 2</w:t>
      </w:r>
    </w:p>
    <w:p w:rsidR="007A3D3E" w:rsidRPr="00F247D0" w:rsidRDefault="007A3D3E" w:rsidP="007A3D3E">
      <w:pPr>
        <w:suppressAutoHyphens/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eastAsia="ar-SA"/>
        </w:rPr>
      </w:pPr>
      <w:r w:rsidRPr="00F247D0">
        <w:rPr>
          <w:rFonts w:ascii="Book Antiqua" w:eastAsia="Times New Roman" w:hAnsi="Book Antiqua" w:cs="Arial"/>
          <w:b/>
          <w:sz w:val="24"/>
          <w:szCs w:val="24"/>
          <w:lang w:eastAsia="ar-SA"/>
        </w:rPr>
        <w:t>Formularz Cenowy</w:t>
      </w:r>
    </w:p>
    <w:tbl>
      <w:tblPr>
        <w:tblW w:w="1474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850"/>
        <w:gridCol w:w="709"/>
        <w:gridCol w:w="1418"/>
        <w:gridCol w:w="1275"/>
        <w:gridCol w:w="1275"/>
        <w:gridCol w:w="993"/>
        <w:gridCol w:w="993"/>
        <w:gridCol w:w="1274"/>
      </w:tblGrid>
      <w:tr w:rsidR="007A3D3E" w:rsidRPr="00F247D0" w:rsidTr="003C1EA8">
        <w:trPr>
          <w:trHeight w:val="9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D3E" w:rsidRPr="00F247D0" w:rsidRDefault="007A3D3E" w:rsidP="003C1EA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D3E" w:rsidRPr="00F247D0" w:rsidRDefault="007A3D3E" w:rsidP="003C1EA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D3E" w:rsidRPr="00F247D0" w:rsidRDefault="007A3D3E" w:rsidP="003C1EA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J. m.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D3E" w:rsidRPr="00F247D0" w:rsidRDefault="007A3D3E" w:rsidP="003C1EA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3E" w:rsidRPr="00F247D0" w:rsidRDefault="007A3D3E" w:rsidP="003C1EA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Nazwa handlowa / producent oferowanego produktu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D3E" w:rsidRPr="00F247D0" w:rsidRDefault="007A3D3E" w:rsidP="003C1EA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3E" w:rsidRPr="00F247D0" w:rsidRDefault="007A3D3E" w:rsidP="003C1EA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Wartość netto </w:t>
            </w:r>
            <w:r w:rsidRPr="00F247D0"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>(cena jednostkowa netto x ilość)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D3E" w:rsidRPr="00F247D0" w:rsidRDefault="007A3D3E" w:rsidP="003C1EA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3E" w:rsidRPr="00F247D0" w:rsidRDefault="007A3D3E" w:rsidP="003C1EA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Arial"/>
                <w:bCs/>
                <w:sz w:val="20"/>
                <w:szCs w:val="20"/>
                <w:lang w:eastAsia="pl-PL"/>
              </w:rPr>
              <w:t xml:space="preserve">Wartość brutto </w:t>
            </w:r>
            <w:r w:rsidRPr="00F247D0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(wartość netto + podatek vat)</w:t>
            </w:r>
          </w:p>
        </w:tc>
      </w:tr>
      <w:tr w:rsidR="007A3D3E" w:rsidRPr="00F247D0" w:rsidTr="003C1EA8">
        <w:trPr>
          <w:trHeight w:val="2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3E" w:rsidRPr="00F247D0" w:rsidRDefault="007A3D3E" w:rsidP="003C1EA8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3E" w:rsidRPr="00F247D0" w:rsidRDefault="007A3D3E" w:rsidP="003C1EA8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3E" w:rsidRPr="00F247D0" w:rsidRDefault="007A3D3E" w:rsidP="003C1EA8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3E" w:rsidRPr="00F247D0" w:rsidRDefault="007A3D3E" w:rsidP="003C1EA8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3E" w:rsidRPr="00F247D0" w:rsidRDefault="007A3D3E" w:rsidP="003C1EA8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3E" w:rsidRPr="00F247D0" w:rsidRDefault="007A3D3E" w:rsidP="003C1EA8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3E" w:rsidRPr="00F247D0" w:rsidRDefault="007A3D3E" w:rsidP="003C1EA8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D3E" w:rsidRPr="00F247D0" w:rsidRDefault="007A3D3E" w:rsidP="003C1EA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Stawka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3E" w:rsidRPr="00F247D0" w:rsidRDefault="007A3D3E" w:rsidP="003C1EA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Wartość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3E" w:rsidRPr="00F247D0" w:rsidRDefault="007A3D3E" w:rsidP="003C1EA8">
            <w:pPr>
              <w:spacing w:after="0" w:line="240" w:lineRule="auto"/>
              <w:rPr>
                <w:rFonts w:ascii="Book Antiqua" w:eastAsia="Times New Roman" w:hAnsi="Book Antiqua" w:cs="Arial"/>
                <w:bCs/>
                <w:sz w:val="20"/>
                <w:szCs w:val="20"/>
                <w:lang w:eastAsia="pl-PL"/>
              </w:rPr>
            </w:pPr>
          </w:p>
        </w:tc>
      </w:tr>
      <w:tr w:rsidR="007A3D3E" w:rsidRPr="00F247D0" w:rsidTr="003C1EA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A3D3E" w:rsidRPr="00F247D0" w:rsidRDefault="007A3D3E" w:rsidP="003C1EA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D3E" w:rsidRPr="00F247D0" w:rsidRDefault="007A3D3E" w:rsidP="003C1EA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D3E" w:rsidRPr="00F247D0" w:rsidRDefault="007A3D3E" w:rsidP="003C1EA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D3E" w:rsidRPr="00F247D0" w:rsidRDefault="007A3D3E" w:rsidP="003C1EA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3E" w:rsidRPr="00F247D0" w:rsidRDefault="007A3D3E" w:rsidP="003C1EA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3E" w:rsidRPr="00F247D0" w:rsidRDefault="007A3D3E" w:rsidP="003C1EA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3E" w:rsidRPr="00F247D0" w:rsidRDefault="007A3D3E" w:rsidP="003C1EA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D3E" w:rsidRPr="00F247D0" w:rsidRDefault="007A3D3E" w:rsidP="003C1EA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3E" w:rsidRPr="00F247D0" w:rsidRDefault="007A3D3E" w:rsidP="003C1EA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3E" w:rsidRPr="00F247D0" w:rsidRDefault="007A3D3E" w:rsidP="003C1EA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</w:tr>
      <w:tr w:rsidR="007A3D3E" w:rsidRPr="00F247D0" w:rsidTr="003C1EA8">
        <w:trPr>
          <w:trHeight w:val="2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D3E" w:rsidRPr="00F247D0" w:rsidRDefault="007A3D3E" w:rsidP="003C1EA8">
            <w:pPr>
              <w:tabs>
                <w:tab w:val="right" w:pos="14580"/>
              </w:tabs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3E" w:rsidRDefault="007A3D3E" w:rsidP="003C1EA8">
            <w:pPr>
              <w:shd w:val="clear" w:color="auto" w:fill="FFFFFF"/>
              <w:tabs>
                <w:tab w:val="left" w:pos="235"/>
              </w:tabs>
              <w:spacing w:after="0" w:line="240" w:lineRule="auto"/>
              <w:contextualSpacing/>
              <w:rPr>
                <w:rFonts w:ascii="Book Antiqua" w:eastAsia="Times New Roman" w:hAnsi="Book Antiqua" w:cs="Arial"/>
                <w:b/>
                <w:sz w:val="20"/>
                <w:szCs w:val="20"/>
                <w:lang w:eastAsia="pl-PL"/>
              </w:rPr>
            </w:pPr>
          </w:p>
          <w:p w:rsidR="007A3D3E" w:rsidRPr="003A277E" w:rsidRDefault="007A3D3E" w:rsidP="003C1EA8">
            <w:pPr>
              <w:shd w:val="clear" w:color="auto" w:fill="FFFFFF"/>
              <w:tabs>
                <w:tab w:val="left" w:pos="235"/>
              </w:tabs>
              <w:spacing w:after="0" w:line="360" w:lineRule="auto"/>
              <w:contextualSpacing/>
              <w:rPr>
                <w:rFonts w:ascii="Book Antiqua" w:eastAsia="Times New Roman" w:hAnsi="Book Antiqua" w:cs="Arial"/>
                <w:b/>
                <w:sz w:val="20"/>
                <w:szCs w:val="20"/>
                <w:lang w:eastAsia="pl-PL"/>
              </w:rPr>
            </w:pPr>
            <w:r w:rsidRPr="003A277E">
              <w:rPr>
                <w:rFonts w:ascii="Book Antiqua" w:eastAsia="Times New Roman" w:hAnsi="Book Antiqua" w:cs="Arial"/>
                <w:b/>
                <w:sz w:val="20"/>
                <w:szCs w:val="20"/>
                <w:lang w:eastAsia="pl-PL"/>
              </w:rPr>
              <w:t>Krzesło ewakuacyjne:</w:t>
            </w:r>
          </w:p>
          <w:p w:rsidR="007A3D3E" w:rsidRPr="003A277E" w:rsidRDefault="007A3D3E" w:rsidP="007A3D3E">
            <w:pPr>
              <w:numPr>
                <w:ilvl w:val="0"/>
                <w:numId w:val="1"/>
              </w:numPr>
              <w:tabs>
                <w:tab w:val="left" w:pos="356"/>
              </w:tabs>
              <w:suppressAutoHyphens/>
              <w:spacing w:after="160" w:line="360" w:lineRule="auto"/>
              <w:ind w:left="72" w:right="142" w:firstLine="0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A277E">
              <w:rPr>
                <w:rFonts w:ascii="Book Antiqua" w:hAnsi="Book Antiqua"/>
                <w:sz w:val="20"/>
                <w:szCs w:val="20"/>
              </w:rPr>
              <w:t>Krzesło może być użyte przez jednego operatora z pacjentem o wadze do 182 kg</w:t>
            </w:r>
          </w:p>
          <w:p w:rsidR="007A3D3E" w:rsidRPr="003A277E" w:rsidRDefault="007A3D3E" w:rsidP="007A3D3E">
            <w:pPr>
              <w:numPr>
                <w:ilvl w:val="0"/>
                <w:numId w:val="1"/>
              </w:numPr>
              <w:tabs>
                <w:tab w:val="left" w:pos="356"/>
              </w:tabs>
              <w:suppressAutoHyphens/>
              <w:spacing w:after="160" w:line="360" w:lineRule="auto"/>
              <w:ind w:left="72" w:right="142" w:firstLine="0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A277E">
              <w:rPr>
                <w:rFonts w:ascii="Book Antiqua" w:hAnsi="Book Antiqua"/>
                <w:sz w:val="20"/>
                <w:szCs w:val="20"/>
              </w:rPr>
              <w:t>Funkcjonalność i zalety:</w:t>
            </w:r>
          </w:p>
          <w:p w:rsidR="007A3D3E" w:rsidRPr="003A277E" w:rsidRDefault="007A3D3E" w:rsidP="007A3D3E">
            <w:pPr>
              <w:numPr>
                <w:ilvl w:val="0"/>
                <w:numId w:val="2"/>
              </w:numPr>
              <w:tabs>
                <w:tab w:val="left" w:pos="356"/>
              </w:tabs>
              <w:suppressAutoHyphens/>
              <w:spacing w:after="160" w:line="360" w:lineRule="auto"/>
              <w:ind w:left="72" w:right="142" w:firstLine="0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A277E">
              <w:rPr>
                <w:rFonts w:ascii="Book Antiqua" w:hAnsi="Book Antiqua"/>
                <w:sz w:val="20"/>
                <w:szCs w:val="20"/>
              </w:rPr>
              <w:t>dla pacjentów otyłych</w:t>
            </w:r>
          </w:p>
          <w:p w:rsidR="007A3D3E" w:rsidRPr="003A277E" w:rsidRDefault="007A3D3E" w:rsidP="007A3D3E">
            <w:pPr>
              <w:numPr>
                <w:ilvl w:val="0"/>
                <w:numId w:val="2"/>
              </w:numPr>
              <w:tabs>
                <w:tab w:val="left" w:pos="356"/>
              </w:tabs>
              <w:suppressAutoHyphens/>
              <w:spacing w:after="160" w:line="360" w:lineRule="auto"/>
              <w:ind w:left="72" w:right="142" w:firstLine="0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A277E">
              <w:rPr>
                <w:rFonts w:ascii="Book Antiqua" w:hAnsi="Book Antiqua"/>
                <w:sz w:val="20"/>
                <w:szCs w:val="20"/>
              </w:rPr>
              <w:t xml:space="preserve">proste w obsłudze przez 1 operatora </w:t>
            </w:r>
          </w:p>
          <w:p w:rsidR="007A3D3E" w:rsidRPr="003A277E" w:rsidRDefault="007A3D3E" w:rsidP="007A3D3E">
            <w:pPr>
              <w:numPr>
                <w:ilvl w:val="0"/>
                <w:numId w:val="2"/>
              </w:numPr>
              <w:tabs>
                <w:tab w:val="left" w:pos="356"/>
              </w:tabs>
              <w:suppressAutoHyphens/>
              <w:spacing w:after="160" w:line="360" w:lineRule="auto"/>
              <w:ind w:left="72" w:right="142" w:firstLine="0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A277E">
              <w:rPr>
                <w:rFonts w:ascii="Book Antiqua" w:hAnsi="Book Antiqua"/>
                <w:sz w:val="20"/>
                <w:szCs w:val="20"/>
              </w:rPr>
              <w:t xml:space="preserve">możliwość zjazdu po schodach na pasach funkcyjnych </w:t>
            </w:r>
          </w:p>
          <w:p w:rsidR="007A3D3E" w:rsidRPr="003A277E" w:rsidRDefault="007A3D3E" w:rsidP="007A3D3E">
            <w:pPr>
              <w:numPr>
                <w:ilvl w:val="0"/>
                <w:numId w:val="1"/>
              </w:numPr>
              <w:tabs>
                <w:tab w:val="left" w:pos="356"/>
              </w:tabs>
              <w:suppressAutoHyphens/>
              <w:spacing w:after="160" w:line="360" w:lineRule="auto"/>
              <w:ind w:left="72" w:right="142" w:firstLine="0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A277E">
              <w:rPr>
                <w:rFonts w:ascii="Book Antiqua" w:hAnsi="Book Antiqua"/>
                <w:sz w:val="20"/>
                <w:szCs w:val="20"/>
              </w:rPr>
              <w:t>Wyposażenie krzesła:</w:t>
            </w:r>
          </w:p>
          <w:p w:rsidR="007A3D3E" w:rsidRPr="003A277E" w:rsidRDefault="007A3D3E" w:rsidP="007A3D3E">
            <w:pPr>
              <w:numPr>
                <w:ilvl w:val="0"/>
                <w:numId w:val="3"/>
              </w:numPr>
              <w:tabs>
                <w:tab w:val="left" w:pos="356"/>
              </w:tabs>
              <w:suppressAutoHyphens/>
              <w:spacing w:after="160" w:line="360" w:lineRule="auto"/>
              <w:ind w:left="72" w:right="142" w:firstLine="0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A277E">
              <w:rPr>
                <w:rFonts w:ascii="Book Antiqua" w:hAnsi="Book Antiqua"/>
                <w:sz w:val="20"/>
                <w:szCs w:val="20"/>
              </w:rPr>
              <w:t xml:space="preserve">pasy z regulacją długości </w:t>
            </w:r>
          </w:p>
          <w:p w:rsidR="007A3D3E" w:rsidRPr="003A277E" w:rsidRDefault="007A3D3E" w:rsidP="007A3D3E">
            <w:pPr>
              <w:numPr>
                <w:ilvl w:val="0"/>
                <w:numId w:val="3"/>
              </w:numPr>
              <w:tabs>
                <w:tab w:val="left" w:pos="356"/>
              </w:tabs>
              <w:suppressAutoHyphens/>
              <w:spacing w:after="160" w:line="360" w:lineRule="auto"/>
              <w:ind w:left="72" w:right="142" w:firstLine="0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3A277E">
              <w:rPr>
                <w:rFonts w:ascii="Book Antiqua" w:hAnsi="Book Antiqua"/>
                <w:sz w:val="20"/>
                <w:szCs w:val="20"/>
              </w:rPr>
              <w:t>fotoiluminescencyjny</w:t>
            </w:r>
            <w:proofErr w:type="spellEnd"/>
            <w:r w:rsidRPr="003A277E">
              <w:rPr>
                <w:rFonts w:ascii="Book Antiqua" w:hAnsi="Book Antiqua"/>
                <w:sz w:val="20"/>
                <w:szCs w:val="20"/>
              </w:rPr>
              <w:t xml:space="preserve"> znak krzesła ewakuacyjnego</w:t>
            </w:r>
          </w:p>
          <w:p w:rsidR="007A3D3E" w:rsidRPr="003A277E" w:rsidRDefault="007A3D3E" w:rsidP="007A3D3E">
            <w:pPr>
              <w:numPr>
                <w:ilvl w:val="0"/>
                <w:numId w:val="3"/>
              </w:numPr>
              <w:tabs>
                <w:tab w:val="left" w:pos="356"/>
              </w:tabs>
              <w:suppressAutoHyphens/>
              <w:spacing w:after="160" w:line="360" w:lineRule="auto"/>
              <w:ind w:left="72" w:right="142" w:firstLine="0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A277E">
              <w:rPr>
                <w:rFonts w:ascii="Book Antiqua" w:hAnsi="Book Antiqua"/>
                <w:sz w:val="20"/>
                <w:szCs w:val="20"/>
              </w:rPr>
              <w:t>ścienne uchwyty mocujące</w:t>
            </w:r>
          </w:p>
          <w:p w:rsidR="007A3D3E" w:rsidRPr="003A277E" w:rsidRDefault="007A3D3E" w:rsidP="007A3D3E">
            <w:pPr>
              <w:numPr>
                <w:ilvl w:val="0"/>
                <w:numId w:val="3"/>
              </w:numPr>
              <w:tabs>
                <w:tab w:val="left" w:pos="356"/>
              </w:tabs>
              <w:suppressAutoHyphens/>
              <w:spacing w:after="160" w:line="360" w:lineRule="auto"/>
              <w:ind w:left="72" w:right="142" w:firstLine="0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A277E">
              <w:rPr>
                <w:rFonts w:ascii="Book Antiqua" w:hAnsi="Book Antiqua"/>
                <w:sz w:val="20"/>
                <w:szCs w:val="20"/>
              </w:rPr>
              <w:t xml:space="preserve">pasy mocujące osobę do krzesła </w:t>
            </w:r>
          </w:p>
          <w:p w:rsidR="007A3D3E" w:rsidRPr="003A277E" w:rsidRDefault="007A3D3E" w:rsidP="007A3D3E">
            <w:pPr>
              <w:numPr>
                <w:ilvl w:val="0"/>
                <w:numId w:val="3"/>
              </w:numPr>
              <w:tabs>
                <w:tab w:val="left" w:pos="356"/>
              </w:tabs>
              <w:suppressAutoHyphens/>
              <w:spacing w:after="160" w:line="360" w:lineRule="auto"/>
              <w:ind w:left="72" w:right="142" w:firstLine="0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A277E">
              <w:rPr>
                <w:rFonts w:ascii="Book Antiqua" w:hAnsi="Book Antiqua"/>
                <w:sz w:val="20"/>
                <w:szCs w:val="20"/>
              </w:rPr>
              <w:t>pokrywa przeciw kurzowi</w:t>
            </w:r>
          </w:p>
          <w:p w:rsidR="007A3D3E" w:rsidRPr="003A277E" w:rsidRDefault="007A3D3E" w:rsidP="007A3D3E">
            <w:pPr>
              <w:numPr>
                <w:ilvl w:val="0"/>
                <w:numId w:val="3"/>
              </w:numPr>
              <w:tabs>
                <w:tab w:val="left" w:pos="356"/>
              </w:tabs>
              <w:suppressAutoHyphens/>
              <w:spacing w:after="160" w:line="360" w:lineRule="auto"/>
              <w:ind w:left="72" w:right="142" w:firstLine="0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A277E">
              <w:rPr>
                <w:rFonts w:ascii="Book Antiqua" w:hAnsi="Book Antiqua"/>
                <w:sz w:val="20"/>
                <w:szCs w:val="20"/>
              </w:rPr>
              <w:t>składane poręcze uchwytów</w:t>
            </w:r>
          </w:p>
          <w:p w:rsidR="007A3D3E" w:rsidRPr="003A277E" w:rsidRDefault="007A3D3E" w:rsidP="007A3D3E">
            <w:pPr>
              <w:numPr>
                <w:ilvl w:val="0"/>
                <w:numId w:val="3"/>
              </w:numPr>
              <w:tabs>
                <w:tab w:val="left" w:pos="356"/>
              </w:tabs>
              <w:suppressAutoHyphens/>
              <w:spacing w:after="160" w:line="360" w:lineRule="auto"/>
              <w:ind w:left="72" w:right="142" w:firstLine="0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A277E">
              <w:rPr>
                <w:rFonts w:ascii="Book Antiqua" w:hAnsi="Book Antiqua"/>
                <w:sz w:val="20"/>
                <w:szCs w:val="20"/>
              </w:rPr>
              <w:t xml:space="preserve">podgłówek z regulowaną wysokością </w:t>
            </w:r>
          </w:p>
          <w:p w:rsidR="007A3D3E" w:rsidRPr="003A277E" w:rsidRDefault="007A3D3E" w:rsidP="007A3D3E">
            <w:pPr>
              <w:numPr>
                <w:ilvl w:val="0"/>
                <w:numId w:val="3"/>
              </w:numPr>
              <w:tabs>
                <w:tab w:val="left" w:pos="356"/>
              </w:tabs>
              <w:suppressAutoHyphens/>
              <w:spacing w:after="160" w:line="360" w:lineRule="auto"/>
              <w:ind w:left="72" w:right="142" w:firstLine="0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A277E">
              <w:rPr>
                <w:rFonts w:ascii="Book Antiqua" w:hAnsi="Book Antiqua"/>
                <w:sz w:val="20"/>
                <w:szCs w:val="20"/>
              </w:rPr>
              <w:t>instrukcja użytkowania krzesła</w:t>
            </w:r>
          </w:p>
          <w:p w:rsidR="007A3D3E" w:rsidRPr="003A277E" w:rsidRDefault="007A3D3E" w:rsidP="007A3D3E">
            <w:pPr>
              <w:numPr>
                <w:ilvl w:val="0"/>
                <w:numId w:val="1"/>
              </w:numPr>
              <w:tabs>
                <w:tab w:val="left" w:pos="356"/>
              </w:tabs>
              <w:suppressAutoHyphens/>
              <w:spacing w:after="160" w:line="360" w:lineRule="auto"/>
              <w:ind w:left="72" w:right="142" w:firstLine="0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A277E">
              <w:rPr>
                <w:rFonts w:ascii="Book Antiqua" w:hAnsi="Book Antiqua"/>
                <w:sz w:val="20"/>
                <w:szCs w:val="20"/>
              </w:rPr>
              <w:lastRenderedPageBreak/>
              <w:t>Parametry techniczne:</w:t>
            </w:r>
          </w:p>
          <w:p w:rsidR="007A3D3E" w:rsidRPr="003A277E" w:rsidRDefault="007A3D3E" w:rsidP="007A3D3E">
            <w:pPr>
              <w:numPr>
                <w:ilvl w:val="1"/>
                <w:numId w:val="4"/>
              </w:numPr>
              <w:tabs>
                <w:tab w:val="left" w:pos="356"/>
              </w:tabs>
              <w:suppressAutoHyphens/>
              <w:spacing w:after="0" w:line="360" w:lineRule="auto"/>
              <w:ind w:left="72" w:right="142" w:firstLine="0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A277E">
              <w:rPr>
                <w:rFonts w:ascii="Book Antiqua" w:hAnsi="Book Antiqua"/>
                <w:sz w:val="20"/>
                <w:szCs w:val="20"/>
              </w:rPr>
              <w:t>Wysokość 1150mm (w stanie złożonym) (+/- 5%)</w:t>
            </w:r>
          </w:p>
          <w:p w:rsidR="007A3D3E" w:rsidRPr="003A277E" w:rsidRDefault="007A3D3E" w:rsidP="007A3D3E">
            <w:pPr>
              <w:numPr>
                <w:ilvl w:val="1"/>
                <w:numId w:val="4"/>
              </w:numPr>
              <w:tabs>
                <w:tab w:val="left" w:pos="356"/>
              </w:tabs>
              <w:suppressAutoHyphens/>
              <w:spacing w:after="0" w:line="360" w:lineRule="auto"/>
              <w:ind w:left="72" w:right="142" w:firstLine="0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A277E">
              <w:rPr>
                <w:rFonts w:ascii="Book Antiqua" w:hAnsi="Book Antiqua"/>
                <w:sz w:val="20"/>
                <w:szCs w:val="20"/>
              </w:rPr>
              <w:t>Szerokość 520mm (w stanie złożonym) (+/- 5%)</w:t>
            </w:r>
          </w:p>
          <w:p w:rsidR="007A3D3E" w:rsidRPr="003A277E" w:rsidRDefault="007A3D3E" w:rsidP="007A3D3E">
            <w:pPr>
              <w:numPr>
                <w:ilvl w:val="1"/>
                <w:numId w:val="4"/>
              </w:numPr>
              <w:tabs>
                <w:tab w:val="left" w:pos="356"/>
              </w:tabs>
              <w:suppressAutoHyphens/>
              <w:spacing w:after="0" w:line="360" w:lineRule="auto"/>
              <w:ind w:left="72" w:right="142" w:firstLine="0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A277E">
              <w:rPr>
                <w:rFonts w:ascii="Book Antiqua" w:hAnsi="Book Antiqua"/>
                <w:sz w:val="20"/>
                <w:szCs w:val="20"/>
              </w:rPr>
              <w:t>Głębokość 220mm (w stanie złożonym) (+/- 5%)</w:t>
            </w:r>
          </w:p>
          <w:p w:rsidR="007A3D3E" w:rsidRPr="003A277E" w:rsidRDefault="007A3D3E" w:rsidP="007A3D3E">
            <w:pPr>
              <w:numPr>
                <w:ilvl w:val="1"/>
                <w:numId w:val="4"/>
              </w:numPr>
              <w:tabs>
                <w:tab w:val="left" w:pos="356"/>
              </w:tabs>
              <w:suppressAutoHyphens/>
              <w:spacing w:after="0" w:line="360" w:lineRule="auto"/>
              <w:ind w:left="72" w:right="142" w:firstLine="0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A277E">
              <w:rPr>
                <w:rFonts w:ascii="Book Antiqua" w:hAnsi="Book Antiqua"/>
                <w:sz w:val="20"/>
                <w:szCs w:val="20"/>
              </w:rPr>
              <w:t>Waga 13kg (bez obciążenia) (+/- 10%)</w:t>
            </w:r>
          </w:p>
          <w:p w:rsidR="007A3D3E" w:rsidRPr="003A277E" w:rsidRDefault="007A3D3E" w:rsidP="007A3D3E">
            <w:pPr>
              <w:numPr>
                <w:ilvl w:val="1"/>
                <w:numId w:val="4"/>
              </w:numPr>
              <w:tabs>
                <w:tab w:val="left" w:pos="356"/>
              </w:tabs>
              <w:suppressAutoHyphens/>
              <w:spacing w:after="0" w:line="360" w:lineRule="auto"/>
              <w:ind w:left="72" w:right="142" w:firstLine="0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A277E">
              <w:rPr>
                <w:rFonts w:ascii="Book Antiqua" w:hAnsi="Book Antiqua"/>
                <w:sz w:val="20"/>
                <w:szCs w:val="20"/>
              </w:rPr>
              <w:t>Ładowność 182 kg (+/- 10%)</w:t>
            </w:r>
          </w:p>
          <w:p w:rsidR="007A3D3E" w:rsidRDefault="007A3D3E" w:rsidP="003C1EA8">
            <w:pPr>
              <w:shd w:val="clear" w:color="auto" w:fill="FFFFFF"/>
              <w:tabs>
                <w:tab w:val="left" w:pos="235"/>
              </w:tabs>
              <w:spacing w:after="0" w:line="240" w:lineRule="auto"/>
              <w:contextualSpacing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  <w:p w:rsidR="007A3D3E" w:rsidRPr="00F247D0" w:rsidRDefault="007A3D3E" w:rsidP="003C1EA8">
            <w:pPr>
              <w:shd w:val="clear" w:color="auto" w:fill="FFFFFF"/>
              <w:tabs>
                <w:tab w:val="left" w:pos="235"/>
              </w:tabs>
              <w:spacing w:after="0" w:line="240" w:lineRule="auto"/>
              <w:contextualSpacing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D3E" w:rsidRPr="00F247D0" w:rsidRDefault="007A3D3E" w:rsidP="003C1EA8">
            <w:pPr>
              <w:jc w:val="center"/>
              <w:rPr>
                <w:rFonts w:ascii="Book Antiqua" w:eastAsiaTheme="minorHAnsi" w:hAnsi="Book Antiqua" w:cs="Arial"/>
                <w:spacing w:val="-4"/>
                <w:sz w:val="20"/>
                <w:szCs w:val="20"/>
              </w:rPr>
            </w:pPr>
            <w:r w:rsidRPr="00F247D0">
              <w:rPr>
                <w:rFonts w:ascii="Book Antiqua" w:eastAsiaTheme="minorHAnsi" w:hAnsi="Book Antiqua" w:cs="Arial"/>
                <w:spacing w:val="-4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D3E" w:rsidRPr="00F247D0" w:rsidRDefault="007A3D3E" w:rsidP="003C1EA8">
            <w:pPr>
              <w:jc w:val="center"/>
              <w:rPr>
                <w:rFonts w:ascii="Book Antiqua" w:eastAsiaTheme="minorHAnsi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Theme="minorHAnsi" w:hAnsi="Book Antiqua" w:cs="Arial"/>
                <w:spacing w:val="-4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D3E" w:rsidRPr="00F247D0" w:rsidRDefault="007A3D3E" w:rsidP="003C1EA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3E" w:rsidRPr="00F247D0" w:rsidRDefault="007A3D3E" w:rsidP="003C1EA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3E" w:rsidRPr="00F247D0" w:rsidRDefault="007A3D3E" w:rsidP="003C1EA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D3E" w:rsidRPr="00F247D0" w:rsidRDefault="007A3D3E" w:rsidP="003C1EA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D3E" w:rsidRPr="00F247D0" w:rsidRDefault="007A3D3E" w:rsidP="003C1EA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D3E" w:rsidRPr="00F247D0" w:rsidRDefault="007A3D3E" w:rsidP="003C1EA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</w:tr>
    </w:tbl>
    <w:p w:rsidR="007A3D3E" w:rsidRPr="00F247D0" w:rsidRDefault="007A3D3E" w:rsidP="007A3D3E">
      <w:pPr>
        <w:suppressAutoHyphens/>
        <w:spacing w:after="0" w:line="360" w:lineRule="auto"/>
        <w:jc w:val="right"/>
        <w:rPr>
          <w:rFonts w:ascii="Book Antiqua" w:eastAsia="Times New Roman" w:hAnsi="Book Antiqua" w:cs="Arial"/>
          <w:sz w:val="20"/>
          <w:szCs w:val="20"/>
          <w:lang w:eastAsia="ar-SA"/>
        </w:rPr>
      </w:pPr>
    </w:p>
    <w:p w:rsidR="007A3D3E" w:rsidRPr="00F247D0" w:rsidRDefault="007A3D3E" w:rsidP="007A3D3E">
      <w:pPr>
        <w:suppressAutoHyphens/>
        <w:spacing w:after="0" w:line="360" w:lineRule="auto"/>
        <w:jc w:val="right"/>
        <w:rPr>
          <w:rFonts w:ascii="Book Antiqua" w:eastAsia="Times New Roman" w:hAnsi="Book Antiqua" w:cs="Arial"/>
          <w:sz w:val="20"/>
          <w:szCs w:val="20"/>
          <w:lang w:eastAsia="ar-SA"/>
        </w:rPr>
      </w:pPr>
    </w:p>
    <w:p w:rsidR="007A3D3E" w:rsidRPr="00F247D0" w:rsidRDefault="007A3D3E" w:rsidP="007A3D3E">
      <w:pPr>
        <w:widowControl w:val="0"/>
        <w:suppressAutoHyphens/>
        <w:spacing w:after="0" w:line="360" w:lineRule="auto"/>
        <w:jc w:val="both"/>
        <w:outlineLvl w:val="0"/>
        <w:rPr>
          <w:rFonts w:ascii="Book Antiqua" w:eastAsia="Times New Roman" w:hAnsi="Book Antiqua"/>
          <w:kern w:val="1"/>
          <w:sz w:val="18"/>
          <w:szCs w:val="18"/>
          <w:lang w:eastAsia="ar-SA"/>
        </w:rPr>
      </w:pPr>
      <w:r w:rsidRPr="00F247D0">
        <w:rPr>
          <w:rFonts w:ascii="Book Antiqua" w:eastAsia="Times New Roman" w:hAnsi="Book Antiqua"/>
          <w:kern w:val="1"/>
          <w:sz w:val="18"/>
          <w:szCs w:val="18"/>
          <w:lang w:eastAsia="ar-SA"/>
        </w:rPr>
        <w:t xml:space="preserve">............................., dnia ..................... </w:t>
      </w:r>
    </w:p>
    <w:p w:rsidR="007A3D3E" w:rsidRPr="00F247D0" w:rsidRDefault="007A3D3E" w:rsidP="007A3D3E">
      <w:pPr>
        <w:widowControl w:val="0"/>
        <w:suppressAutoHyphens/>
        <w:spacing w:after="0" w:line="360" w:lineRule="auto"/>
        <w:jc w:val="right"/>
        <w:outlineLvl w:val="0"/>
        <w:rPr>
          <w:rFonts w:ascii="Book Antiqua" w:eastAsia="Times New Roman" w:hAnsi="Book Antiqua"/>
          <w:kern w:val="1"/>
          <w:sz w:val="18"/>
          <w:szCs w:val="18"/>
          <w:lang w:eastAsia="ar-SA"/>
        </w:rPr>
      </w:pPr>
      <w:r w:rsidRPr="00F247D0">
        <w:rPr>
          <w:rFonts w:ascii="Book Antiqua" w:eastAsia="Times New Roman" w:hAnsi="Book Antiqua"/>
          <w:kern w:val="1"/>
          <w:sz w:val="18"/>
          <w:szCs w:val="18"/>
          <w:lang w:eastAsia="ar-SA"/>
        </w:rPr>
        <w:t>………..........................................................</w:t>
      </w:r>
    </w:p>
    <w:p w:rsidR="007A3D3E" w:rsidRPr="00F247D0" w:rsidRDefault="007A3D3E" w:rsidP="007A3D3E">
      <w:pPr>
        <w:widowControl w:val="0"/>
        <w:suppressAutoHyphens/>
        <w:spacing w:after="0" w:line="360" w:lineRule="auto"/>
        <w:jc w:val="right"/>
        <w:rPr>
          <w:rFonts w:ascii="Book Antiqua" w:eastAsia="Times New Roman" w:hAnsi="Book Antiqua" w:cs="Century Gothic"/>
          <w:kern w:val="1"/>
          <w:sz w:val="18"/>
          <w:szCs w:val="18"/>
          <w:lang w:eastAsia="ar-SA"/>
        </w:rPr>
      </w:pPr>
      <w:r w:rsidRPr="00F247D0">
        <w:rPr>
          <w:rFonts w:ascii="Book Antiqua" w:eastAsia="Times New Roman" w:hAnsi="Book Antiqua"/>
          <w:kern w:val="1"/>
          <w:sz w:val="18"/>
          <w:szCs w:val="18"/>
          <w:lang w:eastAsia="ar-SA"/>
        </w:rPr>
        <w:t>(podpisy upełnomocnionych przedstawicieli Wykonawc</w:t>
      </w:r>
      <w:r w:rsidRPr="00F247D0">
        <w:rPr>
          <w:rFonts w:ascii="Book Antiqua" w:eastAsia="Times New Roman" w:hAnsi="Book Antiqua" w:cs="Book Antiqua"/>
          <w:kern w:val="1"/>
          <w:sz w:val="18"/>
          <w:szCs w:val="18"/>
          <w:lang w:eastAsia="ar-SA"/>
        </w:rPr>
        <w:t>y</w:t>
      </w:r>
      <w:r w:rsidRPr="00F247D0">
        <w:rPr>
          <w:rFonts w:ascii="Book Antiqua" w:eastAsia="Times New Roman" w:hAnsi="Book Antiqua" w:cs="Century Gothic"/>
          <w:kern w:val="1"/>
          <w:sz w:val="18"/>
          <w:szCs w:val="18"/>
          <w:lang w:eastAsia="ar-SA"/>
        </w:rPr>
        <w:t>)</w:t>
      </w:r>
    </w:p>
    <w:p w:rsidR="007A3D3E" w:rsidRPr="00F247D0" w:rsidRDefault="007A3D3E" w:rsidP="007A3D3E">
      <w:pPr>
        <w:suppressAutoHyphens/>
        <w:spacing w:after="0" w:line="360" w:lineRule="auto"/>
        <w:jc w:val="right"/>
        <w:rPr>
          <w:rFonts w:ascii="Book Antiqua" w:eastAsia="Times New Roman" w:hAnsi="Book Antiqua" w:cs="Arial"/>
          <w:sz w:val="20"/>
          <w:szCs w:val="20"/>
          <w:lang w:eastAsia="ar-SA"/>
        </w:rPr>
      </w:pPr>
    </w:p>
    <w:p w:rsidR="007A3D3E" w:rsidRPr="00F247D0" w:rsidRDefault="007A3D3E" w:rsidP="007A3D3E">
      <w:pPr>
        <w:suppressAutoHyphens/>
        <w:spacing w:after="0" w:line="360" w:lineRule="auto"/>
        <w:jc w:val="right"/>
        <w:rPr>
          <w:rFonts w:ascii="Book Antiqua" w:eastAsia="Times New Roman" w:hAnsi="Book Antiqua" w:cs="Arial"/>
          <w:sz w:val="20"/>
          <w:szCs w:val="20"/>
          <w:lang w:eastAsia="ar-SA"/>
        </w:rPr>
      </w:pPr>
    </w:p>
    <w:p w:rsidR="007A3D3E" w:rsidRPr="00F247D0" w:rsidRDefault="007A3D3E" w:rsidP="007A3D3E">
      <w:pPr>
        <w:suppressAutoHyphens/>
        <w:spacing w:after="0" w:line="360" w:lineRule="auto"/>
        <w:jc w:val="right"/>
        <w:rPr>
          <w:rFonts w:ascii="Book Antiqua" w:eastAsia="Times New Roman" w:hAnsi="Book Antiqua" w:cs="Arial"/>
          <w:sz w:val="20"/>
          <w:szCs w:val="20"/>
          <w:lang w:eastAsia="ar-SA"/>
        </w:rPr>
      </w:pPr>
    </w:p>
    <w:p w:rsidR="00E67DD1" w:rsidRDefault="00E67DD1">
      <w:bookmarkStart w:id="0" w:name="_GoBack"/>
      <w:bookmarkEnd w:id="0"/>
    </w:p>
    <w:sectPr w:rsidR="00E67DD1" w:rsidSect="007A3D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311B"/>
    <w:multiLevelType w:val="hybridMultilevel"/>
    <w:tmpl w:val="44B07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03C12"/>
    <w:multiLevelType w:val="hybridMultilevel"/>
    <w:tmpl w:val="88F47EF6"/>
    <w:lvl w:ilvl="0" w:tplc="04150017">
      <w:start w:val="1"/>
      <w:numFmt w:val="lowerLetter"/>
      <w:lvlText w:val="%1)"/>
      <w:lvlJc w:val="left"/>
      <w:pPr>
        <w:ind w:left="119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">
    <w:nsid w:val="245A3A0F"/>
    <w:multiLevelType w:val="hybridMultilevel"/>
    <w:tmpl w:val="F884711E"/>
    <w:lvl w:ilvl="0" w:tplc="2D685E14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9E27374"/>
    <w:multiLevelType w:val="hybridMultilevel"/>
    <w:tmpl w:val="18D29338"/>
    <w:lvl w:ilvl="0" w:tplc="04150017">
      <w:start w:val="1"/>
      <w:numFmt w:val="lowerLetter"/>
      <w:lvlText w:val="%1)"/>
      <w:lvlJc w:val="left"/>
      <w:pPr>
        <w:ind w:left="119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3E"/>
    <w:rsid w:val="00104E03"/>
    <w:rsid w:val="00511973"/>
    <w:rsid w:val="007A3D3E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D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D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............................., dnia ..................... </vt:lpstr>
      <vt:lpstr>………..........................................................</vt:lpstr>
    </vt:vector>
  </TitlesOfParts>
  <Company>Microsoft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2020-02-04T11:30:00Z</dcterms:created>
  <dcterms:modified xsi:type="dcterms:W3CDTF">2020-02-04T11:31:00Z</dcterms:modified>
</cp:coreProperties>
</file>