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A274" w14:textId="77777777" w:rsidR="0015217D" w:rsidRPr="00224A38" w:rsidRDefault="0015217D" w:rsidP="0015217D">
      <w:pPr>
        <w:pStyle w:val="Style25"/>
        <w:widowControl/>
        <w:tabs>
          <w:tab w:val="left" w:leader="dot" w:pos="2304"/>
        </w:tabs>
        <w:spacing w:before="113"/>
        <w:jc w:val="right"/>
        <w:rPr>
          <w:rStyle w:val="FontStyle75"/>
          <w:rFonts w:ascii="Arial" w:hAnsi="Arial" w:cs="Arial"/>
          <w:sz w:val="24"/>
          <w:szCs w:val="24"/>
        </w:rPr>
      </w:pPr>
      <w:r w:rsidRPr="00224A38">
        <w:rPr>
          <w:rStyle w:val="FontStyle75"/>
          <w:rFonts w:ascii="Arial" w:hAnsi="Arial" w:cs="Arial"/>
          <w:sz w:val="24"/>
          <w:szCs w:val="24"/>
        </w:rPr>
        <w:t xml:space="preserve">zał. nr </w:t>
      </w:r>
      <w:r w:rsidR="00A007BC" w:rsidRPr="00224A38">
        <w:rPr>
          <w:rStyle w:val="FontStyle75"/>
          <w:rFonts w:ascii="Arial" w:hAnsi="Arial" w:cs="Arial"/>
          <w:sz w:val="24"/>
          <w:szCs w:val="24"/>
        </w:rPr>
        <w:t>5</w:t>
      </w:r>
    </w:p>
    <w:p w14:paraId="2D73341A" w14:textId="79F3B0A5" w:rsidR="00F941CE" w:rsidRPr="008E057E" w:rsidRDefault="00F941CE" w:rsidP="00F941CE">
      <w:pPr>
        <w:pStyle w:val="Style25"/>
        <w:widowControl/>
        <w:tabs>
          <w:tab w:val="left" w:leader="dot" w:pos="2304"/>
        </w:tabs>
        <w:spacing w:before="113"/>
        <w:jc w:val="center"/>
        <w:rPr>
          <w:rStyle w:val="FontStyle75"/>
          <w:rFonts w:ascii="Arial" w:hAnsi="Arial" w:cs="Arial"/>
          <w:b/>
        </w:rPr>
      </w:pPr>
      <w:r w:rsidRPr="008E057E">
        <w:rPr>
          <w:rStyle w:val="FontStyle75"/>
          <w:rFonts w:ascii="Arial" w:hAnsi="Arial" w:cs="Arial"/>
          <w:b/>
        </w:rPr>
        <w:t>UMOWA</w:t>
      </w:r>
      <w:r w:rsidR="00DA5EC1" w:rsidRPr="008E057E">
        <w:rPr>
          <w:rStyle w:val="FontStyle75"/>
          <w:rFonts w:ascii="Arial" w:hAnsi="Arial" w:cs="Arial"/>
          <w:b/>
        </w:rPr>
        <w:t xml:space="preserve"> Nr …</w:t>
      </w:r>
      <w:r w:rsidR="006D6141" w:rsidRPr="008E057E">
        <w:rPr>
          <w:rStyle w:val="FontStyle75"/>
          <w:rFonts w:ascii="Arial" w:hAnsi="Arial" w:cs="Arial"/>
          <w:b/>
        </w:rPr>
        <w:t>…………</w:t>
      </w:r>
      <w:r w:rsidR="00541919" w:rsidRPr="008E057E">
        <w:rPr>
          <w:rStyle w:val="FontStyle75"/>
          <w:rFonts w:ascii="Arial" w:hAnsi="Arial" w:cs="Arial"/>
          <w:b/>
        </w:rPr>
        <w:t>/UG/202</w:t>
      </w:r>
      <w:r w:rsidR="00454573" w:rsidRPr="008E057E">
        <w:rPr>
          <w:rStyle w:val="FontStyle75"/>
          <w:rFonts w:ascii="Arial" w:hAnsi="Arial" w:cs="Arial"/>
          <w:b/>
        </w:rPr>
        <w:t>4</w:t>
      </w:r>
    </w:p>
    <w:p w14:paraId="37A29BDE" w14:textId="77777777" w:rsidR="00DA5EC1" w:rsidRPr="008E057E" w:rsidRDefault="00DA5EC1" w:rsidP="00F941CE">
      <w:pPr>
        <w:pStyle w:val="Style25"/>
        <w:widowControl/>
        <w:tabs>
          <w:tab w:val="left" w:leader="dot" w:pos="2304"/>
        </w:tabs>
        <w:spacing w:before="113"/>
        <w:jc w:val="center"/>
        <w:rPr>
          <w:rStyle w:val="FontStyle75"/>
          <w:rFonts w:ascii="Arial" w:hAnsi="Arial" w:cs="Arial"/>
          <w:b/>
        </w:rPr>
      </w:pPr>
    </w:p>
    <w:p w14:paraId="744265FE" w14:textId="6723618C" w:rsidR="00F941CE" w:rsidRPr="008E057E" w:rsidRDefault="00F941CE" w:rsidP="00DA5EC1">
      <w:pPr>
        <w:pStyle w:val="Style25"/>
        <w:widowControl/>
        <w:tabs>
          <w:tab w:val="left" w:leader="dot" w:pos="2304"/>
        </w:tabs>
        <w:spacing w:before="113" w:line="276" w:lineRule="auto"/>
        <w:jc w:val="left"/>
        <w:rPr>
          <w:rStyle w:val="FontStyle75"/>
          <w:rFonts w:ascii="Arial" w:hAnsi="Arial" w:cs="Arial"/>
        </w:rPr>
      </w:pPr>
      <w:r w:rsidRPr="008E057E">
        <w:rPr>
          <w:rStyle w:val="FontStyle75"/>
          <w:rFonts w:ascii="Arial" w:hAnsi="Arial" w:cs="Arial"/>
        </w:rPr>
        <w:t>zawarta w dniu</w:t>
      </w:r>
      <w:r w:rsidR="0063708B" w:rsidRPr="008E057E">
        <w:rPr>
          <w:rStyle w:val="FontStyle75"/>
          <w:rFonts w:ascii="Arial" w:hAnsi="Arial" w:cs="Arial"/>
        </w:rPr>
        <w:t xml:space="preserve"> </w:t>
      </w:r>
      <w:r w:rsidR="006D6141" w:rsidRPr="008E057E">
        <w:rPr>
          <w:rStyle w:val="FontStyle75"/>
          <w:rFonts w:ascii="Arial" w:hAnsi="Arial" w:cs="Arial"/>
          <w:b/>
        </w:rPr>
        <w:t>………</w:t>
      </w:r>
      <w:r w:rsidR="00B35C85" w:rsidRPr="008E057E">
        <w:rPr>
          <w:rStyle w:val="FontStyle75"/>
          <w:rFonts w:ascii="Arial" w:hAnsi="Arial" w:cs="Arial"/>
          <w:b/>
        </w:rPr>
        <w:t>…</w:t>
      </w:r>
      <w:r w:rsidR="00541919" w:rsidRPr="008E057E">
        <w:rPr>
          <w:rStyle w:val="FontStyle75"/>
          <w:rFonts w:ascii="Arial" w:hAnsi="Arial" w:cs="Arial"/>
          <w:b/>
        </w:rPr>
        <w:t>.202</w:t>
      </w:r>
      <w:r w:rsidR="00454573" w:rsidRPr="008E057E">
        <w:rPr>
          <w:rStyle w:val="FontStyle75"/>
          <w:rFonts w:ascii="Arial" w:hAnsi="Arial" w:cs="Arial"/>
          <w:b/>
        </w:rPr>
        <w:t>4</w:t>
      </w:r>
      <w:r w:rsidRPr="008E057E">
        <w:rPr>
          <w:rStyle w:val="FontStyle75"/>
          <w:rFonts w:ascii="Arial" w:hAnsi="Arial" w:cs="Arial"/>
        </w:rPr>
        <w:t xml:space="preserve"> r</w:t>
      </w:r>
      <w:r w:rsidR="007B4C75" w:rsidRPr="008E057E">
        <w:rPr>
          <w:rStyle w:val="FontStyle75"/>
          <w:rFonts w:ascii="Arial" w:hAnsi="Arial" w:cs="Arial"/>
        </w:rPr>
        <w:t>.</w:t>
      </w:r>
      <w:r w:rsidRPr="008E057E">
        <w:rPr>
          <w:rStyle w:val="FontStyle75"/>
          <w:rFonts w:ascii="Arial" w:hAnsi="Arial" w:cs="Arial"/>
        </w:rPr>
        <w:t xml:space="preserve"> w </w:t>
      </w:r>
      <w:r w:rsidR="00541919" w:rsidRPr="008E057E">
        <w:rPr>
          <w:rStyle w:val="FontStyle75"/>
          <w:rFonts w:ascii="Arial" w:hAnsi="Arial" w:cs="Arial"/>
        </w:rPr>
        <w:t>Paszowicach</w:t>
      </w:r>
      <w:r w:rsidRPr="008E057E">
        <w:rPr>
          <w:rStyle w:val="FontStyle75"/>
          <w:rFonts w:ascii="Arial" w:hAnsi="Arial" w:cs="Arial"/>
        </w:rPr>
        <w:t>, pomiędzy</w:t>
      </w:r>
      <w:r w:rsidR="00DA5EC1" w:rsidRPr="008E057E">
        <w:rPr>
          <w:rStyle w:val="FontStyle75"/>
          <w:rFonts w:ascii="Arial" w:hAnsi="Arial" w:cs="Arial"/>
        </w:rPr>
        <w:t xml:space="preserve"> </w:t>
      </w:r>
      <w:r w:rsidR="00DA5EC1" w:rsidRPr="008E057E">
        <w:rPr>
          <w:rStyle w:val="FontStyle75"/>
          <w:rFonts w:ascii="Arial" w:hAnsi="Arial" w:cs="Arial"/>
          <w:b/>
        </w:rPr>
        <w:t xml:space="preserve">Gminą </w:t>
      </w:r>
      <w:r w:rsidR="005A4743" w:rsidRPr="008E057E">
        <w:rPr>
          <w:rStyle w:val="FontStyle75"/>
          <w:rFonts w:ascii="Arial" w:hAnsi="Arial" w:cs="Arial"/>
          <w:b/>
        </w:rPr>
        <w:t>Paszowice</w:t>
      </w:r>
      <w:r w:rsidR="00DA5EC1" w:rsidRPr="008E057E">
        <w:rPr>
          <w:rStyle w:val="FontStyle75"/>
          <w:rFonts w:ascii="Arial" w:hAnsi="Arial" w:cs="Arial"/>
        </w:rPr>
        <w:t xml:space="preserve"> </w:t>
      </w:r>
      <w:r w:rsidR="007B4C75" w:rsidRPr="008E057E">
        <w:rPr>
          <w:rStyle w:val="FontStyle75"/>
          <w:rFonts w:ascii="Arial" w:hAnsi="Arial" w:cs="Arial"/>
        </w:rPr>
        <w:br/>
      </w:r>
      <w:r w:rsidR="00DA5EC1" w:rsidRPr="008E057E">
        <w:rPr>
          <w:rStyle w:val="FontStyle75"/>
          <w:rFonts w:ascii="Arial" w:hAnsi="Arial" w:cs="Arial"/>
        </w:rPr>
        <w:t xml:space="preserve">z siedzibą </w:t>
      </w:r>
      <w:r w:rsidR="005A4743" w:rsidRPr="008E057E">
        <w:rPr>
          <w:rStyle w:val="FontStyle75"/>
          <w:rFonts w:ascii="Arial" w:hAnsi="Arial" w:cs="Arial"/>
        </w:rPr>
        <w:t>59-411 Paszowice 137</w:t>
      </w:r>
      <w:r w:rsidRPr="008E057E">
        <w:rPr>
          <w:rStyle w:val="FontStyle75"/>
          <w:rFonts w:ascii="Arial" w:hAnsi="Arial" w:cs="Arial"/>
        </w:rPr>
        <w:t xml:space="preserve">, </w:t>
      </w:r>
      <w:r w:rsidR="007B4C75" w:rsidRPr="008E057E">
        <w:rPr>
          <w:rStyle w:val="FontStyle75"/>
          <w:rFonts w:ascii="Arial" w:hAnsi="Arial" w:cs="Arial"/>
        </w:rPr>
        <w:t xml:space="preserve">NIP: </w:t>
      </w:r>
      <w:r w:rsidR="005A4743" w:rsidRPr="008E057E">
        <w:rPr>
          <w:rStyle w:val="FontStyle75"/>
          <w:rFonts w:ascii="Arial" w:hAnsi="Arial" w:cs="Arial"/>
        </w:rPr>
        <w:t>695-13-99-944</w:t>
      </w:r>
      <w:r w:rsidR="007B4C75" w:rsidRPr="008E057E">
        <w:rPr>
          <w:rStyle w:val="FontStyle75"/>
          <w:rFonts w:ascii="Arial" w:hAnsi="Arial" w:cs="Arial"/>
        </w:rPr>
        <w:t xml:space="preserve">, </w:t>
      </w:r>
      <w:r w:rsidRPr="008E057E">
        <w:rPr>
          <w:rStyle w:val="FontStyle75"/>
          <w:rFonts w:ascii="Arial" w:hAnsi="Arial" w:cs="Arial"/>
        </w:rPr>
        <w:t>reprezentowaną przez:</w:t>
      </w:r>
    </w:p>
    <w:p w14:paraId="324FB304" w14:textId="77777777" w:rsidR="00F941CE" w:rsidRPr="008E057E" w:rsidRDefault="005A4743" w:rsidP="00DA5EC1">
      <w:pPr>
        <w:pStyle w:val="Style23"/>
        <w:widowControl/>
        <w:spacing w:line="276" w:lineRule="auto"/>
        <w:rPr>
          <w:rStyle w:val="FontStyle75"/>
          <w:rFonts w:ascii="Arial" w:hAnsi="Arial" w:cs="Arial"/>
        </w:rPr>
      </w:pPr>
      <w:r w:rsidRPr="008E057E">
        <w:rPr>
          <w:rStyle w:val="FontStyle75"/>
          <w:rFonts w:ascii="Arial" w:hAnsi="Arial" w:cs="Arial"/>
        </w:rPr>
        <w:t xml:space="preserve">Sebastiana </w:t>
      </w:r>
      <w:proofErr w:type="spellStart"/>
      <w:r w:rsidRPr="008E057E">
        <w:rPr>
          <w:rStyle w:val="FontStyle75"/>
          <w:rFonts w:ascii="Arial" w:hAnsi="Arial" w:cs="Arial"/>
        </w:rPr>
        <w:t>Oszczędę</w:t>
      </w:r>
      <w:proofErr w:type="spellEnd"/>
      <w:r w:rsidR="00DA5EC1" w:rsidRPr="008E057E">
        <w:rPr>
          <w:rStyle w:val="FontStyle75"/>
          <w:rFonts w:ascii="Arial" w:hAnsi="Arial" w:cs="Arial"/>
        </w:rPr>
        <w:t xml:space="preserve"> – </w:t>
      </w:r>
      <w:r w:rsidR="00201DF6" w:rsidRPr="008E057E">
        <w:rPr>
          <w:rStyle w:val="FontStyle75"/>
          <w:rFonts w:ascii="Arial" w:hAnsi="Arial" w:cs="Arial"/>
        </w:rPr>
        <w:t>Wój</w:t>
      </w:r>
      <w:r w:rsidR="00DA5EC1" w:rsidRPr="008E057E">
        <w:rPr>
          <w:rStyle w:val="FontStyle75"/>
          <w:rFonts w:ascii="Arial" w:hAnsi="Arial" w:cs="Arial"/>
        </w:rPr>
        <w:t xml:space="preserve">ta Gminy </w:t>
      </w:r>
    </w:p>
    <w:p w14:paraId="3693701A" w14:textId="77777777" w:rsidR="00DA5EC1" w:rsidRPr="008E057E" w:rsidRDefault="00201DF6" w:rsidP="00DA5EC1">
      <w:pPr>
        <w:pStyle w:val="Style23"/>
        <w:widowControl/>
        <w:spacing w:line="276" w:lineRule="auto"/>
        <w:rPr>
          <w:rStyle w:val="FontStyle75"/>
          <w:rFonts w:ascii="Arial" w:hAnsi="Arial" w:cs="Arial"/>
        </w:rPr>
      </w:pPr>
      <w:r w:rsidRPr="008E057E">
        <w:rPr>
          <w:rStyle w:val="FontStyle75"/>
          <w:rFonts w:ascii="Arial" w:hAnsi="Arial" w:cs="Arial"/>
        </w:rPr>
        <w:t>p</w:t>
      </w:r>
      <w:r w:rsidR="00DA5EC1" w:rsidRPr="008E057E">
        <w:rPr>
          <w:rStyle w:val="FontStyle75"/>
          <w:rFonts w:ascii="Arial" w:hAnsi="Arial" w:cs="Arial"/>
        </w:rPr>
        <w:t xml:space="preserve">rzy kontrasygnacie </w:t>
      </w:r>
      <w:r w:rsidR="00B971A5" w:rsidRPr="008E057E">
        <w:rPr>
          <w:rStyle w:val="FontStyle75"/>
          <w:rFonts w:ascii="Arial" w:hAnsi="Arial" w:cs="Arial"/>
        </w:rPr>
        <w:t>Małgorzaty Ciaszczyk</w:t>
      </w:r>
      <w:r w:rsidR="005A4743" w:rsidRPr="008E057E">
        <w:rPr>
          <w:rStyle w:val="FontStyle75"/>
          <w:rFonts w:ascii="Arial" w:hAnsi="Arial" w:cs="Arial"/>
        </w:rPr>
        <w:t xml:space="preserve"> </w:t>
      </w:r>
      <w:r w:rsidR="00DA5EC1" w:rsidRPr="008E057E">
        <w:rPr>
          <w:rStyle w:val="FontStyle75"/>
          <w:rFonts w:ascii="Arial" w:hAnsi="Arial" w:cs="Arial"/>
        </w:rPr>
        <w:t xml:space="preserve"> – Skarbnik</w:t>
      </w:r>
      <w:r w:rsidR="00B971A5" w:rsidRPr="008E057E">
        <w:rPr>
          <w:rStyle w:val="FontStyle75"/>
          <w:rFonts w:ascii="Arial" w:hAnsi="Arial" w:cs="Arial"/>
        </w:rPr>
        <w:t>a</w:t>
      </w:r>
      <w:r w:rsidR="00DA5EC1" w:rsidRPr="008E057E">
        <w:rPr>
          <w:rStyle w:val="FontStyle75"/>
          <w:rFonts w:ascii="Arial" w:hAnsi="Arial" w:cs="Arial"/>
        </w:rPr>
        <w:t xml:space="preserve"> Gminy </w:t>
      </w:r>
    </w:p>
    <w:p w14:paraId="51407281" w14:textId="77777777" w:rsidR="00F941CE" w:rsidRPr="008E057E" w:rsidRDefault="00F941CE" w:rsidP="00DA5EC1">
      <w:pPr>
        <w:pStyle w:val="Style23"/>
        <w:widowControl/>
        <w:spacing w:line="276" w:lineRule="auto"/>
        <w:rPr>
          <w:rStyle w:val="FontStyle75"/>
          <w:rFonts w:ascii="Arial" w:hAnsi="Arial" w:cs="Arial"/>
        </w:rPr>
      </w:pPr>
      <w:r w:rsidRPr="008E057E">
        <w:rPr>
          <w:rStyle w:val="FontStyle75"/>
          <w:rFonts w:ascii="Arial" w:hAnsi="Arial" w:cs="Arial"/>
        </w:rPr>
        <w:t xml:space="preserve"> zwaną w dalszej części umowy „Zamawiającym",</w:t>
      </w:r>
    </w:p>
    <w:p w14:paraId="3075AFA2" w14:textId="77777777" w:rsidR="00F941CE" w:rsidRPr="008E057E" w:rsidRDefault="00F941CE" w:rsidP="00DA5EC1">
      <w:pPr>
        <w:pStyle w:val="Style25"/>
        <w:widowControl/>
        <w:spacing w:before="2" w:line="276" w:lineRule="auto"/>
        <w:jc w:val="left"/>
        <w:rPr>
          <w:rStyle w:val="FontStyle75"/>
          <w:rFonts w:ascii="Arial" w:hAnsi="Arial" w:cs="Arial"/>
        </w:rPr>
      </w:pPr>
      <w:r w:rsidRPr="008E057E">
        <w:rPr>
          <w:rStyle w:val="FontStyle75"/>
          <w:rFonts w:ascii="Arial" w:hAnsi="Arial" w:cs="Arial"/>
        </w:rPr>
        <w:t>a</w:t>
      </w:r>
    </w:p>
    <w:p w14:paraId="2DDF9B7D" w14:textId="77777777" w:rsidR="00F941CE" w:rsidRPr="008E057E" w:rsidRDefault="006D6141" w:rsidP="005258B3">
      <w:pPr>
        <w:pStyle w:val="Style25"/>
        <w:widowControl/>
        <w:spacing w:line="276" w:lineRule="auto"/>
        <w:jc w:val="left"/>
        <w:rPr>
          <w:rStyle w:val="FontStyle75"/>
          <w:rFonts w:ascii="Arial" w:hAnsi="Arial" w:cs="Arial"/>
        </w:rPr>
      </w:pPr>
      <w:r w:rsidRPr="008E057E">
        <w:rPr>
          <w:rFonts w:ascii="Arial" w:hAnsi="Arial" w:cs="Arial"/>
          <w:b/>
          <w:sz w:val="20"/>
          <w:szCs w:val="20"/>
        </w:rPr>
        <w:t>………………………….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DA5EC1" w:rsidRPr="008E057E">
        <w:rPr>
          <w:rFonts w:ascii="Arial" w:hAnsi="Arial" w:cs="Arial"/>
          <w:sz w:val="20"/>
          <w:szCs w:val="20"/>
        </w:rPr>
        <w:t xml:space="preserve">prowadzącym działalność pod nazwą </w:t>
      </w:r>
      <w:r w:rsidR="005258B3" w:rsidRPr="008E057E">
        <w:rPr>
          <w:rFonts w:ascii="Arial" w:hAnsi="Arial" w:cs="Arial"/>
          <w:b/>
          <w:sz w:val="20"/>
          <w:szCs w:val="20"/>
        </w:rPr>
        <w:t>…………............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7B4C75" w:rsidRPr="008E057E">
        <w:rPr>
          <w:rFonts w:ascii="Arial" w:hAnsi="Arial" w:cs="Arial"/>
          <w:sz w:val="20"/>
          <w:szCs w:val="20"/>
        </w:rPr>
        <w:br/>
      </w:r>
      <w:r w:rsidR="0063708B" w:rsidRPr="008E057E">
        <w:rPr>
          <w:rFonts w:ascii="Arial" w:hAnsi="Arial" w:cs="Arial"/>
          <w:sz w:val="20"/>
          <w:szCs w:val="20"/>
        </w:rPr>
        <w:t xml:space="preserve">z siedzibą </w:t>
      </w:r>
      <w:r w:rsidR="005258B3" w:rsidRPr="008E057E">
        <w:rPr>
          <w:rFonts w:ascii="Arial" w:hAnsi="Arial" w:cs="Arial"/>
          <w:sz w:val="20"/>
          <w:szCs w:val="20"/>
        </w:rPr>
        <w:t>…………………..</w:t>
      </w:r>
      <w:r w:rsidR="0063708B" w:rsidRPr="008E057E">
        <w:rPr>
          <w:rFonts w:ascii="Arial" w:hAnsi="Arial" w:cs="Arial"/>
          <w:sz w:val="20"/>
          <w:szCs w:val="20"/>
        </w:rPr>
        <w:t xml:space="preserve">, NIP: </w:t>
      </w:r>
      <w:r w:rsidR="005258B3" w:rsidRPr="008E057E">
        <w:rPr>
          <w:rFonts w:ascii="Arial" w:hAnsi="Arial" w:cs="Arial"/>
          <w:sz w:val="20"/>
          <w:szCs w:val="20"/>
        </w:rPr>
        <w:t>………………..</w:t>
      </w:r>
      <w:r w:rsidR="0063708B" w:rsidRPr="008E057E">
        <w:rPr>
          <w:rFonts w:ascii="Arial" w:hAnsi="Arial" w:cs="Arial"/>
          <w:sz w:val="20"/>
          <w:szCs w:val="20"/>
        </w:rPr>
        <w:t>, z</w:t>
      </w:r>
      <w:r w:rsidR="00F941CE" w:rsidRPr="008E057E">
        <w:rPr>
          <w:rStyle w:val="FontStyle75"/>
          <w:rFonts w:ascii="Arial" w:hAnsi="Arial" w:cs="Arial"/>
        </w:rPr>
        <w:t>wan</w:t>
      </w:r>
      <w:r w:rsidR="0063708B" w:rsidRPr="008E057E">
        <w:rPr>
          <w:rStyle w:val="FontStyle75"/>
          <w:rFonts w:ascii="Arial" w:hAnsi="Arial" w:cs="Arial"/>
        </w:rPr>
        <w:t>ym</w:t>
      </w:r>
      <w:r w:rsidR="00F941CE" w:rsidRPr="008E057E">
        <w:rPr>
          <w:rStyle w:val="FontStyle75"/>
          <w:rFonts w:ascii="Arial" w:hAnsi="Arial" w:cs="Arial"/>
        </w:rPr>
        <w:t xml:space="preserve"> w dalszej części umowy „Wykonawcą".</w:t>
      </w:r>
    </w:p>
    <w:p w14:paraId="765CE8BE" w14:textId="77777777" w:rsidR="00B971A5" w:rsidRPr="008E057E" w:rsidRDefault="00B971A5" w:rsidP="005258B3">
      <w:pPr>
        <w:pStyle w:val="Style25"/>
        <w:widowControl/>
        <w:spacing w:line="276" w:lineRule="auto"/>
        <w:jc w:val="left"/>
        <w:rPr>
          <w:rStyle w:val="FontStyle75"/>
          <w:rFonts w:ascii="Arial" w:hAnsi="Arial" w:cs="Arial"/>
        </w:rPr>
      </w:pPr>
    </w:p>
    <w:p w14:paraId="4B87AEA8" w14:textId="77777777" w:rsidR="008E057E" w:rsidRPr="008E057E" w:rsidRDefault="008E057E" w:rsidP="005258B3">
      <w:pPr>
        <w:pStyle w:val="Style25"/>
        <w:widowControl/>
        <w:spacing w:line="276" w:lineRule="auto"/>
        <w:jc w:val="left"/>
        <w:rPr>
          <w:rStyle w:val="FontStyle75"/>
          <w:rFonts w:ascii="Arial" w:hAnsi="Arial" w:cs="Arial"/>
        </w:rPr>
      </w:pPr>
    </w:p>
    <w:p w14:paraId="6559B529" w14:textId="77777777" w:rsidR="00B971A5" w:rsidRPr="008E057E" w:rsidRDefault="00B971A5" w:rsidP="00B971A5">
      <w:pPr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Podstawa prawna zawarcia umowy</w:t>
      </w:r>
    </w:p>
    <w:p w14:paraId="3D87D4B7" w14:textId="3DC51385" w:rsidR="00B971A5" w:rsidRPr="008E057E" w:rsidRDefault="00B971A5" w:rsidP="00B971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Niniejsza umowa została zawarta w wyniku postępowania </w:t>
      </w:r>
      <w:r w:rsidR="008E057E" w:rsidRPr="008E057E">
        <w:rPr>
          <w:rFonts w:ascii="Arial" w:hAnsi="Arial" w:cs="Arial"/>
          <w:sz w:val="20"/>
          <w:szCs w:val="20"/>
          <w:lang w:val="pl-PL" w:eastAsia="pl-PL"/>
        </w:rPr>
        <w:t xml:space="preserve">zakupowego 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przeprowadzonego w trybie </w:t>
      </w:r>
      <w:r w:rsidR="008E057E" w:rsidRPr="008E057E">
        <w:rPr>
          <w:rFonts w:ascii="Arial" w:hAnsi="Arial" w:cs="Arial"/>
          <w:sz w:val="20"/>
          <w:szCs w:val="20"/>
          <w:lang w:val="pl-PL" w:eastAsia="pl-PL"/>
        </w:rPr>
        <w:t>zapytania ofertowego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o wartości zamówienia nieprzekraczającej progów </w:t>
      </w:r>
      <w:r w:rsidR="008E057E" w:rsidRPr="008E057E">
        <w:rPr>
          <w:rFonts w:ascii="Arial" w:hAnsi="Arial" w:cs="Arial"/>
          <w:sz w:val="20"/>
          <w:szCs w:val="20"/>
          <w:lang w:val="pl-PL" w:eastAsia="pl-PL"/>
        </w:rPr>
        <w:t xml:space="preserve">stosowania </w:t>
      </w:r>
      <w:proofErr w:type="spellStart"/>
      <w:r w:rsidR="008E057E" w:rsidRPr="008E057E">
        <w:rPr>
          <w:rFonts w:ascii="Arial" w:hAnsi="Arial" w:cs="Arial"/>
          <w:sz w:val="20"/>
          <w:szCs w:val="20"/>
          <w:lang w:val="pl-PL" w:eastAsia="pl-PL"/>
        </w:rPr>
        <w:t>Pzp</w:t>
      </w:r>
      <w:proofErr w:type="spellEnd"/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, na dostawę </w:t>
      </w:r>
      <w:r w:rsidR="004E7829" w:rsidRPr="008E057E">
        <w:rPr>
          <w:rFonts w:ascii="Arial" w:hAnsi="Arial" w:cs="Arial"/>
          <w:sz w:val="20"/>
          <w:szCs w:val="20"/>
          <w:lang w:val="pl-PL" w:eastAsia="pl-PL"/>
        </w:rPr>
        <w:t xml:space="preserve">paliwa </w:t>
      </w:r>
      <w:proofErr w:type="spellStart"/>
      <w:r w:rsidRPr="008E057E">
        <w:rPr>
          <w:rFonts w:ascii="Arial" w:hAnsi="Arial" w:cs="Arial"/>
          <w:sz w:val="20"/>
          <w:szCs w:val="20"/>
          <w:lang w:val="pl-PL" w:eastAsia="pl-PL"/>
        </w:rPr>
        <w:t>pn</w:t>
      </w:r>
      <w:proofErr w:type="spellEnd"/>
      <w:r w:rsidRPr="008E057E">
        <w:rPr>
          <w:rFonts w:ascii="Arial" w:hAnsi="Arial" w:cs="Arial"/>
          <w:sz w:val="20"/>
          <w:szCs w:val="20"/>
          <w:lang w:val="pl-PL" w:eastAsia="pl-PL"/>
        </w:rPr>
        <w:t>.:</w:t>
      </w:r>
      <w:bookmarkStart w:id="0" w:name="_Hlk111008062"/>
      <w:bookmarkStart w:id="1" w:name="_Hlk120520025"/>
      <w:r w:rsidRPr="008E057E">
        <w:rPr>
          <w:rFonts w:ascii="Arial" w:hAnsi="Arial" w:cs="Arial"/>
          <w:b/>
          <w:bCs/>
          <w:sz w:val="20"/>
          <w:szCs w:val="20"/>
          <w:shd w:val="clear" w:color="auto" w:fill="FFFFFF"/>
          <w:lang w:val="pl-PL" w:eastAsia="pl-PL"/>
        </w:rPr>
        <w:t xml:space="preserve">"Zakup paliwa na potrzeby samochodów oraz sprzętu Gminy Paszowice </w:t>
      </w:r>
      <w:r w:rsidR="008E057E" w:rsidRPr="008E057E">
        <w:rPr>
          <w:rFonts w:ascii="Arial" w:hAnsi="Arial" w:cs="Arial"/>
          <w:b/>
          <w:bCs/>
          <w:sz w:val="20"/>
          <w:szCs w:val="20"/>
          <w:shd w:val="clear" w:color="auto" w:fill="FFFFFF"/>
          <w:lang w:val="pl-PL" w:eastAsia="pl-PL"/>
        </w:rPr>
        <w:t>w roku 2025</w:t>
      </w:r>
      <w:r w:rsidRPr="008E057E">
        <w:rPr>
          <w:rFonts w:ascii="Arial" w:hAnsi="Arial" w:cs="Arial"/>
          <w:b/>
          <w:bCs/>
          <w:sz w:val="20"/>
          <w:szCs w:val="20"/>
          <w:shd w:val="clear" w:color="auto" w:fill="FFFFFF"/>
          <w:lang w:val="pl-PL" w:eastAsia="pl-PL"/>
        </w:rPr>
        <w:t>"</w:t>
      </w:r>
      <w:bookmarkEnd w:id="0"/>
      <w:bookmarkEnd w:id="1"/>
    </w:p>
    <w:p w14:paraId="343FB4DF" w14:textId="77777777" w:rsidR="00B971A5" w:rsidRPr="008E057E" w:rsidRDefault="00B971A5" w:rsidP="00B971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>Pomiędzy Zamawiającym i Wykonawcą została zawarta umowa o następującej treści</w:t>
      </w:r>
    </w:p>
    <w:p w14:paraId="2FB80A81" w14:textId="77777777" w:rsidR="00B971A5" w:rsidRPr="008E057E" w:rsidRDefault="00B971A5" w:rsidP="005258B3">
      <w:pPr>
        <w:pStyle w:val="Style25"/>
        <w:widowControl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9BA5358" w14:textId="77777777" w:rsidR="008E057E" w:rsidRPr="008E057E" w:rsidRDefault="008E057E" w:rsidP="005258B3">
      <w:pPr>
        <w:pStyle w:val="Style25"/>
        <w:widowControl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77B3DB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§1</w:t>
      </w:r>
    </w:p>
    <w:p w14:paraId="053BACDB" w14:textId="77777777" w:rsidR="00F941CE" w:rsidRPr="008E057E" w:rsidRDefault="00F941CE" w:rsidP="00DA5EC1">
      <w:pPr>
        <w:shd w:val="clear" w:color="auto" w:fill="FFFFFF"/>
        <w:tabs>
          <w:tab w:val="left" w:leader="underscore" w:pos="9461"/>
        </w:tabs>
        <w:spacing w:before="120" w:line="240" w:lineRule="auto"/>
        <w:ind w:left="17"/>
        <w:jc w:val="both"/>
        <w:rPr>
          <w:rFonts w:ascii="Arial" w:hAnsi="Arial" w:cs="Arial"/>
          <w:sz w:val="20"/>
          <w:szCs w:val="20"/>
          <w:lang w:val="pl-PL"/>
        </w:rPr>
      </w:pPr>
      <w:r w:rsidRPr="008E057E">
        <w:rPr>
          <w:rFonts w:ascii="Arial" w:hAnsi="Arial" w:cs="Arial"/>
          <w:sz w:val="20"/>
          <w:szCs w:val="20"/>
          <w:lang w:val="pl-PL"/>
        </w:rPr>
        <w:t xml:space="preserve">1. Przedmiotem niniejszej umowy jest </w:t>
      </w:r>
      <w:r w:rsidR="00DA5EC1" w:rsidRPr="008E057E">
        <w:rPr>
          <w:rFonts w:ascii="Arial" w:hAnsi="Arial" w:cs="Arial"/>
          <w:b/>
          <w:sz w:val="20"/>
          <w:szCs w:val="20"/>
          <w:lang w:val="pl-PL"/>
        </w:rPr>
        <w:t xml:space="preserve">zakup </w:t>
      </w:r>
      <w:r w:rsidR="00201DF6" w:rsidRPr="008E057E">
        <w:rPr>
          <w:rFonts w:ascii="Arial" w:hAnsi="Arial" w:cs="Arial"/>
          <w:b/>
          <w:sz w:val="20"/>
          <w:szCs w:val="20"/>
          <w:lang w:val="pl-PL"/>
        </w:rPr>
        <w:t xml:space="preserve">paliw </w:t>
      </w:r>
      <w:r w:rsidRPr="008E057E">
        <w:rPr>
          <w:rFonts w:ascii="Arial" w:hAnsi="Arial" w:cs="Arial"/>
          <w:b/>
          <w:sz w:val="20"/>
          <w:szCs w:val="20"/>
          <w:lang w:val="pl-PL"/>
        </w:rPr>
        <w:t>d</w:t>
      </w:r>
      <w:r w:rsidR="00DA5EC1" w:rsidRPr="008E057E">
        <w:rPr>
          <w:rFonts w:ascii="Arial" w:hAnsi="Arial" w:cs="Arial"/>
          <w:b/>
          <w:sz w:val="20"/>
          <w:szCs w:val="20"/>
          <w:lang w:val="pl-PL"/>
        </w:rPr>
        <w:t>la</w:t>
      </w:r>
      <w:r w:rsidRPr="008E057E">
        <w:rPr>
          <w:rFonts w:ascii="Arial" w:hAnsi="Arial" w:cs="Arial"/>
          <w:b/>
          <w:sz w:val="20"/>
          <w:szCs w:val="20"/>
          <w:lang w:val="pl-PL"/>
        </w:rPr>
        <w:t xml:space="preserve"> pojazdów</w:t>
      </w:r>
      <w:r w:rsidRPr="008E057E">
        <w:rPr>
          <w:rFonts w:ascii="Arial" w:hAnsi="Arial" w:cs="Arial"/>
          <w:sz w:val="20"/>
          <w:szCs w:val="20"/>
          <w:lang w:val="pl-PL"/>
        </w:rPr>
        <w:t xml:space="preserve"> </w:t>
      </w:r>
      <w:r w:rsidR="00DA5EC1" w:rsidRPr="008E05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będących w dyspozycji gminy </w:t>
      </w:r>
      <w:r w:rsidR="00EA7E4C" w:rsidRPr="008E05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Paszowice</w:t>
      </w:r>
      <w:r w:rsidR="00911C40" w:rsidRPr="008E05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,</w:t>
      </w:r>
      <w:r w:rsidR="00DA5EC1" w:rsidRPr="008E05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8E057E">
        <w:rPr>
          <w:rFonts w:ascii="Arial" w:hAnsi="Arial" w:cs="Arial"/>
          <w:sz w:val="20"/>
          <w:szCs w:val="20"/>
          <w:lang w:val="pl-PL"/>
        </w:rPr>
        <w:t>polegając</w:t>
      </w:r>
      <w:r w:rsidR="008C675C" w:rsidRPr="008E057E">
        <w:rPr>
          <w:rFonts w:ascii="Arial" w:hAnsi="Arial" w:cs="Arial"/>
          <w:sz w:val="20"/>
          <w:szCs w:val="20"/>
          <w:lang w:val="pl-PL"/>
        </w:rPr>
        <w:t>y</w:t>
      </w:r>
      <w:r w:rsidRPr="008E057E">
        <w:rPr>
          <w:rFonts w:ascii="Arial" w:hAnsi="Arial" w:cs="Arial"/>
          <w:sz w:val="20"/>
          <w:szCs w:val="20"/>
          <w:lang w:val="pl-PL"/>
        </w:rPr>
        <w:t xml:space="preserve"> na tankowaniu bezpośrednio do zbiorników paliwowych samochodów i sprzętu ( ka</w:t>
      </w:r>
      <w:r w:rsidR="005258B3" w:rsidRPr="008E057E">
        <w:rPr>
          <w:rFonts w:ascii="Arial" w:hAnsi="Arial" w:cs="Arial"/>
          <w:sz w:val="20"/>
          <w:szCs w:val="20"/>
          <w:lang w:val="pl-PL"/>
        </w:rPr>
        <w:t>r</w:t>
      </w:r>
      <w:r w:rsidRPr="008E057E">
        <w:rPr>
          <w:rFonts w:ascii="Arial" w:hAnsi="Arial" w:cs="Arial"/>
          <w:sz w:val="20"/>
          <w:szCs w:val="20"/>
          <w:lang w:val="pl-PL"/>
        </w:rPr>
        <w:t xml:space="preserve">nistry) paliw </w:t>
      </w:r>
      <w:r w:rsidR="0063708B" w:rsidRPr="008E057E">
        <w:rPr>
          <w:rFonts w:ascii="Arial" w:hAnsi="Arial" w:cs="Arial"/>
          <w:sz w:val="20"/>
          <w:szCs w:val="20"/>
          <w:lang w:val="pl-PL"/>
        </w:rPr>
        <w:t xml:space="preserve">płynnych </w:t>
      </w:r>
      <w:r w:rsidRPr="008E057E">
        <w:rPr>
          <w:rFonts w:ascii="Arial" w:hAnsi="Arial" w:cs="Arial"/>
          <w:sz w:val="20"/>
          <w:szCs w:val="20"/>
          <w:lang w:val="pl-PL"/>
        </w:rPr>
        <w:t xml:space="preserve">w stacjach paliw Wykonawcy . </w:t>
      </w:r>
    </w:p>
    <w:p w14:paraId="5D630E4C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2.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Przewidywana wielkość zamówienia wynosi: </w:t>
      </w:r>
    </w:p>
    <w:p w14:paraId="3C28510D" w14:textId="6A46E57C" w:rsidR="00F941CE" w:rsidRPr="008E057E" w:rsidRDefault="00F941CE" w:rsidP="00DA5EC1">
      <w:pPr>
        <w:pStyle w:val="Default"/>
        <w:spacing w:line="276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a ) oleju napędowego </w:t>
      </w:r>
      <w:r w:rsidR="008C675C" w:rsidRPr="008E057E">
        <w:rPr>
          <w:rFonts w:ascii="Arial" w:hAnsi="Arial" w:cs="Arial"/>
          <w:sz w:val="20"/>
          <w:szCs w:val="20"/>
        </w:rPr>
        <w:t xml:space="preserve">ON </w:t>
      </w:r>
      <w:r w:rsidRPr="008E057E">
        <w:rPr>
          <w:rFonts w:ascii="Arial" w:hAnsi="Arial" w:cs="Arial"/>
          <w:sz w:val="20"/>
          <w:szCs w:val="20"/>
        </w:rPr>
        <w:t xml:space="preserve">w ilości </w:t>
      </w:r>
      <w:r w:rsidRPr="008E057E">
        <w:rPr>
          <w:rFonts w:ascii="Arial" w:hAnsi="Arial" w:cs="Arial"/>
          <w:color w:val="auto"/>
          <w:sz w:val="20"/>
          <w:szCs w:val="20"/>
        </w:rPr>
        <w:t xml:space="preserve">ok. </w:t>
      </w:r>
      <w:r w:rsidR="005258B3" w:rsidRPr="008E057E">
        <w:rPr>
          <w:rFonts w:ascii="Arial" w:hAnsi="Arial" w:cs="Arial"/>
          <w:color w:val="auto"/>
          <w:sz w:val="20"/>
          <w:szCs w:val="20"/>
        </w:rPr>
        <w:t xml:space="preserve"> </w:t>
      </w:r>
      <w:r w:rsidR="008E057E" w:rsidRPr="008E057E">
        <w:rPr>
          <w:rFonts w:ascii="Arial" w:hAnsi="Arial" w:cs="Arial"/>
          <w:color w:val="auto"/>
          <w:sz w:val="20"/>
          <w:szCs w:val="20"/>
        </w:rPr>
        <w:t>12</w:t>
      </w:r>
      <w:r w:rsidR="00541919" w:rsidRPr="008E057E">
        <w:rPr>
          <w:rFonts w:ascii="Arial" w:hAnsi="Arial" w:cs="Arial"/>
          <w:color w:val="auto"/>
          <w:sz w:val="20"/>
          <w:szCs w:val="20"/>
        </w:rPr>
        <w:t xml:space="preserve"> </w:t>
      </w:r>
      <w:r w:rsidR="005258B3" w:rsidRPr="008E057E">
        <w:rPr>
          <w:rFonts w:ascii="Arial" w:hAnsi="Arial" w:cs="Arial"/>
          <w:color w:val="auto"/>
          <w:sz w:val="20"/>
          <w:szCs w:val="20"/>
        </w:rPr>
        <w:t>00</w:t>
      </w:r>
      <w:r w:rsidR="00541919" w:rsidRPr="008E057E">
        <w:rPr>
          <w:rFonts w:ascii="Arial" w:hAnsi="Arial" w:cs="Arial"/>
          <w:color w:val="auto"/>
          <w:sz w:val="20"/>
          <w:szCs w:val="20"/>
        </w:rPr>
        <w:t>0</w:t>
      </w:r>
      <w:r w:rsidR="005258B3" w:rsidRPr="008E057E">
        <w:rPr>
          <w:rFonts w:ascii="Arial" w:hAnsi="Arial" w:cs="Arial"/>
          <w:color w:val="auto"/>
          <w:sz w:val="20"/>
          <w:szCs w:val="20"/>
        </w:rPr>
        <w:t xml:space="preserve"> l</w:t>
      </w:r>
    </w:p>
    <w:p w14:paraId="71BA3896" w14:textId="4876E1C9" w:rsidR="00201DF6" w:rsidRPr="008E057E" w:rsidRDefault="00201DF6" w:rsidP="00DA5EC1">
      <w:pPr>
        <w:pStyle w:val="Default"/>
        <w:spacing w:line="276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8E057E">
        <w:rPr>
          <w:rFonts w:ascii="Arial" w:hAnsi="Arial" w:cs="Arial"/>
          <w:color w:val="auto"/>
          <w:sz w:val="20"/>
          <w:szCs w:val="20"/>
        </w:rPr>
        <w:t>b</w:t>
      </w:r>
      <w:r w:rsidR="008C675C" w:rsidRPr="008E057E">
        <w:rPr>
          <w:rFonts w:ascii="Arial" w:hAnsi="Arial" w:cs="Arial"/>
          <w:color w:val="auto"/>
          <w:sz w:val="20"/>
          <w:szCs w:val="20"/>
        </w:rPr>
        <w:t>) benz</w:t>
      </w:r>
      <w:r w:rsidR="005258B3" w:rsidRPr="008E057E">
        <w:rPr>
          <w:rFonts w:ascii="Arial" w:hAnsi="Arial" w:cs="Arial"/>
          <w:color w:val="auto"/>
          <w:sz w:val="20"/>
          <w:szCs w:val="20"/>
        </w:rPr>
        <w:t xml:space="preserve">yna bezołowiowa Pb 95 w ilości  </w:t>
      </w:r>
      <w:r w:rsidR="008E057E" w:rsidRPr="008E057E">
        <w:rPr>
          <w:rFonts w:ascii="Arial" w:hAnsi="Arial" w:cs="Arial"/>
          <w:color w:val="auto"/>
          <w:sz w:val="20"/>
          <w:szCs w:val="20"/>
        </w:rPr>
        <w:t>8</w:t>
      </w:r>
      <w:r w:rsidRPr="008E057E">
        <w:rPr>
          <w:rFonts w:ascii="Arial" w:hAnsi="Arial" w:cs="Arial"/>
          <w:color w:val="auto"/>
          <w:sz w:val="20"/>
          <w:szCs w:val="20"/>
        </w:rPr>
        <w:t>00 l</w:t>
      </w:r>
    </w:p>
    <w:p w14:paraId="1019BCAB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3. Parametry paliw</w:t>
      </w:r>
      <w:r w:rsidR="00DA5EC1" w:rsidRPr="008E057E">
        <w:rPr>
          <w:rFonts w:ascii="Arial" w:hAnsi="Arial" w:cs="Arial"/>
          <w:sz w:val="20"/>
          <w:szCs w:val="20"/>
        </w:rPr>
        <w:t>a</w:t>
      </w:r>
      <w:r w:rsidRPr="008E057E">
        <w:rPr>
          <w:rFonts w:ascii="Arial" w:hAnsi="Arial" w:cs="Arial"/>
          <w:sz w:val="20"/>
          <w:szCs w:val="20"/>
        </w:rPr>
        <w:t xml:space="preserve"> muszą odpowiadać wymogom Polskiej Normy. Wykonawca na żądanie Zamawiającego przedstawi dokume</w:t>
      </w:r>
      <w:r w:rsidR="005258B3" w:rsidRPr="008E057E">
        <w:rPr>
          <w:rFonts w:ascii="Arial" w:hAnsi="Arial" w:cs="Arial"/>
          <w:sz w:val="20"/>
          <w:szCs w:val="20"/>
        </w:rPr>
        <w:t>nty dotyczące jakości</w:t>
      </w:r>
      <w:r w:rsidRPr="008E057E">
        <w:rPr>
          <w:rFonts w:ascii="Arial" w:hAnsi="Arial" w:cs="Arial"/>
          <w:sz w:val="20"/>
          <w:szCs w:val="20"/>
        </w:rPr>
        <w:t xml:space="preserve"> sprzedanego paliwa (świadectwa jakości, atesty).</w:t>
      </w:r>
    </w:p>
    <w:p w14:paraId="4667AE6F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§2</w:t>
      </w:r>
    </w:p>
    <w:p w14:paraId="129BA8A7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1.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Zamawiający zastrzega sobie możliwość zmiany ilości zakupionego paliwa. </w:t>
      </w:r>
    </w:p>
    <w:p w14:paraId="78A1B75A" w14:textId="77777777" w:rsidR="00F941CE" w:rsidRPr="008E057E" w:rsidRDefault="00F941CE" w:rsidP="00DA5EC1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2. Zakup paliw realizowany będzie w punkcie sprzedaży wskazanym przez Wykonawcę w </w:t>
      </w:r>
      <w:r w:rsidR="00B971A5" w:rsidRPr="008E057E">
        <w:rPr>
          <w:rFonts w:ascii="Arial" w:hAnsi="Arial" w:cs="Arial"/>
          <w:sz w:val="20"/>
          <w:szCs w:val="20"/>
        </w:rPr>
        <w:t xml:space="preserve">złożonej ofercie </w:t>
      </w:r>
      <w:r w:rsidR="0063708B" w:rsidRPr="008E057E">
        <w:rPr>
          <w:rFonts w:ascii="Arial" w:hAnsi="Arial" w:cs="Arial"/>
          <w:sz w:val="20"/>
          <w:szCs w:val="20"/>
        </w:rPr>
        <w:t xml:space="preserve"> – </w:t>
      </w:r>
      <w:r w:rsidR="005258B3" w:rsidRPr="008E057E">
        <w:rPr>
          <w:rFonts w:ascii="Arial" w:hAnsi="Arial" w:cs="Arial"/>
          <w:sz w:val="20"/>
          <w:szCs w:val="20"/>
        </w:rPr>
        <w:t>…………………………….</w:t>
      </w:r>
      <w:r w:rsidRPr="008E057E">
        <w:rPr>
          <w:rFonts w:ascii="Arial" w:hAnsi="Arial" w:cs="Arial"/>
          <w:sz w:val="20"/>
          <w:szCs w:val="20"/>
        </w:rPr>
        <w:t xml:space="preserve">. </w:t>
      </w:r>
    </w:p>
    <w:p w14:paraId="6F03E9BC" w14:textId="77777777" w:rsidR="00F941CE" w:rsidRPr="008E057E" w:rsidRDefault="00F941CE" w:rsidP="0063708B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3.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>Zakup paliw realizowany będzie w miarę potrzeb przez pojazdy wskazane Wyko</w:t>
      </w:r>
      <w:r w:rsidR="0063708B" w:rsidRPr="008E057E">
        <w:rPr>
          <w:rFonts w:ascii="Arial" w:hAnsi="Arial" w:cs="Arial"/>
          <w:sz w:val="20"/>
          <w:szCs w:val="20"/>
        </w:rPr>
        <w:t xml:space="preserve">nawcy przez Zamawiającego. </w:t>
      </w:r>
    </w:p>
    <w:p w14:paraId="042ABCD3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§3</w:t>
      </w:r>
    </w:p>
    <w:p w14:paraId="769A90F0" w14:textId="631EC9D1" w:rsidR="00F941CE" w:rsidRPr="008E057E" w:rsidRDefault="00F941CE" w:rsidP="00DA5EC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Ter</w:t>
      </w:r>
      <w:r w:rsidR="005258B3" w:rsidRPr="008E057E">
        <w:rPr>
          <w:rFonts w:ascii="Arial" w:hAnsi="Arial" w:cs="Arial"/>
          <w:sz w:val="20"/>
          <w:szCs w:val="20"/>
        </w:rPr>
        <w:t>min realizacji umowy: od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="00B35C85" w:rsidRPr="008E057E">
        <w:rPr>
          <w:rFonts w:ascii="Arial" w:hAnsi="Arial" w:cs="Arial"/>
          <w:b/>
          <w:sz w:val="20"/>
          <w:szCs w:val="20"/>
        </w:rPr>
        <w:t>02</w:t>
      </w:r>
      <w:r w:rsidR="005258B3" w:rsidRPr="008E057E">
        <w:rPr>
          <w:rFonts w:ascii="Arial" w:hAnsi="Arial" w:cs="Arial"/>
          <w:b/>
          <w:sz w:val="20"/>
          <w:szCs w:val="20"/>
        </w:rPr>
        <w:t>.01.202</w:t>
      </w:r>
      <w:r w:rsidR="00390A55" w:rsidRPr="008E057E">
        <w:rPr>
          <w:rFonts w:ascii="Arial" w:hAnsi="Arial" w:cs="Arial"/>
          <w:b/>
          <w:sz w:val="20"/>
          <w:szCs w:val="20"/>
        </w:rPr>
        <w:t>5</w:t>
      </w:r>
      <w:r w:rsidR="005258B3" w:rsidRPr="008E057E">
        <w:rPr>
          <w:rFonts w:ascii="Arial" w:hAnsi="Arial" w:cs="Arial"/>
          <w:b/>
          <w:sz w:val="20"/>
          <w:szCs w:val="20"/>
        </w:rPr>
        <w:t xml:space="preserve"> r.</w:t>
      </w:r>
      <w:r w:rsidR="005258B3" w:rsidRPr="008E057E">
        <w:rPr>
          <w:rFonts w:ascii="Arial" w:hAnsi="Arial" w:cs="Arial"/>
          <w:sz w:val="20"/>
          <w:szCs w:val="20"/>
        </w:rPr>
        <w:t xml:space="preserve"> </w:t>
      </w:r>
      <w:r w:rsidR="008C675C" w:rsidRPr="008E057E">
        <w:rPr>
          <w:rFonts w:ascii="Arial" w:hAnsi="Arial" w:cs="Arial"/>
          <w:sz w:val="20"/>
          <w:szCs w:val="20"/>
        </w:rPr>
        <w:t xml:space="preserve">do </w:t>
      </w:r>
      <w:r w:rsidR="008C675C" w:rsidRPr="008E057E">
        <w:rPr>
          <w:rFonts w:ascii="Arial" w:hAnsi="Arial" w:cs="Arial"/>
          <w:b/>
          <w:sz w:val="20"/>
          <w:szCs w:val="20"/>
        </w:rPr>
        <w:t>31.12.202</w:t>
      </w:r>
      <w:r w:rsidR="008E057E" w:rsidRPr="008E057E">
        <w:rPr>
          <w:rFonts w:ascii="Arial" w:hAnsi="Arial" w:cs="Arial"/>
          <w:b/>
          <w:sz w:val="20"/>
          <w:szCs w:val="20"/>
        </w:rPr>
        <w:t>5</w:t>
      </w:r>
      <w:r w:rsidR="00796F71" w:rsidRPr="008E057E">
        <w:rPr>
          <w:rFonts w:ascii="Arial" w:hAnsi="Arial" w:cs="Arial"/>
          <w:b/>
          <w:sz w:val="20"/>
          <w:szCs w:val="20"/>
        </w:rPr>
        <w:t xml:space="preserve"> </w:t>
      </w:r>
      <w:r w:rsidRPr="008E057E">
        <w:rPr>
          <w:rFonts w:ascii="Arial" w:hAnsi="Arial" w:cs="Arial"/>
          <w:b/>
          <w:sz w:val="20"/>
          <w:szCs w:val="20"/>
        </w:rPr>
        <w:t xml:space="preserve">r. </w:t>
      </w:r>
    </w:p>
    <w:p w14:paraId="22B7406C" w14:textId="77777777" w:rsidR="00F941CE" w:rsidRPr="008E057E" w:rsidRDefault="00F941CE" w:rsidP="00DA5EC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20D5569" w14:textId="77777777" w:rsidR="008E057E" w:rsidRPr="008E057E" w:rsidRDefault="008E057E" w:rsidP="00DA5EC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B2F452D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§4</w:t>
      </w:r>
    </w:p>
    <w:p w14:paraId="0F7DB64D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1. Zamawiający zapłaci Wykonawcy </w:t>
      </w:r>
      <w:r w:rsidR="0063708B" w:rsidRPr="008E057E">
        <w:rPr>
          <w:rFonts w:ascii="Arial" w:hAnsi="Arial" w:cs="Arial"/>
          <w:sz w:val="20"/>
          <w:szCs w:val="20"/>
        </w:rPr>
        <w:t xml:space="preserve">szacunkowe </w:t>
      </w:r>
      <w:r w:rsidRPr="008E057E">
        <w:rPr>
          <w:rFonts w:ascii="Arial" w:hAnsi="Arial" w:cs="Arial"/>
          <w:sz w:val="20"/>
          <w:szCs w:val="20"/>
        </w:rPr>
        <w:t xml:space="preserve">wynagrodzenie </w:t>
      </w:r>
      <w:r w:rsidR="005258B3" w:rsidRPr="008E057E">
        <w:rPr>
          <w:rFonts w:ascii="Arial" w:hAnsi="Arial" w:cs="Arial"/>
          <w:b/>
          <w:sz w:val="20"/>
          <w:szCs w:val="20"/>
        </w:rPr>
        <w:t>……………….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b/>
          <w:bCs/>
          <w:sz w:val="20"/>
          <w:szCs w:val="20"/>
        </w:rPr>
        <w:t xml:space="preserve">zł </w:t>
      </w:r>
      <w:r w:rsidR="0063708B" w:rsidRPr="008E057E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8E057E">
        <w:rPr>
          <w:rFonts w:ascii="Arial" w:hAnsi="Arial" w:cs="Arial"/>
          <w:sz w:val="20"/>
          <w:szCs w:val="20"/>
        </w:rPr>
        <w:t xml:space="preserve">słownie: </w:t>
      </w:r>
      <w:r w:rsidR="0015217D" w:rsidRPr="008E057E">
        <w:rPr>
          <w:rFonts w:ascii="Arial" w:hAnsi="Arial" w:cs="Arial"/>
          <w:sz w:val="20"/>
          <w:szCs w:val="20"/>
        </w:rPr>
        <w:t>…………………………..</w:t>
      </w:r>
      <w:r w:rsidRPr="008E057E">
        <w:rPr>
          <w:rFonts w:ascii="Arial" w:hAnsi="Arial" w:cs="Arial"/>
          <w:sz w:val="20"/>
          <w:szCs w:val="20"/>
        </w:rPr>
        <w:t>, z uwzględnieniem oferowanego upustu, w wysokości:</w:t>
      </w:r>
    </w:p>
    <w:p w14:paraId="64C771A0" w14:textId="77777777" w:rsidR="00F941CE" w:rsidRPr="008E057E" w:rsidRDefault="0015217D" w:rsidP="00224A38">
      <w:pPr>
        <w:pStyle w:val="Default"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………………</w:t>
      </w:r>
      <w:r w:rsidR="00B971A5" w:rsidRPr="008E057E">
        <w:rPr>
          <w:rFonts w:ascii="Arial" w:hAnsi="Arial" w:cs="Arial"/>
          <w:sz w:val="20"/>
          <w:szCs w:val="20"/>
        </w:rPr>
        <w:t>zł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8C675C" w:rsidRPr="008E057E">
        <w:rPr>
          <w:rFonts w:ascii="Arial" w:hAnsi="Arial" w:cs="Arial"/>
          <w:sz w:val="20"/>
          <w:szCs w:val="20"/>
        </w:rPr>
        <w:t xml:space="preserve">dla oleju napędowego oraz </w:t>
      </w:r>
      <w:r w:rsidR="00201DF6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>…………..</w:t>
      </w:r>
      <w:r w:rsidR="00B971A5" w:rsidRPr="008E057E">
        <w:rPr>
          <w:rFonts w:ascii="Arial" w:hAnsi="Arial" w:cs="Arial"/>
          <w:sz w:val="20"/>
          <w:szCs w:val="20"/>
        </w:rPr>
        <w:t>zł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201DF6" w:rsidRPr="008E057E">
        <w:rPr>
          <w:rFonts w:ascii="Arial" w:hAnsi="Arial" w:cs="Arial"/>
          <w:sz w:val="20"/>
          <w:szCs w:val="20"/>
        </w:rPr>
        <w:t xml:space="preserve"> dla benzyny </w:t>
      </w:r>
      <w:r w:rsidR="008C675C" w:rsidRPr="008E057E">
        <w:rPr>
          <w:rFonts w:ascii="Arial" w:hAnsi="Arial" w:cs="Arial"/>
          <w:sz w:val="20"/>
          <w:szCs w:val="20"/>
        </w:rPr>
        <w:t>Pb</w:t>
      </w:r>
      <w:r w:rsidR="00201DF6" w:rsidRPr="008E057E">
        <w:rPr>
          <w:rFonts w:ascii="Arial" w:hAnsi="Arial" w:cs="Arial"/>
          <w:sz w:val="20"/>
          <w:szCs w:val="20"/>
        </w:rPr>
        <w:t xml:space="preserve"> 95</w:t>
      </w:r>
      <w:r w:rsidR="00541919" w:rsidRPr="008E057E">
        <w:rPr>
          <w:rFonts w:ascii="Arial" w:hAnsi="Arial" w:cs="Arial"/>
          <w:sz w:val="20"/>
          <w:szCs w:val="20"/>
        </w:rPr>
        <w:t>.</w:t>
      </w:r>
    </w:p>
    <w:p w14:paraId="525EF62B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2. Cena, jaką Zamawiający zapłaci za każdą dostawę paliwa wynikać będzie z ilości faktycznie zatankowanego paliwa oraz ceny </w:t>
      </w:r>
      <w:r w:rsidR="00B971A5" w:rsidRPr="008E057E">
        <w:rPr>
          <w:rFonts w:ascii="Arial" w:hAnsi="Arial" w:cs="Arial"/>
          <w:sz w:val="20"/>
          <w:szCs w:val="20"/>
        </w:rPr>
        <w:t xml:space="preserve">hurtowej Orlenu </w:t>
      </w:r>
      <w:r w:rsidRPr="008E057E">
        <w:rPr>
          <w:rFonts w:ascii="Arial" w:hAnsi="Arial" w:cs="Arial"/>
          <w:sz w:val="20"/>
          <w:szCs w:val="20"/>
        </w:rPr>
        <w:t xml:space="preserve">paliwa obowiązującej w danym dniu, pomniejszonej o kwotę upustu wymienionego w ust. 1. </w:t>
      </w:r>
    </w:p>
    <w:p w14:paraId="2016B0CE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3.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Wykonawca zrzeka się roszczeń w przypadku gdyby Zamawiający nie dokonał zakupu przedmiotu umowy w szacunkowych ilościach określonych w § </w:t>
      </w:r>
      <w:r w:rsidRPr="008E057E">
        <w:rPr>
          <w:rFonts w:ascii="Arial" w:hAnsi="Arial" w:cs="Arial"/>
          <w:bCs/>
          <w:sz w:val="20"/>
          <w:szCs w:val="20"/>
        </w:rPr>
        <w:t xml:space="preserve">1 </w:t>
      </w:r>
      <w:r w:rsidRPr="008E057E">
        <w:rPr>
          <w:rFonts w:ascii="Arial" w:hAnsi="Arial" w:cs="Arial"/>
          <w:sz w:val="20"/>
          <w:szCs w:val="20"/>
        </w:rPr>
        <w:t xml:space="preserve">ust. 2 </w:t>
      </w:r>
    </w:p>
    <w:p w14:paraId="569F8C3B" w14:textId="41D397D6" w:rsidR="008E057E" w:rsidRPr="008E057E" w:rsidRDefault="00F941CE" w:rsidP="008E057E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lastRenderedPageBreak/>
        <w:t xml:space="preserve">4. </w:t>
      </w:r>
      <w:r w:rsidR="00224A38" w:rsidRPr="008E057E">
        <w:rPr>
          <w:rFonts w:ascii="Arial" w:hAnsi="Arial" w:cs="Arial"/>
          <w:sz w:val="20"/>
          <w:szCs w:val="20"/>
        </w:rPr>
        <w:t>Wykonawca po każdym tankowaniu wystawia dokument WZ z danymi kierowcy, danymi tankowanego auta, ilością wydanego paliwa, ceną jednostkową przed rabatem, ceną jednostkową po rabacie oraz łączną wartością.</w:t>
      </w:r>
    </w:p>
    <w:p w14:paraId="36BA41CF" w14:textId="57B93F51" w:rsidR="00224A38" w:rsidRPr="008E057E" w:rsidRDefault="00224A38" w:rsidP="00677D17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5. </w:t>
      </w:r>
      <w:r w:rsidR="00677D17" w:rsidRPr="008E057E">
        <w:rPr>
          <w:rFonts w:ascii="Arial" w:hAnsi="Arial" w:cs="Arial"/>
          <w:sz w:val="20"/>
          <w:szCs w:val="20"/>
        </w:rPr>
        <w:t xml:space="preserve">Po zakończeniu miesiąca </w:t>
      </w:r>
      <w:r w:rsidR="002A7379" w:rsidRPr="008E057E">
        <w:rPr>
          <w:rFonts w:ascii="Arial" w:hAnsi="Arial" w:cs="Arial"/>
          <w:sz w:val="20"/>
          <w:szCs w:val="20"/>
        </w:rPr>
        <w:t>Wykonawca wystawi zbiorczą fakturę VAT za okres mijającego miesiąca</w:t>
      </w:r>
      <w:r w:rsidR="008E057E">
        <w:rPr>
          <w:rFonts w:ascii="Arial" w:hAnsi="Arial" w:cs="Arial"/>
          <w:sz w:val="20"/>
          <w:szCs w:val="20"/>
        </w:rPr>
        <w:t xml:space="preserve"> i załączy do niej wydruki taryfy hurtowej Orlenu z każdego dnia w którym odbywało się tankowanie.</w:t>
      </w:r>
    </w:p>
    <w:p w14:paraId="227B6EC7" w14:textId="77777777" w:rsidR="00F941CE" w:rsidRDefault="00224A38" w:rsidP="00224A38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6. </w:t>
      </w:r>
      <w:r w:rsidR="00F941CE" w:rsidRPr="008E057E">
        <w:rPr>
          <w:rFonts w:ascii="Arial" w:hAnsi="Arial" w:cs="Arial"/>
          <w:sz w:val="20"/>
          <w:szCs w:val="20"/>
        </w:rPr>
        <w:t xml:space="preserve">Zapłata na zakupione paliwo następować będzie </w:t>
      </w:r>
      <w:r w:rsidR="0063708B" w:rsidRPr="008E057E">
        <w:rPr>
          <w:rFonts w:ascii="Arial" w:hAnsi="Arial" w:cs="Arial"/>
          <w:sz w:val="20"/>
          <w:szCs w:val="20"/>
        </w:rPr>
        <w:t xml:space="preserve">przelewem </w:t>
      </w:r>
      <w:r w:rsidR="00F941CE" w:rsidRPr="008E057E">
        <w:rPr>
          <w:rFonts w:ascii="Arial" w:hAnsi="Arial" w:cs="Arial"/>
          <w:sz w:val="20"/>
          <w:szCs w:val="20"/>
        </w:rPr>
        <w:t>po otrzymaniu przez</w:t>
      </w:r>
      <w:r w:rsidR="002A7379" w:rsidRPr="008E057E">
        <w:rPr>
          <w:rFonts w:ascii="Arial" w:hAnsi="Arial" w:cs="Arial"/>
          <w:sz w:val="20"/>
          <w:szCs w:val="20"/>
        </w:rPr>
        <w:t xml:space="preserve"> Zamawiającego</w:t>
      </w:r>
      <w:r w:rsidR="00F941CE" w:rsidRPr="008E057E">
        <w:rPr>
          <w:rFonts w:ascii="Arial" w:hAnsi="Arial" w:cs="Arial"/>
          <w:sz w:val="20"/>
          <w:szCs w:val="20"/>
        </w:rPr>
        <w:t xml:space="preserve"> faktury VAT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9D6541" w:rsidRPr="008E057E">
        <w:rPr>
          <w:rFonts w:ascii="Arial" w:hAnsi="Arial" w:cs="Arial"/>
          <w:sz w:val="20"/>
          <w:szCs w:val="20"/>
        </w:rPr>
        <w:t>z odroczonym terminem płatności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="00B971A5" w:rsidRPr="008E057E">
        <w:rPr>
          <w:rFonts w:ascii="Arial" w:hAnsi="Arial" w:cs="Arial"/>
          <w:sz w:val="20"/>
          <w:szCs w:val="20"/>
        </w:rPr>
        <w:t>……………</w:t>
      </w:r>
      <w:r w:rsidR="0063708B" w:rsidRPr="008E057E">
        <w:rPr>
          <w:rFonts w:ascii="Arial" w:hAnsi="Arial" w:cs="Arial"/>
          <w:sz w:val="20"/>
          <w:szCs w:val="20"/>
        </w:rPr>
        <w:t>dni</w:t>
      </w:r>
      <w:r w:rsidR="00F941CE" w:rsidRPr="008E057E">
        <w:rPr>
          <w:rFonts w:ascii="Arial" w:hAnsi="Arial" w:cs="Arial"/>
          <w:sz w:val="20"/>
          <w:szCs w:val="20"/>
        </w:rPr>
        <w:t xml:space="preserve">. </w:t>
      </w:r>
    </w:p>
    <w:p w14:paraId="4CEAEB2B" w14:textId="77777777" w:rsidR="008E057E" w:rsidRPr="008E057E" w:rsidRDefault="008E057E" w:rsidP="00224A38">
      <w:pPr>
        <w:pStyle w:val="Default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4559431" w14:textId="77777777" w:rsidR="00F941CE" w:rsidRPr="008E057E" w:rsidRDefault="00F941CE" w:rsidP="0063708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2231C15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§5</w:t>
      </w:r>
    </w:p>
    <w:p w14:paraId="67F903E7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1.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Wykonawca bierze odpowiedzialność za jakość dostarczonego paliwa. </w:t>
      </w:r>
    </w:p>
    <w:p w14:paraId="5717B08C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2. Zamawiającemu przysługuje reklamacja w przypadku zakupu wadliwej partii paliwa. </w:t>
      </w:r>
    </w:p>
    <w:p w14:paraId="42DCDFD3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3. Wykonawca w ciągu 1 dnia od dnia otrzymania zawiadomienia o wadach, powiadomi Zamawiającego o sposobie załatwienia reklamacji. W przypadku braku odpowiedzi uznaje się, że reklamacja została uwzględniona. </w:t>
      </w:r>
    </w:p>
    <w:p w14:paraId="2E8369E2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4.  Wykonawca w terminie 1 dnia od daty uznania reklamacji zobowiązany jest na własny koszt wymienić zakupioną partię paliwa na paliwo dobrej jakości. </w:t>
      </w:r>
    </w:p>
    <w:p w14:paraId="0281E0D7" w14:textId="77777777" w:rsidR="00F941CE" w:rsidRPr="008E057E" w:rsidRDefault="00F941CE" w:rsidP="00DA5EC1">
      <w:pPr>
        <w:pStyle w:val="Default"/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   5.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W przypadku nie uznania reklamacji przez Wykonawcę, Zamawiający ma prawo zlecenia wykonania ekspertyzy celem ustalenia zasadności zarzutów reklamacji. </w:t>
      </w:r>
    </w:p>
    <w:p w14:paraId="4B9B547F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6.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Koszty ekspertyzy ponosi strona dla której jest ona niekorzystna. Wyniki ekspertyzy wiążą obie strony </w:t>
      </w:r>
      <w:r w:rsidRPr="008E057E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105756A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§6</w:t>
      </w:r>
    </w:p>
    <w:p w14:paraId="697635DA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Zamawiający może odstąpić od umowy za odszkodowaniem od Wykonawcy w wysokości </w:t>
      </w:r>
      <w:r w:rsidR="00541919" w:rsidRPr="008E057E">
        <w:rPr>
          <w:rFonts w:ascii="Arial" w:hAnsi="Arial" w:cs="Arial"/>
          <w:sz w:val="20"/>
          <w:szCs w:val="20"/>
        </w:rPr>
        <w:t>5</w:t>
      </w:r>
      <w:r w:rsidR="0063708B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% wartości brutto przedmiotu umowy, jeżeli: </w:t>
      </w:r>
    </w:p>
    <w:p w14:paraId="76FCDDEF" w14:textId="77777777" w:rsidR="00F941CE" w:rsidRPr="008E057E" w:rsidRDefault="00F941CE" w:rsidP="00DA5E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1.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Nastąpi ogłoszenie upadłości Wykonawcy po zawarciu umowy; </w:t>
      </w:r>
    </w:p>
    <w:p w14:paraId="5DDB0FAF" w14:textId="77777777" w:rsidR="00F941CE" w:rsidRPr="008E057E" w:rsidRDefault="00F941CE" w:rsidP="00DA5EC1">
      <w:pPr>
        <w:pStyle w:val="Default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2.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Wykonawca dostarczać będzie paliwo nie odpowiadającym ustalonym jakością zgodnie z obowiązującymi normami. </w:t>
      </w:r>
    </w:p>
    <w:p w14:paraId="37F5A223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057E">
        <w:rPr>
          <w:rFonts w:ascii="Arial" w:hAnsi="Arial" w:cs="Arial"/>
          <w:b/>
          <w:sz w:val="20"/>
          <w:szCs w:val="20"/>
        </w:rPr>
        <w:t>§</w:t>
      </w:r>
      <w:r w:rsidR="007B4C75" w:rsidRPr="008E057E">
        <w:rPr>
          <w:rFonts w:ascii="Arial" w:hAnsi="Arial" w:cs="Arial"/>
          <w:b/>
          <w:sz w:val="20"/>
          <w:szCs w:val="20"/>
        </w:rPr>
        <w:t xml:space="preserve"> </w:t>
      </w:r>
      <w:r w:rsidRPr="008E057E">
        <w:rPr>
          <w:rFonts w:ascii="Arial" w:hAnsi="Arial" w:cs="Arial"/>
          <w:b/>
          <w:sz w:val="20"/>
          <w:szCs w:val="20"/>
        </w:rPr>
        <w:t>7</w:t>
      </w:r>
      <w:r w:rsidR="007B4C75" w:rsidRPr="008E057E">
        <w:rPr>
          <w:rFonts w:ascii="Arial" w:hAnsi="Arial" w:cs="Arial"/>
          <w:b/>
          <w:sz w:val="20"/>
          <w:szCs w:val="20"/>
        </w:rPr>
        <w:t>.</w:t>
      </w:r>
    </w:p>
    <w:p w14:paraId="6559F254" w14:textId="77777777" w:rsidR="00F941CE" w:rsidRPr="008E057E" w:rsidRDefault="00F941CE" w:rsidP="00DA5EC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Strony ustalają odpowiedzialność odszkodowawczą w formie kar umownych z następujących tytułów i w podanych wysokościach: </w:t>
      </w:r>
    </w:p>
    <w:p w14:paraId="46B263A5" w14:textId="77777777" w:rsidR="00F941CE" w:rsidRPr="008E057E" w:rsidRDefault="00F941CE" w:rsidP="00DA5EC1">
      <w:pPr>
        <w:pStyle w:val="Default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1.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Zamawiający zapłaci Wykonawcy karę za odstąpienie od umowy z przyczyn niezależnych od Wykonawcy w wysokości </w:t>
      </w:r>
      <w:r w:rsidR="00541919" w:rsidRPr="008E057E">
        <w:rPr>
          <w:rFonts w:ascii="Arial" w:hAnsi="Arial" w:cs="Arial"/>
          <w:sz w:val="20"/>
          <w:szCs w:val="20"/>
        </w:rPr>
        <w:t>5</w:t>
      </w:r>
      <w:r w:rsidRPr="008E057E">
        <w:rPr>
          <w:rFonts w:ascii="Arial" w:hAnsi="Arial" w:cs="Arial"/>
          <w:sz w:val="20"/>
          <w:szCs w:val="20"/>
        </w:rPr>
        <w:t xml:space="preserve">% wartości brutto przedmiotu umowy, </w:t>
      </w:r>
    </w:p>
    <w:p w14:paraId="44A596B2" w14:textId="77777777" w:rsidR="00F941CE" w:rsidRPr="008E057E" w:rsidRDefault="00F941CE" w:rsidP="00DA5EC1">
      <w:pPr>
        <w:pStyle w:val="Default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2.</w:t>
      </w:r>
      <w:r w:rsidR="00DA5EC1" w:rsidRPr="008E057E">
        <w:rPr>
          <w:rFonts w:ascii="Arial" w:hAnsi="Arial" w:cs="Arial"/>
          <w:sz w:val="20"/>
          <w:szCs w:val="20"/>
        </w:rPr>
        <w:t xml:space="preserve"> </w:t>
      </w:r>
      <w:r w:rsidRPr="008E057E">
        <w:rPr>
          <w:rFonts w:ascii="Arial" w:hAnsi="Arial" w:cs="Arial"/>
          <w:sz w:val="20"/>
          <w:szCs w:val="20"/>
        </w:rPr>
        <w:t xml:space="preserve">Wykonawca zapłaci Zamawiającemu karę za odstąpienie od umowy z przyczyn niezależnych od Zamawiającego w wysokości </w:t>
      </w:r>
      <w:r w:rsidR="00541919" w:rsidRPr="008E057E">
        <w:rPr>
          <w:rFonts w:ascii="Arial" w:hAnsi="Arial" w:cs="Arial"/>
          <w:sz w:val="20"/>
          <w:szCs w:val="20"/>
        </w:rPr>
        <w:t>5</w:t>
      </w:r>
      <w:r w:rsidRPr="008E057E">
        <w:rPr>
          <w:rFonts w:ascii="Arial" w:hAnsi="Arial" w:cs="Arial"/>
          <w:sz w:val="20"/>
          <w:szCs w:val="20"/>
        </w:rPr>
        <w:t>% wartości brutto przedmiotu umowy.</w:t>
      </w:r>
    </w:p>
    <w:p w14:paraId="1F92F7C5" w14:textId="77777777" w:rsidR="00F941CE" w:rsidRPr="008E057E" w:rsidRDefault="00F941CE" w:rsidP="0063708B">
      <w:pPr>
        <w:pStyle w:val="Default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3. Zapłata ww. kar nie zwalnia strony od odpowiedzialności za szkodę ustaloną na zasadach przewi</w:t>
      </w:r>
      <w:r w:rsidR="0063708B" w:rsidRPr="008E057E">
        <w:rPr>
          <w:rFonts w:ascii="Arial" w:hAnsi="Arial" w:cs="Arial"/>
          <w:sz w:val="20"/>
          <w:szCs w:val="20"/>
        </w:rPr>
        <w:t xml:space="preserve">dzianych przez kodeks cywilny. </w:t>
      </w:r>
    </w:p>
    <w:p w14:paraId="6437F085" w14:textId="77777777" w:rsidR="00B63552" w:rsidRPr="008E057E" w:rsidRDefault="00B63552" w:rsidP="00E86579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1301BF" w14:textId="77777777" w:rsidR="00E86579" w:rsidRPr="008E057E" w:rsidRDefault="00E86579" w:rsidP="00E86579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057E">
        <w:rPr>
          <w:rFonts w:ascii="Arial" w:hAnsi="Arial" w:cs="Arial"/>
          <w:b/>
          <w:sz w:val="20"/>
          <w:szCs w:val="20"/>
        </w:rPr>
        <w:t>§ 8.</w:t>
      </w:r>
    </w:p>
    <w:p w14:paraId="6136D7A6" w14:textId="77777777" w:rsidR="00B63552" w:rsidRPr="008E057E" w:rsidRDefault="00B63552" w:rsidP="00B63552">
      <w:pPr>
        <w:numPr>
          <w:ilvl w:val="1"/>
          <w:numId w:val="2"/>
        </w:numPr>
        <w:tabs>
          <w:tab w:val="num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sz w:val="20"/>
          <w:szCs w:val="20"/>
          <w:lang w:val="pl-PL" w:eastAsia="pl-PL"/>
        </w:rPr>
        <w:t>Zmiany wysokości wynagrodzenia należnego Wykonawcy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w przypadku: </w:t>
      </w:r>
    </w:p>
    <w:p w14:paraId="0FFBDE4A" w14:textId="77777777" w:rsidR="00B63552" w:rsidRPr="008E057E" w:rsidRDefault="00B63552" w:rsidP="00B63552">
      <w:pPr>
        <w:numPr>
          <w:ilvl w:val="2"/>
          <w:numId w:val="2"/>
        </w:numPr>
        <w:tabs>
          <w:tab w:val="clear" w:pos="2340"/>
          <w:tab w:val="num" w:pos="567"/>
        </w:tabs>
        <w:suppressAutoHyphens/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zmiany stawki podatku od towarów i usług VAT oraz podatku akcyzowego. Stawka i kwota podatku oraz wynagrodzenie brutto ulegną zmianie odpowiednio do przepisów prawa wprowadzających zmianę stawki podatku, co oznacza, że </w:t>
      </w:r>
      <w:r w:rsidR="00EF53AE" w:rsidRPr="008E057E">
        <w:rPr>
          <w:rFonts w:ascii="Arial" w:hAnsi="Arial" w:cs="Arial"/>
          <w:b/>
          <w:sz w:val="20"/>
          <w:szCs w:val="20"/>
          <w:lang w:val="pl-PL" w:eastAsia="pl-PL"/>
        </w:rPr>
        <w:t>Zamawiający</w:t>
      </w:r>
      <w:r w:rsidRPr="008E057E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8E057E">
        <w:rPr>
          <w:rFonts w:ascii="Arial" w:hAnsi="Arial" w:cs="Arial"/>
          <w:sz w:val="20"/>
          <w:szCs w:val="20"/>
          <w:lang w:val="pl-PL" w:eastAsia="pl-PL"/>
        </w:rPr>
        <w:t>dopuszcza możliwość zmniejszenia i zwiększenia wynagrodzenia brutto o kwotę równą różnicy wynikającej ze zmienionej stawki podatku - dotyczy to części wynagrodzenia za roboty, których w dniu zmiany stawki podatku jeszcze nie wykonano;</w:t>
      </w:r>
    </w:p>
    <w:p w14:paraId="4C8B6E56" w14:textId="77777777" w:rsidR="00B63552" w:rsidRPr="008E057E" w:rsidRDefault="00B63552" w:rsidP="00B63552">
      <w:pPr>
        <w:numPr>
          <w:ilvl w:val="2"/>
          <w:numId w:val="2"/>
        </w:numPr>
        <w:tabs>
          <w:tab w:val="clear" w:pos="2340"/>
          <w:tab w:val="num" w:pos="567"/>
        </w:tabs>
        <w:suppressAutoHyphens/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zmiany wysokości minimalnego wynagrodzenia za pracę albo minimalnej stawki godzinowej ustalonego na podstawie art. 2 ust. 3-5 ustawy z dnia 10 października 2002 r.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o</w:t>
      </w: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ab/>
        <w:t>minimalnym wynagrodzeniu za pracę.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1C14AE97" w14:textId="77777777" w:rsidR="00B63552" w:rsidRPr="008E057E" w:rsidRDefault="00B63552" w:rsidP="00B63552">
      <w:pPr>
        <w:numPr>
          <w:ilvl w:val="0"/>
          <w:numId w:val="4"/>
        </w:numPr>
        <w:suppressAutoHyphens/>
        <w:spacing w:after="120" w:line="240" w:lineRule="auto"/>
        <w:ind w:left="993" w:hanging="273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lastRenderedPageBreak/>
        <w:t>udowodni, że zmiana w/w przepisów będzie miała wpływ na koszty wykonania zamówienia przez Wykonawcę,</w:t>
      </w:r>
    </w:p>
    <w:p w14:paraId="607A860F" w14:textId="77777777" w:rsidR="00B63552" w:rsidRPr="008E057E" w:rsidRDefault="00B63552" w:rsidP="00B63552">
      <w:pPr>
        <w:numPr>
          <w:ilvl w:val="0"/>
          <w:numId w:val="4"/>
        </w:numPr>
        <w:suppressAutoHyphens/>
        <w:spacing w:after="120" w:line="240" w:lineRule="auto"/>
        <w:ind w:left="993" w:hanging="273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5775D7EC" w14:textId="77777777" w:rsidR="00B63552" w:rsidRPr="008E057E" w:rsidRDefault="00B63552" w:rsidP="00B63552"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sz w:val="20"/>
          <w:szCs w:val="20"/>
          <w:lang w:val="pl-PL" w:eastAsia="pl-PL"/>
        </w:rPr>
        <w:t xml:space="preserve">Zamawiający </w:t>
      </w:r>
      <w:r w:rsidRPr="008E057E">
        <w:rPr>
          <w:rFonts w:ascii="Arial" w:hAnsi="Arial" w:cs="Arial"/>
          <w:sz w:val="20"/>
          <w:szCs w:val="20"/>
          <w:lang w:val="pl-PL" w:eastAsia="pl-PL"/>
        </w:rPr>
        <w:t>zastrzega sobie prawo do wniesienia zastrzeżeń dotyczących wysokości kosztów pracy przedstawionych przez Wykonawcę.</w:t>
      </w:r>
    </w:p>
    <w:p w14:paraId="5EE956D8" w14:textId="77777777" w:rsidR="00B63552" w:rsidRPr="008E057E" w:rsidRDefault="00B63552" w:rsidP="00B63552">
      <w:pPr>
        <w:numPr>
          <w:ilvl w:val="2"/>
          <w:numId w:val="2"/>
        </w:numPr>
        <w:tabs>
          <w:tab w:val="clear" w:pos="2340"/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38B57BB4" w14:textId="77777777" w:rsidR="00B63552" w:rsidRPr="008E057E" w:rsidRDefault="00B63552" w:rsidP="00B63552">
      <w:pPr>
        <w:numPr>
          <w:ilvl w:val="0"/>
          <w:numId w:val="5"/>
        </w:numPr>
        <w:suppressAutoHyphens/>
        <w:spacing w:after="120" w:line="240" w:lineRule="auto"/>
        <w:ind w:left="993" w:hanging="273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udowodni, że zmiana w/w przepisów będzie miała wpływ na koszty wykonania zamówienia przez Wykonawcę,</w:t>
      </w:r>
    </w:p>
    <w:p w14:paraId="25577D10" w14:textId="77777777" w:rsidR="00B63552" w:rsidRPr="008E057E" w:rsidRDefault="00B63552" w:rsidP="00B63552">
      <w:pPr>
        <w:numPr>
          <w:ilvl w:val="0"/>
          <w:numId w:val="5"/>
        </w:numPr>
        <w:suppressAutoHyphens/>
        <w:spacing w:after="120" w:line="240" w:lineRule="auto"/>
        <w:ind w:left="993" w:hanging="273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28658C08" w14:textId="77777777" w:rsidR="00B63552" w:rsidRPr="008E057E" w:rsidRDefault="00B63552" w:rsidP="00B63552">
      <w:pPr>
        <w:suppressAutoHyphens/>
        <w:spacing w:after="120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sz w:val="20"/>
          <w:szCs w:val="20"/>
          <w:lang w:val="pl-PL" w:eastAsia="pl-PL"/>
        </w:rPr>
        <w:t>Zamawiający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zastrzega sobie prawo do wniesienia zastrzeżeń dotyczących wysokości kosztów pracy przedstawionych przez Wykonawcę.</w:t>
      </w:r>
    </w:p>
    <w:p w14:paraId="5AB9D1BE" w14:textId="77777777" w:rsidR="00B63552" w:rsidRPr="008E057E" w:rsidRDefault="00B63552" w:rsidP="00B63552">
      <w:pPr>
        <w:numPr>
          <w:ilvl w:val="2"/>
          <w:numId w:val="2"/>
        </w:numPr>
        <w:tabs>
          <w:tab w:val="clear" w:pos="2340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zmiany zasad gromadzenia i wysokości wpłat do pracowniczych planów kapitałowych, o</w:t>
      </w: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ab/>
        <w:t>których mowa w ustawie z dnia 4 października 2018 r. o pracowniczych planach kapitałowych. 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25B040C3" w14:textId="77777777" w:rsidR="00B63552" w:rsidRPr="008E057E" w:rsidRDefault="00B63552" w:rsidP="00B63552">
      <w:pPr>
        <w:numPr>
          <w:ilvl w:val="0"/>
          <w:numId w:val="6"/>
        </w:numPr>
        <w:suppressAutoHyphens/>
        <w:spacing w:after="120" w:line="240" w:lineRule="auto"/>
        <w:ind w:left="709" w:hanging="262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udowodni, że zmiana w/w przepisów będzie miała wpływ na koszty wykonania zamówienia przez Wykonawcę,</w:t>
      </w:r>
    </w:p>
    <w:p w14:paraId="75B15167" w14:textId="77777777" w:rsidR="00B63552" w:rsidRPr="008E057E" w:rsidRDefault="00B63552" w:rsidP="00B63552">
      <w:pPr>
        <w:numPr>
          <w:ilvl w:val="0"/>
          <w:numId w:val="6"/>
        </w:numPr>
        <w:suppressAutoHyphens/>
        <w:spacing w:after="120" w:line="240" w:lineRule="auto"/>
        <w:ind w:left="709" w:hanging="262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Cs/>
          <w:sz w:val="20"/>
          <w:szCs w:val="20"/>
          <w:lang w:val="pl-PL"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2E8CD115" w14:textId="77777777" w:rsidR="00B63552" w:rsidRPr="008E057E" w:rsidRDefault="00B63552" w:rsidP="00B63552">
      <w:pPr>
        <w:suppressAutoHyphens/>
        <w:spacing w:after="120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sz w:val="20"/>
          <w:szCs w:val="20"/>
          <w:lang w:val="pl-PL" w:eastAsia="pl-PL"/>
        </w:rPr>
        <w:t>Zamawiający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zastrzega sobie prawo do wniesienia zastrzeżeń dotyczących wysokości kosztów pracy przedstawionych przez Wykonawcę.</w:t>
      </w:r>
    </w:p>
    <w:p w14:paraId="6B3DE56C" w14:textId="77777777" w:rsidR="00B63552" w:rsidRPr="008E057E" w:rsidRDefault="00B63552" w:rsidP="00B6355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>Strona wnioskująca o zmianę musi wykazać środkami dowodowymi, że zmiany o których mowa mają bezpośredni wpływ na wysokość wynagrodzenia wykonawcy tj. wykazać, że wskazane zmiany wymuszają podwyższenie kosztów wykonania.</w:t>
      </w:r>
    </w:p>
    <w:p w14:paraId="4097556C" w14:textId="77777777" w:rsidR="00B63552" w:rsidRPr="008E057E" w:rsidRDefault="00B63552" w:rsidP="00B6355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Wykonawca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zobowiązany jest w terminie wskazanym przez </w:t>
      </w: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Zamawiającego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przedłożyć </w:t>
      </w: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Zamawi</w:t>
      </w:r>
      <w:r w:rsidR="00EF53AE"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a</w:t>
      </w: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jącemu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</w:t>
      </w:r>
    </w:p>
    <w:p w14:paraId="08B4ED60" w14:textId="77777777" w:rsidR="00B63552" w:rsidRPr="008E057E" w:rsidRDefault="00B63552" w:rsidP="00B6355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Ciężar dowodu, że okoliczności mają wpływ na koszty wykonania zamówienia spoczywa na </w:t>
      </w: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Wykonawcy</w:t>
      </w:r>
      <w:r w:rsidRPr="008E057E">
        <w:rPr>
          <w:rFonts w:ascii="Arial" w:hAnsi="Arial" w:cs="Arial"/>
          <w:sz w:val="20"/>
          <w:szCs w:val="20"/>
          <w:lang w:val="pl-PL" w:eastAsia="pl-PL"/>
        </w:rPr>
        <w:t>.</w:t>
      </w:r>
    </w:p>
    <w:p w14:paraId="200326E3" w14:textId="77777777" w:rsidR="00B63552" w:rsidRPr="008E057E" w:rsidRDefault="00B63552" w:rsidP="00B6355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>Zmiany wysokości wynagrodzenia, mogą zostać dokonane ze skutkiem nie wcześniej niż na dzień wejścia w życie przepisów, z których wynikają te zmiany..</w:t>
      </w:r>
    </w:p>
    <w:p w14:paraId="3DBA1172" w14:textId="4987C921" w:rsidR="00E86579" w:rsidRPr="008E057E" w:rsidRDefault="00B63552" w:rsidP="008E057E">
      <w:pPr>
        <w:numPr>
          <w:ilvl w:val="0"/>
          <w:numId w:val="3"/>
        </w:numPr>
        <w:spacing w:after="120" w:line="240" w:lineRule="auto"/>
        <w:ind w:left="284" w:hanging="426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Wszystkie powyższe postanowienia stanowią katalog zmian, na które </w:t>
      </w:r>
      <w:r w:rsidRPr="008E057E">
        <w:rPr>
          <w:rFonts w:ascii="Arial" w:hAnsi="Arial" w:cs="Arial"/>
          <w:b/>
          <w:bCs/>
          <w:sz w:val="20"/>
          <w:szCs w:val="20"/>
          <w:lang w:val="pl-PL" w:eastAsia="pl-PL"/>
        </w:rPr>
        <w:t>Inwestor</w:t>
      </w:r>
      <w:r w:rsidRPr="008E057E">
        <w:rPr>
          <w:rFonts w:ascii="Arial" w:hAnsi="Arial" w:cs="Arial"/>
          <w:sz w:val="20"/>
          <w:szCs w:val="20"/>
          <w:lang w:val="pl-PL" w:eastAsia="pl-PL"/>
        </w:rPr>
        <w:t xml:space="preserve"> może wyrazić zgodę. Nie stanowią one jednak zobowiązania do wyrażenia takiej zgody.</w:t>
      </w:r>
    </w:p>
    <w:p w14:paraId="263C1C7B" w14:textId="77777777" w:rsidR="00F941CE" w:rsidRPr="008E057E" w:rsidRDefault="00F941CE" w:rsidP="00DA5EC1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057E">
        <w:rPr>
          <w:rFonts w:ascii="Arial" w:hAnsi="Arial" w:cs="Arial"/>
          <w:b/>
          <w:sz w:val="20"/>
          <w:szCs w:val="20"/>
        </w:rPr>
        <w:t>§</w:t>
      </w:r>
      <w:r w:rsidR="007B4C75" w:rsidRPr="008E057E">
        <w:rPr>
          <w:rFonts w:ascii="Arial" w:hAnsi="Arial" w:cs="Arial"/>
          <w:b/>
          <w:sz w:val="20"/>
          <w:szCs w:val="20"/>
        </w:rPr>
        <w:t xml:space="preserve"> </w:t>
      </w:r>
      <w:r w:rsidR="00E86579" w:rsidRPr="008E057E">
        <w:rPr>
          <w:rFonts w:ascii="Arial" w:hAnsi="Arial" w:cs="Arial"/>
          <w:b/>
          <w:sz w:val="20"/>
          <w:szCs w:val="20"/>
        </w:rPr>
        <w:t>9</w:t>
      </w:r>
      <w:r w:rsidR="007B4C75" w:rsidRPr="008E057E">
        <w:rPr>
          <w:rFonts w:ascii="Arial" w:hAnsi="Arial" w:cs="Arial"/>
          <w:b/>
          <w:sz w:val="20"/>
          <w:szCs w:val="20"/>
        </w:rPr>
        <w:t>.</w:t>
      </w:r>
    </w:p>
    <w:p w14:paraId="6B1D5AE5" w14:textId="77777777" w:rsidR="00F941CE" w:rsidRPr="008E057E" w:rsidRDefault="00F941CE" w:rsidP="00DA5EC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kodeksu cywilnego. </w:t>
      </w:r>
    </w:p>
    <w:p w14:paraId="6034F694" w14:textId="77777777" w:rsidR="00F941CE" w:rsidRPr="008E057E" w:rsidRDefault="00F941CE" w:rsidP="00DA5EC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lastRenderedPageBreak/>
        <w:t xml:space="preserve">Wszelkie spory mogące wyniknąć pomiędzy stronami niniejszej umowy, poddane będą pod rozstrzygnięcie przez sąd właściwy rzeczowo dla siedziby Zamawiającego.  </w:t>
      </w:r>
    </w:p>
    <w:p w14:paraId="6AE4817A" w14:textId="77777777" w:rsidR="00F941CE" w:rsidRPr="008E057E" w:rsidRDefault="00F941CE" w:rsidP="00DA5EC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>Wszelkie zmiany niniejszej umowy do swej ważności wymagają zachowania formy pisemnej.</w:t>
      </w:r>
    </w:p>
    <w:p w14:paraId="27902B54" w14:textId="56E84D50" w:rsidR="008E057E" w:rsidRPr="008E057E" w:rsidRDefault="00F941CE" w:rsidP="008E057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057E">
        <w:rPr>
          <w:rFonts w:ascii="Arial" w:hAnsi="Arial" w:cs="Arial"/>
          <w:sz w:val="20"/>
          <w:szCs w:val="20"/>
        </w:rPr>
        <w:t xml:space="preserve">Umowę sporządzono w trzech jednobrzmiących egzemplarzach, jeden egzemplarz dla Wykonawcy, dwa dla Zamawiającego.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58"/>
      </w:tblGrid>
      <w:tr w:rsidR="00F941CE" w:rsidRPr="00B971A5" w14:paraId="64B3C5BB" w14:textId="77777777" w:rsidTr="00665C1D">
        <w:trPr>
          <w:trHeight w:val="576"/>
        </w:trPr>
        <w:tc>
          <w:tcPr>
            <w:tcW w:w="4258" w:type="dxa"/>
          </w:tcPr>
          <w:p w14:paraId="29AF9ACD" w14:textId="77777777" w:rsidR="00F941CE" w:rsidRPr="00B971A5" w:rsidRDefault="00F941CE" w:rsidP="00DA5EC1">
            <w:pPr>
              <w:pStyle w:val="Default"/>
              <w:spacing w:line="276" w:lineRule="auto"/>
              <w:ind w:right="-920"/>
              <w:rPr>
                <w:rFonts w:ascii="Arial" w:hAnsi="Arial" w:cs="Arial"/>
              </w:rPr>
            </w:pPr>
            <w:r w:rsidRPr="00B971A5">
              <w:rPr>
                <w:rFonts w:ascii="Arial" w:hAnsi="Arial" w:cs="Arial"/>
              </w:rPr>
              <w:t xml:space="preserve">         ZAMAWIAJĄCY:                                                            </w:t>
            </w:r>
          </w:p>
          <w:p w14:paraId="50D26870" w14:textId="77777777" w:rsidR="00F941CE" w:rsidRPr="00B971A5" w:rsidRDefault="00F941CE" w:rsidP="00DA5EC1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32FD72D8" w14:textId="77777777" w:rsidR="00F941CE" w:rsidRPr="00B971A5" w:rsidRDefault="00F941CE" w:rsidP="00DA5EC1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971A5">
              <w:rPr>
                <w:rFonts w:ascii="Arial" w:hAnsi="Arial" w:cs="Arial"/>
              </w:rPr>
              <w:t xml:space="preserve">                    </w:t>
            </w:r>
            <w:r w:rsidR="0063708B" w:rsidRPr="00B971A5">
              <w:rPr>
                <w:rFonts w:ascii="Arial" w:hAnsi="Arial" w:cs="Arial"/>
              </w:rPr>
              <w:t xml:space="preserve">               </w:t>
            </w:r>
            <w:r w:rsidRPr="00B971A5">
              <w:rPr>
                <w:rFonts w:ascii="Arial" w:hAnsi="Arial" w:cs="Arial"/>
              </w:rPr>
              <w:t xml:space="preserve">WYKONAWCA: </w:t>
            </w:r>
          </w:p>
          <w:p w14:paraId="402BA05C" w14:textId="77777777" w:rsidR="00F941CE" w:rsidRPr="00B971A5" w:rsidRDefault="00F941CE" w:rsidP="00DA5EC1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B58EBE" w14:textId="77777777" w:rsidR="00ED39F8" w:rsidRPr="00B971A5" w:rsidRDefault="00ED39F8" w:rsidP="007B4C75">
      <w:pPr>
        <w:rPr>
          <w:rFonts w:ascii="Arial" w:hAnsi="Arial" w:cs="Arial"/>
          <w:sz w:val="24"/>
          <w:szCs w:val="24"/>
        </w:rPr>
      </w:pPr>
    </w:p>
    <w:sectPr w:rsidR="00ED39F8" w:rsidRPr="00B971A5" w:rsidSect="008E057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5FD6" w14:textId="77777777" w:rsidR="00EB1C23" w:rsidRDefault="00EB1C23" w:rsidP="00EF53AE">
      <w:pPr>
        <w:spacing w:after="0" w:line="240" w:lineRule="auto"/>
      </w:pPr>
      <w:r>
        <w:separator/>
      </w:r>
    </w:p>
  </w:endnote>
  <w:endnote w:type="continuationSeparator" w:id="0">
    <w:p w14:paraId="2E42B86C" w14:textId="77777777" w:rsidR="00EB1C23" w:rsidRDefault="00EB1C23" w:rsidP="00EF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90A8" w14:textId="77777777" w:rsidR="00EF53AE" w:rsidRDefault="00EF53A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CEB409D" w14:textId="77777777" w:rsidR="00EF53AE" w:rsidRDefault="00EF5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3F4F" w14:textId="77777777" w:rsidR="00EB1C23" w:rsidRDefault="00EB1C23" w:rsidP="00EF53AE">
      <w:pPr>
        <w:spacing w:after="0" w:line="240" w:lineRule="auto"/>
      </w:pPr>
      <w:r>
        <w:separator/>
      </w:r>
    </w:p>
  </w:footnote>
  <w:footnote w:type="continuationSeparator" w:id="0">
    <w:p w14:paraId="7F7A198E" w14:textId="77777777" w:rsidR="00EB1C23" w:rsidRDefault="00EB1C23" w:rsidP="00EF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B75"/>
    <w:multiLevelType w:val="hybridMultilevel"/>
    <w:tmpl w:val="266450D8"/>
    <w:lvl w:ilvl="0" w:tplc="72B05B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A2D6D8B"/>
    <w:multiLevelType w:val="hybridMultilevel"/>
    <w:tmpl w:val="1DDA8454"/>
    <w:lvl w:ilvl="0" w:tplc="FFDAF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779"/>
    <w:multiLevelType w:val="hybridMultilevel"/>
    <w:tmpl w:val="BC58FEC2"/>
    <w:lvl w:ilvl="0" w:tplc="72B05B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9544C0"/>
    <w:multiLevelType w:val="hybridMultilevel"/>
    <w:tmpl w:val="0510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6D3"/>
    <w:multiLevelType w:val="hybridMultilevel"/>
    <w:tmpl w:val="02D4EFE2"/>
    <w:lvl w:ilvl="0" w:tplc="72B05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64029C"/>
    <w:multiLevelType w:val="hybridMultilevel"/>
    <w:tmpl w:val="921238EC"/>
    <w:lvl w:ilvl="0" w:tplc="2C7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D325BF0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hint="default"/>
        <w:b w:val="0"/>
        <w:i w:val="0"/>
        <w:color w:val="auto"/>
      </w:rPr>
    </w:lvl>
    <w:lvl w:ilvl="2" w:tplc="7158C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504677">
    <w:abstractNumId w:val="3"/>
  </w:num>
  <w:num w:numId="2" w16cid:durableId="1011883112">
    <w:abstractNumId w:val="5"/>
  </w:num>
  <w:num w:numId="3" w16cid:durableId="1893078802">
    <w:abstractNumId w:val="1"/>
  </w:num>
  <w:num w:numId="4" w16cid:durableId="950548650">
    <w:abstractNumId w:val="0"/>
  </w:num>
  <w:num w:numId="5" w16cid:durableId="2139568786">
    <w:abstractNumId w:val="2"/>
  </w:num>
  <w:num w:numId="6" w16cid:durableId="116779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CE"/>
    <w:rsid w:val="0015217D"/>
    <w:rsid w:val="001A7543"/>
    <w:rsid w:val="00201DF6"/>
    <w:rsid w:val="00224A38"/>
    <w:rsid w:val="002A7379"/>
    <w:rsid w:val="003455B3"/>
    <w:rsid w:val="00390A55"/>
    <w:rsid w:val="00454573"/>
    <w:rsid w:val="0049189A"/>
    <w:rsid w:val="004E7829"/>
    <w:rsid w:val="005258B3"/>
    <w:rsid w:val="00541919"/>
    <w:rsid w:val="00590B25"/>
    <w:rsid w:val="00597DD8"/>
    <w:rsid w:val="005A4743"/>
    <w:rsid w:val="0063708B"/>
    <w:rsid w:val="00665C1D"/>
    <w:rsid w:val="00675614"/>
    <w:rsid w:val="00677D17"/>
    <w:rsid w:val="006D6141"/>
    <w:rsid w:val="007809B3"/>
    <w:rsid w:val="00796F71"/>
    <w:rsid w:val="007B4C75"/>
    <w:rsid w:val="008C675C"/>
    <w:rsid w:val="008E057E"/>
    <w:rsid w:val="0090311E"/>
    <w:rsid w:val="00911C40"/>
    <w:rsid w:val="00980F72"/>
    <w:rsid w:val="009D6541"/>
    <w:rsid w:val="00A007BC"/>
    <w:rsid w:val="00A42003"/>
    <w:rsid w:val="00AB78BB"/>
    <w:rsid w:val="00AF15B0"/>
    <w:rsid w:val="00B35C85"/>
    <w:rsid w:val="00B63552"/>
    <w:rsid w:val="00B71A5D"/>
    <w:rsid w:val="00B86AA8"/>
    <w:rsid w:val="00B971A5"/>
    <w:rsid w:val="00BA0A90"/>
    <w:rsid w:val="00CB58B3"/>
    <w:rsid w:val="00D54EF3"/>
    <w:rsid w:val="00DA5EC1"/>
    <w:rsid w:val="00E537B5"/>
    <w:rsid w:val="00E83B38"/>
    <w:rsid w:val="00E86579"/>
    <w:rsid w:val="00EA7E4C"/>
    <w:rsid w:val="00EB1C23"/>
    <w:rsid w:val="00ED39F8"/>
    <w:rsid w:val="00EF53AE"/>
    <w:rsid w:val="00F777DF"/>
    <w:rsid w:val="00F835B5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0172B"/>
  <w15:chartTrackingRefBased/>
  <w15:docId w15:val="{10E99C0C-B190-4397-9332-EE6C56F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41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75">
    <w:name w:val="Font Style75"/>
    <w:rsid w:val="00F941C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23">
    <w:name w:val="Style23"/>
    <w:basedOn w:val="Normalny"/>
    <w:rsid w:val="00F94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25">
    <w:name w:val="Style25"/>
    <w:basedOn w:val="Normalny"/>
    <w:rsid w:val="00F941CE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Style27">
    <w:name w:val="Style27"/>
    <w:basedOn w:val="Normalny"/>
    <w:rsid w:val="00F94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ntStyle71">
    <w:name w:val="Font Style71"/>
    <w:rsid w:val="00F941CE"/>
    <w:rPr>
      <w:rFonts w:ascii="Franklin Gothic Medium" w:hAnsi="Franklin Gothic Medium" w:cs="Franklin Gothic Medium"/>
      <w:b/>
      <w:bCs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EF5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53AE"/>
    <w:rPr>
      <w:rFonts w:eastAsia="Times New Roman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F53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53AE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_Artur Dygas</dc:creator>
  <cp:keywords/>
  <dc:description/>
  <cp:lastModifiedBy>Gmina Paszowice</cp:lastModifiedBy>
  <cp:revision>2</cp:revision>
  <cp:lastPrinted>2024-11-27T06:42:00Z</cp:lastPrinted>
  <dcterms:created xsi:type="dcterms:W3CDTF">2024-12-05T06:25:00Z</dcterms:created>
  <dcterms:modified xsi:type="dcterms:W3CDTF">2024-12-05T06:25:00Z</dcterms:modified>
</cp:coreProperties>
</file>