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A551" w14:textId="77777777" w:rsidR="00145DA3" w:rsidRPr="00A251AF" w:rsidRDefault="00145DA3" w:rsidP="00A8464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251AF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0368B5" w:rsidRPr="00A251AF">
        <w:rPr>
          <w:rFonts w:ascii="Times New Roman" w:hAnsi="Times New Roman"/>
          <w:i/>
          <w:iCs/>
          <w:sz w:val="24"/>
          <w:szCs w:val="24"/>
        </w:rPr>
        <w:t>5</w:t>
      </w:r>
      <w:r w:rsidRPr="00A251AF">
        <w:rPr>
          <w:rFonts w:ascii="Times New Roman" w:hAnsi="Times New Roman"/>
          <w:i/>
          <w:iCs/>
          <w:sz w:val="24"/>
          <w:szCs w:val="24"/>
        </w:rPr>
        <w:t xml:space="preserve"> do Zapytania ofertowego </w:t>
      </w:r>
    </w:p>
    <w:p w14:paraId="1EE2FC81" w14:textId="77777777" w:rsidR="002A5DD7" w:rsidRDefault="002A5DD7" w:rsidP="00A846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FD9FCF" w14:textId="77777777" w:rsidR="00B43FBF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p w14:paraId="10E86B7E" w14:textId="77777777"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708974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zawarta w dniu ………………….. w Nowej Słupi pomiędzy:</w:t>
      </w:r>
    </w:p>
    <w:p w14:paraId="5B560852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Gminą Nowa Słupia</w:t>
      </w:r>
      <w:r w:rsidRPr="00432906">
        <w:rPr>
          <w:rFonts w:ascii="Times New Roman" w:hAnsi="Times New Roman"/>
          <w:sz w:val="24"/>
          <w:szCs w:val="24"/>
        </w:rPr>
        <w:t>, ul. Rynek 15, 26-006 Nowa Słupia, NIP 657-24-64-005</w:t>
      </w:r>
      <w:r w:rsidRPr="00432906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sz w:val="24"/>
          <w:szCs w:val="24"/>
        </w:rPr>
        <w:t xml:space="preserve">zwaną dalej </w:t>
      </w:r>
      <w:r w:rsidRPr="00432906">
        <w:rPr>
          <w:rFonts w:ascii="Times New Roman" w:hAnsi="Times New Roman"/>
          <w:b/>
          <w:sz w:val="24"/>
          <w:szCs w:val="24"/>
        </w:rPr>
        <w:t>„Zamawiającym”</w:t>
      </w:r>
      <w:r w:rsidRPr="00432906">
        <w:rPr>
          <w:rFonts w:ascii="Times New Roman" w:hAnsi="Times New Roman"/>
          <w:sz w:val="24"/>
          <w:szCs w:val="24"/>
        </w:rPr>
        <w:t xml:space="preserve"> reprezentowaną przez:</w:t>
      </w:r>
    </w:p>
    <w:p w14:paraId="0E8A222F" w14:textId="77777777" w:rsidR="000368B5" w:rsidRPr="00432906" w:rsidRDefault="000368B5" w:rsidP="000368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 xml:space="preserve"> Andrzeja Gąsiora- Burmistrza Miasta i Gminy Nowa </w:t>
      </w:r>
      <w:r w:rsidR="00BA32B1" w:rsidRPr="00432906">
        <w:rPr>
          <w:rFonts w:ascii="Times New Roman" w:hAnsi="Times New Roman"/>
          <w:b/>
          <w:sz w:val="24"/>
          <w:szCs w:val="24"/>
        </w:rPr>
        <w:t>Słupia oraz Edytę Durak</w:t>
      </w:r>
      <w:r w:rsidR="009679EB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b/>
          <w:sz w:val="24"/>
          <w:szCs w:val="24"/>
        </w:rPr>
        <w:t>Skarbnika Miasta i Gminy Nowa Słupia.</w:t>
      </w:r>
    </w:p>
    <w:p w14:paraId="644E2A3B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14:paraId="25B70C60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 xml:space="preserve">zwanym dalej: </w:t>
      </w:r>
      <w:r w:rsidRPr="00432906">
        <w:rPr>
          <w:rFonts w:ascii="Times New Roman" w:hAnsi="Times New Roman"/>
          <w:b/>
          <w:sz w:val="24"/>
          <w:szCs w:val="24"/>
        </w:rPr>
        <w:t>„Wykonawcą”</w:t>
      </w:r>
      <w:r w:rsidRPr="00432906">
        <w:rPr>
          <w:rStyle w:val="Nagwek1Znak"/>
          <w:rFonts w:eastAsia="Calibri"/>
          <w:b/>
          <w:sz w:val="24"/>
          <w:szCs w:val="24"/>
        </w:rPr>
        <w:t xml:space="preserve"> </w:t>
      </w:r>
    </w:p>
    <w:p w14:paraId="7A628AC6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Umowa zawarta w oparciu o art. 4 pkt. 8 ustawy „</w:t>
      </w:r>
      <w:r w:rsidRPr="00432906">
        <w:rPr>
          <w:rFonts w:ascii="Times New Roman" w:hAnsi="Times New Roman"/>
          <w:i/>
          <w:sz w:val="24"/>
          <w:szCs w:val="24"/>
        </w:rPr>
        <w:t>Prawo zamówień publicznych</w:t>
      </w:r>
      <w:r w:rsidRPr="00432906">
        <w:rPr>
          <w:rFonts w:ascii="Times New Roman" w:hAnsi="Times New Roman"/>
          <w:sz w:val="24"/>
          <w:szCs w:val="24"/>
        </w:rPr>
        <w:t>” (Dz. U. z 2004 roku Nr 19 poz. 177 z późn. zm) o wartości nie przekraczającej 30 000 Euro.</w:t>
      </w:r>
    </w:p>
    <w:p w14:paraId="3172CE35" w14:textId="77777777" w:rsidR="009679EB" w:rsidRDefault="009679EB" w:rsidP="000368B5">
      <w:pPr>
        <w:pStyle w:val="Nagwek1"/>
        <w:ind w:left="285" w:right="5"/>
        <w:rPr>
          <w:b/>
          <w:sz w:val="24"/>
          <w:szCs w:val="24"/>
        </w:rPr>
      </w:pPr>
    </w:p>
    <w:p w14:paraId="1C5D9FE6" w14:textId="77777777" w:rsidR="000368B5" w:rsidRPr="00432906" w:rsidRDefault="000368B5" w:rsidP="000368B5">
      <w:pPr>
        <w:pStyle w:val="Nagwek1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14:paraId="4ECBE976" w14:textId="167CDEA6" w:rsidR="009679EB" w:rsidRPr="00E83D2E" w:rsidRDefault="00B43FBF" w:rsidP="00E83D2E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79EB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2A5DD7">
        <w:rPr>
          <w:rFonts w:ascii="Times New Roman" w:hAnsi="Times New Roman"/>
          <w:sz w:val="24"/>
          <w:szCs w:val="24"/>
        </w:rPr>
        <w:t>zadanie p.n.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E83D2E" w:rsidRPr="00E83D2E">
        <w:rPr>
          <w:rFonts w:ascii="Times New Roman" w:hAnsi="Times New Roman"/>
          <w:b/>
          <w:bCs/>
          <w:sz w:val="24"/>
          <w:szCs w:val="24"/>
        </w:rPr>
        <w:t>„Utworzenie infrastruktury sportowo – rekreacyjnej „Budowa placu zabaw poprzez lokalizacje elementów małej architektury”</w:t>
      </w:r>
      <w:r w:rsidR="00E83D2E" w:rsidRPr="00E83D2E">
        <w:rPr>
          <w:rFonts w:ascii="Times New Roman" w:hAnsi="Times New Roman"/>
          <w:sz w:val="24"/>
          <w:szCs w:val="24"/>
        </w:rPr>
        <w:t xml:space="preserve"> w ramach funduszu sołeckiego miejscowości Pokrzywianka</w:t>
      </w:r>
      <w:r w:rsidR="00E83D2E">
        <w:rPr>
          <w:rFonts w:ascii="Times New Roman" w:hAnsi="Times New Roman"/>
          <w:sz w:val="24"/>
          <w:szCs w:val="24"/>
        </w:rPr>
        <w:t>,</w:t>
      </w:r>
      <w:r w:rsidR="00E83D2E" w:rsidRPr="00E83D2E">
        <w:rPr>
          <w:rFonts w:ascii="Times New Roman" w:hAnsi="Times New Roman"/>
          <w:sz w:val="24"/>
          <w:szCs w:val="24"/>
        </w:rPr>
        <w:t xml:space="preserve"> 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(określane dalej jako „</w:t>
      </w:r>
      <w:r w:rsidR="00EF2923" w:rsidRPr="00E83D2E"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E83D2E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14:paraId="7FC82277" w14:textId="77777777" w:rsidR="00B43FBF" w:rsidRPr="002A5DD7" w:rsidRDefault="009679EB" w:rsidP="009679EB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5DD7">
        <w:rPr>
          <w:rFonts w:ascii="Times New Roman" w:hAnsi="Times New Roman"/>
          <w:iCs/>
          <w:color w:val="000000"/>
          <w:sz w:val="24"/>
          <w:szCs w:val="24"/>
        </w:rPr>
        <w:t xml:space="preserve">Wykonawca zobowiązuje się zrealizować </w:t>
      </w:r>
      <w:r w:rsidR="00EF2923" w:rsidRPr="002A5DD7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2A5DD7">
        <w:rPr>
          <w:rFonts w:ascii="Times New Roman" w:hAnsi="Times New Roman"/>
          <w:iCs/>
          <w:color w:val="000000"/>
          <w:sz w:val="24"/>
          <w:szCs w:val="24"/>
        </w:rPr>
        <w:t>adanie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zgodnie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 dokumentacją techniczną</w:t>
      </w:r>
      <w:r w:rsidRPr="002A5DD7">
        <w:rPr>
          <w:rFonts w:ascii="Times New Roman" w:hAnsi="Times New Roman"/>
          <w:sz w:val="24"/>
          <w:szCs w:val="24"/>
        </w:rPr>
        <w:t>, stanowiącą załącznik do niniejszej umowy</w:t>
      </w:r>
      <w:r w:rsidR="000368B5" w:rsidRPr="002A5DD7">
        <w:rPr>
          <w:rFonts w:ascii="Times New Roman" w:hAnsi="Times New Roman"/>
          <w:sz w:val="24"/>
          <w:szCs w:val="24"/>
        </w:rPr>
        <w:t>.</w:t>
      </w:r>
    </w:p>
    <w:p w14:paraId="3BDF1DD3" w14:textId="048D62A8" w:rsidR="000368B5" w:rsidRPr="002A5DD7" w:rsidRDefault="00E83D2E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8B5"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14:paraId="6E1DD209" w14:textId="77777777" w:rsidR="00E83D2E" w:rsidRPr="00E83D2E" w:rsidRDefault="009679EB" w:rsidP="00E83D2E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sz w:val="24"/>
          <w:szCs w:val="24"/>
        </w:rPr>
        <w:t>Zadanie</w:t>
      </w:r>
      <w:r w:rsidR="00E4652F" w:rsidRPr="002A5DD7">
        <w:rPr>
          <w:rFonts w:ascii="Times New Roman" w:hAnsi="Times New Roman"/>
          <w:sz w:val="24"/>
          <w:szCs w:val="24"/>
        </w:rPr>
        <w:t xml:space="preserve"> </w:t>
      </w:r>
      <w:r w:rsidR="000368B5" w:rsidRPr="002A5DD7">
        <w:rPr>
          <w:rFonts w:ascii="Times New Roman" w:hAnsi="Times New Roman"/>
          <w:sz w:val="24"/>
          <w:szCs w:val="24"/>
        </w:rPr>
        <w:t xml:space="preserve"> obejmuje</w:t>
      </w:r>
      <w:r w:rsidR="00B6596D" w:rsidRPr="002A5DD7">
        <w:rPr>
          <w:rFonts w:ascii="Times New Roman" w:hAnsi="Times New Roman"/>
          <w:sz w:val="24"/>
          <w:szCs w:val="24"/>
        </w:rPr>
        <w:t xml:space="preserve"> następujące zadani</w:t>
      </w:r>
      <w:r w:rsidR="00E83D2E">
        <w:rPr>
          <w:rFonts w:ascii="Times New Roman" w:hAnsi="Times New Roman"/>
          <w:sz w:val="24"/>
          <w:szCs w:val="24"/>
        </w:rPr>
        <w:t>e:</w:t>
      </w:r>
      <w:r w:rsidR="00B6596D" w:rsidRPr="002A5DD7">
        <w:rPr>
          <w:rFonts w:ascii="Times New Roman" w:hAnsi="Times New Roman"/>
          <w:sz w:val="24"/>
          <w:szCs w:val="24"/>
        </w:rPr>
        <w:t xml:space="preserve"> </w:t>
      </w:r>
    </w:p>
    <w:p w14:paraId="6C26C34C" w14:textId="7618E9B1" w:rsidR="009E4928" w:rsidRPr="009E4928" w:rsidRDefault="00E83D2E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1</w:t>
      </w:r>
      <w:r w:rsidR="009E4928">
        <w:rPr>
          <w:rFonts w:ascii="Times New Roman" w:hAnsi="Times New Roman"/>
          <w:sz w:val="24"/>
          <w:szCs w:val="24"/>
        </w:rPr>
        <w:t>)</w:t>
      </w:r>
      <w:r w:rsidR="009E4928" w:rsidRPr="009E4928">
        <w:rPr>
          <w:rFonts w:ascii="Times New Roman" w:hAnsi="Times New Roman"/>
          <w:sz w:val="24"/>
          <w:szCs w:val="24"/>
        </w:rPr>
        <w:t>Dostawa i montaż THJ-B01+THJ-B02 Wyciskanie siedząc + Wyciąg górny;</w:t>
      </w:r>
    </w:p>
    <w:p w14:paraId="261F32CC" w14:textId="77777777" w:rsidR="009E4928" w:rsidRPr="009E4928" w:rsidRDefault="009E4928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928">
        <w:rPr>
          <w:rFonts w:ascii="Times New Roman" w:hAnsi="Times New Roman"/>
          <w:sz w:val="24"/>
          <w:szCs w:val="24"/>
        </w:rPr>
        <w:t>2) Dostawa i montaż THJ-B10+THJ-B11+THJ-B16 Wahadło +piechur/biegacz+twister;</w:t>
      </w:r>
    </w:p>
    <w:p w14:paraId="15EC7D13" w14:textId="77777777" w:rsidR="009E4928" w:rsidRPr="009E4928" w:rsidRDefault="009E4928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928">
        <w:rPr>
          <w:rFonts w:ascii="Times New Roman" w:hAnsi="Times New Roman"/>
          <w:sz w:val="24"/>
          <w:szCs w:val="24"/>
        </w:rPr>
        <w:t>3) Dostawa i montaż orbitrek;</w:t>
      </w:r>
    </w:p>
    <w:p w14:paraId="2C8707E3" w14:textId="77777777" w:rsidR="009E4928" w:rsidRPr="009E4928" w:rsidRDefault="009E4928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928">
        <w:rPr>
          <w:rFonts w:ascii="Times New Roman" w:hAnsi="Times New Roman"/>
          <w:sz w:val="24"/>
          <w:szCs w:val="24"/>
        </w:rPr>
        <w:t>4) Dostawa i montaż tablicy regulaminowej;</w:t>
      </w:r>
    </w:p>
    <w:p w14:paraId="53465BF7" w14:textId="77777777" w:rsidR="009E4928" w:rsidRPr="009E4928" w:rsidRDefault="009E4928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928">
        <w:rPr>
          <w:rFonts w:ascii="Times New Roman" w:hAnsi="Times New Roman"/>
          <w:sz w:val="24"/>
          <w:szCs w:val="24"/>
        </w:rPr>
        <w:t>5) Dostawa i montaż ławki miejskiej;</w:t>
      </w:r>
    </w:p>
    <w:p w14:paraId="369D9A89" w14:textId="4D42FE07" w:rsidR="00E83D2E" w:rsidRPr="00E83D2E" w:rsidRDefault="009E4928" w:rsidP="009E4928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4928">
        <w:rPr>
          <w:rFonts w:ascii="Times New Roman" w:hAnsi="Times New Roman"/>
          <w:sz w:val="24"/>
          <w:szCs w:val="24"/>
        </w:rPr>
        <w:t>6) Dostawa i montaż Kosz na śmieci.</w:t>
      </w:r>
    </w:p>
    <w:p w14:paraId="30E7C6E9" w14:textId="77777777" w:rsidR="00E83D2E" w:rsidRPr="00E83D2E" w:rsidRDefault="00E83D2E" w:rsidP="00E83D2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95C350F" w14:textId="13AEB879" w:rsidR="000368B5" w:rsidRPr="002A5DD7" w:rsidRDefault="000368B5" w:rsidP="00E83D2E">
      <w:pPr>
        <w:pStyle w:val="Akapitzlist"/>
        <w:suppressAutoHyphens/>
        <w:autoSpaceDN w:val="0"/>
        <w:spacing w:after="0" w:line="240" w:lineRule="auto"/>
        <w:ind w:left="426" w:right="-1"/>
        <w:jc w:val="center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b/>
          <w:bCs/>
        </w:rPr>
        <w:t>§ 3</w:t>
      </w:r>
    </w:p>
    <w:p w14:paraId="316C447C" w14:textId="77777777"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14:paraId="218C2031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14:paraId="17BBB4CC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14:paraId="1713A40B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14:paraId="177EC5CD" w14:textId="1C6A62A2" w:rsidR="007970FA" w:rsidRPr="00E83D2E" w:rsidRDefault="000368B5" w:rsidP="007970FA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14:paraId="7576F7F5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przestrzeganie zasad mających na celu ochronę środowiska i gospodarki odpadami, </w:t>
      </w:r>
    </w:p>
    <w:p w14:paraId="7013728F" w14:textId="77777777" w:rsidR="00EF2923" w:rsidRPr="002A5DD7" w:rsidRDefault="000368B5" w:rsidP="000368B5">
      <w:pPr>
        <w:pStyle w:val="Default"/>
        <w:numPr>
          <w:ilvl w:val="1"/>
          <w:numId w:val="38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14:paraId="351ED468" w14:textId="77777777"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14:paraId="7AC76861" w14:textId="77777777" w:rsidR="000368B5" w:rsidRPr="002A5DD7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14:paraId="4EFC3FD5" w14:textId="05C6C2AD" w:rsidR="000368B5" w:rsidRPr="002A5DD7" w:rsidRDefault="00CB5D0D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30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.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09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1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E29AC1D" w14:textId="4F765295" w:rsidR="000368B5" w:rsidRPr="00A251AF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dotrzymanie terminu wykonania przedmiotu umowy uznaje się datę podpisania przez upoważnionych przedstawicieli Zamawiającego protokołu skutecznego odbioru końcowego robót. </w:t>
      </w:r>
    </w:p>
    <w:p w14:paraId="094AF486" w14:textId="1B937CB8" w:rsidR="00A251AF" w:rsidRDefault="00A251AF" w:rsidP="00A251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4FA0" w14:textId="77777777" w:rsidR="00A251AF" w:rsidRPr="002A5DD7" w:rsidRDefault="00A251AF" w:rsidP="00A251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BCB74A" w14:textId="77777777" w:rsidR="00EF2923" w:rsidRPr="002A5DD7" w:rsidRDefault="00EF2923" w:rsidP="00EF29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5D07B28" w14:textId="77777777"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lastRenderedPageBreak/>
        <w:t>§ 5</w:t>
      </w:r>
    </w:p>
    <w:p w14:paraId="0A118F3E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Wykonawca zobowiązuje się zrealizować przedmiot umowy z należytą starannością zgodnie z projektem i zawartymi w nim uzgodnieniami, z obowiązującymi przepisami prawa, a także wymaganiami wynikającymi z Polskich Norm i aprobat technicznych. </w:t>
      </w:r>
    </w:p>
    <w:p w14:paraId="5EB0EB9A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14:paraId="444B67FC" w14:textId="77777777"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BE0FDC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14:paraId="2173620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14:paraId="62837D2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E4652F" w:rsidRPr="002A5DD7">
        <w:rPr>
          <w:rFonts w:ascii="Times New Roman" w:hAnsi="Times New Roman"/>
          <w:color w:val="000000"/>
          <w:sz w:val="24"/>
          <w:szCs w:val="24"/>
        </w:rPr>
        <w:t>:</w:t>
      </w:r>
    </w:p>
    <w:p w14:paraId="696440BD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14:paraId="46148620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14:paraId="1C6A4FF2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 - EN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16630:2015-06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3589B3FB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użytkowania,</w:t>
      </w:r>
    </w:p>
    <w:p w14:paraId="7ECA7F71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14:paraId="39881B6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14:paraId="358FC99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14:paraId="68353570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14:paraId="5C50017F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lecz nadają się do usunięcia - odmówić odbioru, wyznaczając wykonawcy termin do usunięcia wad lub nieprawidłowości,</w:t>
      </w:r>
    </w:p>
    <w:p w14:paraId="04564FFD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14:paraId="7E475122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14:paraId="320D2E37" w14:textId="0CE67ADA" w:rsidR="007970FA" w:rsidRPr="00E83D2E" w:rsidRDefault="000368B5" w:rsidP="00E83D2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w toku odbioru. Jeżeli Zamawiający odmówi odbioru, wyznaczając Wykonawcy termin do usunięcia wad lub nieprawidłowości, Strony sporządzą protokół nieskutecznego odbioru </w:t>
      </w:r>
    </w:p>
    <w:p w14:paraId="3EB2B1B9" w14:textId="77777777"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14:paraId="6858D37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w terminie. Protokół nieskutecznego odbioru końcowego nie stanowi podstawy do wystawienia faktury przez Wykonawcę. </w:t>
      </w:r>
    </w:p>
    <w:p w14:paraId="32B513C2" w14:textId="0103B4A5" w:rsidR="000368B5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Po usunięciu wad i nieprawidłowości Wykonawca zawiadamia Zamawiającego o gotowości do odbioru na zasadach określonych w ust. 5.</w:t>
      </w:r>
    </w:p>
    <w:p w14:paraId="0635E14E" w14:textId="5C112C20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6B535" w14:textId="5CF263DB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DABD6" w14:textId="77777777" w:rsidR="00E83D2E" w:rsidRPr="002A5DD7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3D4AA" w14:textId="77777777"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14:paraId="5EC259C5" w14:textId="77777777"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lastRenderedPageBreak/>
        <w:t>§ 7</w:t>
      </w:r>
    </w:p>
    <w:p w14:paraId="60FAB680" w14:textId="77777777" w:rsidR="000368B5" w:rsidRPr="002A5DD7" w:rsidRDefault="000368B5" w:rsidP="00DC72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2A5DD7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2A5DD7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(netto):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; podatek od towarów i usług VAT</w:t>
      </w:r>
      <w:r w:rsidR="009679EB"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w wysokości: złotych wg. stawki VAT (23%); na kwotę (brutto):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>(słownie).</w:t>
      </w:r>
    </w:p>
    <w:p w14:paraId="0D3847D6" w14:textId="77777777"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14:paraId="43288F78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faktur/y</w:t>
      </w:r>
      <w:r w:rsidRPr="002A5DD7">
        <w:t xml:space="preserve"> wystawionej </w:t>
      </w:r>
      <w:r w:rsidR="00432906" w:rsidRPr="002A5DD7">
        <w:t>/ych na podstawie protokoł</w:t>
      </w:r>
      <w:r w:rsidR="00E106CE" w:rsidRPr="002A5DD7">
        <w:t>u</w:t>
      </w:r>
      <w:r w:rsidRPr="002A5DD7">
        <w:t xml:space="preserve"> skutecznego odbioru końcowego robót, sporządzonego</w:t>
      </w:r>
      <w:r w:rsidR="00432906" w:rsidRPr="002A5DD7">
        <w:t>/ych</w:t>
      </w:r>
      <w:r w:rsidRPr="002A5DD7">
        <w:t xml:space="preserve"> przez przedstawiciela Zamawiającego w obecności Wykonawcy. Faktura</w:t>
      </w:r>
      <w:r w:rsidR="00432906" w:rsidRPr="002A5DD7">
        <w:t>/y</w:t>
      </w:r>
      <w:r w:rsidRPr="002A5DD7">
        <w:t xml:space="preserve"> </w:t>
      </w:r>
      <w:r w:rsidRPr="002A5DD7">
        <w:rPr>
          <w:color w:val="000000"/>
        </w:rPr>
        <w:t>będzie</w:t>
      </w:r>
      <w:r w:rsidR="00432906" w:rsidRPr="002A5DD7">
        <w:rPr>
          <w:color w:val="000000"/>
        </w:rPr>
        <w:t>/ą</w:t>
      </w:r>
      <w:r w:rsidRPr="002A5DD7">
        <w:rPr>
          <w:color w:val="000000"/>
        </w:rPr>
        <w:t xml:space="preserve"> płatna</w:t>
      </w:r>
      <w:r w:rsidR="00432906" w:rsidRPr="002A5DD7">
        <w:rPr>
          <w:color w:val="000000"/>
        </w:rPr>
        <w:t>/e</w:t>
      </w:r>
      <w:r w:rsidRPr="002A5DD7">
        <w:rPr>
          <w:color w:val="000000"/>
        </w:rPr>
        <w:t xml:space="preserve"> w terminie do 30 dni od daty dostarczenia przez Wykonawcę prawidłowo wystawionej faktury do siedziby Zamawiającego.</w:t>
      </w:r>
      <w:r w:rsidRPr="002A5DD7">
        <w:t xml:space="preserve"> </w:t>
      </w:r>
    </w:p>
    <w:p w14:paraId="0614C750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i dalszym podwykonawcom, </w:t>
      </w:r>
    </w:p>
    <w:p w14:paraId="662EFDEF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14:paraId="33D0AAA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14:paraId="67302AB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14:paraId="3DE3FBC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14:paraId="6E3F1C2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14:paraId="062888C6" w14:textId="77777777"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3BDD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14:paraId="7C65C301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 o treści zgodnej z projektem umowy. </w:t>
      </w:r>
    </w:p>
    <w:p w14:paraId="66F6F386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14:paraId="2AE946C1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14:paraId="524C233E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14:paraId="4DF0E627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14:paraId="2DBA3DD6" w14:textId="77777777" w:rsidR="000368B5" w:rsidRPr="002A5DD7" w:rsidRDefault="000368B5" w:rsidP="00E106CE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14:paraId="5CE30226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usługi lub roboty budowlane, w terminie 7 dni od dnia jej zawarcia. </w:t>
      </w:r>
    </w:p>
    <w:p w14:paraId="0BD6499E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14:paraId="36D2F5C3" w14:textId="77777777" w:rsidR="00432906" w:rsidRPr="002A5DD7" w:rsidRDefault="00432906" w:rsidP="004329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2AF8A1" w14:textId="77777777"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14:paraId="49911A92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od obowiązku zapłaty odpowiednio przez Wykonawcę, podwykonawcę lub dalszego podwykonawcę zamówienia na roboty budowlane. </w:t>
      </w:r>
    </w:p>
    <w:p w14:paraId="5EB523F6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14:paraId="663174C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14:paraId="125AAD8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14:paraId="3BC09BDE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14:paraId="67285C7A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270A371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063AE7D7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14:paraId="1CDCE904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14:paraId="61E403FC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14:paraId="0379C9F8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5E663" w14:textId="77777777"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14:paraId="7EA4661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postanawiają, że odpowiedzialność Wykonawcy z tytułu gwarancji i rękojmi za wady wynosi </w:t>
      </w:r>
      <w:r w:rsidRPr="002A5DD7">
        <w:rPr>
          <w:rFonts w:ascii="Times New Roman" w:hAnsi="Times New Roman"/>
          <w:b/>
          <w:sz w:val="24"/>
          <w:szCs w:val="24"/>
        </w:rPr>
        <w:t>…..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14:paraId="03EE5402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14:paraId="691992B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14:paraId="151F377A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14:paraId="699FFC7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dochodzić roszczeń z tytułu rękojmi (gwarancji) także po okresie określonym w ust.1, jeżeli zgłosił wadę przed upływem tego okresu. </w:t>
      </w:r>
    </w:p>
    <w:p w14:paraId="39A637F4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 xml:space="preserve">(niezależnie od tego czy rozpoczął on już usuwanie szkody cz też nie), to Zamawiający może zlecić usunięcie ich stronie trzeciej na koszt Wykonawcy. W tym przypadku koszty usuwania wad będą pokrywane w pierwszej kolejności z zatrzymanej kwoty będącej zabezpieczeniem należytego wykonania umowy. </w:t>
      </w:r>
    </w:p>
    <w:p w14:paraId="38BD5EB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potwierdzają, iż przed zawarciem umowy Wykonawca wniósł zabezpieczenie należytego wykonania umowy w wysokości </w:t>
      </w:r>
      <w:r w:rsidRPr="002A5DD7">
        <w:rPr>
          <w:rFonts w:ascii="Times New Roman" w:hAnsi="Times New Roman"/>
          <w:b/>
          <w:sz w:val="24"/>
          <w:szCs w:val="24"/>
        </w:rPr>
        <w:t>…….. zł</w:t>
      </w:r>
      <w:r w:rsidRPr="002A5DD7">
        <w:rPr>
          <w:rFonts w:ascii="Times New Roman" w:hAnsi="Times New Roman"/>
          <w:sz w:val="24"/>
          <w:szCs w:val="24"/>
        </w:rPr>
        <w:t xml:space="preserve"> co stanowi 5% wartości umowy w formie/formach pieniężnej dnia </w:t>
      </w:r>
      <w:r w:rsidRPr="002A5DD7">
        <w:rPr>
          <w:rFonts w:ascii="Times New Roman" w:hAnsi="Times New Roman"/>
          <w:b/>
          <w:sz w:val="24"/>
          <w:szCs w:val="24"/>
        </w:rPr>
        <w:t xml:space="preserve">……………….r. </w:t>
      </w:r>
    </w:p>
    <w:p w14:paraId="53E83CFE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służy pokryciu roszczeń z tytułu niewykonania lub nienależytego wykonania zobowiązań wynikających z niniejszej umowy. </w:t>
      </w:r>
    </w:p>
    <w:p w14:paraId="0F78CF4B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należytego wykonania umowy będzie zwrócone Wykonawcy w terminach i wysokościach jak niżej: </w:t>
      </w:r>
    </w:p>
    <w:p w14:paraId="28B51CC1" w14:textId="77777777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70 % kwoty zabezpieczenia w terminie 30 dni od dnia wykonania zamówienia i uznania przez Zamawiającego za należycie wykonane, </w:t>
      </w:r>
    </w:p>
    <w:p w14:paraId="471CEDE8" w14:textId="77777777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30 % kwoty zabezpieczenia nastąpi w terminie nie później niż w 15. dniu po upływie okresu rękojmi za wady. </w:t>
      </w:r>
    </w:p>
    <w:p w14:paraId="3BDFB64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Dopuszcza się aby podstawą zwolnienia zabezpieczenia mógł być protokół odbioru pogwarancyjnego podpisany przez strony najpóźniej w dniu upływu terminu rękojmi. </w:t>
      </w:r>
    </w:p>
    <w:p w14:paraId="1061535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nienależytego wykonania zamówienia, zabezpieczenie staje się własnością Zamawiającego i będzie wykorzystane do zgodnego z umową wykonania robót i pokrycia roszczeń z tytułu rękojmi. </w:t>
      </w:r>
    </w:p>
    <w:p w14:paraId="00C7AA6C" w14:textId="77777777" w:rsidR="00432906" w:rsidRPr="002A5DD7" w:rsidRDefault="00432906" w:rsidP="00EF2923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</w:p>
    <w:p w14:paraId="06E194F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171D06F4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FA06C3C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14:paraId="586514B9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 każdy dzień opóźnienia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14:paraId="38D8D3FA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opóźnienie w usunięciu wad stwierdzonych przy odbiorze robót oraz w okresie gwarancji lub rękojmi w wysokości 0,25% wynagrodzenia umownego brutto, za każdy dzień opóźnienia liczony od dnia wyznaczonego na usunięcie wad; </w:t>
      </w:r>
    </w:p>
    <w:p w14:paraId="7148DE55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opóźnienie 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13864BC8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</w:rPr>
        <w:t>braku zapłaty lub nieterminowej zapłaty wynagrodzenia należnego podwykonawcom lub dalszym podwykonawcom;</w:t>
      </w:r>
      <w:r w:rsidRPr="002A5DD7">
        <w:rPr>
          <w:rFonts w:ascii="Times New Roman" w:hAnsi="Times New Roman" w:cs="Times New Roman"/>
          <w:iCs/>
        </w:rPr>
        <w:t xml:space="preserve"> </w:t>
      </w:r>
    </w:p>
    <w:p w14:paraId="2215F686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do zaakceptowania projektu umowy o podwykonawstwo, której przedmiotem są roboty budowlane, lub projektu jej zmiany; </w:t>
      </w:r>
    </w:p>
    <w:p w14:paraId="3F9F355E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poświadczonej za zgodność z oryginałem kopii umowy o podwykonawstwo lub jej zmiany; </w:t>
      </w:r>
    </w:p>
    <w:p w14:paraId="59CF23F3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>braku zmiany umowy o podwykonawstwo w zakresie terminu zapłaty;</w:t>
      </w:r>
    </w:p>
    <w:p w14:paraId="7AA30215" w14:textId="77777777" w:rsidR="000368B5" w:rsidRPr="002A5DD7" w:rsidRDefault="000368B5" w:rsidP="000368B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  <w:iCs/>
        </w:rPr>
        <w:t xml:space="preserve">- w wysokości 0,25 % ceny brutto za każde naruszenie, o którym mowa w pkt 5. </w:t>
      </w:r>
    </w:p>
    <w:p w14:paraId="5A93D38B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14:paraId="74275555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zobowiązuje się do nie przekazywania osobom trzecim zarówno całości jak i części swoich zobowiązań lub praw wynikających z niniejszej Umowy, bez wyraźnej uprzedniej zgody Zamawiającego wyrażonej na piśmie.</w:t>
      </w:r>
    </w:p>
    <w:p w14:paraId="240195EB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E10B8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13</w:t>
      </w:r>
    </w:p>
    <w:p w14:paraId="3384D606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14:paraId="0A1367D8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14:paraId="25837DC5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14:paraId="407CC02A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14:paraId="0CE4DDA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14:paraId="43192E8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14:paraId="381BEF5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14:paraId="22B9390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14:paraId="36CD1D94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14:paraId="75F48969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14:paraId="41486865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9D03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14:paraId="6C15D2E7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14:paraId="1C48CA9A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14:paraId="2F9131F7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6972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14:paraId="7951F634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14:paraId="585F21E6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14:paraId="54A45BE1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14:paraId="4065B316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18941F7F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wskazań liczników, które Wykonawca zainstaluje na własny koszt. </w:t>
      </w:r>
    </w:p>
    <w:p w14:paraId="05891013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14:paraId="763A6092" w14:textId="77777777" w:rsidR="000368B5" w:rsidRPr="002A5DD7" w:rsidRDefault="000368B5" w:rsidP="003E7AB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7BFA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</w:p>
    <w:p w14:paraId="30A0DC10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14:paraId="26271C9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Wykonawca zobowiązany jest do wykonania i ustawienia tablicy informacyjnej zgodnie z wymaganiami wynikającymi z Prawa Budowlanego.</w:t>
      </w:r>
    </w:p>
    <w:p w14:paraId="4580B156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14:paraId="751FF9F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14:paraId="66C5951B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14:paraId="2DE85A4A" w14:textId="432F660E" w:rsidR="003705B5" w:rsidRPr="00E83D2E" w:rsidRDefault="000368B5" w:rsidP="00E83D2E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nienależyte wykonanie zobowiązań osób trzecich jak za swoje własne.</w:t>
      </w:r>
    </w:p>
    <w:p w14:paraId="45DC8666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14:paraId="381CD5C4" w14:textId="77777777" w:rsidR="000368B5" w:rsidRPr="002A5DD7" w:rsidRDefault="000368B5" w:rsidP="003705B5">
      <w:pPr>
        <w:pStyle w:val="Styl1"/>
        <w:widowControl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14:paraId="45418A75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14:paraId="7E698490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14:paraId="310F9541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14:paraId="3DDDABB7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14:paraId="7C1161CB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14:paraId="41E1B28A" w14:textId="77777777" w:rsidR="000368B5" w:rsidRPr="002A5DD7" w:rsidRDefault="000368B5" w:rsidP="003E7AB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14:paraId="0A8B3379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14:paraId="19426C8C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dopełnienie wszelkich niezbędnych formalności wynikających z obowiązujących warunków i uzgodnień, uzyskanych w związku z przedmiotową inwestycją, a wszelkie koszty z tym związane stanowią koszt wykonawcy.</w:t>
      </w:r>
    </w:p>
    <w:p w14:paraId="68210184" w14:textId="639D0DFF" w:rsidR="003705B5" w:rsidRPr="00E83D2E" w:rsidRDefault="000368B5" w:rsidP="00E83D2E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14:paraId="55441D5D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31274EA7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14:paraId="4C013CA7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6680A04B" w14:textId="77777777" w:rsidR="000368B5" w:rsidRPr="002A5DD7" w:rsidRDefault="000368B5" w:rsidP="000368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14:paraId="6F923DFA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20</w:t>
      </w:r>
    </w:p>
    <w:p w14:paraId="58608CC4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14:paraId="0B05193E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5DA6116D" w14:textId="77777777" w:rsidR="000368B5" w:rsidRPr="002A5DD7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Integralną część umowy stanowią załączniki :</w:t>
      </w:r>
    </w:p>
    <w:p w14:paraId="46F75B6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Formularz ofertowy – załącznik Nr 1,</w:t>
      </w:r>
    </w:p>
    <w:p w14:paraId="1A79C82C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Oświadczenie o spełnianiu warunków udziału w postępowaniu – załącznik Nr 2,</w:t>
      </w:r>
    </w:p>
    <w:p w14:paraId="4D010657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Wykaz wykonanych robót – załącznik Nr 3,</w:t>
      </w:r>
    </w:p>
    <w:p w14:paraId="3B5D26F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Dokumentacja projektowa – załącznik Nr 4,</w:t>
      </w:r>
    </w:p>
    <w:p w14:paraId="7FAC0EF7" w14:textId="77777777" w:rsidR="000368B5" w:rsidRPr="002A5DD7" w:rsidRDefault="000368B5" w:rsidP="00C475D1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Wzór umowy – załącznik Nr 5,</w:t>
      </w:r>
    </w:p>
    <w:p w14:paraId="06C72001" w14:textId="77777777" w:rsidR="000368B5" w:rsidRPr="002A5DD7" w:rsidRDefault="000368B5" w:rsidP="003E7AB4">
      <w:pPr>
        <w:numPr>
          <w:ilvl w:val="0"/>
          <w:numId w:val="11"/>
        </w:numPr>
        <w:spacing w:after="78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Klauzula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informacyjna do przetwarzania danych osobowych –załącznik nr 6.</w:t>
      </w:r>
    </w:p>
    <w:p w14:paraId="20238D06" w14:textId="77777777"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14:paraId="0EE5DDAC" w14:textId="77777777"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2375D5B2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14:paraId="7A93C8B4" w14:textId="77777777" w:rsidR="000368B5" w:rsidRPr="002A5DD7" w:rsidRDefault="000368B5" w:rsidP="000368B5">
      <w:pPr>
        <w:rPr>
          <w:rFonts w:ascii="Times New Roman" w:hAnsi="Times New Roman"/>
          <w:sz w:val="24"/>
          <w:szCs w:val="24"/>
        </w:rPr>
      </w:pPr>
    </w:p>
    <w:p w14:paraId="1287A6B1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14:paraId="79128D2B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</w:p>
    <w:p w14:paraId="57BEA5A7" w14:textId="77777777"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0B84" w14:textId="77777777" w:rsidR="000B6114" w:rsidRDefault="000B6114" w:rsidP="00E34E72">
      <w:pPr>
        <w:spacing w:after="0" w:line="240" w:lineRule="auto"/>
      </w:pPr>
      <w:r>
        <w:separator/>
      </w:r>
    </w:p>
  </w:endnote>
  <w:endnote w:type="continuationSeparator" w:id="0">
    <w:p w14:paraId="0CAEB25F" w14:textId="77777777" w:rsidR="000B6114" w:rsidRDefault="000B6114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565807"/>
      <w:docPartObj>
        <w:docPartGallery w:val="Page Numbers (Bottom of Page)"/>
        <w:docPartUnique/>
      </w:docPartObj>
    </w:sdtPr>
    <w:sdtEndPr/>
    <w:sdtContent>
      <w:p w14:paraId="3274945E" w14:textId="77777777"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14:paraId="3D6CA9CC" w14:textId="77777777"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EB27" w14:textId="77777777" w:rsidR="000B6114" w:rsidRDefault="000B6114" w:rsidP="00E34E72">
      <w:pPr>
        <w:spacing w:after="0" w:line="240" w:lineRule="auto"/>
      </w:pPr>
      <w:r>
        <w:separator/>
      </w:r>
    </w:p>
  </w:footnote>
  <w:footnote w:type="continuationSeparator" w:id="0">
    <w:p w14:paraId="5A1A2D48" w14:textId="77777777" w:rsidR="000B6114" w:rsidRDefault="000B6114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 w15:restartNumberingAfterBreak="0">
    <w:nsid w:val="013037E8"/>
    <w:multiLevelType w:val="hybridMultilevel"/>
    <w:tmpl w:val="EE5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05A6"/>
    <w:multiLevelType w:val="hybridMultilevel"/>
    <w:tmpl w:val="DAF81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E94"/>
    <w:multiLevelType w:val="hybridMultilevel"/>
    <w:tmpl w:val="A0BCF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A2A606C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B1A"/>
    <w:multiLevelType w:val="hybridMultilevel"/>
    <w:tmpl w:val="5682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6F86"/>
    <w:multiLevelType w:val="hybridMultilevel"/>
    <w:tmpl w:val="5C3E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104B8"/>
    <w:multiLevelType w:val="hybridMultilevel"/>
    <w:tmpl w:val="46B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306"/>
    <w:multiLevelType w:val="hybridMultilevel"/>
    <w:tmpl w:val="C6F6759A"/>
    <w:lvl w:ilvl="0" w:tplc="F5288B9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2BA2256B"/>
    <w:multiLevelType w:val="hybridMultilevel"/>
    <w:tmpl w:val="60AC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DE4"/>
    <w:multiLevelType w:val="hybridMultilevel"/>
    <w:tmpl w:val="486A5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C135A7D"/>
    <w:multiLevelType w:val="hybridMultilevel"/>
    <w:tmpl w:val="D27E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C0897"/>
    <w:multiLevelType w:val="hybridMultilevel"/>
    <w:tmpl w:val="075EE5F6"/>
    <w:lvl w:ilvl="0" w:tplc="21D0B2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512F3C3A"/>
    <w:multiLevelType w:val="hybridMultilevel"/>
    <w:tmpl w:val="5824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367D5"/>
    <w:multiLevelType w:val="hybridMultilevel"/>
    <w:tmpl w:val="50CA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45FA"/>
    <w:multiLevelType w:val="hybridMultilevel"/>
    <w:tmpl w:val="729A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21C7"/>
    <w:multiLevelType w:val="hybridMultilevel"/>
    <w:tmpl w:val="195ADAEC"/>
    <w:lvl w:ilvl="0" w:tplc="C5B67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91B4D"/>
    <w:multiLevelType w:val="hybridMultilevel"/>
    <w:tmpl w:val="1116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6C1D88"/>
    <w:multiLevelType w:val="hybridMultilevel"/>
    <w:tmpl w:val="4C968AE2"/>
    <w:lvl w:ilvl="0" w:tplc="04150011">
      <w:start w:val="1"/>
      <w:numFmt w:val="decimal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2C4C2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DDC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87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B88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C53E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8A5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2F2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F0F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82A2F4C"/>
    <w:multiLevelType w:val="hybridMultilevel"/>
    <w:tmpl w:val="0E624780"/>
    <w:lvl w:ilvl="0" w:tplc="66C05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F4A1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30"/>
  </w:num>
  <w:num w:numId="10">
    <w:abstractNumId w:val="20"/>
  </w:num>
  <w:num w:numId="11">
    <w:abstractNumId w:val="42"/>
  </w:num>
  <w:num w:numId="12">
    <w:abstractNumId w:val="41"/>
  </w:num>
  <w:num w:numId="13">
    <w:abstractNumId w:val="46"/>
  </w:num>
  <w:num w:numId="14">
    <w:abstractNumId w:val="31"/>
  </w:num>
  <w:num w:numId="15">
    <w:abstractNumId w:val="35"/>
  </w:num>
  <w:num w:numId="16">
    <w:abstractNumId w:val="29"/>
  </w:num>
  <w:num w:numId="17">
    <w:abstractNumId w:val="21"/>
  </w:num>
  <w:num w:numId="18">
    <w:abstractNumId w:val="24"/>
  </w:num>
  <w:num w:numId="19">
    <w:abstractNumId w:val="36"/>
  </w:num>
  <w:num w:numId="20">
    <w:abstractNumId w:val="38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 w:numId="25">
    <w:abstractNumId w:val="14"/>
  </w:num>
  <w:num w:numId="26">
    <w:abstractNumId w:val="44"/>
  </w:num>
  <w:num w:numId="27">
    <w:abstractNumId w:val="7"/>
  </w:num>
  <w:num w:numId="28">
    <w:abstractNumId w:val="22"/>
  </w:num>
  <w:num w:numId="29">
    <w:abstractNumId w:val="25"/>
  </w:num>
  <w:num w:numId="30">
    <w:abstractNumId w:val="16"/>
  </w:num>
  <w:num w:numId="31">
    <w:abstractNumId w:val="12"/>
  </w:num>
  <w:num w:numId="32">
    <w:abstractNumId w:val="6"/>
  </w:num>
  <w:num w:numId="33">
    <w:abstractNumId w:val="13"/>
  </w:num>
  <w:num w:numId="34">
    <w:abstractNumId w:val="18"/>
  </w:num>
  <w:num w:numId="35">
    <w:abstractNumId w:val="34"/>
  </w:num>
  <w:num w:numId="36">
    <w:abstractNumId w:val="19"/>
  </w:num>
  <w:num w:numId="37">
    <w:abstractNumId w:val="28"/>
  </w:num>
  <w:num w:numId="38">
    <w:abstractNumId w:val="15"/>
  </w:num>
  <w:num w:numId="39">
    <w:abstractNumId w:val="40"/>
  </w:num>
  <w:num w:numId="40">
    <w:abstractNumId w:val="32"/>
  </w:num>
  <w:num w:numId="41">
    <w:abstractNumId w:val="5"/>
  </w:num>
  <w:num w:numId="42">
    <w:abstractNumId w:val="33"/>
  </w:num>
  <w:num w:numId="43">
    <w:abstractNumId w:val="39"/>
  </w:num>
  <w:num w:numId="44">
    <w:abstractNumId w:val="45"/>
  </w:num>
  <w:num w:numId="45">
    <w:abstractNumId w:val="43"/>
  </w:num>
  <w:num w:numId="46">
    <w:abstractNumId w:val="37"/>
  </w:num>
  <w:num w:numId="4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3"/>
    <w:rsid w:val="00013DC4"/>
    <w:rsid w:val="000368B5"/>
    <w:rsid w:val="0007623B"/>
    <w:rsid w:val="000A35F5"/>
    <w:rsid w:val="000A7BAA"/>
    <w:rsid w:val="000B6114"/>
    <w:rsid w:val="00131909"/>
    <w:rsid w:val="00145DA3"/>
    <w:rsid w:val="00150496"/>
    <w:rsid w:val="001C5F5F"/>
    <w:rsid w:val="0020473E"/>
    <w:rsid w:val="002508BC"/>
    <w:rsid w:val="00261997"/>
    <w:rsid w:val="002A5DD7"/>
    <w:rsid w:val="002C7F90"/>
    <w:rsid w:val="00361133"/>
    <w:rsid w:val="003705B5"/>
    <w:rsid w:val="003E7AB4"/>
    <w:rsid w:val="00432906"/>
    <w:rsid w:val="00443873"/>
    <w:rsid w:val="0048317A"/>
    <w:rsid w:val="004A7DD1"/>
    <w:rsid w:val="005034E2"/>
    <w:rsid w:val="00534BB3"/>
    <w:rsid w:val="00553DF6"/>
    <w:rsid w:val="005A0069"/>
    <w:rsid w:val="005D65F8"/>
    <w:rsid w:val="00652FE5"/>
    <w:rsid w:val="00712554"/>
    <w:rsid w:val="0071562B"/>
    <w:rsid w:val="00725822"/>
    <w:rsid w:val="0073497E"/>
    <w:rsid w:val="00747C88"/>
    <w:rsid w:val="00777E07"/>
    <w:rsid w:val="007927E9"/>
    <w:rsid w:val="007970FA"/>
    <w:rsid w:val="007C4FE9"/>
    <w:rsid w:val="00817C30"/>
    <w:rsid w:val="008B6B68"/>
    <w:rsid w:val="00906BA0"/>
    <w:rsid w:val="009679EB"/>
    <w:rsid w:val="00981868"/>
    <w:rsid w:val="009B59A5"/>
    <w:rsid w:val="009E4928"/>
    <w:rsid w:val="00A050C1"/>
    <w:rsid w:val="00A247FF"/>
    <w:rsid w:val="00A251AF"/>
    <w:rsid w:val="00A529D6"/>
    <w:rsid w:val="00A55793"/>
    <w:rsid w:val="00A84642"/>
    <w:rsid w:val="00AE0536"/>
    <w:rsid w:val="00AF52A1"/>
    <w:rsid w:val="00B153EA"/>
    <w:rsid w:val="00B36746"/>
    <w:rsid w:val="00B43FBF"/>
    <w:rsid w:val="00B62DC6"/>
    <w:rsid w:val="00B6596D"/>
    <w:rsid w:val="00BA32B1"/>
    <w:rsid w:val="00C475D1"/>
    <w:rsid w:val="00C711E2"/>
    <w:rsid w:val="00CA565A"/>
    <w:rsid w:val="00CB5D0D"/>
    <w:rsid w:val="00CD1F8F"/>
    <w:rsid w:val="00D857B7"/>
    <w:rsid w:val="00DC722F"/>
    <w:rsid w:val="00E106CE"/>
    <w:rsid w:val="00E34E72"/>
    <w:rsid w:val="00E4652F"/>
    <w:rsid w:val="00E83D2E"/>
    <w:rsid w:val="00E9786E"/>
    <w:rsid w:val="00EB4F37"/>
    <w:rsid w:val="00EF2923"/>
    <w:rsid w:val="00F23051"/>
    <w:rsid w:val="00F84B83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111"/>
  <w15:docId w15:val="{ABB36301-3EFF-414E-868B-D4B8DDF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Anna AW. Wiecha</cp:lastModifiedBy>
  <cp:revision>5</cp:revision>
  <cp:lastPrinted>2020-07-29T10:56:00Z</cp:lastPrinted>
  <dcterms:created xsi:type="dcterms:W3CDTF">2021-06-16T10:01:00Z</dcterms:created>
  <dcterms:modified xsi:type="dcterms:W3CDTF">2021-07-08T08:15:00Z</dcterms:modified>
</cp:coreProperties>
</file>