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2DD805FB" w14:textId="7CDA863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OFERTY DODATKOWEJ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2C22F5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0CE06" w14:textId="77777777" w:rsidR="00EF0873" w:rsidRPr="00771891" w:rsidRDefault="00F2242F" w:rsidP="003676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Cs w:val="24"/>
        </w:rPr>
        <w:t>Wykonawca jest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małym</w:t>
      </w:r>
      <w:r>
        <w:rPr>
          <w:rFonts w:ascii="Arial" w:hAnsi="Arial" w:cs="Arial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, średnim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, </w:t>
      </w:r>
      <w:r w:rsidRPr="00F2242F">
        <w:rPr>
          <w:rFonts w:ascii="Arial" w:hAnsi="Arial" w:cs="Arial"/>
        </w:rPr>
        <w:t>dużym</w:t>
      </w:r>
      <w:r>
        <w:rPr>
          <w:rFonts w:ascii="Arial" w:hAnsi="Arial" w:cs="Arial"/>
          <w:sz w:val="28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przedsiębiorcom</w:t>
      </w:r>
      <w:r>
        <w:rPr>
          <w:rFonts w:ascii="Arial" w:hAnsi="Arial" w:cs="Arial"/>
        </w:rPr>
        <w:t xml:space="preserve"> (zaznaczyć właściwie)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1660C8F" w:rsidR="002A3091" w:rsidRPr="0021397A" w:rsidRDefault="00C576AB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</w:p>
    <w:p w14:paraId="5120FB5B" w14:textId="46D072C8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AA7B00">
        <w:rPr>
          <w:rFonts w:ascii="Arial" w:hAnsi="Arial" w:cs="Arial"/>
          <w:b/>
          <w:highlight w:val="white"/>
        </w:rPr>
        <w:t>6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AA7B00">
        <w:rPr>
          <w:rFonts w:ascii="Arial" w:hAnsi="Arial" w:cs="Arial"/>
          <w:b/>
        </w:rPr>
        <w:t>1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ED5706" w14:textId="6FB7114C" w:rsidR="0051173E" w:rsidRPr="00AA7B00" w:rsidRDefault="00E311F8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311F8">
        <w:rPr>
          <w:rFonts w:ascii="Arial" w:hAnsi="Arial" w:cs="Arial"/>
          <w:b/>
          <w:bCs/>
          <w:color w:val="000000"/>
          <w:u w:val="single"/>
        </w:rPr>
        <w:t>Część 1 zamówienia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70AE85A5" w:rsidR="00E311F8" w:rsidRDefault="00AA7B00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7249F975" w14:textId="1AF3FAB6" w:rsidR="0041341B" w:rsidRDefault="0041341B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E5DFAD" w14:textId="77777777" w:rsidR="0041341B" w:rsidRDefault="0041341B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416" w:type="dxa"/>
        <w:tblLook w:val="04A0" w:firstRow="1" w:lastRow="0" w:firstColumn="1" w:lastColumn="0" w:noHBand="0" w:noVBand="1"/>
      </w:tblPr>
      <w:tblGrid>
        <w:gridCol w:w="426"/>
        <w:gridCol w:w="1501"/>
        <w:gridCol w:w="1088"/>
        <w:gridCol w:w="1166"/>
        <w:gridCol w:w="1367"/>
        <w:gridCol w:w="1462"/>
        <w:gridCol w:w="781"/>
        <w:gridCol w:w="1625"/>
      </w:tblGrid>
      <w:tr w:rsidR="0041341B" w:rsidRPr="005708B3" w14:paraId="2E08CB4F" w14:textId="77777777" w:rsidTr="005F67B5">
        <w:trPr>
          <w:trHeight w:val="878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2CEE1806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lastRenderedPageBreak/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51C6849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Typ POŚ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DD984A5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 xml:space="preserve">Producent </w:t>
            </w:r>
            <w:r w:rsidRPr="005708B3">
              <w:rPr>
                <w:rFonts w:ascii="Arial" w:hAnsi="Arial" w:cs="Arial"/>
                <w:b/>
                <w:sz w:val="14"/>
                <w:szCs w:val="14"/>
              </w:rPr>
              <w:br/>
              <w:t>i model POŚ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CC29CC3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Cena</w:t>
            </w:r>
          </w:p>
          <w:p w14:paraId="6104B131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zryczałtowana netto jednej POŚ [zł]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C0E822A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 xml:space="preserve">Stawka VAT </w:t>
            </w:r>
            <w:r w:rsidRPr="005708B3">
              <w:rPr>
                <w:rFonts w:ascii="Arial" w:hAnsi="Arial" w:cs="Arial"/>
                <w:b/>
                <w:sz w:val="14"/>
                <w:szCs w:val="14"/>
              </w:rPr>
              <w:br/>
              <w:t>i kwota VAT jednej POŚ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23A4452C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Cena zryczałtowana brutto jednej POŚ [zł]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FFE807F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Ilość POŚ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1948E56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 xml:space="preserve">Wartość brutto pozycji </w:t>
            </w:r>
          </w:p>
          <w:p w14:paraId="0B253902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/>
                <w:sz w:val="14"/>
                <w:szCs w:val="14"/>
              </w:rPr>
              <w:t>[zł]</w:t>
            </w:r>
          </w:p>
        </w:tc>
      </w:tr>
      <w:tr w:rsidR="0041341B" w:rsidRPr="005708B3" w14:paraId="6DC69F83" w14:textId="77777777" w:rsidTr="005F67B5">
        <w:trPr>
          <w:trHeight w:val="222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C576A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3C73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5D16F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5800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FF8C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67F7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6 = 4 +5 (kwota VAT)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53ADC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FD262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708B3">
              <w:rPr>
                <w:rFonts w:ascii="Arial" w:hAnsi="Arial" w:cs="Arial"/>
                <w:i/>
                <w:sz w:val="14"/>
                <w:szCs w:val="14"/>
              </w:rPr>
              <w:t>8 = 6 x 7</w:t>
            </w:r>
          </w:p>
        </w:tc>
      </w:tr>
      <w:tr w:rsidR="0041341B" w:rsidRPr="005708B3" w14:paraId="5D1849FE" w14:textId="77777777" w:rsidTr="005F67B5">
        <w:trPr>
          <w:trHeight w:val="1658"/>
        </w:trPr>
        <w:tc>
          <w:tcPr>
            <w:tcW w:w="410" w:type="dxa"/>
            <w:vAlign w:val="center"/>
          </w:tcPr>
          <w:p w14:paraId="77E26158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8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8" w:type="dxa"/>
            <w:vAlign w:val="center"/>
          </w:tcPr>
          <w:p w14:paraId="42BD5771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708B3">
              <w:rPr>
                <w:rFonts w:ascii="Arial" w:hAnsi="Arial" w:cs="Arial"/>
                <w:bCs/>
                <w:sz w:val="17"/>
                <w:szCs w:val="17"/>
              </w:rPr>
              <w:t xml:space="preserve">Przydomowych oczyszczalnia </w:t>
            </w:r>
            <w:r w:rsidRPr="005708B3">
              <w:rPr>
                <w:rFonts w:ascii="Arial" w:hAnsi="Arial" w:cs="Arial"/>
                <w:bCs/>
                <w:sz w:val="17"/>
                <w:szCs w:val="17"/>
              </w:rPr>
              <w:br/>
            </w:r>
            <w:r w:rsidRPr="005708B3">
              <w:rPr>
                <w:rFonts w:ascii="Arial" w:hAnsi="Arial" w:cs="Arial"/>
                <w:b/>
                <w:sz w:val="17"/>
                <w:szCs w:val="17"/>
              </w:rPr>
              <w:t>o minimalnej przepustowości 0,75 m3/d</w:t>
            </w:r>
            <w:r w:rsidRPr="005708B3">
              <w:rPr>
                <w:rFonts w:ascii="Arial" w:hAnsi="Arial" w:cs="Arial"/>
                <w:bCs/>
                <w:sz w:val="17"/>
                <w:szCs w:val="17"/>
              </w:rPr>
              <w:t xml:space="preserve"> - do obsługi 1 -5 osób - Typ I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74D0683C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7A3BABFF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E424C8C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  <w:p w14:paraId="307F7AE4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A431D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i/>
                <w:sz w:val="18"/>
                <w:szCs w:val="18"/>
              </w:rPr>
              <w:t>....................... zł</w:t>
            </w:r>
          </w:p>
        </w:tc>
        <w:tc>
          <w:tcPr>
            <w:tcW w:w="1491" w:type="dxa"/>
            <w:vAlign w:val="center"/>
          </w:tcPr>
          <w:p w14:paraId="2A0D718C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60C9E2AC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09C005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341B" w:rsidRPr="005708B3" w14:paraId="0F85F11C" w14:textId="77777777" w:rsidTr="005F67B5">
        <w:trPr>
          <w:trHeight w:val="1587"/>
        </w:trPr>
        <w:tc>
          <w:tcPr>
            <w:tcW w:w="410" w:type="dxa"/>
            <w:vAlign w:val="center"/>
          </w:tcPr>
          <w:p w14:paraId="07DB8EBC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8B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8" w:type="dxa"/>
            <w:vAlign w:val="center"/>
          </w:tcPr>
          <w:p w14:paraId="0CFF86A3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5708B3">
              <w:rPr>
                <w:rFonts w:ascii="Arial" w:hAnsi="Arial" w:cs="Arial"/>
                <w:bCs/>
                <w:sz w:val="17"/>
                <w:szCs w:val="17"/>
              </w:rPr>
              <w:t xml:space="preserve">Przydomowych oczyszczalnia </w:t>
            </w:r>
            <w:r w:rsidRPr="005708B3">
              <w:rPr>
                <w:rFonts w:ascii="Arial" w:hAnsi="Arial" w:cs="Arial"/>
                <w:bCs/>
                <w:sz w:val="17"/>
                <w:szCs w:val="17"/>
              </w:rPr>
              <w:br/>
            </w:r>
            <w:r w:rsidRPr="005708B3">
              <w:rPr>
                <w:rFonts w:ascii="Arial" w:hAnsi="Arial" w:cs="Arial"/>
                <w:b/>
                <w:sz w:val="17"/>
                <w:szCs w:val="17"/>
              </w:rPr>
              <w:t>o minimalnej przepustowości 1,30 m3/d</w:t>
            </w:r>
            <w:r w:rsidRPr="005708B3">
              <w:rPr>
                <w:rFonts w:ascii="Arial" w:hAnsi="Arial" w:cs="Arial"/>
                <w:bCs/>
                <w:sz w:val="17"/>
                <w:szCs w:val="17"/>
              </w:rPr>
              <w:t xml:space="preserve"> - do obsługi 6 - 10 osób - Typ II.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41DCC181" w14:textId="77777777" w:rsidR="0041341B" w:rsidRPr="005708B3" w:rsidRDefault="0041341B" w:rsidP="005F67B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4CF844BC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B71B616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  <w:p w14:paraId="04636960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E3341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i/>
                <w:sz w:val="18"/>
                <w:szCs w:val="18"/>
              </w:rPr>
              <w:t>................... zł</w:t>
            </w:r>
          </w:p>
        </w:tc>
        <w:tc>
          <w:tcPr>
            <w:tcW w:w="1491" w:type="dxa"/>
            <w:vAlign w:val="center"/>
          </w:tcPr>
          <w:p w14:paraId="25914B56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203EC7F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949E32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341B" w:rsidRPr="005708B3" w14:paraId="7EA1CDCB" w14:textId="77777777" w:rsidTr="005F67B5">
        <w:trPr>
          <w:trHeight w:val="660"/>
        </w:trPr>
        <w:tc>
          <w:tcPr>
            <w:tcW w:w="7706" w:type="dxa"/>
            <w:gridSpan w:val="7"/>
            <w:vAlign w:val="center"/>
          </w:tcPr>
          <w:p w14:paraId="207F65E9" w14:textId="77777777" w:rsidR="0041341B" w:rsidRPr="005708B3" w:rsidRDefault="0041341B" w:rsidP="005F67B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08B3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7571F6" w14:textId="77777777" w:rsidR="0041341B" w:rsidRPr="005708B3" w:rsidRDefault="0041341B" w:rsidP="005F67B5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9CEEE0" w14:textId="7E84E841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CF0092" w14:textId="77777777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46F9B" w14:textId="6EC84D89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11F8">
        <w:rPr>
          <w:rFonts w:ascii="Arial" w:hAnsi="Arial" w:cs="Arial"/>
          <w:b/>
          <w:bCs/>
          <w:sz w:val="22"/>
          <w:szCs w:val="22"/>
          <w:u w:val="single"/>
        </w:rPr>
        <w:t>Część 2 zamówienia</w:t>
      </w:r>
    </w:p>
    <w:p w14:paraId="155373F0" w14:textId="7C8DBB50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091DA" w14:textId="5F55BDB9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F286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385F6B">
        <w:rPr>
          <w:rFonts w:ascii="Arial" w:hAnsi="Arial" w:cs="Arial"/>
          <w:color w:val="000000"/>
        </w:rPr>
        <w:t>Oferuję/oferujemy wykonanie przedmiotu niniejszego zamówienia zgodnie z opisem zawartym w Specyfikacji Warunków Zamówienia za wynagrodzeniem w kwocie:</w:t>
      </w:r>
    </w:p>
    <w:p w14:paraId="6457E106" w14:textId="77777777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A61AB" w14:textId="77777777" w:rsidR="00AA7B00" w:rsidRPr="00385F6B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2FD1B35D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1ADAD340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6B8B65" w14:textId="36BF45D3" w:rsidR="00E311F8" w:rsidRDefault="00AA7B00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6BF0071A" w14:textId="77777777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480ADB2" w14:textId="44A751B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61F6F4E1" w14:textId="32D6EEE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7A981564" w14:textId="6C077A7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3FBDB64D" w14:textId="29272D60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……………………………………………………………………………………………….. itd.</w:t>
      </w:r>
    </w:p>
    <w:p w14:paraId="4CB9ED1E" w14:textId="752C42E3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że do wykonania przedmiotu zamówienia zastosujemy rozwiązania równoważne w stosunku do opisywanych w opisie przedmiotu zamówienia</w:t>
      </w:r>
    </w:p>
    <w:p w14:paraId="3E0EFFDE" w14:textId="04990C8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D137B1">
        <w:rPr>
          <w:rFonts w:ascii="Arial" w:hAnsi="Arial" w:cs="Arial"/>
          <w:sz w:val="28"/>
          <w:u w:val="none"/>
        </w:rPr>
        <w:t xml:space="preserve">□ </w:t>
      </w:r>
      <w:r>
        <w:rPr>
          <w:rFonts w:ascii="Arial" w:hAnsi="Arial" w:cs="Arial"/>
          <w:sz w:val="28"/>
          <w:u w:val="none"/>
        </w:rPr>
        <w:t>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2"/>
          <w:szCs w:val="12"/>
          <w:u w:val="none"/>
        </w:rPr>
        <w:t>(</w:t>
      </w:r>
      <w:r>
        <w:rPr>
          <w:rFonts w:ascii="Arial" w:hAnsi="Arial" w:cs="Arial"/>
          <w:sz w:val="22"/>
          <w:szCs w:val="12"/>
          <w:u w:val="none"/>
        </w:rPr>
        <w:t>zaznacz właściwie)</w:t>
      </w:r>
    </w:p>
    <w:p w14:paraId="7E826590" w14:textId="2EE115F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 xml:space="preserve">(w przypadku udzielenia odpowiedzi TAK tj. zastosowania w ofercie rozwiązań równoważnych </w:t>
      </w:r>
      <w:r w:rsidR="004E235C">
        <w:rPr>
          <w:rFonts w:ascii="Arial" w:hAnsi="Arial" w:cs="Arial"/>
          <w:sz w:val="22"/>
          <w:szCs w:val="12"/>
          <w:u w:val="none"/>
        </w:rPr>
        <w:t xml:space="preserve">do oferty należy dołączyć dowody równoważności, o których mowa </w:t>
      </w:r>
      <w:r w:rsidR="004E235C">
        <w:rPr>
          <w:rFonts w:ascii="Arial" w:hAnsi="Arial" w:cs="Arial"/>
          <w:sz w:val="22"/>
          <w:szCs w:val="12"/>
          <w:u w:val="none"/>
        </w:rPr>
        <w:br/>
        <w:t>w Rozdziale I SWZ, pkt 3 IDW)</w:t>
      </w:r>
    </w:p>
    <w:p w14:paraId="64E0DDFA" w14:textId="679DE182" w:rsidR="004E235C" w:rsidRPr="00D137B1" w:rsidRDefault="004E235C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14:paraId="5F7B6CC9" w14:textId="13A10CF2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3A6D796C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430424C4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10338D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</w:t>
      </w:r>
    </w:p>
    <w:p w14:paraId="43A75396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5) ....................................................................................................................................... </w:t>
      </w:r>
    </w:p>
    <w:p w14:paraId="053E7B09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6) .......................................................................................................................................</w:t>
      </w:r>
    </w:p>
    <w:p w14:paraId="4902BE1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7)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92D49D" w14:textId="77777777" w:rsidR="00E73637" w:rsidRPr="00E942BE" w:rsidRDefault="00E73637" w:rsidP="00E73637">
      <w:pPr>
        <w:tabs>
          <w:tab w:val="left" w:pos="4536"/>
          <w:tab w:val="left" w:pos="4820"/>
        </w:tabs>
        <w:spacing w:after="0" w:line="240" w:lineRule="auto"/>
        <w:rPr>
          <w:rFonts w:ascii="Arial" w:hAnsi="Arial" w:cs="Arial"/>
        </w:rPr>
      </w:pPr>
    </w:p>
    <w:p w14:paraId="06820171" w14:textId="447E0765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EE8223" w14:textId="26034764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6D69686" w14:textId="515992A8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5C1A29" w14:textId="7FE23F41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5A1B041" w14:textId="46F36908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3113353" w14:textId="1F74B135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ABEF0FB" w14:textId="6A2FA5E5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FC44CB" w14:textId="28E7EA3A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4117BAD" w14:textId="0DC27611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83811F6" w14:textId="1A15F584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7789933" w14:textId="489A27F9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CFC4B41" w14:textId="1691C582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152CF96" w14:textId="10F292A6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9A7A5ED" w14:textId="4F9541C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702BC76E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5DA2D3EB" w14:textId="77777777" w:rsidR="00F0089B" w:rsidRPr="00753C60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398265EF" w14:textId="2F5182CA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FB1056">
        <w:rPr>
          <w:rFonts w:ascii="Arial" w:hAnsi="Arial" w:cs="Arial"/>
          <w:b/>
          <w:bCs/>
          <w:i/>
          <w:iCs/>
        </w:rPr>
        <w:t>Budowa przydomowych oczyszczalni ścieków na terenie Gminy Kodrąb – II etap oraz budowa sieci wodociągowej w Zapolicach część ….. zamówienia</w:t>
      </w:r>
      <w:r w:rsidRPr="001B3DD6">
        <w:rPr>
          <w:rFonts w:ascii="Arial" w:hAnsi="Arial" w:cs="Arial"/>
          <w:b/>
          <w:bCs/>
          <w:i/>
          <w:iCs/>
        </w:rPr>
        <w:t xml:space="preserve">” </w:t>
      </w:r>
      <w:r w:rsidRPr="00F0089B">
        <w:rPr>
          <w:rFonts w:ascii="Arial" w:hAnsi="Arial" w:cs="Arial"/>
        </w:rPr>
        <w:t xml:space="preserve">oświadczam, iż: 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4F1EF179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0A5F0565" w14:textId="7702CD6D" w:rsidR="00E311F8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6257B760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5A22C2F4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45A3519" w14:textId="1206F9B0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/>
        </w:rPr>
      </w:pPr>
      <w:r w:rsidRPr="001B3DD6">
        <w:rPr>
          <w:rFonts w:ascii="Arial" w:hAnsi="Arial" w:cs="Arial"/>
          <w:b/>
        </w:rPr>
        <w:t>„</w:t>
      </w:r>
      <w:r w:rsidR="00FB1056">
        <w:rPr>
          <w:rFonts w:ascii="Arial" w:hAnsi="Arial" w:cs="Arial"/>
          <w:b/>
        </w:rPr>
        <w:t>Budowa przydomowych oczyszczalni ścieków na terenie Gminy Kodrąb – II etap oraz budowa sieci wodociągowej w Zapolicach część …. zamówienia</w:t>
      </w:r>
      <w:r w:rsidRPr="001B3DD6">
        <w:rPr>
          <w:rFonts w:ascii="Arial" w:hAnsi="Arial" w:cs="Arial"/>
          <w:b/>
        </w:rPr>
        <w:t>”</w:t>
      </w:r>
    </w:p>
    <w:p w14:paraId="43EE7EEB" w14:textId="5106F898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7BC3DA" w14:textId="5902EAAC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4E8B8E29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EF09E83" w14:textId="20D20314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3CCE577" w14:textId="568BDFD8" w:rsidR="00FB1056" w:rsidRDefault="00FB105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3A950D2" w14:textId="77777777" w:rsidR="00BF66F8" w:rsidRDefault="00BF66F8" w:rsidP="0041341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>
        <w:rPr>
          <w:rFonts w:ascii="Arial" w:hAnsi="Arial" w:cs="Arial"/>
          <w:bCs/>
          <w:sz w:val="16"/>
          <w:szCs w:val="16"/>
        </w:rPr>
        <w:t>4 do IDW</w:t>
      </w:r>
    </w:p>
    <w:p w14:paraId="2BBED88D" w14:textId="415EFDCA" w:rsidR="00E311F8" w:rsidRPr="00753C60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Dla części 1 </w:t>
      </w:r>
      <w:r w:rsidR="00A85CDC">
        <w:rPr>
          <w:rFonts w:ascii="Arial" w:hAnsi="Arial" w:cs="Arial"/>
          <w:bCs/>
          <w:sz w:val="16"/>
          <w:szCs w:val="16"/>
        </w:rPr>
        <w:t xml:space="preserve">i części 2 </w:t>
      </w:r>
      <w:r>
        <w:rPr>
          <w:rFonts w:ascii="Arial" w:hAnsi="Arial" w:cs="Arial"/>
          <w:bCs/>
          <w:sz w:val="16"/>
          <w:szCs w:val="16"/>
        </w:rPr>
        <w:t>zamówienia</w:t>
      </w:r>
    </w:p>
    <w:p w14:paraId="7472F0E0" w14:textId="77777777" w:rsidR="00800BAD" w:rsidRDefault="00800BAD" w:rsidP="00E7363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C2D3322" w14:textId="344D7484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3F40D8CE" w14:textId="4F13ECAF" w:rsidR="00800BAD" w:rsidRPr="00E311F8" w:rsidRDefault="00FB1056" w:rsidP="00E311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przydomowych oczyszczalni ścieków na terenie Gminy Kodrąb – </w:t>
      </w:r>
      <w:r>
        <w:rPr>
          <w:rFonts w:ascii="Arial" w:hAnsi="Arial" w:cs="Arial"/>
          <w:b/>
          <w:sz w:val="24"/>
          <w:szCs w:val="24"/>
        </w:rPr>
        <w:br/>
        <w:t>II etap oraz budowa sieci wodociągowej w Zapolicach</w:t>
      </w:r>
      <w:r w:rsidR="00E311F8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CE0397">
        <w:rPr>
          <w:rFonts w:ascii="Arial" w:hAnsi="Arial" w:cs="Arial"/>
          <w:b/>
          <w:sz w:val="24"/>
          <w:szCs w:val="24"/>
        </w:rPr>
        <w:t>…</w:t>
      </w:r>
      <w:r w:rsidR="00E311F8">
        <w:rPr>
          <w:rFonts w:ascii="Arial" w:hAnsi="Arial" w:cs="Arial"/>
          <w:b/>
          <w:sz w:val="24"/>
          <w:szCs w:val="24"/>
        </w:rPr>
        <w:t xml:space="preserve"> zamówienia</w:t>
      </w:r>
      <w:r w:rsidR="00391DC7"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77777777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A69424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3570A824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DEF439F" w14:textId="77777777" w:rsidR="00FE1AB6" w:rsidRDefault="00FE1AB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3BC9A1E" w14:textId="77777777" w:rsidR="00FE1AB6" w:rsidRDefault="00FE1AB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132E2A5F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D1C36A1" w14:textId="77777777" w:rsidR="0041341B" w:rsidRDefault="0041341B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6E9050E" w14:textId="77777777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CE225BF" w14:textId="4AAB7030" w:rsidR="00CE0397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ACEDBB1" w14:textId="0F2A1A66" w:rsidR="00CE0397" w:rsidRPr="00753C60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zamówienia</w:t>
      </w:r>
    </w:p>
    <w:p w14:paraId="0CCEDDD6" w14:textId="77777777" w:rsidR="00CE0397" w:rsidRDefault="00CE0397" w:rsidP="00CE039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7721079F" w14:textId="667DA88E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492E5765" w14:textId="77777777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1DBA89E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E07098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0397" w14:paraId="3B9734F4" w14:textId="77777777" w:rsidTr="00E3488B">
        <w:tc>
          <w:tcPr>
            <w:tcW w:w="2830" w:type="dxa"/>
          </w:tcPr>
          <w:p w14:paraId="674C3DB9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DF7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AD28CD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2A72B4A8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D8957B1" w14:textId="19686792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68F5DFCA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7560C" w14:textId="77777777" w:rsidR="00CE0397" w:rsidRPr="00E942BE" w:rsidRDefault="00CE0397" w:rsidP="00CE039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0A0CE94C" w14:textId="77777777" w:rsidR="00CE0397" w:rsidRPr="00E942BE" w:rsidRDefault="00CE0397" w:rsidP="00CE039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CB67355" w14:textId="22840C0B" w:rsidR="00CE0397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C576AB">
        <w:rPr>
          <w:rFonts w:ascii="Arial" w:hAnsi="Arial" w:cs="Arial"/>
          <w:sz w:val="24"/>
          <w:szCs w:val="24"/>
          <w:lang w:eastAsia="pl-PL"/>
        </w:rPr>
        <w:br/>
      </w:r>
      <w:r w:rsidR="00FB1056"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  <w:r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FB105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zamówienia</w:t>
      </w:r>
    </w:p>
    <w:p w14:paraId="31D55D69" w14:textId="77777777" w:rsidR="00CE0397" w:rsidRDefault="00CE0397" w:rsidP="00CE039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2C5EC168" w14:textId="7EAAE23E" w:rsidR="00CE0397" w:rsidRPr="00E311F8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17"/>
        <w:gridCol w:w="1869"/>
        <w:gridCol w:w="1555"/>
        <w:gridCol w:w="1557"/>
        <w:gridCol w:w="1297"/>
        <w:gridCol w:w="1132"/>
        <w:gridCol w:w="1031"/>
      </w:tblGrid>
      <w:tr w:rsidR="00CE0397" w:rsidRPr="006D5084" w14:paraId="38F00D03" w14:textId="77777777" w:rsidTr="00CE039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7CB1FA44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52DAFF9C" w14:textId="341A1545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368CD5B8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53EFC9B6" w14:textId="3735B596" w:rsidR="00CE0397" w:rsidRPr="00CE0397" w:rsidRDefault="00FB1056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  <w:r w:rsidR="00C576AB">
              <w:rPr>
                <w:rFonts w:ascii="Arial" w:hAnsi="Arial" w:cs="Arial"/>
                <w:b/>
                <w:bCs/>
                <w:sz w:val="18"/>
                <w:szCs w:val="18"/>
              </w:rPr>
              <w:t>wybudowanych przydomowych oczyszczalni ścieków</w:t>
            </w:r>
          </w:p>
          <w:p w14:paraId="311A2B1A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53F45212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5EFD5D45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CE0397" w:rsidRPr="006D5084" w14:paraId="0295C857" w14:textId="77777777" w:rsidTr="00CE039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3009F9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9FB862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115640D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502343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309955EE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582574B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45B84D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760395C6" w14:textId="77777777" w:rsidR="00CE0397" w:rsidRPr="00CE0397" w:rsidRDefault="00CE0397" w:rsidP="00E3488B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CE0397" w:rsidRPr="006D5084" w14:paraId="7C044F44" w14:textId="77777777" w:rsidTr="00E3488B">
        <w:trPr>
          <w:jc w:val="center"/>
        </w:trPr>
        <w:tc>
          <w:tcPr>
            <w:tcW w:w="1697" w:type="dxa"/>
          </w:tcPr>
          <w:p w14:paraId="47336B60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AAB1D71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195412F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5F2665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F4CEF4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8417D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7934AA0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8A2CCD1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8984EF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619EF7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E0397" w:rsidRPr="006D5084" w14:paraId="235CF8D9" w14:textId="77777777" w:rsidTr="00E3488B">
        <w:trPr>
          <w:jc w:val="center"/>
        </w:trPr>
        <w:tc>
          <w:tcPr>
            <w:tcW w:w="1697" w:type="dxa"/>
          </w:tcPr>
          <w:p w14:paraId="4C61D5E5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0578523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89B6C7B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D9D593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3874651A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4577348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9EE6D0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AD926D2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7B2FD24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8A6000E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A34A0EC" w14:textId="1D4594C2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16893C5" w14:textId="5CE3F5CF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059DFE4" w14:textId="02EEF191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B602F2" w14:textId="189BCB65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BD6A521" w14:textId="55FBC5D6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6E18101" w14:textId="041ECA2D" w:rsidR="00FE1AB6" w:rsidRDefault="00FE1AB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C3EC66A" w14:textId="77777777" w:rsidR="00FE1AB6" w:rsidRDefault="00FE1AB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01B855A" w14:textId="0AD778A2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681154E" w14:textId="011B475A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2083318" w14:textId="77777777" w:rsidR="00FB1056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F9D1339" w14:textId="5D4365EA" w:rsidR="00FB1056" w:rsidRPr="00753C60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2 zamówienia</w:t>
      </w:r>
    </w:p>
    <w:p w14:paraId="67F7384A" w14:textId="77777777" w:rsidR="00FB1056" w:rsidRDefault="00FB1056" w:rsidP="00FB1056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2374CC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88EBE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5CE913A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A61A3D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B1056" w14:paraId="5601548A" w14:textId="77777777" w:rsidTr="009D02D2">
        <w:tc>
          <w:tcPr>
            <w:tcW w:w="2830" w:type="dxa"/>
          </w:tcPr>
          <w:p w14:paraId="6F496A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8AB1C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C194AEF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15C6CB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1C49E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3F024AE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5284C" w14:textId="77777777" w:rsidR="00FB1056" w:rsidRPr="00E942BE" w:rsidRDefault="00FB1056" w:rsidP="00FB105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2B7B03F" w14:textId="77777777" w:rsidR="00FB1056" w:rsidRPr="00E942BE" w:rsidRDefault="00FB1056" w:rsidP="00FB105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6CDA6C1B" w14:textId="54081ADF" w:rsidR="00FB1056" w:rsidRDefault="00FB1056" w:rsidP="00C576AB">
      <w:pPr>
        <w:jc w:val="center"/>
        <w:rPr>
          <w:rFonts w:ascii="Arial" w:hAnsi="Arial" w:cs="Arial"/>
          <w:bCs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C576AB">
        <w:rPr>
          <w:rFonts w:ascii="Arial" w:hAnsi="Arial" w:cs="Arial"/>
          <w:sz w:val="24"/>
          <w:szCs w:val="24"/>
          <w:lang w:eastAsia="pl-PL"/>
        </w:rPr>
        <w:br/>
      </w:r>
      <w:r w:rsidR="00C576AB"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  <w:r w:rsidR="00C576AB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FE1AB6">
        <w:rPr>
          <w:rFonts w:ascii="Arial" w:hAnsi="Arial" w:cs="Arial"/>
          <w:b/>
          <w:sz w:val="24"/>
          <w:szCs w:val="24"/>
        </w:rPr>
        <w:t>2</w:t>
      </w:r>
      <w:r w:rsidR="00C576AB">
        <w:rPr>
          <w:rFonts w:ascii="Arial" w:hAnsi="Arial" w:cs="Arial"/>
          <w:b/>
          <w:sz w:val="24"/>
          <w:szCs w:val="24"/>
        </w:rPr>
        <w:t xml:space="preserve"> zamówienia</w:t>
      </w:r>
      <w:r w:rsidR="00C576AB" w:rsidRPr="009E450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1272459E" w14:textId="77777777" w:rsidR="00FB1056" w:rsidRPr="00E311F8" w:rsidRDefault="00FB1056" w:rsidP="00FB1056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FB1056" w:rsidRPr="006D5084" w14:paraId="1A2A89B5" w14:textId="77777777" w:rsidTr="009D02D2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44E570FA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12BF19A" w14:textId="6AD6236E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7DE05F0F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23ABB28B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CED4E26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6DBBE82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37282545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FB1056" w:rsidRPr="006D5084" w14:paraId="07DFA5B6" w14:textId="77777777" w:rsidTr="009D02D2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19CB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C16595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506E73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85CD8A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CF0A1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67B866C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1BE08E04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10B4EC73" w14:textId="77777777" w:rsidR="00FB1056" w:rsidRPr="00CE0397" w:rsidRDefault="00FB1056" w:rsidP="009D02D2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FB1056" w:rsidRPr="006D5084" w14:paraId="5E0DF54A" w14:textId="77777777" w:rsidTr="009D02D2">
        <w:trPr>
          <w:jc w:val="center"/>
        </w:trPr>
        <w:tc>
          <w:tcPr>
            <w:tcW w:w="1697" w:type="dxa"/>
          </w:tcPr>
          <w:p w14:paraId="29E4F7DB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0056400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9DA2CDD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1F80475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2CFE52D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C97E60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4A60B65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B3F337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2A6479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015C40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B1056" w:rsidRPr="006D5084" w14:paraId="6582903A" w14:textId="77777777" w:rsidTr="009D02D2">
        <w:trPr>
          <w:jc w:val="center"/>
        </w:trPr>
        <w:tc>
          <w:tcPr>
            <w:tcW w:w="1697" w:type="dxa"/>
          </w:tcPr>
          <w:p w14:paraId="5888134A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758EB93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952639C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8C41F3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6EEDFD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0D366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6ED19C3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102097B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7632A40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FCA78A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E8CFE65" w14:textId="77777777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8B35719" w14:textId="03212996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A450841" w14:textId="355A7843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11C13D" w14:textId="191E52A9" w:rsidR="009D00B5" w:rsidRDefault="009D00B5" w:rsidP="000627B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sectPr w:rsidR="009D00B5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1B63" w14:textId="77777777" w:rsidR="002C22F5" w:rsidRDefault="002C22F5" w:rsidP="00E73637">
      <w:pPr>
        <w:spacing w:after="0" w:line="240" w:lineRule="auto"/>
      </w:pPr>
      <w:r>
        <w:separator/>
      </w:r>
    </w:p>
  </w:endnote>
  <w:endnote w:type="continuationSeparator" w:id="0">
    <w:p w14:paraId="1234AA4C" w14:textId="77777777" w:rsidR="002C22F5" w:rsidRDefault="002C22F5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EndPr/>
    <w:sdtContent>
      <w:p w14:paraId="170B152A" w14:textId="219F7200" w:rsidR="0055034E" w:rsidRDefault="00AA7B00">
        <w:pPr>
          <w:pStyle w:val="Stopka"/>
          <w:jc w:val="center"/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5622820D" wp14:editId="2B04A0A2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2830000" cy="815000"/>
              <wp:effectExtent l="0" t="0" r="8890" b="444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row20142020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0000" cy="81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C73FE">
          <w:fldChar w:fldCharType="begin"/>
        </w:r>
        <w:r w:rsidR="0055034E">
          <w:instrText xml:space="preserve"> PAGE   \* MERGEFORMAT </w:instrText>
        </w:r>
        <w:r w:rsidR="008C73FE">
          <w:fldChar w:fldCharType="separate"/>
        </w:r>
        <w:r w:rsidR="00EE1FEB">
          <w:rPr>
            <w:noProof/>
          </w:rPr>
          <w:t>8</w:t>
        </w:r>
        <w:r w:rsidR="008C73FE">
          <w:rPr>
            <w:noProof/>
          </w:rPr>
          <w:fldChar w:fldCharType="end"/>
        </w:r>
      </w:p>
    </w:sdtContent>
  </w:sdt>
  <w:p w14:paraId="1F37A2BC" w14:textId="46D2D76E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12C3" w14:textId="77777777" w:rsidR="002C22F5" w:rsidRDefault="002C22F5" w:rsidP="00E73637">
      <w:pPr>
        <w:spacing w:after="0" w:line="240" w:lineRule="auto"/>
      </w:pPr>
      <w:r>
        <w:separator/>
      </w:r>
    </w:p>
  </w:footnote>
  <w:footnote w:type="continuationSeparator" w:id="0">
    <w:p w14:paraId="55803AD7" w14:textId="77777777" w:rsidR="002C22F5" w:rsidRDefault="002C22F5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43AA" w14:textId="77777777" w:rsidR="00AA7B00" w:rsidRPr="004C033D" w:rsidRDefault="00AA7B00" w:rsidP="00AA7B0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8A1D5FB" w14:textId="77777777" w:rsidR="00AA7B00" w:rsidRDefault="00AA7B00" w:rsidP="00AA7B0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Budowa przydomowych oczyszczalni ścieków na terenie Gminy Kodrąb – II etap </w:t>
    </w:r>
    <w:r>
      <w:rPr>
        <w:rFonts w:ascii="Arial" w:hAnsi="Arial" w:cs="Arial"/>
        <w:sz w:val="20"/>
        <w:szCs w:val="20"/>
      </w:rPr>
      <w:br/>
      <w:t>oraz budowa sieci wodociągowej w Zapolicach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28"/>
  </w:num>
  <w:num w:numId="7">
    <w:abstractNumId w:val="17"/>
  </w:num>
  <w:num w:numId="8">
    <w:abstractNumId w:val="2"/>
  </w:num>
  <w:num w:numId="9">
    <w:abstractNumId w:val="21"/>
  </w:num>
  <w:num w:numId="10">
    <w:abstractNumId w:val="27"/>
  </w:num>
  <w:num w:numId="11">
    <w:abstractNumId w:val="12"/>
  </w:num>
  <w:num w:numId="12">
    <w:abstractNumId w:val="29"/>
  </w:num>
  <w:num w:numId="13">
    <w:abstractNumId w:val="30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3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6"/>
  </w:num>
  <w:num w:numId="26">
    <w:abstractNumId w:val="32"/>
  </w:num>
  <w:num w:numId="27">
    <w:abstractNumId w:val="23"/>
  </w:num>
  <w:num w:numId="28">
    <w:abstractNumId w:val="31"/>
  </w:num>
  <w:num w:numId="29">
    <w:abstractNumId w:val="16"/>
  </w:num>
  <w:num w:numId="30">
    <w:abstractNumId w:val="13"/>
  </w:num>
  <w:num w:numId="31">
    <w:abstractNumId w:val="22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1655"/>
    <w:rsid w:val="001A2E3B"/>
    <w:rsid w:val="001B0E02"/>
    <w:rsid w:val="001B246F"/>
    <w:rsid w:val="001B3DD6"/>
    <w:rsid w:val="001C3EDC"/>
    <w:rsid w:val="001E1719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22F5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14E4"/>
    <w:rsid w:val="003D477C"/>
    <w:rsid w:val="003E6ECA"/>
    <w:rsid w:val="003E73AB"/>
    <w:rsid w:val="003F255B"/>
    <w:rsid w:val="0041341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436E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2E9A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6567"/>
    <w:rsid w:val="00D101EE"/>
    <w:rsid w:val="00D137B1"/>
    <w:rsid w:val="00D138C3"/>
    <w:rsid w:val="00D30F73"/>
    <w:rsid w:val="00D32D1B"/>
    <w:rsid w:val="00D43507"/>
    <w:rsid w:val="00D43808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73637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416E"/>
    <w:rsid w:val="00F62829"/>
    <w:rsid w:val="00F65026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1056"/>
    <w:rsid w:val="00FB3477"/>
    <w:rsid w:val="00FC493D"/>
    <w:rsid w:val="00FC7972"/>
    <w:rsid w:val="00FD14CA"/>
    <w:rsid w:val="00FD4F5C"/>
    <w:rsid w:val="00FE1AB6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2021-05-11T09:36:00Z</dcterms:created>
  <dcterms:modified xsi:type="dcterms:W3CDTF">2021-05-11T09:36:00Z</dcterms:modified>
</cp:coreProperties>
</file>