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516534D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 xml:space="preserve">tj. Dz. U. </w:t>
            </w:r>
            <w:proofErr w:type="gramStart"/>
            <w:r w:rsidR="00484138">
              <w:rPr>
                <w:rFonts w:ascii="Arial" w:hAnsi="Arial" w:cs="Arial"/>
                <w:sz w:val="20"/>
                <w:szCs w:val="20"/>
              </w:rPr>
              <w:t>z</w:t>
            </w:r>
            <w:proofErr w:type="gramEnd"/>
            <w:r w:rsidR="00484138">
              <w:rPr>
                <w:rFonts w:ascii="Arial" w:hAnsi="Arial" w:cs="Arial"/>
                <w:sz w:val="20"/>
                <w:szCs w:val="20"/>
              </w:rPr>
              <w:t xml:space="preserve"> 2021</w:t>
            </w:r>
            <w:r w:rsidRPr="000C7661">
              <w:rPr>
                <w:rFonts w:ascii="Arial" w:hAnsi="Arial" w:cs="Arial"/>
                <w:sz w:val="20"/>
                <w:szCs w:val="20"/>
              </w:rPr>
              <w:t xml:space="preserve"> r. poz. </w:t>
            </w:r>
            <w:r w:rsidR="00484138">
              <w:rPr>
                <w:rFonts w:ascii="Arial" w:hAnsi="Arial" w:cs="Arial"/>
                <w:sz w:val="20"/>
                <w:szCs w:val="20"/>
              </w:rPr>
              <w:t>1129</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CFDE54D" w:rsidR="00456AF7" w:rsidRPr="00E50FFA" w:rsidRDefault="00E50FFA" w:rsidP="00EE4886">
            <w:pPr>
              <w:pStyle w:val="Bezodstpw"/>
              <w:jc w:val="left"/>
              <w:rPr>
                <w:rFonts w:ascii="Arial" w:hAnsi="Arial" w:cs="Arial"/>
                <w:b/>
                <w:color w:val="FF0000"/>
                <w:sz w:val="28"/>
                <w:szCs w:val="28"/>
              </w:rPr>
            </w:pPr>
            <w:r w:rsidRPr="00E50FFA">
              <w:rPr>
                <w:rFonts w:ascii="Arial" w:hAnsi="Arial" w:cs="Arial"/>
                <w:b/>
                <w:sz w:val="28"/>
                <w:szCs w:val="28"/>
              </w:rPr>
              <w:t xml:space="preserve">Wykonanie </w:t>
            </w:r>
            <w:r w:rsidR="006039DC">
              <w:rPr>
                <w:rFonts w:ascii="Arial" w:hAnsi="Arial" w:cs="Arial"/>
                <w:b/>
                <w:sz w:val="28"/>
                <w:szCs w:val="28"/>
              </w:rPr>
              <w:t>robót budowlanych na obiekcie Miejskiej Biblioteki Publicznej w Gorzowie Wlkp. Filia nr 3 przy ul. Boh. Westerplatte 10</w:t>
            </w:r>
            <w:r w:rsidRPr="00E50FFA">
              <w:rPr>
                <w:rFonts w:ascii="Arial" w:hAnsi="Arial" w:cs="Arial"/>
                <w:b/>
                <w:sz w:val="28"/>
                <w:szCs w:val="28"/>
              </w:rPr>
              <w:t xml:space="preserve"> w </w:t>
            </w:r>
            <w:r w:rsidRPr="00EE4886">
              <w:rPr>
                <w:rFonts w:ascii="Arial" w:hAnsi="Arial" w:cs="Arial"/>
                <w:b/>
                <w:sz w:val="28"/>
                <w:szCs w:val="28"/>
              </w:rPr>
              <w:t>ramach</w:t>
            </w:r>
            <w:r w:rsidR="006039DC" w:rsidRPr="00EE4886">
              <w:rPr>
                <w:rFonts w:ascii="Arial" w:hAnsi="Arial" w:cs="Arial"/>
                <w:b/>
                <w:sz w:val="28"/>
                <w:szCs w:val="28"/>
              </w:rPr>
              <w:t xml:space="preserve"> </w:t>
            </w:r>
            <w:r w:rsidR="00EE4886" w:rsidRPr="00EE4886">
              <w:rPr>
                <w:rFonts w:ascii="Arial" w:hAnsi="Arial" w:cs="Arial"/>
                <w:b/>
                <w:sz w:val="28"/>
                <w:szCs w:val="28"/>
              </w:rPr>
              <w:t>projektu</w:t>
            </w:r>
            <w:r w:rsidRPr="00EE4886">
              <w:rPr>
                <w:rFonts w:ascii="Arial" w:hAnsi="Arial" w:cs="Arial"/>
                <w:b/>
                <w:sz w:val="28"/>
                <w:szCs w:val="28"/>
              </w:rPr>
              <w:t xml:space="preserve"> pn</w:t>
            </w:r>
            <w:r w:rsidR="005965FE">
              <w:rPr>
                <w:rFonts w:ascii="Arial" w:hAnsi="Arial" w:cs="Arial"/>
                <w:b/>
                <w:sz w:val="28"/>
                <w:szCs w:val="28"/>
              </w:rPr>
              <w:t>.</w:t>
            </w:r>
            <w:r w:rsidRPr="00E50FFA">
              <w:rPr>
                <w:rFonts w:ascii="Arial" w:hAnsi="Arial" w:cs="Arial"/>
                <w:b/>
                <w:sz w:val="28"/>
                <w:szCs w:val="28"/>
              </w:rPr>
              <w:t>: „</w:t>
            </w:r>
            <w:r w:rsidR="006039DC">
              <w:rPr>
                <w:rFonts w:ascii="Arial" w:hAnsi="Arial" w:cs="Arial"/>
                <w:b/>
                <w:sz w:val="28"/>
                <w:szCs w:val="28"/>
              </w:rPr>
              <w:t>Modernizacja i wyposażenie obiektów kultury w Gorzowie Wlkp.”</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E50FFA">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tbl>
            <w:tblPr>
              <w:tblpPr w:leftFromText="187" w:rightFromText="187" w:vertAnchor="page" w:horzAnchor="margin" w:tblpXSpec="right" w:tblpY="1411"/>
              <w:tblOverlap w:val="never"/>
              <w:tblW w:w="2489" w:type="pct"/>
              <w:tblLook w:val="04A0" w:firstRow="1" w:lastRow="0" w:firstColumn="1" w:lastColumn="0" w:noHBand="0" w:noVBand="1"/>
            </w:tblPr>
            <w:tblGrid>
              <w:gridCol w:w="4253"/>
            </w:tblGrid>
            <w:tr w:rsidR="00484138" w14:paraId="0793B7F3" w14:textId="77777777" w:rsidTr="00484138">
              <w:tc>
                <w:tcPr>
                  <w:tcW w:w="4253" w:type="dxa"/>
                  <w:tcMar>
                    <w:top w:w="216" w:type="dxa"/>
                    <w:left w:w="115" w:type="dxa"/>
                    <w:bottom w:w="216" w:type="dxa"/>
                    <w:right w:w="115" w:type="dxa"/>
                  </w:tcMar>
                </w:tcPr>
                <w:p w14:paraId="51C9334D" w14:textId="1A06785F" w:rsidR="00484138" w:rsidRPr="0020003C" w:rsidRDefault="00376499" w:rsidP="00484138">
                  <w:pPr>
                    <w:pStyle w:val="Bezodstpw"/>
                    <w:rPr>
                      <w:sz w:val="28"/>
                      <w:szCs w:val="28"/>
                    </w:rPr>
                  </w:pPr>
                  <w:r w:rsidRPr="0020003C">
                    <w:rPr>
                      <w:sz w:val="28"/>
                      <w:szCs w:val="28"/>
                    </w:rPr>
                    <w:t>Dyrektor</w:t>
                  </w:r>
                  <w:r w:rsidR="00484138" w:rsidRPr="0020003C">
                    <w:rPr>
                      <w:sz w:val="28"/>
                      <w:szCs w:val="28"/>
                    </w:rPr>
                    <w:t xml:space="preserve"> ZGM</w:t>
                  </w:r>
                </w:p>
                <w:p w14:paraId="5EBEF1BA" w14:textId="7F32CD34" w:rsidR="00484138" w:rsidRPr="0020003C" w:rsidRDefault="00376499" w:rsidP="00484138">
                  <w:pPr>
                    <w:pStyle w:val="Bezodstpw"/>
                    <w:rPr>
                      <w:sz w:val="28"/>
                      <w:szCs w:val="28"/>
                    </w:rPr>
                  </w:pPr>
                  <w:r w:rsidRPr="0020003C">
                    <w:rPr>
                      <w:sz w:val="28"/>
                      <w:szCs w:val="28"/>
                    </w:rPr>
                    <w:t>Paweł Nowacki</w:t>
                  </w:r>
                </w:p>
                <w:p w14:paraId="5E4C53D2" w14:textId="77777777" w:rsidR="00484138" w:rsidRPr="0020003C" w:rsidRDefault="00484138" w:rsidP="00484138">
                  <w:pPr>
                    <w:pStyle w:val="Bezodstpw"/>
                    <w:rPr>
                      <w:i/>
                      <w:sz w:val="20"/>
                      <w:szCs w:val="20"/>
                    </w:rPr>
                  </w:pPr>
                  <w:r w:rsidRPr="0020003C">
                    <w:rPr>
                      <w:i/>
                      <w:sz w:val="20"/>
                      <w:szCs w:val="20"/>
                    </w:rPr>
                    <w:t>(pieczęć i podpis na oryginale)</w:t>
                  </w:r>
                </w:p>
                <w:p w14:paraId="313884AB" w14:textId="1220B19E" w:rsidR="00484138" w:rsidRPr="0020003C" w:rsidRDefault="00376499" w:rsidP="00484138">
                  <w:pPr>
                    <w:pStyle w:val="Bezodstpw"/>
                    <w:rPr>
                      <w:sz w:val="28"/>
                      <w:szCs w:val="28"/>
                    </w:rPr>
                  </w:pPr>
                  <w:r w:rsidRPr="0020003C">
                    <w:rPr>
                      <w:sz w:val="28"/>
                      <w:szCs w:val="28"/>
                    </w:rPr>
                    <w:t>2021-07-</w:t>
                  </w:r>
                  <w:r w:rsidR="00AC3AFA">
                    <w:rPr>
                      <w:sz w:val="28"/>
                      <w:szCs w:val="28"/>
                    </w:rPr>
                    <w:t>21</w:t>
                  </w:r>
                </w:p>
                <w:p w14:paraId="604664BE" w14:textId="77777777" w:rsidR="00484138" w:rsidRDefault="00484138" w:rsidP="00484138">
                  <w:pPr>
                    <w:pStyle w:val="Bezodstpw"/>
                    <w:rPr>
                      <w:color w:val="5B9BD5" w:themeColor="accent1"/>
                    </w:rPr>
                  </w:pPr>
                </w:p>
              </w:tc>
            </w:tr>
          </w:tbl>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F926A7">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AC3AFA">
          <w:rPr>
            <w:noProof/>
            <w:webHidden/>
          </w:rPr>
          <w:t>2</w:t>
        </w:r>
        <w:r w:rsidR="00824CF2">
          <w:rPr>
            <w:noProof/>
            <w:webHidden/>
          </w:rPr>
          <w:fldChar w:fldCharType="end"/>
        </w:r>
      </w:hyperlink>
    </w:p>
    <w:p w14:paraId="0E082803" w14:textId="77777777" w:rsidR="00824CF2" w:rsidRDefault="00AC3AFA" w:rsidP="00F926A7">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AC3AFA" w:rsidP="00F926A7">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43B0AB88" w14:textId="77777777" w:rsidR="00824CF2" w:rsidRDefault="00AC3AFA" w:rsidP="00F926A7">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6BB14B7B" w14:textId="77777777" w:rsidR="00824CF2" w:rsidRDefault="00AC3AFA" w:rsidP="00F926A7">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0BA9AE0A" w14:textId="77777777" w:rsidR="00824CF2" w:rsidRDefault="00AC3AFA" w:rsidP="00F926A7">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12</w:t>
        </w:r>
        <w:r w:rsidR="00824CF2">
          <w:rPr>
            <w:noProof/>
            <w:webHidden/>
          </w:rPr>
          <w:fldChar w:fldCharType="end"/>
        </w:r>
      </w:hyperlink>
    </w:p>
    <w:p w14:paraId="07866EF5" w14:textId="77777777" w:rsidR="00824CF2" w:rsidRDefault="00AC3AFA" w:rsidP="00F926A7">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12</w:t>
        </w:r>
        <w:r w:rsidR="00824CF2">
          <w:rPr>
            <w:noProof/>
            <w:webHidden/>
          </w:rPr>
          <w:fldChar w:fldCharType="end"/>
        </w:r>
      </w:hyperlink>
    </w:p>
    <w:p w14:paraId="4B5B5EC2" w14:textId="77777777" w:rsidR="00824CF2" w:rsidRDefault="00AC3AFA" w:rsidP="00F926A7">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18</w:t>
        </w:r>
        <w:r w:rsidR="00824CF2">
          <w:rPr>
            <w:noProof/>
            <w:webHidden/>
          </w:rPr>
          <w:fldChar w:fldCharType="end"/>
        </w:r>
      </w:hyperlink>
    </w:p>
    <w:p w14:paraId="0B4F0355" w14:textId="77777777" w:rsidR="00824CF2" w:rsidRDefault="00AC3AFA" w:rsidP="00F926A7">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713F98F6" w14:textId="77777777" w:rsidR="00824CF2" w:rsidRDefault="00AC3AFA" w:rsidP="00F926A7">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FDC0157" w14:textId="77777777" w:rsidR="00824CF2" w:rsidRDefault="00AC3AFA" w:rsidP="00F926A7">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24</w:t>
        </w:r>
        <w:r w:rsidR="00824CF2">
          <w:rPr>
            <w:noProof/>
            <w:webHidden/>
          </w:rPr>
          <w:fldChar w:fldCharType="end"/>
        </w:r>
      </w:hyperlink>
    </w:p>
    <w:p w14:paraId="262C36B5" w14:textId="77777777" w:rsidR="00824CF2" w:rsidRDefault="00AC3AFA" w:rsidP="00F926A7">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093B77E7" w14:textId="77777777" w:rsidR="00824CF2" w:rsidRDefault="00AC3AFA" w:rsidP="00F926A7">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49738A98" w14:textId="77777777" w:rsidR="00824CF2" w:rsidRDefault="00AC3AFA" w:rsidP="00F926A7">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7098D377" w14:textId="77777777" w:rsidR="00824CF2" w:rsidRDefault="00AC3AFA" w:rsidP="00F926A7">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29</w:t>
        </w:r>
        <w:r w:rsidR="00824CF2">
          <w:rPr>
            <w:noProof/>
            <w:webHidden/>
          </w:rPr>
          <w:fldChar w:fldCharType="end"/>
        </w:r>
      </w:hyperlink>
    </w:p>
    <w:p w14:paraId="31F56BCD" w14:textId="77777777" w:rsidR="00824CF2" w:rsidRDefault="00AC3AFA" w:rsidP="00F926A7">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29</w:t>
        </w:r>
        <w:r w:rsidR="00824CF2">
          <w:rPr>
            <w:noProof/>
            <w:webHidden/>
          </w:rPr>
          <w:fldChar w:fldCharType="end"/>
        </w:r>
      </w:hyperlink>
    </w:p>
    <w:p w14:paraId="2F355CC8" w14:textId="77777777" w:rsidR="00824CF2" w:rsidRDefault="00AC3AFA" w:rsidP="00F926A7">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30</w:t>
        </w:r>
        <w:r w:rsidR="00824CF2">
          <w:rPr>
            <w:noProof/>
            <w:webHidden/>
          </w:rPr>
          <w:fldChar w:fldCharType="end"/>
        </w:r>
      </w:hyperlink>
    </w:p>
    <w:p w14:paraId="2D353F2C" w14:textId="77777777" w:rsidR="00824CF2" w:rsidRDefault="00AC3AFA" w:rsidP="00F926A7">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31</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07CF340E" w:rsidR="00E50FFA" w:rsidRPr="00E50FFA" w:rsidRDefault="00E50FFA" w:rsidP="00E50FFA">
      <w:pPr>
        <w:suppressAutoHyphens/>
        <w:spacing w:after="0"/>
        <w:rPr>
          <w:rStyle w:val="Wyrnieniedelikatne"/>
          <w:rFonts w:ascii="Arial" w:hAnsi="Arial" w:cs="Arial"/>
          <w:i w:val="0"/>
        </w:rPr>
      </w:pPr>
      <w:r w:rsidRPr="00E50FFA">
        <w:rPr>
          <w:rFonts w:ascii="Arial" w:hAnsi="Arial" w:cs="Arial"/>
        </w:rPr>
        <w:t xml:space="preserve">Miasto Gorzów Wlkp.- Urząd Miasta, ul. Sikorskiego 3-4, 66-400 Gorzów Wlkp., NIP 599-00-19-632 </w:t>
      </w:r>
      <w:r w:rsidRPr="00E50FFA">
        <w:rPr>
          <w:rFonts w:ascii="Arial" w:eastAsia="Times New Roman" w:hAnsi="Arial" w:cs="Arial"/>
          <w:lang w:eastAsia="pl-PL"/>
        </w:rPr>
        <w:t xml:space="preserve">- reprezentowane przez: </w:t>
      </w:r>
      <w:r w:rsidRPr="00E50FFA">
        <w:rPr>
          <w:rStyle w:val="Wyrnieniedelikatne"/>
          <w:rFonts w:ascii="Arial" w:hAnsi="Arial" w:cs="Arial"/>
        </w:rPr>
        <w:t xml:space="preserve">Jacka Wójcickiego - Prezydenta Miasta, </w:t>
      </w:r>
    </w:p>
    <w:p w14:paraId="7E288573" w14:textId="171D266D" w:rsidR="00E50FFA" w:rsidRPr="00E50FFA" w:rsidRDefault="00E50FFA" w:rsidP="00E50FFA">
      <w:pPr>
        <w:suppressAutoHyphens/>
        <w:spacing w:after="0"/>
        <w:rPr>
          <w:rFonts w:ascii="Arial" w:hAnsi="Arial" w:cs="Arial"/>
        </w:rPr>
      </w:pPr>
      <w:r w:rsidRPr="00E50FFA">
        <w:rPr>
          <w:rFonts w:ascii="Arial" w:hAnsi="Arial" w:cs="Arial"/>
        </w:rPr>
        <w:t xml:space="preserve">w </w:t>
      </w:r>
      <w:proofErr w:type="gramStart"/>
      <w:r w:rsidRPr="00E50FFA">
        <w:rPr>
          <w:rFonts w:ascii="Arial" w:hAnsi="Arial" w:cs="Arial"/>
        </w:rPr>
        <w:t>imieniu którego</w:t>
      </w:r>
      <w:proofErr w:type="gramEnd"/>
      <w:r w:rsidRPr="00E50FFA">
        <w:rPr>
          <w:rFonts w:ascii="Arial" w:hAnsi="Arial" w:cs="Arial"/>
        </w:rPr>
        <w:t xml:space="preserve"> działa: Paweł Nowacki – Dyrektor Zakł</w:t>
      </w:r>
      <w:r>
        <w:rPr>
          <w:rFonts w:ascii="Arial" w:hAnsi="Arial" w:cs="Arial"/>
        </w:rPr>
        <w:t>adu Gospodarki Mieszkaniowej na </w:t>
      </w:r>
      <w:r w:rsidRPr="00E50FFA">
        <w:rPr>
          <w:rFonts w:ascii="Arial" w:hAnsi="Arial" w:cs="Arial"/>
        </w:rPr>
        <w:t>podstawie Pełnomocnictwa Prezydenta Miasta Gorzowa Wlkp. nr 307/202</w:t>
      </w:r>
      <w:r w:rsidR="006039DC">
        <w:rPr>
          <w:rFonts w:ascii="Arial" w:hAnsi="Arial" w:cs="Arial"/>
        </w:rPr>
        <w:t>1</w:t>
      </w:r>
      <w:r w:rsidRPr="00E50FFA">
        <w:rPr>
          <w:rFonts w:ascii="Arial" w:hAnsi="Arial" w:cs="Arial"/>
        </w:rPr>
        <w:t xml:space="preserve"> z dnia </w:t>
      </w:r>
      <w:r w:rsidR="006039DC">
        <w:rPr>
          <w:rFonts w:ascii="Arial" w:hAnsi="Arial" w:cs="Arial"/>
        </w:rPr>
        <w:t>26 kwietnia</w:t>
      </w:r>
      <w:r w:rsidRPr="00E50FFA">
        <w:rPr>
          <w:rFonts w:ascii="Arial" w:hAnsi="Arial" w:cs="Arial"/>
        </w:rPr>
        <w:t xml:space="preserve"> 202</w:t>
      </w:r>
      <w:r w:rsidR="006039DC">
        <w:rPr>
          <w:rFonts w:ascii="Arial" w:hAnsi="Arial" w:cs="Arial"/>
        </w:rPr>
        <w:t>1</w:t>
      </w:r>
      <w:r w:rsidRPr="00E50FFA">
        <w:rPr>
          <w:rFonts w:ascii="Arial" w:hAnsi="Arial" w:cs="Arial"/>
        </w:rPr>
        <w:t>r.</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66C7354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60FDA120"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w:t>
      </w:r>
      <w:r w:rsidR="00F25682" w:rsidRPr="00F926A7">
        <w:rPr>
          <w:rFonts w:ascii="Arial" w:hAnsi="Arial" w:cs="Arial"/>
        </w:rPr>
        <w:t xml:space="preserve"> r., poz. </w:t>
      </w:r>
      <w:r w:rsidR="00484138">
        <w:rPr>
          <w:rFonts w:ascii="Arial" w:hAnsi="Arial" w:cs="Arial"/>
        </w:rPr>
        <w:t>1129</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BC15AF">
      <w:pPr>
        <w:widowControl w:val="0"/>
        <w:autoSpaceDE w:val="0"/>
        <w:autoSpaceDN w:val="0"/>
        <w:adjustRightInd w:val="0"/>
        <w:spacing w:after="0" w:line="276" w:lineRule="auto"/>
        <w:ind w:left="567" w:hanging="567"/>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lastRenderedPageBreak/>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C05F7F">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C05F7F">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319BA44C" w14:textId="6156AB37" w:rsidR="00E50FFA" w:rsidRPr="00EE4886" w:rsidRDefault="00E50FFA" w:rsidP="00E50FFA">
      <w:pPr>
        <w:spacing w:after="0" w:line="240" w:lineRule="auto"/>
        <w:ind w:left="851"/>
        <w:rPr>
          <w:rFonts w:ascii="Arial" w:eastAsia="Times New Roman" w:hAnsi="Arial" w:cs="Arial"/>
          <w:lang w:eastAsia="pl-PL"/>
        </w:rPr>
      </w:pPr>
      <w:r w:rsidRPr="00EE4886">
        <w:rPr>
          <w:rFonts w:ascii="Arial" w:eastAsia="TTE17FD5E8t00" w:hAnsi="Arial" w:cs="Arial"/>
          <w:lang w:eastAsia="pl-PL"/>
        </w:rPr>
        <w:t>CPV</w:t>
      </w:r>
      <w:r w:rsidRPr="00EE4886">
        <w:rPr>
          <w:rFonts w:ascii="Arial" w:eastAsia="TTE17FD5E8t00" w:hAnsi="Arial" w:cs="Arial"/>
          <w:b/>
          <w:lang w:eastAsia="pl-PL"/>
        </w:rPr>
        <w:t xml:space="preserve"> – </w:t>
      </w:r>
      <w:r w:rsidR="00EE4886" w:rsidRPr="00EE4886">
        <w:rPr>
          <w:rFonts w:ascii="Arial" w:eastAsia="Times New Roman" w:hAnsi="Arial" w:cs="Arial"/>
          <w:lang w:eastAsia="pl-PL"/>
        </w:rPr>
        <w:t>45453000-7 roboty remontowe</w:t>
      </w:r>
    </w:p>
    <w:p w14:paraId="3AFABDD1" w14:textId="253FB284" w:rsidR="00E50FFA" w:rsidRPr="00EE4886" w:rsidRDefault="00E50FFA" w:rsidP="00E50FFA">
      <w:pPr>
        <w:spacing w:after="0" w:line="240" w:lineRule="auto"/>
        <w:ind w:left="851"/>
        <w:rPr>
          <w:rFonts w:ascii="Arial" w:hAnsi="Arial" w:cs="Arial"/>
        </w:rPr>
      </w:pPr>
      <w:r w:rsidRPr="00EE4886">
        <w:rPr>
          <w:rFonts w:ascii="Arial" w:eastAsia="TTE17FD5E8t00" w:hAnsi="Arial" w:cs="Arial"/>
          <w:lang w:eastAsia="pl-PL"/>
        </w:rPr>
        <w:lastRenderedPageBreak/>
        <w:t>CPV</w:t>
      </w:r>
      <w:r w:rsidRPr="00EE4886">
        <w:rPr>
          <w:rFonts w:ascii="Arial" w:eastAsia="TTE17FD5E8t00" w:hAnsi="Arial" w:cs="Arial"/>
          <w:b/>
          <w:lang w:eastAsia="pl-PL"/>
        </w:rPr>
        <w:t xml:space="preserve"> – </w:t>
      </w:r>
      <w:r w:rsidR="00EE4886" w:rsidRPr="00EE4886">
        <w:rPr>
          <w:rFonts w:ascii="Arial" w:hAnsi="Arial" w:cs="Arial"/>
        </w:rPr>
        <w:t>45310000-3 roboty instalacyjne elektryczne</w:t>
      </w:r>
    </w:p>
    <w:p w14:paraId="4050DC55" w14:textId="6B2F756B" w:rsidR="00E50FFA" w:rsidRPr="00EE4886" w:rsidRDefault="00E50FFA" w:rsidP="00E50FFA">
      <w:pPr>
        <w:spacing w:after="0" w:line="240" w:lineRule="auto"/>
        <w:ind w:left="851"/>
        <w:rPr>
          <w:rFonts w:ascii="Arial" w:eastAsia="Times New Roman" w:hAnsi="Arial" w:cs="Arial"/>
          <w:lang w:eastAsia="pl-PL"/>
        </w:rPr>
      </w:pPr>
      <w:r w:rsidRPr="00EE4886">
        <w:rPr>
          <w:rFonts w:ascii="Arial" w:eastAsia="TTE17FD5E8t00" w:hAnsi="Arial" w:cs="Arial"/>
          <w:lang w:eastAsia="pl-PL"/>
        </w:rPr>
        <w:t>CPV</w:t>
      </w:r>
      <w:r w:rsidRPr="00EE4886">
        <w:rPr>
          <w:rFonts w:ascii="Arial" w:eastAsia="TTE17FD5E8t00" w:hAnsi="Arial" w:cs="Arial"/>
          <w:b/>
          <w:lang w:eastAsia="pl-PL"/>
        </w:rPr>
        <w:t xml:space="preserve"> – </w:t>
      </w:r>
      <w:r w:rsidR="00EE4886" w:rsidRPr="00EE4886">
        <w:rPr>
          <w:rFonts w:ascii="Arial" w:eastAsia="Times New Roman" w:hAnsi="Arial" w:cs="Arial"/>
          <w:lang w:eastAsia="pl-PL"/>
        </w:rPr>
        <w:t>45410000-4 Tynkowanie</w:t>
      </w:r>
    </w:p>
    <w:p w14:paraId="792187CF" w14:textId="2DF8B17C" w:rsidR="00E50FFA" w:rsidRPr="00EE4886" w:rsidRDefault="00E50FFA" w:rsidP="00E50FFA">
      <w:pPr>
        <w:spacing w:after="0" w:line="240" w:lineRule="auto"/>
        <w:ind w:left="851"/>
        <w:rPr>
          <w:rFonts w:ascii="Arial" w:eastAsia="Times New Roman" w:hAnsi="Arial" w:cs="Arial"/>
          <w:lang w:eastAsia="pl-PL"/>
        </w:rPr>
      </w:pPr>
      <w:r w:rsidRPr="00EE4886">
        <w:rPr>
          <w:rFonts w:ascii="Arial" w:eastAsia="TTE17FD5E8t00" w:hAnsi="Arial" w:cs="Arial"/>
          <w:lang w:eastAsia="pl-PL"/>
        </w:rPr>
        <w:t>CPV</w:t>
      </w:r>
      <w:r w:rsidRPr="00EE4886">
        <w:rPr>
          <w:rFonts w:ascii="Arial" w:eastAsia="TTE17FD5E8t00" w:hAnsi="Arial" w:cs="Arial"/>
          <w:b/>
          <w:lang w:eastAsia="pl-PL"/>
        </w:rPr>
        <w:t xml:space="preserve"> – </w:t>
      </w:r>
      <w:r w:rsidR="00EE4886" w:rsidRPr="00EE4886">
        <w:rPr>
          <w:rFonts w:ascii="Arial" w:eastAsia="Times New Roman" w:hAnsi="Arial" w:cs="Arial"/>
          <w:lang w:eastAsia="pl-PL"/>
        </w:rPr>
        <w:t>45440000-3 Roboty malarskie</w:t>
      </w:r>
    </w:p>
    <w:p w14:paraId="1A240D36" w14:textId="77777777" w:rsidR="00E50FFA" w:rsidRPr="00E50FFA" w:rsidRDefault="00E50FFA" w:rsidP="00E50FFA">
      <w:pPr>
        <w:spacing w:after="0" w:line="240" w:lineRule="auto"/>
        <w:ind w:left="851"/>
        <w:rPr>
          <w:rFonts w:ascii="Arial" w:hAnsi="Arial" w:cs="Arial"/>
        </w:rPr>
      </w:pPr>
    </w:p>
    <w:p w14:paraId="454058B3" w14:textId="27FF22AC" w:rsidR="00926E00" w:rsidRPr="00AC3AFA" w:rsidRDefault="0042114F" w:rsidP="00C05F7F">
      <w:pPr>
        <w:pStyle w:val="Akapitzlist"/>
        <w:numPr>
          <w:ilvl w:val="1"/>
          <w:numId w:val="36"/>
        </w:numPr>
        <w:adjustRightInd w:val="0"/>
        <w:jc w:val="both"/>
        <w:rPr>
          <w:rFonts w:ascii="Arial" w:hAnsi="Arial" w:cs="Arial"/>
          <w:b/>
        </w:rPr>
      </w:pPr>
      <w:r w:rsidRPr="00AC3AFA">
        <w:rPr>
          <w:rFonts w:ascii="Arial" w:hAnsi="Arial" w:cs="Arial"/>
          <w:b/>
        </w:rPr>
        <w:t xml:space="preserve">Przedmiot niniejszego postępowania obejmuje </w:t>
      </w:r>
      <w:r w:rsidR="00761150" w:rsidRPr="00AC3AFA">
        <w:rPr>
          <w:rFonts w:ascii="Arial" w:hAnsi="Arial" w:cs="Arial"/>
          <w:b/>
        </w:rPr>
        <w:t>wykonanie robót budowlanych na </w:t>
      </w:r>
      <w:r w:rsidR="00371C99" w:rsidRPr="00AC3AFA">
        <w:rPr>
          <w:rFonts w:ascii="Arial" w:hAnsi="Arial" w:cs="Arial"/>
          <w:b/>
        </w:rPr>
        <w:t xml:space="preserve">obiekcie Miejskiej Biblioteki Publicznej w Gorzowie Wlkp. Filia nr 3 przy ul. Boh. Westerplatte 10 realizowanych w ramach </w:t>
      </w:r>
      <w:r w:rsidRPr="00AC3AFA">
        <w:rPr>
          <w:rFonts w:ascii="Arial" w:hAnsi="Arial" w:cs="Arial"/>
        </w:rPr>
        <w:t>p</w:t>
      </w:r>
      <w:r w:rsidR="00E50FFA" w:rsidRPr="00AC3AFA">
        <w:rPr>
          <w:rFonts w:ascii="Arial" w:hAnsi="Arial" w:cs="Arial"/>
        </w:rPr>
        <w:t>rojekt</w:t>
      </w:r>
      <w:r w:rsidRPr="00AC3AFA">
        <w:rPr>
          <w:rFonts w:ascii="Arial" w:hAnsi="Arial" w:cs="Arial"/>
        </w:rPr>
        <w:t>u</w:t>
      </w:r>
      <w:r w:rsidR="00E50FFA" w:rsidRPr="00AC3AFA">
        <w:rPr>
          <w:rFonts w:ascii="Arial" w:hAnsi="Arial" w:cs="Arial"/>
        </w:rPr>
        <w:t xml:space="preserve"> </w:t>
      </w:r>
      <w:proofErr w:type="spellStart"/>
      <w:r w:rsidR="00E50FFA" w:rsidRPr="00AC3AFA">
        <w:rPr>
          <w:rFonts w:ascii="Arial" w:hAnsi="Arial" w:cs="Arial"/>
        </w:rPr>
        <w:t>pn</w:t>
      </w:r>
      <w:proofErr w:type="spellEnd"/>
      <w:r w:rsidR="00E50FFA" w:rsidRPr="00AC3AFA">
        <w:rPr>
          <w:rFonts w:ascii="Arial" w:hAnsi="Arial" w:cs="Arial"/>
        </w:rPr>
        <w:t>: „</w:t>
      </w:r>
      <w:r w:rsidR="00371C99" w:rsidRPr="00AC3AFA">
        <w:rPr>
          <w:rFonts w:ascii="Arial" w:hAnsi="Arial" w:cs="Arial"/>
        </w:rPr>
        <w:t>Modernizacja i wyposażenie obiektów kultury w Gorzowie Wlkp.</w:t>
      </w:r>
      <w:r w:rsidR="00E50FFA" w:rsidRPr="00AC3AFA">
        <w:rPr>
          <w:rFonts w:ascii="Arial" w:hAnsi="Arial" w:cs="Arial"/>
        </w:rPr>
        <w:t>”</w:t>
      </w:r>
      <w:r w:rsidRPr="00AC3AFA">
        <w:rPr>
          <w:rFonts w:ascii="Arial" w:hAnsi="Arial" w:cs="Arial"/>
        </w:rPr>
        <w:t>, który</w:t>
      </w:r>
      <w:r w:rsidR="00E50FFA" w:rsidRPr="00AC3AFA">
        <w:rPr>
          <w:rFonts w:ascii="Arial" w:hAnsi="Arial" w:cs="Arial"/>
        </w:rPr>
        <w:t xml:space="preserve"> </w:t>
      </w:r>
      <w:r w:rsidR="00AE1CBF" w:rsidRPr="00AC3AFA">
        <w:rPr>
          <w:rFonts w:ascii="Arial" w:hAnsi="Arial" w:cs="Arial"/>
        </w:rPr>
        <w:t>jest</w:t>
      </w:r>
      <w:r w:rsidR="00E50FFA" w:rsidRPr="00AC3AFA">
        <w:rPr>
          <w:rFonts w:ascii="Arial" w:hAnsi="Arial" w:cs="Arial"/>
        </w:rPr>
        <w:t xml:space="preserve"> realizowany w ramach Regionalnego Programu Operacyjnego – </w:t>
      </w:r>
      <w:r w:rsidR="00AE1CBF" w:rsidRPr="00AC3AFA">
        <w:rPr>
          <w:rFonts w:ascii="Arial" w:hAnsi="Arial" w:cs="Arial"/>
        </w:rPr>
        <w:t xml:space="preserve">Lubuskie 2020 </w:t>
      </w:r>
    </w:p>
    <w:p w14:paraId="5B00916E" w14:textId="1ACF7BEA" w:rsidR="00926E00" w:rsidRPr="00AC3AFA" w:rsidRDefault="00AE1CBF" w:rsidP="00C05F7F">
      <w:pPr>
        <w:pStyle w:val="Akapitzlist"/>
        <w:numPr>
          <w:ilvl w:val="1"/>
          <w:numId w:val="36"/>
        </w:numPr>
        <w:adjustRightInd w:val="0"/>
        <w:jc w:val="both"/>
        <w:rPr>
          <w:rFonts w:ascii="Arial" w:hAnsi="Arial" w:cs="Arial"/>
        </w:rPr>
      </w:pPr>
      <w:r w:rsidRPr="00AC3AFA">
        <w:rPr>
          <w:rFonts w:ascii="Arial" w:hAnsi="Arial" w:cs="Arial"/>
        </w:rPr>
        <w:t xml:space="preserve">Szczegółowy opis przedmiotu zamówienia zawiera </w:t>
      </w:r>
      <w:r w:rsidR="006039DC" w:rsidRPr="00AC3AFA">
        <w:rPr>
          <w:rFonts w:ascii="Arial" w:hAnsi="Arial" w:cs="Arial"/>
        </w:rPr>
        <w:t>specyfikacja techniczna wykon</w:t>
      </w:r>
      <w:r w:rsidR="00761150" w:rsidRPr="00AC3AFA">
        <w:rPr>
          <w:rFonts w:ascii="Arial" w:hAnsi="Arial" w:cs="Arial"/>
        </w:rPr>
        <w:t>ania i </w:t>
      </w:r>
      <w:r w:rsidR="006039DC" w:rsidRPr="00AC3AFA">
        <w:rPr>
          <w:rFonts w:ascii="Arial" w:hAnsi="Arial" w:cs="Arial"/>
        </w:rPr>
        <w:t>odbioru robót</w:t>
      </w:r>
      <w:r w:rsidR="00413F41" w:rsidRPr="00AC3AFA">
        <w:rPr>
          <w:rFonts w:ascii="Arial" w:hAnsi="Arial" w:cs="Arial"/>
          <w:lang w:eastAsia="pl-PL"/>
        </w:rPr>
        <w:t xml:space="preserve">. </w:t>
      </w:r>
    </w:p>
    <w:p w14:paraId="14273AE2" w14:textId="77777777" w:rsidR="004F696A" w:rsidRPr="00AC3AFA" w:rsidRDefault="00C55757" w:rsidP="004F696A">
      <w:pPr>
        <w:pStyle w:val="Akapitzlist"/>
        <w:numPr>
          <w:ilvl w:val="1"/>
          <w:numId w:val="36"/>
        </w:numPr>
        <w:adjustRightInd w:val="0"/>
        <w:jc w:val="both"/>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42C1F8FF" w14:textId="77777777" w:rsidR="00DB73E2" w:rsidRPr="00AC3AFA" w:rsidRDefault="00DB73E2" w:rsidP="00DB73E2">
      <w:pPr>
        <w:pStyle w:val="Akapitzlist"/>
        <w:numPr>
          <w:ilvl w:val="1"/>
          <w:numId w:val="36"/>
        </w:numPr>
        <w:adjustRightInd w:val="0"/>
        <w:jc w:val="both"/>
        <w:rPr>
          <w:rFonts w:ascii="Arial" w:hAnsi="Arial" w:cs="Arial"/>
        </w:rPr>
      </w:pPr>
      <w:r w:rsidRPr="00AC3AFA">
        <w:rPr>
          <w:rFonts w:cstheme="minorHAnsi"/>
          <w:sz w:val="24"/>
          <w:szCs w:val="24"/>
        </w:rPr>
        <w:t>Ponadto obowiązkiem Wykonawcy będzie wykonanie dwóch tablic spełniających wymogi tablic pamiątkowych wraz z dostawą i montażem w miejscu realizacji przedmiotu zamówienia wskazanym przez Zamawiającego lub z nim uzgodnionym na wysokości zapewniającej dobrą widoczność. Tablice powinny znaleźć się na wejściu do budynku oraz na wewnętrznym korytarzu biblioteki. Montaż musi spełniać wymogi sztuki budowlanej oraz obowiązujących w tym zakresie przepisów prawa tj. prawa miejscowego i prawa budowlanego. Ponadto Wykonawca opracuje projekt graficzny zgodnie ze wskazówkami Zamawiającego oraz wytycznym zawartymi w Podręczniku wnioskodawcy i beneficjenta programów polityki spójności 2014-2020 w zakresie informacji i promocji.</w:t>
      </w:r>
    </w:p>
    <w:p w14:paraId="267A1B24" w14:textId="77777777" w:rsidR="00DB73E2" w:rsidRPr="00AC3AFA" w:rsidRDefault="00DB73E2" w:rsidP="00DB73E2">
      <w:pPr>
        <w:adjustRightInd w:val="0"/>
        <w:ind w:left="851"/>
        <w:rPr>
          <w:rFonts w:ascii="Arial" w:hAnsi="Arial" w:cs="Arial"/>
        </w:rPr>
      </w:pPr>
      <w:r w:rsidRPr="00AC3AFA">
        <w:rPr>
          <w:rFonts w:cstheme="minorHAnsi"/>
          <w:sz w:val="24"/>
          <w:szCs w:val="24"/>
        </w:rPr>
        <w:t>Specyfikacja tablic informacyjnych:</w:t>
      </w:r>
    </w:p>
    <w:p w14:paraId="356FF903"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 xml:space="preserve">Ilość sztuk: 2; </w:t>
      </w:r>
    </w:p>
    <w:p w14:paraId="23B0C620"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 xml:space="preserve">Wymiary tablic: Rekomendowany minimalny rozmiar tablicy to format </w:t>
      </w:r>
      <w:r w:rsidRPr="00AC3AFA">
        <w:rPr>
          <w:rFonts w:cstheme="minorHAnsi"/>
          <w:bCs/>
          <w:sz w:val="24"/>
          <w:szCs w:val="24"/>
        </w:rPr>
        <w:t>A3</w:t>
      </w:r>
      <w:r w:rsidRPr="00AC3AFA">
        <w:rPr>
          <w:rFonts w:cstheme="minorHAnsi"/>
          <w:b/>
          <w:bCs/>
          <w:sz w:val="24"/>
          <w:szCs w:val="24"/>
        </w:rPr>
        <w:t xml:space="preserve"> </w:t>
      </w:r>
      <w:r w:rsidRPr="00AC3AFA">
        <w:rPr>
          <w:rFonts w:cstheme="minorHAnsi"/>
          <w:sz w:val="24"/>
          <w:szCs w:val="24"/>
        </w:rPr>
        <w:t xml:space="preserve">(arkusz o wymiarach 297×420 mm); </w:t>
      </w:r>
    </w:p>
    <w:p w14:paraId="4FAD91E4"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 xml:space="preserve">Materiał wykonania: tablice montażowe; </w:t>
      </w:r>
    </w:p>
    <w:p w14:paraId="50C2B09E"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 xml:space="preserve">Oklejone folią zadrukowaną cyfrowo; </w:t>
      </w:r>
    </w:p>
    <w:p w14:paraId="57FE809A"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 xml:space="preserve">Druk w pełnym kolorze; </w:t>
      </w:r>
    </w:p>
    <w:p w14:paraId="599880AA"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 xml:space="preserve">Odporne na działanie warunków atmosferycznych; </w:t>
      </w:r>
    </w:p>
    <w:p w14:paraId="4A8CE91A"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 xml:space="preserve">Zabezpieczone laminatem foliowym; </w:t>
      </w:r>
    </w:p>
    <w:p w14:paraId="1AD76124"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Konstrukcja tablicy – jedna tablica montowana na wejściu do budynku, druga na wewnętrznym korytarzu biblioteki – montaż za pomocą ozdobnych wkrętów,</w:t>
      </w:r>
      <w:r w:rsidRPr="00AC3AFA">
        <w:rPr>
          <w:rStyle w:val="Nagwek1Znak"/>
          <w:rFonts w:ascii="Calibri" w:hAnsi="Calibri" w:cs="Arial"/>
          <w:sz w:val="24"/>
          <w:szCs w:val="24"/>
        </w:rPr>
        <w:t xml:space="preserve"> </w:t>
      </w:r>
      <w:r w:rsidRPr="00AC3AFA">
        <w:rPr>
          <w:rStyle w:val="markedcontent"/>
          <w:rFonts w:ascii="Calibri" w:hAnsi="Calibri" w:cs="Arial"/>
          <w:sz w:val="24"/>
          <w:szCs w:val="24"/>
        </w:rPr>
        <w:t>tablice wykonany z trwałego tworzywa, np. plastiku.</w:t>
      </w:r>
      <w:r w:rsidRPr="00AC3AFA">
        <w:rPr>
          <w:rFonts w:ascii="Calibri" w:hAnsi="Calibri" w:cstheme="minorHAnsi"/>
          <w:sz w:val="24"/>
          <w:szCs w:val="24"/>
        </w:rPr>
        <w:t xml:space="preserve"> </w:t>
      </w:r>
    </w:p>
    <w:p w14:paraId="53B65B9F" w14:textId="77777777" w:rsidR="00DB73E2" w:rsidRPr="00AC3AFA" w:rsidRDefault="00DB73E2" w:rsidP="00DB73E2">
      <w:pPr>
        <w:numPr>
          <w:ilvl w:val="0"/>
          <w:numId w:val="73"/>
        </w:numPr>
        <w:tabs>
          <w:tab w:val="clear" w:pos="720"/>
        </w:tabs>
        <w:spacing w:after="0" w:line="240" w:lineRule="auto"/>
        <w:ind w:left="1276" w:hanging="425"/>
        <w:rPr>
          <w:rFonts w:cstheme="minorHAnsi"/>
          <w:sz w:val="24"/>
          <w:szCs w:val="24"/>
        </w:rPr>
      </w:pPr>
      <w:r w:rsidRPr="00AC3AFA">
        <w:rPr>
          <w:rFonts w:cstheme="minorHAnsi"/>
          <w:sz w:val="24"/>
          <w:szCs w:val="24"/>
        </w:rPr>
        <w:t>Tablica musi zawierać następujące dane:</w:t>
      </w:r>
    </w:p>
    <w:p w14:paraId="15E5CFC9" w14:textId="77777777" w:rsidR="00DB73E2" w:rsidRPr="00AC3AFA" w:rsidRDefault="00DB73E2" w:rsidP="00DB73E2">
      <w:pPr>
        <w:spacing w:after="0" w:line="240" w:lineRule="auto"/>
        <w:ind w:left="1560" w:hanging="284"/>
        <w:rPr>
          <w:rFonts w:cstheme="minorHAnsi"/>
          <w:sz w:val="24"/>
          <w:szCs w:val="24"/>
        </w:rPr>
      </w:pPr>
      <w:r w:rsidRPr="00AC3AFA">
        <w:rPr>
          <w:rFonts w:cstheme="minorHAnsi"/>
          <w:sz w:val="24"/>
          <w:szCs w:val="24"/>
        </w:rPr>
        <w:t>- Beneficjent: Miasto Gorzów Wielkopolski;</w:t>
      </w:r>
    </w:p>
    <w:p w14:paraId="2C611083" w14:textId="2EACD593" w:rsidR="00DB73E2" w:rsidRPr="00AC3AFA" w:rsidRDefault="00DB73E2" w:rsidP="00DB73E2">
      <w:pPr>
        <w:spacing w:after="0" w:line="240" w:lineRule="auto"/>
        <w:ind w:left="1560" w:hanging="284"/>
        <w:rPr>
          <w:rFonts w:cstheme="minorHAnsi"/>
          <w:sz w:val="24"/>
          <w:szCs w:val="24"/>
        </w:rPr>
      </w:pPr>
      <w:r w:rsidRPr="00AC3AFA">
        <w:rPr>
          <w:rFonts w:cstheme="minorHAnsi"/>
          <w:sz w:val="24"/>
          <w:szCs w:val="24"/>
        </w:rPr>
        <w:t xml:space="preserve">- Tytuł projektu: </w:t>
      </w:r>
      <w:r w:rsidRPr="00AC3AFA">
        <w:rPr>
          <w:b/>
          <w:sz w:val="24"/>
          <w:szCs w:val="24"/>
        </w:rPr>
        <w:t>Wykonanie robót budowlanych na obiekcie Miejskiej Biblioteki Publicznej w Gorzowie Wielkopolskim Filia nr 3 przy ul. Bohaterów Westerplatte 10,</w:t>
      </w:r>
      <w:r w:rsidRPr="00AC3AFA">
        <w:rPr>
          <w:rFonts w:eastAsia="Times New Roman"/>
          <w:b/>
          <w:sz w:val="24"/>
          <w:szCs w:val="24"/>
        </w:rPr>
        <w:t xml:space="preserve"> stanowiących część projektu pn.</w:t>
      </w:r>
      <w:r w:rsidRPr="00AC3AFA">
        <w:rPr>
          <w:b/>
          <w:sz w:val="24"/>
          <w:szCs w:val="24"/>
        </w:rPr>
        <w:t xml:space="preserve"> „Modernizacja i wyposażenie obiektów kultury w Gorzowie Wlkp.” realizowanego w ramach Regionalnego Programu Operacyjnego – Lubuskie 2020. </w:t>
      </w:r>
    </w:p>
    <w:p w14:paraId="22C337CD" w14:textId="77777777" w:rsidR="00DB73E2" w:rsidRPr="00AC3AFA" w:rsidRDefault="00DB73E2" w:rsidP="00DB73E2">
      <w:pPr>
        <w:spacing w:after="0" w:line="240" w:lineRule="auto"/>
        <w:ind w:left="1560" w:hanging="284"/>
        <w:rPr>
          <w:rFonts w:cstheme="minorHAnsi"/>
          <w:sz w:val="24"/>
          <w:szCs w:val="24"/>
        </w:rPr>
      </w:pPr>
      <w:r w:rsidRPr="00AC3AFA">
        <w:rPr>
          <w:rFonts w:cstheme="minorHAnsi"/>
          <w:sz w:val="24"/>
          <w:szCs w:val="24"/>
        </w:rPr>
        <w:t xml:space="preserve">- Cel projektu: </w:t>
      </w:r>
      <w:r w:rsidRPr="00AC3AFA">
        <w:rPr>
          <w:sz w:val="24"/>
          <w:szCs w:val="24"/>
        </w:rPr>
        <w:t>Rozwój infrastruktury kulturalnej Gorzowa Wielkopolskiego poprzez przebudowę, modernizację i doposażenie trzech instytucji kultury zlokalizowanych na terenie miasta;</w:t>
      </w:r>
    </w:p>
    <w:p w14:paraId="36406E84" w14:textId="77777777" w:rsidR="00DB73E2" w:rsidRPr="00AC3AFA" w:rsidRDefault="00DB73E2" w:rsidP="00DB73E2">
      <w:pPr>
        <w:spacing w:after="0" w:line="240" w:lineRule="auto"/>
        <w:ind w:left="1560" w:hanging="284"/>
        <w:rPr>
          <w:rFonts w:cstheme="minorHAnsi"/>
          <w:sz w:val="24"/>
          <w:szCs w:val="24"/>
        </w:rPr>
      </w:pPr>
      <w:r w:rsidRPr="00AC3AFA">
        <w:rPr>
          <w:rFonts w:cstheme="minorHAnsi"/>
          <w:sz w:val="24"/>
          <w:szCs w:val="24"/>
        </w:rPr>
        <w:t>- znak FE, barwy RP, znak UE oraz herb lub oficjalne logo promocyjne województwa</w:t>
      </w:r>
    </w:p>
    <w:p w14:paraId="60DC9CE3" w14:textId="77777777" w:rsidR="00DB73E2" w:rsidRPr="00AC3AFA" w:rsidRDefault="00DB73E2" w:rsidP="00DB73E2">
      <w:pPr>
        <w:spacing w:after="0" w:line="240" w:lineRule="auto"/>
        <w:ind w:left="1560" w:hanging="284"/>
        <w:rPr>
          <w:rFonts w:cstheme="minorHAnsi"/>
          <w:sz w:val="24"/>
          <w:szCs w:val="24"/>
          <w:u w:val="single"/>
        </w:rPr>
      </w:pPr>
      <w:r w:rsidRPr="00AC3AFA">
        <w:rPr>
          <w:rFonts w:cstheme="minorHAnsi"/>
          <w:sz w:val="24"/>
          <w:szCs w:val="24"/>
        </w:rPr>
        <w:t xml:space="preserve">- adres portalu </w:t>
      </w:r>
      <w:hyperlink r:id="rId14" w:history="1">
        <w:r w:rsidRPr="00AC3AFA">
          <w:rPr>
            <w:rStyle w:val="Hipercze"/>
            <w:rFonts w:cstheme="minorHAnsi"/>
            <w:color w:val="auto"/>
            <w:sz w:val="24"/>
            <w:szCs w:val="24"/>
          </w:rPr>
          <w:t>www.mapadotacji.gov.pl</w:t>
        </w:r>
      </w:hyperlink>
      <w:r w:rsidRPr="00AC3AFA">
        <w:rPr>
          <w:rFonts w:cstheme="minorHAnsi"/>
          <w:sz w:val="24"/>
          <w:szCs w:val="24"/>
          <w:u w:val="single"/>
        </w:rPr>
        <w:t xml:space="preserve"> </w:t>
      </w:r>
    </w:p>
    <w:p w14:paraId="0A7B8FA1" w14:textId="77777777" w:rsidR="00DB73E2" w:rsidRPr="00AC3AFA" w:rsidRDefault="00DB73E2" w:rsidP="00DB73E2">
      <w:pPr>
        <w:spacing w:after="0" w:line="240" w:lineRule="auto"/>
        <w:rPr>
          <w:rFonts w:cstheme="minorHAnsi"/>
          <w:sz w:val="24"/>
          <w:szCs w:val="24"/>
          <w:u w:val="single"/>
        </w:rPr>
      </w:pPr>
    </w:p>
    <w:p w14:paraId="4141BAD3" w14:textId="0395599A" w:rsidR="00DB73E2" w:rsidRPr="00AC3AFA" w:rsidRDefault="00DB73E2" w:rsidP="00DB73E2">
      <w:pPr>
        <w:spacing w:after="0" w:line="240" w:lineRule="auto"/>
        <w:ind w:left="851"/>
        <w:rPr>
          <w:rFonts w:cstheme="minorHAnsi"/>
          <w:sz w:val="24"/>
          <w:szCs w:val="24"/>
        </w:rPr>
      </w:pPr>
      <w:r w:rsidRPr="00AC3AFA">
        <w:rPr>
          <w:rFonts w:cstheme="minorHAnsi"/>
          <w:sz w:val="24"/>
          <w:szCs w:val="24"/>
        </w:rPr>
        <w:t>Obowiązkiem Wykonawcy jest umieszczenie tablic od momentu rozpoczęcia robót budowlanych. Tablice informacyjno-pamiątkowe powinny być wyeksponowane w miejscu prowadzonych robót budowlanych przez okres trwania prac aż do zakończenia robót oraz przez okres trwałości projektu. Po stronie wykonawcy leży dbałość o ich stan techniczny i o to, aby informacja była cały czas wyraźnie widoczna. Uszkodzoną lub nieczytelną tablicę Wykonawca zobowiązany jest wymienić lub odnowić.</w:t>
      </w:r>
    </w:p>
    <w:p w14:paraId="51A4AC89" w14:textId="77777777" w:rsidR="004F696A" w:rsidRPr="00AC3AFA" w:rsidRDefault="004F696A" w:rsidP="004F696A">
      <w:pPr>
        <w:pStyle w:val="Akapitzlist"/>
        <w:adjustRightInd w:val="0"/>
        <w:ind w:left="792"/>
        <w:jc w:val="both"/>
        <w:rPr>
          <w:rFonts w:ascii="Arial" w:hAnsi="Arial" w:cs="Arial"/>
        </w:rPr>
      </w:pP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2843839F" w:rsidR="00371C99" w:rsidRPr="00800679" w:rsidRDefault="00A06D91" w:rsidP="00371C99">
      <w:pPr>
        <w:pStyle w:val="Akapitzlist"/>
        <w:jc w:val="both"/>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 xml:space="preserve">został podzielony </w:t>
      </w:r>
      <w:r w:rsidR="00761150" w:rsidRPr="00800679">
        <w:rPr>
          <w:rFonts w:ascii="Arial" w:hAnsi="Arial" w:cs="Arial"/>
        </w:rPr>
        <w:t>części. Stanowi jedną z </w:t>
      </w:r>
      <w:r w:rsidR="006039DC" w:rsidRPr="00800679">
        <w:rPr>
          <w:rFonts w:ascii="Arial" w:hAnsi="Arial" w:cs="Arial"/>
        </w:rPr>
        <w:t xml:space="preserve">części realizacji </w:t>
      </w:r>
      <w:r w:rsidR="00371C99" w:rsidRPr="00800679">
        <w:rPr>
          <w:rFonts w:ascii="Arial" w:hAnsi="Arial" w:cs="Arial"/>
        </w:rPr>
        <w:t>projektu</w:t>
      </w:r>
      <w:r w:rsidR="006039DC" w:rsidRPr="00800679">
        <w:rPr>
          <w:rFonts w:ascii="Arial" w:hAnsi="Arial" w:cs="Arial"/>
        </w:rPr>
        <w:t xml:space="preserve"> pn. </w:t>
      </w:r>
      <w:r w:rsidR="00800679" w:rsidRPr="00800679">
        <w:rPr>
          <w:rFonts w:ascii="Arial" w:hAnsi="Arial" w:cs="Arial"/>
        </w:rPr>
        <w:t>„</w:t>
      </w:r>
      <w:r w:rsidR="006039DC" w:rsidRPr="00800679">
        <w:rPr>
          <w:rFonts w:ascii="Arial" w:hAnsi="Arial" w:cs="Arial"/>
        </w:rPr>
        <w:t xml:space="preserve">Modernizacja i wyposażenie obiektów kultury w Gorzowie Wlkp” </w:t>
      </w:r>
      <w:r w:rsidR="00371C99" w:rsidRPr="00800679">
        <w:rPr>
          <w:rFonts w:ascii="Arial" w:hAnsi="Arial" w:cs="Arial"/>
        </w:rPr>
        <w:t xml:space="preserve">prace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2BC748C" w:rsidR="007431B8" w:rsidRPr="00926E00" w:rsidRDefault="00A364C3" w:rsidP="00C05F7F">
      <w:pPr>
        <w:numPr>
          <w:ilvl w:val="1"/>
          <w:numId w:val="36"/>
        </w:numPr>
        <w:autoSpaceDE w:val="0"/>
        <w:autoSpaceDN w:val="0"/>
        <w:adjustRightInd w:val="0"/>
        <w:spacing w:line="240" w:lineRule="auto"/>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 xml:space="preserve">u umowy i </w:t>
      </w:r>
      <w:r w:rsidR="006039DC">
        <w:rPr>
          <w:rFonts w:ascii="Arial" w:hAnsi="Arial" w:cs="Arial"/>
        </w:rPr>
        <w:t>specyfikacji technicznej wykonania i odbioru robót budowlanych</w:t>
      </w:r>
      <w:r w:rsidR="00FD723F" w:rsidRPr="00926E00">
        <w:rPr>
          <w:rFonts w:ascii="Arial" w:hAnsi="Arial" w:cs="Arial"/>
        </w:rPr>
        <w:t>;</w:t>
      </w:r>
    </w:p>
    <w:p w14:paraId="5E4DF85E" w14:textId="1236EE7F" w:rsidR="007431B8" w:rsidRPr="00AC3AFA" w:rsidRDefault="00C55757"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923A64" w:rsidRPr="00AC3AFA">
        <w:rPr>
          <w:rFonts w:ascii="Arial" w:hAnsi="Arial" w:cs="Arial"/>
          <w:b/>
        </w:rPr>
        <w:t>5</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C05F7F">
      <w:pPr>
        <w:numPr>
          <w:ilvl w:val="1"/>
          <w:numId w:val="36"/>
        </w:numPr>
        <w:autoSpaceDE w:val="0"/>
        <w:autoSpaceDN w:val="0"/>
        <w:adjustRightInd w:val="0"/>
        <w:spacing w:line="240" w:lineRule="auto"/>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1BE77BCF" w:rsidR="00C55757" w:rsidRPr="00926E00" w:rsidRDefault="006516F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923A64" w:rsidRPr="0020003C">
        <w:rPr>
          <w:rFonts w:ascii="Arial" w:hAnsi="Arial" w:cs="Arial"/>
          <w:b/>
        </w:rPr>
        <w:t xml:space="preserve"> 4 </w:t>
      </w:r>
      <w:r w:rsidR="00FD723F" w:rsidRPr="0020003C">
        <w:rPr>
          <w:rFonts w:ascii="Arial" w:hAnsi="Arial" w:cs="Arial"/>
          <w:b/>
        </w:rPr>
        <w:t>do SWZ</w:t>
      </w:r>
      <w:r w:rsidR="00FD723F" w:rsidRPr="0020003C">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699143F6"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szczególności robót murarskich, tynkarskich, malarskich i instalacyjnych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xml:space="preserve">. Wymóg nie </w:t>
      </w:r>
      <w:proofErr w:type="gramStart"/>
      <w:r w:rsidRPr="002E66E8">
        <w:rPr>
          <w:rFonts w:ascii="Arial" w:hAnsi="Arial" w:cs="Arial"/>
        </w:rPr>
        <w:t>dotyczy wi</w:t>
      </w:r>
      <w:r w:rsidRPr="002E66E8">
        <w:rPr>
          <w:rFonts w:ascii="Arial" w:eastAsia="TimesNewRoman" w:hAnsi="Arial" w:cs="Arial"/>
        </w:rPr>
        <w:t>ę</w:t>
      </w:r>
      <w:r w:rsidRPr="002E66E8">
        <w:rPr>
          <w:rFonts w:ascii="Arial" w:hAnsi="Arial" w:cs="Arial"/>
        </w:rPr>
        <w:t>c</w:t>
      </w:r>
      <w:proofErr w:type="gramEnd"/>
      <w:r w:rsidRPr="002E66E8">
        <w:rPr>
          <w:rFonts w:ascii="Arial" w:hAnsi="Arial" w:cs="Arial"/>
        </w:rPr>
        <w:t xml:space="preserve">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w:t>
      </w:r>
      <w:proofErr w:type="gramStart"/>
      <w:r w:rsidRPr="002E66E8">
        <w:rPr>
          <w:rFonts w:ascii="Arial" w:hAnsi="Arial" w:cs="Arial"/>
        </w:rPr>
        <w:t>.). W</w:t>
      </w:r>
      <w:proofErr w:type="gramEnd"/>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0BF55D5E"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923A64" w:rsidRPr="0020003C">
        <w:rPr>
          <w:rFonts w:ascii="Arial" w:hAnsi="Arial" w:cs="Arial"/>
          <w:b/>
        </w:rPr>
        <w:t>nr 5</w:t>
      </w:r>
      <w:r w:rsidRPr="0020003C">
        <w:rPr>
          <w:rFonts w:ascii="Arial" w:hAnsi="Arial" w:cs="Arial"/>
          <w:b/>
        </w:rPr>
        <w:t xml:space="preserve"> do SWZ.</w:t>
      </w:r>
    </w:p>
    <w:p w14:paraId="249F49C6" w14:textId="0ED60D36"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Default="00FE59E4" w:rsidP="00C05F7F">
      <w:pPr>
        <w:numPr>
          <w:ilvl w:val="0"/>
          <w:numId w:val="36"/>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Default="00BC15AF" w:rsidP="00227B91">
      <w:pPr>
        <w:spacing w:line="240" w:lineRule="auto"/>
        <w:ind w:left="360"/>
        <w:rPr>
          <w:rFonts w:ascii="Arial" w:hAnsi="Arial" w:cs="Arial"/>
          <w:bCs/>
        </w:rPr>
      </w:pPr>
    </w:p>
    <w:p w14:paraId="4C637DE9" w14:textId="77777777" w:rsidR="00376499" w:rsidRPr="00A06D91" w:rsidRDefault="00376499" w:rsidP="00227B91">
      <w:pPr>
        <w:spacing w:line="240" w:lineRule="auto"/>
        <w:ind w:left="360"/>
        <w:rPr>
          <w:rFonts w:ascii="Arial" w:hAnsi="Arial" w:cs="Arial"/>
          <w:bCs/>
        </w:rPr>
      </w:pP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Pr="00AC3AFA" w:rsidRDefault="00361CBE" w:rsidP="00DE00C7">
      <w:pPr>
        <w:spacing w:after="0" w:line="240" w:lineRule="auto"/>
        <w:ind w:left="426" w:hanging="66"/>
        <w:rPr>
          <w:rFonts w:ascii="Arial" w:hAnsi="Arial" w:cs="Arial"/>
          <w:sz w:val="18"/>
          <w:szCs w:val="18"/>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art. 214 ust.1 pkt 7 ustawy Pzp</w:t>
      </w:r>
      <w:r w:rsidR="00A56BC0" w:rsidRPr="00AC3AFA">
        <w:rPr>
          <w:rFonts w:ascii="Arial" w:hAnsi="Arial" w:cs="Arial"/>
        </w:rPr>
        <w:t>.</w:t>
      </w:r>
      <w:r w:rsidR="00DA4FB9" w:rsidRPr="00AC3AFA">
        <w:rPr>
          <w:rFonts w:ascii="Arial" w:hAnsi="Arial" w:cs="Arial"/>
        </w:rPr>
        <w:t xml:space="preserve"> </w:t>
      </w:r>
    </w:p>
    <w:p w14:paraId="01185825" w14:textId="77777777" w:rsidR="00DE00C7" w:rsidRPr="00AC3AFA" w:rsidRDefault="00DE00C7" w:rsidP="00DE00C7">
      <w:pPr>
        <w:pStyle w:val="Akapitzlist"/>
        <w:spacing w:after="0" w:line="240" w:lineRule="auto"/>
        <w:ind w:left="792"/>
        <w:jc w:val="both"/>
        <w:rPr>
          <w:rFonts w:ascii="Arial" w:hAnsi="Arial" w:cs="Arial"/>
          <w:sz w:val="18"/>
          <w:szCs w:val="18"/>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 xml:space="preserve"> Wizja lokalna</w:t>
      </w:r>
    </w:p>
    <w:p w14:paraId="7BF85F56" w14:textId="4A866286" w:rsidR="00034CDC" w:rsidRPr="00AC3AFA" w:rsidRDefault="00FE59E4" w:rsidP="00800679">
      <w:pPr>
        <w:spacing w:line="240" w:lineRule="auto"/>
        <w:ind w:left="426"/>
        <w:rPr>
          <w:rFonts w:ascii="Arial" w:hAnsi="Arial" w:cs="Arial"/>
          <w:bCs/>
        </w:rPr>
      </w:pPr>
      <w:r w:rsidRPr="00AC3AFA">
        <w:rPr>
          <w:rFonts w:ascii="Arial" w:hAnsi="Arial" w:cs="Arial"/>
          <w:bCs/>
        </w:rPr>
        <w:t xml:space="preserve">Zamawiający </w:t>
      </w:r>
      <w:r w:rsidR="00DE00C7" w:rsidRPr="00AC3AFA">
        <w:rPr>
          <w:rFonts w:ascii="Arial" w:hAnsi="Arial" w:cs="Arial"/>
          <w:bCs/>
        </w:rPr>
        <w:t>nie wymaga przeprowadzenia</w:t>
      </w:r>
      <w:r w:rsidR="00E060B1" w:rsidRPr="00AC3AFA">
        <w:rPr>
          <w:rFonts w:ascii="Arial" w:hAnsi="Arial" w:cs="Arial"/>
          <w:bCs/>
        </w:rPr>
        <w:t xml:space="preserve"> wizji lokalnej </w:t>
      </w:r>
      <w:r w:rsidR="00227B91" w:rsidRPr="00AC3AFA">
        <w:rPr>
          <w:rFonts w:ascii="Arial" w:hAnsi="Arial" w:cs="Arial"/>
          <w:bCs/>
        </w:rPr>
        <w:t xml:space="preserve">przed przygotowaniem oferty. </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857167">
      <w:pPr>
        <w:spacing w:after="0"/>
        <w:ind w:left="720"/>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376499">
      <w:pPr>
        <w:spacing w:after="0"/>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3D520D17" w14:textId="77777777" w:rsidR="00376499" w:rsidRDefault="00376499" w:rsidP="00376499">
      <w:pPr>
        <w:spacing w:after="0"/>
        <w:ind w:left="720"/>
        <w:rPr>
          <w:rFonts w:ascii="Arial" w:hAnsi="Arial" w:cs="Arial"/>
          <w:b/>
        </w:rPr>
      </w:pPr>
    </w:p>
    <w:p w14:paraId="117ECC7B" w14:textId="77777777" w:rsidR="00376499" w:rsidRPr="00376499" w:rsidRDefault="00376499" w:rsidP="005230D5">
      <w:pPr>
        <w:pStyle w:val="Akapitzlist"/>
        <w:numPr>
          <w:ilvl w:val="0"/>
          <w:numId w:val="64"/>
        </w:numPr>
        <w:autoSpaceDE w:val="0"/>
        <w:autoSpaceDN w:val="0"/>
        <w:adjustRightInd w:val="0"/>
        <w:spacing w:after="0" w:line="240" w:lineRule="auto"/>
        <w:jc w:val="both"/>
        <w:rPr>
          <w:rFonts w:ascii="Arial" w:hAnsi="Arial" w:cs="Arial"/>
          <w:vanish/>
        </w:rPr>
      </w:pPr>
    </w:p>
    <w:p w14:paraId="2025AD40" w14:textId="77777777" w:rsidR="00376499" w:rsidRPr="00376499" w:rsidRDefault="00376499" w:rsidP="005230D5">
      <w:pPr>
        <w:pStyle w:val="Akapitzlist"/>
        <w:numPr>
          <w:ilvl w:val="0"/>
          <w:numId w:val="64"/>
        </w:numPr>
        <w:autoSpaceDE w:val="0"/>
        <w:autoSpaceDN w:val="0"/>
        <w:adjustRightInd w:val="0"/>
        <w:spacing w:after="0" w:line="240" w:lineRule="auto"/>
        <w:jc w:val="both"/>
        <w:rPr>
          <w:rFonts w:ascii="Arial" w:hAnsi="Arial" w:cs="Arial"/>
          <w:vanish/>
        </w:rPr>
      </w:pPr>
    </w:p>
    <w:p w14:paraId="6768103E" w14:textId="77777777" w:rsidR="00376499" w:rsidRPr="00376499" w:rsidRDefault="00376499" w:rsidP="005230D5">
      <w:pPr>
        <w:pStyle w:val="Akapitzlist"/>
        <w:numPr>
          <w:ilvl w:val="0"/>
          <w:numId w:val="64"/>
        </w:numPr>
        <w:autoSpaceDE w:val="0"/>
        <w:autoSpaceDN w:val="0"/>
        <w:adjustRightInd w:val="0"/>
        <w:spacing w:after="0" w:line="240" w:lineRule="auto"/>
        <w:jc w:val="both"/>
        <w:rPr>
          <w:rFonts w:ascii="Arial" w:hAnsi="Arial" w:cs="Arial"/>
          <w:vanish/>
        </w:rPr>
      </w:pPr>
    </w:p>
    <w:p w14:paraId="32BCE608" w14:textId="77777777" w:rsidR="00376499" w:rsidRPr="00376499" w:rsidRDefault="00376499" w:rsidP="005230D5">
      <w:pPr>
        <w:pStyle w:val="Akapitzlist"/>
        <w:numPr>
          <w:ilvl w:val="0"/>
          <w:numId w:val="64"/>
        </w:numPr>
        <w:autoSpaceDE w:val="0"/>
        <w:autoSpaceDN w:val="0"/>
        <w:adjustRightInd w:val="0"/>
        <w:spacing w:after="0" w:line="240" w:lineRule="auto"/>
        <w:jc w:val="both"/>
        <w:rPr>
          <w:rFonts w:ascii="Arial" w:hAnsi="Arial" w:cs="Arial"/>
          <w:vanish/>
        </w:rPr>
      </w:pPr>
    </w:p>
    <w:p w14:paraId="6A80CAB0" w14:textId="77777777" w:rsidR="00376499" w:rsidRPr="00376499" w:rsidRDefault="00376499" w:rsidP="005230D5">
      <w:pPr>
        <w:pStyle w:val="Akapitzlist"/>
        <w:numPr>
          <w:ilvl w:val="0"/>
          <w:numId w:val="64"/>
        </w:numPr>
        <w:autoSpaceDE w:val="0"/>
        <w:autoSpaceDN w:val="0"/>
        <w:adjustRightInd w:val="0"/>
        <w:spacing w:after="0" w:line="240" w:lineRule="auto"/>
        <w:jc w:val="both"/>
        <w:rPr>
          <w:rFonts w:ascii="Arial" w:hAnsi="Arial" w:cs="Arial"/>
          <w:vanish/>
        </w:rPr>
      </w:pPr>
    </w:p>
    <w:p w14:paraId="3700FD5E" w14:textId="77777777" w:rsidR="00376499" w:rsidRPr="00376499" w:rsidRDefault="00376499" w:rsidP="005230D5">
      <w:pPr>
        <w:pStyle w:val="Akapitzlist"/>
        <w:numPr>
          <w:ilvl w:val="0"/>
          <w:numId w:val="64"/>
        </w:numPr>
        <w:autoSpaceDE w:val="0"/>
        <w:autoSpaceDN w:val="0"/>
        <w:adjustRightInd w:val="0"/>
        <w:spacing w:after="0" w:line="240" w:lineRule="auto"/>
        <w:jc w:val="both"/>
        <w:rPr>
          <w:rFonts w:ascii="Arial" w:hAnsi="Arial" w:cs="Arial"/>
          <w:vanish/>
        </w:rPr>
      </w:pPr>
    </w:p>
    <w:p w14:paraId="214D105A" w14:textId="77777777" w:rsidR="00376499" w:rsidRPr="00376499" w:rsidRDefault="00376499" w:rsidP="005230D5">
      <w:pPr>
        <w:pStyle w:val="Akapitzlist"/>
        <w:numPr>
          <w:ilvl w:val="0"/>
          <w:numId w:val="64"/>
        </w:numPr>
        <w:autoSpaceDE w:val="0"/>
        <w:autoSpaceDN w:val="0"/>
        <w:adjustRightInd w:val="0"/>
        <w:spacing w:after="0" w:line="240" w:lineRule="auto"/>
        <w:jc w:val="both"/>
        <w:rPr>
          <w:rFonts w:ascii="Arial" w:hAnsi="Arial" w:cs="Arial"/>
          <w:vanish/>
        </w:rPr>
      </w:pPr>
    </w:p>
    <w:p w14:paraId="52C5F59C" w14:textId="77777777" w:rsidR="00376499" w:rsidRPr="00376499" w:rsidRDefault="00376499" w:rsidP="005230D5">
      <w:pPr>
        <w:pStyle w:val="Akapitzlist"/>
        <w:numPr>
          <w:ilvl w:val="0"/>
          <w:numId w:val="64"/>
        </w:numPr>
        <w:autoSpaceDE w:val="0"/>
        <w:autoSpaceDN w:val="0"/>
        <w:adjustRightInd w:val="0"/>
        <w:spacing w:after="0" w:line="240" w:lineRule="auto"/>
        <w:jc w:val="both"/>
        <w:rPr>
          <w:rFonts w:ascii="Arial" w:hAnsi="Arial" w:cs="Arial"/>
          <w:vanish/>
        </w:rPr>
      </w:pPr>
    </w:p>
    <w:p w14:paraId="47448139" w14:textId="43687819" w:rsidR="00376499" w:rsidRPr="00376499" w:rsidRDefault="00376499" w:rsidP="005230D5">
      <w:pPr>
        <w:pStyle w:val="Akapitzlist"/>
        <w:numPr>
          <w:ilvl w:val="1"/>
          <w:numId w:val="64"/>
        </w:numPr>
        <w:autoSpaceDE w:val="0"/>
        <w:autoSpaceDN w:val="0"/>
        <w:adjustRightInd w:val="0"/>
        <w:spacing w:after="0"/>
        <w:jc w:val="both"/>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5230D5">
      <w:pPr>
        <w:pStyle w:val="Akapitzlist"/>
        <w:numPr>
          <w:ilvl w:val="1"/>
          <w:numId w:val="64"/>
        </w:numPr>
        <w:tabs>
          <w:tab w:val="left" w:pos="851"/>
        </w:tabs>
        <w:suppressAutoHyphens/>
        <w:spacing w:after="0"/>
        <w:jc w:val="both"/>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5230D5">
      <w:pPr>
        <w:pStyle w:val="Akapitzlist"/>
        <w:numPr>
          <w:ilvl w:val="1"/>
          <w:numId w:val="64"/>
        </w:numPr>
        <w:tabs>
          <w:tab w:val="left" w:pos="851"/>
        </w:tabs>
        <w:suppressAutoHyphens/>
        <w:spacing w:after="0"/>
        <w:jc w:val="both"/>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6EC3B392"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64CCE9AA"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242D01E4"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8.2 i 8.3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2E9C043C"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25B48F1" w14:textId="0528D98F" w:rsidR="00376499" w:rsidRPr="00376499" w:rsidRDefault="00376499" w:rsidP="005230D5">
      <w:pPr>
        <w:pStyle w:val="Akapitzlist"/>
        <w:numPr>
          <w:ilvl w:val="1"/>
          <w:numId w:val="64"/>
        </w:numPr>
        <w:tabs>
          <w:tab w:val="left" w:pos="360"/>
        </w:tabs>
        <w:suppressAutoHyphens/>
        <w:spacing w:after="0"/>
        <w:jc w:val="both"/>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5230D5">
      <w:pPr>
        <w:pStyle w:val="Akapitzlist"/>
        <w:numPr>
          <w:ilvl w:val="1"/>
          <w:numId w:val="64"/>
        </w:numPr>
        <w:tabs>
          <w:tab w:val="left" w:pos="709"/>
        </w:tabs>
        <w:suppressAutoHyphens/>
        <w:spacing w:after="0"/>
        <w:jc w:val="both"/>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5230D5">
      <w:pPr>
        <w:pStyle w:val="Akapitzlist"/>
        <w:numPr>
          <w:ilvl w:val="1"/>
          <w:numId w:val="64"/>
        </w:numPr>
        <w:tabs>
          <w:tab w:val="left" w:pos="284"/>
        </w:tabs>
        <w:suppressAutoHyphens/>
        <w:spacing w:after="0"/>
        <w:jc w:val="both"/>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17903A5D"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131BB02B"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284225CF" w14:textId="1ADCEEC0" w:rsidR="00376499" w:rsidRPr="00376499" w:rsidRDefault="00376499" w:rsidP="005230D5">
      <w:pPr>
        <w:pStyle w:val="Akapitzlist"/>
        <w:numPr>
          <w:ilvl w:val="1"/>
          <w:numId w:val="64"/>
        </w:numPr>
        <w:suppressAutoHyphens/>
        <w:spacing w:after="0"/>
        <w:jc w:val="both"/>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5230D5">
      <w:pPr>
        <w:pStyle w:val="Akapitzlist"/>
        <w:numPr>
          <w:ilvl w:val="1"/>
          <w:numId w:val="64"/>
        </w:numPr>
        <w:suppressAutoHyphens/>
        <w:spacing w:after="0"/>
        <w:jc w:val="both"/>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5230D5">
      <w:pPr>
        <w:pStyle w:val="Akapitzlist"/>
        <w:numPr>
          <w:ilvl w:val="1"/>
          <w:numId w:val="64"/>
        </w:numPr>
        <w:suppressAutoHyphens/>
        <w:spacing w:after="0"/>
        <w:jc w:val="both"/>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5230D5">
      <w:pPr>
        <w:pStyle w:val="Akapitzlist"/>
        <w:numPr>
          <w:ilvl w:val="1"/>
          <w:numId w:val="64"/>
        </w:numPr>
        <w:suppressAutoHyphens/>
        <w:spacing w:after="0"/>
        <w:jc w:val="both"/>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5230D5">
      <w:pPr>
        <w:pStyle w:val="Akapitzlist"/>
        <w:numPr>
          <w:ilvl w:val="1"/>
          <w:numId w:val="64"/>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0FCD04F9" w14:textId="77777777" w:rsidR="00376499" w:rsidRPr="00BC15AF" w:rsidRDefault="00376499" w:rsidP="00857167">
      <w:pPr>
        <w:spacing w:after="0"/>
        <w:ind w:left="720"/>
        <w:rPr>
          <w:rFonts w:ascii="Arial" w:hAnsi="Arial" w:cs="Arial"/>
        </w:rPr>
      </w:pP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079054BA" w:rsidR="00B16D4C" w:rsidRPr="00AC3AFA" w:rsidRDefault="00DE7F4E" w:rsidP="00A36CD7">
      <w:pPr>
        <w:spacing w:line="240" w:lineRule="auto"/>
        <w:ind w:left="709"/>
        <w:rPr>
          <w:rFonts w:ascii="Arial" w:hAnsi="Arial" w:cs="Arial"/>
          <w:bCs/>
          <w:sz w:val="24"/>
          <w:szCs w:val="24"/>
        </w:rPr>
      </w:pPr>
      <w:r w:rsidRPr="00AC3AFA">
        <w:rPr>
          <w:rFonts w:ascii="Arial" w:hAnsi="Arial" w:cs="Arial"/>
          <w:bCs/>
        </w:rPr>
        <w:t>Wykonanie przedmiotu zamówienia nie powoduje ograniczeń w zakresie dostępności obiektów dla osób niepełnosprawnych</w:t>
      </w:r>
      <w:r w:rsidR="00DE00C7" w:rsidRPr="00AC3AFA">
        <w:rPr>
          <w:rFonts w:ascii="Arial" w:hAnsi="Arial" w:cs="Arial"/>
          <w:bCs/>
        </w:rPr>
        <w:t>, a</w:t>
      </w:r>
      <w:r w:rsidR="00A56BC0" w:rsidRPr="00AC3AFA">
        <w:rPr>
          <w:rFonts w:ascii="Arial" w:hAnsi="Arial" w:cs="Arial"/>
          <w:bCs/>
        </w:rPr>
        <w:t xml:space="preserve"> ma na celu jej poprawę</w:t>
      </w:r>
      <w:r w:rsidR="00227B91" w:rsidRPr="00AC3AFA">
        <w:rPr>
          <w:rFonts w:ascii="Arial" w:hAnsi="Arial" w:cs="Arial"/>
          <w:bCs/>
        </w:rPr>
        <w:t>.</w:t>
      </w:r>
    </w:p>
    <w:p w14:paraId="10CBE2EF" w14:textId="77777777" w:rsidR="00F25682" w:rsidRPr="00AC3AFA"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sidRPr="00AC3AFA">
        <w:rPr>
          <w:rFonts w:ascii="Arial" w:hAnsi="Arial" w:cs="Arial"/>
        </w:rPr>
        <w:t>II</w:t>
      </w:r>
      <w:r w:rsidR="00F25682" w:rsidRPr="00AC3AFA">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24947572" w:rsidR="0055077F" w:rsidRPr="00AC3AFA" w:rsidRDefault="0055077F" w:rsidP="00C703A2">
      <w:pPr>
        <w:pStyle w:val="Akapitzlist"/>
        <w:jc w:val="both"/>
        <w:rPr>
          <w:rFonts w:ascii="Arial" w:hAnsi="Arial" w:cs="Arial"/>
        </w:rPr>
      </w:pPr>
      <w:r w:rsidRPr="00AC3AFA">
        <w:rPr>
          <w:rFonts w:ascii="Arial" w:hAnsi="Arial" w:cs="Arial"/>
        </w:rPr>
        <w:t xml:space="preserve">Przedmiot zamówienia należy zrealizować w </w:t>
      </w:r>
      <w:r w:rsidR="00761150" w:rsidRPr="00AC3AFA">
        <w:rPr>
          <w:rFonts w:ascii="Arial" w:hAnsi="Arial" w:cs="Arial"/>
        </w:rPr>
        <w:t>terminie 60 dni od podpisania umowy</w:t>
      </w:r>
    </w:p>
    <w:p w14:paraId="6E6A6B01" w14:textId="77777777" w:rsidR="00761150" w:rsidRPr="00AC3AFA" w:rsidRDefault="00761150" w:rsidP="00C703A2">
      <w:pPr>
        <w:pStyle w:val="Akapitzlist"/>
        <w:jc w:val="both"/>
        <w:rPr>
          <w:rFonts w:ascii="Arial" w:hAnsi="Arial" w:cs="Arial"/>
        </w:rPr>
      </w:pPr>
    </w:p>
    <w:p w14:paraId="03980858" w14:textId="48754B8D" w:rsidR="00761150" w:rsidRPr="00AC3AFA" w:rsidRDefault="00761150" w:rsidP="00C703A2">
      <w:pPr>
        <w:pStyle w:val="Akapitzlist"/>
        <w:jc w:val="both"/>
        <w:rPr>
          <w:rFonts w:ascii="Arial" w:hAnsi="Arial" w:cs="Arial"/>
          <w:b/>
        </w:rPr>
      </w:pPr>
      <w:r w:rsidRPr="00AC3AFA">
        <w:rPr>
          <w:rFonts w:ascii="Arial" w:hAnsi="Arial" w:cs="Arial"/>
          <w:b/>
        </w:rPr>
        <w:t>Uwaga, skrócenie terminu wykonania zamówienia stanowi jedno z kryteriów oceny ofert. Jeżeli zamówienie zostanie udzielone wykonawcy, który zaoferuje krótszy termin, będzie go obowiązywał ten wynikający ze złożonej oferty.</w:t>
      </w: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1C52C528" w14:textId="77777777" w:rsidR="00470CDD" w:rsidRPr="00AC3AFA"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0003C"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5963DD0A"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923A64" w:rsidRPr="0020003C">
        <w:rPr>
          <w:rFonts w:ascii="Arial" w:hAnsi="Arial" w:cs="Arial"/>
          <w:b/>
        </w:rPr>
        <w:t>5</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026E9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7F7569">
      <w:pPr>
        <w:numPr>
          <w:ilvl w:val="0"/>
          <w:numId w:val="9"/>
        </w:numPr>
        <w:spacing w:after="0" w:line="276" w:lineRule="auto"/>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7F7569">
      <w:pPr>
        <w:numPr>
          <w:ilvl w:val="0"/>
          <w:numId w:val="9"/>
        </w:numPr>
        <w:spacing w:after="0" w:line="276" w:lineRule="auto"/>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7F7569">
      <w:pPr>
        <w:numPr>
          <w:ilvl w:val="0"/>
          <w:numId w:val="9"/>
        </w:numPr>
        <w:spacing w:after="0" w:line="276" w:lineRule="auto"/>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092F15">
      <w:pPr>
        <w:numPr>
          <w:ilvl w:val="0"/>
          <w:numId w:val="9"/>
        </w:numPr>
        <w:spacing w:after="0" w:line="276" w:lineRule="auto"/>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092F15">
      <w:pPr>
        <w:numPr>
          <w:ilvl w:val="1"/>
          <w:numId w:val="9"/>
        </w:numPr>
        <w:spacing w:after="0" w:line="276" w:lineRule="auto"/>
        <w:ind w:hanging="371"/>
        <w:rPr>
          <w:rFonts w:ascii="Arial" w:hAnsi="Arial" w:cs="Arial"/>
        </w:rPr>
      </w:pPr>
      <w:r w:rsidRPr="00BA0774">
        <w:rPr>
          <w:rFonts w:ascii="Arial" w:hAnsi="Arial" w:cs="Arial"/>
        </w:rPr>
        <w:t xml:space="preserve">Akceptuje warunki korzystania z </w:t>
      </w:r>
      <w:hyperlink r:id="rId21">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2">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092F15">
      <w:pPr>
        <w:numPr>
          <w:ilvl w:val="1"/>
          <w:numId w:val="9"/>
        </w:numPr>
        <w:spacing w:after="0" w:line="276" w:lineRule="auto"/>
        <w:ind w:hanging="371"/>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3">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AF7045">
      <w:pPr>
        <w:numPr>
          <w:ilvl w:val="0"/>
          <w:numId w:val="9"/>
        </w:numPr>
        <w:spacing w:after="0" w:line="276" w:lineRule="auto"/>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546C00B" w:rsidR="00F25682" w:rsidRPr="009A6E64"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AC3AFA">
        <w:rPr>
          <w:rFonts w:ascii="Arial" w:hAnsi="Arial" w:cs="Arial"/>
          <w:b/>
          <w:color w:val="FF0000"/>
        </w:rPr>
        <w:t>09.09.2021</w:t>
      </w:r>
      <w:r w:rsidRPr="00406BD7">
        <w:rPr>
          <w:rFonts w:ascii="Arial" w:hAnsi="Arial" w:cs="Arial"/>
          <w:b/>
          <w:color w:val="FF0000"/>
        </w:rPr>
        <w:t xml:space="preserve"> </w:t>
      </w:r>
      <w:proofErr w:type="gramStart"/>
      <w:r w:rsidRPr="00406BD7">
        <w:rPr>
          <w:rFonts w:ascii="Arial" w:hAnsi="Arial" w:cs="Arial"/>
          <w:b/>
          <w:color w:val="FF0000"/>
        </w:rPr>
        <w:t>r</w:t>
      </w:r>
      <w:proofErr w:type="gramEnd"/>
      <w:r w:rsidRPr="00406BD7">
        <w:rPr>
          <w:rFonts w:ascii="Arial" w:hAnsi="Arial" w:cs="Arial"/>
          <w:b/>
          <w:color w:val="FF0000"/>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0AA7DFDA" w14:textId="77777777" w:rsidR="0071339D" w:rsidRDefault="0071339D" w:rsidP="0071339D">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C3330B">
      <w:pPr>
        <w:spacing w:after="0" w:line="276" w:lineRule="auto"/>
        <w:ind w:left="851"/>
        <w:rPr>
          <w:rFonts w:ascii="Arial" w:hAnsi="Arial" w:cs="Arial"/>
        </w:rPr>
      </w:pPr>
    </w:p>
    <w:p w14:paraId="4FD92A8C" w14:textId="675CBA41" w:rsidR="00C3330B" w:rsidRPr="00F945F7" w:rsidRDefault="00C3330B" w:rsidP="00C3330B">
      <w:pPr>
        <w:spacing w:after="0" w:line="276" w:lineRule="auto"/>
        <w:ind w:left="851" w:hanging="425"/>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3A2820A" w14:textId="77777777" w:rsidR="00657260" w:rsidRPr="00657260" w:rsidRDefault="00657260" w:rsidP="00657260">
      <w:pPr>
        <w:pStyle w:val="Akapitzlist"/>
        <w:spacing w:after="0"/>
        <w:ind w:left="709"/>
        <w:jc w:val="both"/>
        <w:rPr>
          <w:rFonts w:ascii="Arial" w:eastAsia="Times New Roman" w:hAnsi="Arial" w:cs="Arial"/>
          <w:lang w:eastAsia="pl-PL"/>
        </w:rPr>
      </w:pP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C05F7F">
      <w:pPr>
        <w:numPr>
          <w:ilvl w:val="0"/>
          <w:numId w:val="22"/>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C05F7F">
      <w:pPr>
        <w:numPr>
          <w:ilvl w:val="0"/>
          <w:numId w:val="23"/>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C05F7F">
      <w:pPr>
        <w:numPr>
          <w:ilvl w:val="0"/>
          <w:numId w:val="24"/>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C05F7F">
      <w:pPr>
        <w:numPr>
          <w:ilvl w:val="0"/>
          <w:numId w:val="24"/>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C05F7F">
      <w:pPr>
        <w:numPr>
          <w:ilvl w:val="0"/>
          <w:numId w:val="24"/>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C05F7F">
      <w:pPr>
        <w:numPr>
          <w:ilvl w:val="0"/>
          <w:numId w:val="23"/>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54C414EA"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6C27DB" w:rsidRPr="006C27DB">
        <w:rPr>
          <w:rFonts w:ascii="Arial" w:hAnsi="Arial" w:cs="Arial"/>
          <w:b/>
          <w:bCs/>
          <w:sz w:val="22"/>
          <w:szCs w:val="22"/>
        </w:rPr>
        <w:t>3</w:t>
      </w:r>
      <w:r w:rsidRPr="006C27DB">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77777777" w:rsidR="00BF0659" w:rsidRPr="003A0FA7" w:rsidRDefault="00BF0659" w:rsidP="00C05F7F">
      <w:pPr>
        <w:numPr>
          <w:ilvl w:val="0"/>
          <w:numId w:val="25"/>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C05F7F">
      <w:pPr>
        <w:numPr>
          <w:ilvl w:val="0"/>
          <w:numId w:val="25"/>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C05F7F">
      <w:pPr>
        <w:numPr>
          <w:ilvl w:val="0"/>
          <w:numId w:val="25"/>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C05F7F">
      <w:pPr>
        <w:numPr>
          <w:ilvl w:val="0"/>
          <w:numId w:val="25"/>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C05F7F">
      <w:pPr>
        <w:numPr>
          <w:ilvl w:val="0"/>
          <w:numId w:val="25"/>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C05F7F">
      <w:pPr>
        <w:numPr>
          <w:ilvl w:val="0"/>
          <w:numId w:val="25"/>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C05F7F">
      <w:pPr>
        <w:numPr>
          <w:ilvl w:val="0"/>
          <w:numId w:val="25"/>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C05F7F">
      <w:pPr>
        <w:numPr>
          <w:ilvl w:val="0"/>
          <w:numId w:val="25"/>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C05F7F">
      <w:pPr>
        <w:numPr>
          <w:ilvl w:val="0"/>
          <w:numId w:val="25"/>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C05F7F">
      <w:pPr>
        <w:numPr>
          <w:ilvl w:val="0"/>
          <w:numId w:val="25"/>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C05F7F">
      <w:pPr>
        <w:numPr>
          <w:ilvl w:val="0"/>
          <w:numId w:val="25"/>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C05F7F">
      <w:pPr>
        <w:numPr>
          <w:ilvl w:val="0"/>
          <w:numId w:val="25"/>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C05F7F">
      <w:pPr>
        <w:numPr>
          <w:ilvl w:val="0"/>
          <w:numId w:val="25"/>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C05F7F">
      <w:pPr>
        <w:numPr>
          <w:ilvl w:val="0"/>
          <w:numId w:val="25"/>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C05F7F">
      <w:pPr>
        <w:numPr>
          <w:ilvl w:val="0"/>
          <w:numId w:val="25"/>
        </w:numPr>
        <w:spacing w:after="0" w:line="276" w:lineRule="auto"/>
        <w:ind w:left="426" w:hanging="426"/>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142048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CB40D67"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272ECE8"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DF73481"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6FA629D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4A08D1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E51F07E"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883E7A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75A5E90" w14:textId="77777777" w:rsidR="005703F1"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w:t>
      </w:r>
      <w:proofErr w:type="gramStart"/>
      <w:r w:rsidRPr="00484455">
        <w:rPr>
          <w:rFonts w:ascii="Arial" w:hAnsi="Arial" w:cs="Arial"/>
          <w:highlight w:val="yellow"/>
        </w:rPr>
        <w:t>zip</w:t>
      </w:r>
      <w:proofErr w:type="gramEnd"/>
      <w:r w:rsidRPr="00484455">
        <w:rPr>
          <w:rFonts w:ascii="Arial" w:hAnsi="Arial" w:cs="Arial"/>
          <w:highlight w:val="yellow"/>
        </w:rPr>
        <w:t xml:space="preserve"> </w:t>
      </w:r>
    </w:p>
    <w:p w14:paraId="52A73E51"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484455">
      <w:pPr>
        <w:pStyle w:val="Akapitzlist"/>
        <w:numPr>
          <w:ilvl w:val="1"/>
          <w:numId w:val="19"/>
        </w:numPr>
        <w:spacing w:after="0"/>
        <w:ind w:left="1134" w:hanging="774"/>
        <w:jc w:val="both"/>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 xml:space="preserve">rejestrów publicznych i wymiany informacji w postaci elektronicznej oraz minimalnych wymagań dla systemów teleinformatycznych </w:t>
      </w:r>
      <w:proofErr w:type="gramStart"/>
      <w:r w:rsidRPr="00484455">
        <w:rPr>
          <w:rFonts w:ascii="Arial" w:hAnsi="Arial" w:cs="Arial"/>
          <w:highlight w:val="yellow"/>
        </w:rPr>
        <w:t>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proofErr w:type="gram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923A64">
        <w:rPr>
          <w:rFonts w:ascii="Arial" w:hAnsi="Arial" w:cs="Arial"/>
          <w:highlight w:val="yellow"/>
        </w:rPr>
        <w:t>format .</w:t>
      </w:r>
      <w:r w:rsidR="009B2A13" w:rsidRPr="00923A64">
        <w:rPr>
          <w:rFonts w:ascii="Arial" w:hAnsi="Arial" w:cs="Arial"/>
          <w:highlight w:val="yellow"/>
        </w:rPr>
        <w:t>pdf</w:t>
      </w:r>
      <w:proofErr w:type="gramEnd"/>
      <w:r w:rsidR="009B2A13" w:rsidRPr="00923A64">
        <w:rPr>
          <w:rFonts w:ascii="Arial" w:hAnsi="Arial" w:cs="Arial"/>
          <w:highlight w:val="yellow"/>
        </w:rPr>
        <w:t xml:space="preserve">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3A64">
      <w:pPr>
        <w:pStyle w:val="Akapitzlist"/>
        <w:numPr>
          <w:ilvl w:val="1"/>
          <w:numId w:val="19"/>
        </w:numPr>
        <w:spacing w:after="0"/>
        <w:ind w:left="1134" w:hanging="774"/>
        <w:jc w:val="both"/>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3A64">
      <w:pPr>
        <w:pStyle w:val="Akapitzlist"/>
        <w:numPr>
          <w:ilvl w:val="1"/>
          <w:numId w:val="19"/>
        </w:numPr>
        <w:spacing w:after="0"/>
        <w:ind w:left="1134" w:hanging="774"/>
        <w:jc w:val="both"/>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C05F7F">
      <w:pPr>
        <w:numPr>
          <w:ilvl w:val="0"/>
          <w:numId w:val="25"/>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86F3135" w:rsidR="00F25682" w:rsidRPr="00A06D91" w:rsidRDefault="00F25682" w:rsidP="00AA41F2">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7"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AC3AFA">
        <w:rPr>
          <w:rFonts w:ascii="Arial" w:hAnsi="Arial" w:cs="Arial"/>
          <w:b/>
          <w:sz w:val="32"/>
          <w:szCs w:val="32"/>
        </w:rPr>
        <w:t>11.08.</w:t>
      </w:r>
      <w:r w:rsidR="000E50D2" w:rsidRPr="000E50D2">
        <w:rPr>
          <w:rFonts w:ascii="Arial" w:hAnsi="Arial" w:cs="Arial"/>
          <w:b/>
          <w:sz w:val="32"/>
          <w:szCs w:val="32"/>
        </w:rPr>
        <w:t>2021</w:t>
      </w:r>
      <w:proofErr w:type="gramStart"/>
      <w:r w:rsidR="000E50D2" w:rsidRPr="000E50D2">
        <w:rPr>
          <w:rFonts w:ascii="Arial" w:hAnsi="Arial" w:cs="Arial"/>
          <w:b/>
          <w:sz w:val="32"/>
          <w:szCs w:val="32"/>
        </w:rPr>
        <w:t>r</w:t>
      </w:r>
      <w:proofErr w:type="gramEnd"/>
      <w:r w:rsidR="000E50D2" w:rsidRPr="000E50D2">
        <w:rPr>
          <w:rFonts w:ascii="Arial" w:hAnsi="Arial" w:cs="Arial"/>
          <w:b/>
          <w:sz w:val="32"/>
          <w:szCs w:val="32"/>
        </w:rPr>
        <w:t>.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3A64">
      <w:pPr>
        <w:pStyle w:val="pkt"/>
        <w:numPr>
          <w:ilvl w:val="0"/>
          <w:numId w:val="16"/>
        </w:numPr>
        <w:spacing w:before="0" w:after="0" w:line="276" w:lineRule="auto"/>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36E2F46"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23A64">
        <w:rPr>
          <w:rFonts w:ascii="Arial" w:hAnsi="Arial" w:cs="Arial"/>
          <w:b/>
          <w:sz w:val="22"/>
          <w:szCs w:val="22"/>
        </w:rPr>
        <w:t>3</w:t>
      </w:r>
      <w:r w:rsidR="003A0FA7" w:rsidRPr="00EC2D9B">
        <w:rPr>
          <w:rFonts w:ascii="Arial" w:hAnsi="Arial" w:cs="Arial"/>
          <w:b/>
          <w:sz w:val="22"/>
          <w:szCs w:val="22"/>
        </w:rPr>
        <w:t xml:space="preserve"> do SWZ</w:t>
      </w:r>
    </w:p>
    <w:p w14:paraId="165DF0C1" w14:textId="0614F6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A8912C7"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AC3AFA" w:rsidRPr="00AC3AFA">
        <w:rPr>
          <w:rFonts w:ascii="Arial" w:hAnsi="Arial" w:cs="Arial"/>
          <w:b/>
          <w:sz w:val="32"/>
          <w:szCs w:val="32"/>
        </w:rPr>
        <w:t>11.08.</w:t>
      </w:r>
      <w:r w:rsidR="000E50D2" w:rsidRPr="00AC3AFA">
        <w:rPr>
          <w:rFonts w:ascii="Arial" w:hAnsi="Arial" w:cs="Arial"/>
          <w:b/>
          <w:sz w:val="32"/>
          <w:szCs w:val="32"/>
        </w:rPr>
        <w:t>2021</w:t>
      </w:r>
      <w:proofErr w:type="gramStart"/>
      <w:r w:rsidR="000E50D2" w:rsidRPr="00AC3AFA">
        <w:rPr>
          <w:rFonts w:ascii="Arial" w:hAnsi="Arial" w:cs="Arial"/>
          <w:b/>
          <w:sz w:val="32"/>
          <w:szCs w:val="32"/>
        </w:rPr>
        <w:t>r</w:t>
      </w:r>
      <w:proofErr w:type="gramEnd"/>
      <w:r w:rsidR="00AC3AFA" w:rsidRPr="00AC3AFA">
        <w:rPr>
          <w:rFonts w:ascii="Arial" w:hAnsi="Arial" w:cs="Arial"/>
          <w:b/>
          <w:sz w:val="32"/>
          <w:szCs w:val="32"/>
        </w:rPr>
        <w:t xml:space="preserve">. o </w:t>
      </w:r>
      <w:r w:rsidR="00AC3AFA">
        <w:rPr>
          <w:rFonts w:ascii="Arial" w:hAnsi="Arial" w:cs="Arial"/>
          <w:b/>
          <w:sz w:val="32"/>
          <w:szCs w:val="32"/>
        </w:rPr>
        <w:t>godz. 09.0</w:t>
      </w:r>
      <w:r w:rsidR="000E50D2" w:rsidRPr="000E50D2">
        <w:rPr>
          <w:rFonts w:ascii="Arial" w:hAnsi="Arial" w:cs="Arial"/>
          <w:b/>
          <w:sz w:val="32"/>
          <w:szCs w:val="32"/>
        </w:rPr>
        <w:t>5</w:t>
      </w:r>
      <w:r w:rsidR="000E50D2">
        <w:rPr>
          <w:rFonts w:ascii="Arial" w:hAnsi="Arial" w:cs="Arial"/>
        </w:rPr>
        <w:t xml:space="preserve"> </w:t>
      </w:r>
      <w:r w:rsidRPr="00C3330B">
        <w:rPr>
          <w:rFonts w:ascii="Arial" w:hAnsi="Arial" w:cs="Arial"/>
        </w:rPr>
        <w:t xml:space="preserve">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4638B51B"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C51989" w:rsidRDefault="009D4AEC" w:rsidP="00C51989">
      <w:pPr>
        <w:pStyle w:val="Akapitzlist"/>
        <w:numPr>
          <w:ilvl w:val="0"/>
          <w:numId w:val="2"/>
        </w:numPr>
        <w:spacing w:after="0"/>
        <w:ind w:left="374" w:hanging="357"/>
        <w:jc w:val="both"/>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484455">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0B97EBF6"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36864E0D" w14:textId="77777777" w:rsidR="00484455" w:rsidRPr="00AC3AFA" w:rsidRDefault="00484455" w:rsidP="00C05F7F">
      <w:pPr>
        <w:numPr>
          <w:ilvl w:val="2"/>
          <w:numId w:val="38"/>
        </w:numPr>
        <w:tabs>
          <w:tab w:val="left" w:pos="142"/>
        </w:tabs>
        <w:ind w:left="426" w:hanging="426"/>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450624B8"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w:t>
      </w:r>
      <w:proofErr w:type="gramStart"/>
      <w:r w:rsidR="00495852" w:rsidRPr="00AC3AFA">
        <w:rPr>
          <w:rFonts w:ascii="Arial" w:hAnsi="Arial" w:cs="Arial"/>
        </w:rPr>
        <w:t>C</w:t>
      </w:r>
      <w:r w:rsidRPr="00AC3AFA">
        <w:rPr>
          <w:rFonts w:ascii="Arial" w:hAnsi="Arial" w:cs="Arial"/>
          <w:b/>
        </w:rPr>
        <w:t>)  - 60 % ;</w:t>
      </w:r>
      <w:r w:rsidRPr="00AC3AFA">
        <w:rPr>
          <w:rFonts w:ascii="Arial" w:hAnsi="Arial" w:cs="Arial"/>
        </w:rPr>
        <w:t xml:space="preserve"> </w:t>
      </w:r>
      <w:proofErr w:type="gramEnd"/>
    </w:p>
    <w:p w14:paraId="48C89785" w14:textId="5B509F11"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Pr="00AC3AFA">
        <w:rPr>
          <w:rFonts w:ascii="Arial" w:hAnsi="Arial" w:cs="Arial"/>
          <w:b/>
        </w:rPr>
        <w:t>(G) - 20 %</w:t>
      </w:r>
      <w:r w:rsidRPr="00AC3AFA">
        <w:rPr>
          <w:rFonts w:ascii="Arial" w:hAnsi="Arial" w:cs="Arial"/>
        </w:rPr>
        <w:t>;</w:t>
      </w:r>
      <w:r w:rsidRPr="00AC3AFA">
        <w:rPr>
          <w:rFonts w:ascii="Arial" w:hAnsi="Arial" w:cs="Arial"/>
          <w:b/>
        </w:rPr>
        <w:t xml:space="preserve"> </w:t>
      </w:r>
    </w:p>
    <w:p w14:paraId="6F0E71C1" w14:textId="31E68497"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w:t>
      </w:r>
      <w:r w:rsidR="00495852" w:rsidRPr="00AC3AFA">
        <w:rPr>
          <w:rFonts w:ascii="Arial" w:hAnsi="Arial" w:cs="Arial"/>
        </w:rPr>
        <w:t>skrócenie terminu realizacji</w:t>
      </w:r>
      <w:r w:rsidRPr="00AC3AFA">
        <w:rPr>
          <w:rFonts w:ascii="Arial" w:hAnsi="Arial" w:cs="Arial"/>
        </w:rPr>
        <w:t xml:space="preserve"> </w:t>
      </w:r>
      <w:r w:rsidR="00495852" w:rsidRPr="00AC3AFA">
        <w:rPr>
          <w:rFonts w:ascii="Arial" w:hAnsi="Arial" w:cs="Arial"/>
          <w:b/>
        </w:rPr>
        <w:t>(T</w:t>
      </w:r>
      <w:r w:rsidRPr="00AC3AFA">
        <w:rPr>
          <w:rFonts w:ascii="Arial" w:hAnsi="Arial" w:cs="Arial"/>
          <w:b/>
        </w:rPr>
        <w:t xml:space="preserve">) - </w:t>
      </w:r>
      <w:r w:rsidR="00495852" w:rsidRPr="00AC3AFA">
        <w:rPr>
          <w:rFonts w:ascii="Arial" w:hAnsi="Arial" w:cs="Arial"/>
          <w:b/>
        </w:rPr>
        <w:t>2</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5269B7D6" w14:textId="77777777" w:rsidR="00484455" w:rsidRPr="00376849" w:rsidRDefault="00484455" w:rsidP="00484455">
      <w:pPr>
        <w:pStyle w:val="Tekstpodstawowy"/>
        <w:suppressAutoHyphens/>
        <w:ind w:left="284"/>
        <w:rPr>
          <w:rFonts w:ascii="Tahoma" w:hAnsi="Tahoma" w:cs="Tahoma"/>
          <w:sz w:val="18"/>
          <w:szCs w:val="18"/>
        </w:rPr>
      </w:pPr>
    </w:p>
    <w:p w14:paraId="3CBE6382" w14:textId="77777777" w:rsidR="00484455" w:rsidRPr="00376849" w:rsidRDefault="00484455" w:rsidP="00484455">
      <w:pPr>
        <w:suppressAutoHyphens/>
        <w:spacing w:after="0" w:line="240" w:lineRule="auto"/>
        <w:ind w:left="709"/>
        <w:rPr>
          <w:rFonts w:ascii="Arial" w:hAnsi="Arial" w:cs="Arial"/>
          <w:b/>
          <w:sz w:val="18"/>
          <w:szCs w:val="18"/>
        </w:rPr>
      </w:pP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7777777"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Pr>
          <w:rFonts w:ascii="Verdana" w:hAnsi="Verdana" w:cs="Arial"/>
          <w:b/>
          <w:sz w:val="18"/>
          <w:szCs w:val="18"/>
        </w:rPr>
        <w:t>) x 6</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3933E0C8" w14:textId="77777777" w:rsidR="00484455" w:rsidRPr="00376849" w:rsidRDefault="00484455" w:rsidP="00484455">
      <w:pPr>
        <w:ind w:left="360"/>
        <w:rPr>
          <w:rFonts w:ascii="Verdana" w:hAnsi="Verdana"/>
          <w:sz w:val="18"/>
          <w:szCs w:val="18"/>
        </w:rPr>
      </w:pP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1530C552"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Pr>
          <w:rFonts w:ascii="Verdana" w:hAnsi="Verdana" w:cs="Arial"/>
          <w:b/>
          <w:sz w:val="18"/>
          <w:szCs w:val="18"/>
        </w:rPr>
        <w:t>2</w:t>
      </w:r>
      <w:r w:rsidRPr="00376849">
        <w:rPr>
          <w:rFonts w:ascii="Verdana" w:hAnsi="Verdana" w:cs="Arial"/>
          <w:b/>
          <w:sz w:val="18"/>
          <w:szCs w:val="18"/>
        </w:rPr>
        <w:t>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688CC2FB" w14:textId="77777777" w:rsidR="00A63C42" w:rsidRDefault="00A63C42" w:rsidP="00484455">
      <w:pPr>
        <w:autoSpaceDE w:val="0"/>
        <w:autoSpaceDN w:val="0"/>
        <w:adjustRightInd w:val="0"/>
        <w:spacing w:after="0" w:line="240" w:lineRule="auto"/>
        <w:ind w:left="142"/>
        <w:rPr>
          <w:rFonts w:ascii="Arial" w:hAnsi="Arial" w:cs="Arial"/>
          <w:b/>
          <w:bCs/>
        </w:rPr>
      </w:pPr>
    </w:p>
    <w:p w14:paraId="7B20F85D" w14:textId="33B1F792" w:rsidR="00A63C42" w:rsidRPr="00EC218F" w:rsidRDefault="00A63C42" w:rsidP="00A63C42">
      <w:pPr>
        <w:numPr>
          <w:ilvl w:val="2"/>
          <w:numId w:val="38"/>
        </w:numPr>
        <w:ind w:left="426" w:hanging="426"/>
        <w:rPr>
          <w:rFonts w:ascii="Arial" w:hAnsi="Arial" w:cs="Arial"/>
        </w:rPr>
      </w:pPr>
      <w:r w:rsidRPr="00EC218F">
        <w:rPr>
          <w:rFonts w:ascii="Arial" w:hAnsi="Arial" w:cs="Arial"/>
        </w:rPr>
        <w:t xml:space="preserve">W kryterium </w:t>
      </w:r>
      <w:r>
        <w:rPr>
          <w:rFonts w:ascii="Arial" w:hAnsi="Arial" w:cs="Arial"/>
          <w:b/>
          <w:u w:val="single"/>
        </w:rPr>
        <w:t>skrócenie terminu realizacji</w:t>
      </w:r>
      <w:r w:rsidRPr="00EC218F">
        <w:rPr>
          <w:rFonts w:ascii="Arial" w:hAnsi="Arial" w:cs="Arial"/>
        </w:rPr>
        <w:t xml:space="preserve"> punkty zostaną przyznane w następujący sposób:</w:t>
      </w:r>
    </w:p>
    <w:p w14:paraId="7D11C1DE" w14:textId="2387A5A2" w:rsidR="00A63C42" w:rsidRPr="00EC218F" w:rsidRDefault="00A63C42" w:rsidP="00A63C42">
      <w:pPr>
        <w:ind w:left="426"/>
        <w:rPr>
          <w:rFonts w:ascii="Arial" w:hAnsi="Arial" w:cs="Arial"/>
        </w:rPr>
      </w:pPr>
      <w:r w:rsidRPr="00EC218F">
        <w:rPr>
          <w:rFonts w:ascii="Arial" w:hAnsi="Arial" w:cs="Arial"/>
        </w:rPr>
        <w:t xml:space="preserve">Za </w:t>
      </w:r>
      <w:r>
        <w:rPr>
          <w:rFonts w:ascii="Arial" w:hAnsi="Arial" w:cs="Arial"/>
        </w:rPr>
        <w:t>skrócenie terminu realizacji o 7</w:t>
      </w:r>
      <w:r w:rsidRPr="00EC218F">
        <w:rPr>
          <w:rFonts w:ascii="Arial" w:hAnsi="Arial" w:cs="Arial"/>
        </w:rPr>
        <w:t xml:space="preserve"> dni </w:t>
      </w:r>
      <w:r>
        <w:rPr>
          <w:rFonts w:ascii="Arial" w:hAnsi="Arial" w:cs="Arial"/>
        </w:rPr>
        <w:t xml:space="preserve">roboczych </w:t>
      </w:r>
      <w:r w:rsidRPr="00EC218F">
        <w:rPr>
          <w:rFonts w:ascii="Arial" w:hAnsi="Arial" w:cs="Arial"/>
        </w:rPr>
        <w:t>wykonawca otrzyma 10pkt.</w:t>
      </w:r>
    </w:p>
    <w:p w14:paraId="2D475497" w14:textId="011E9B78" w:rsidR="00A63C42" w:rsidRPr="00EC218F" w:rsidRDefault="00A63C42" w:rsidP="00A63C42">
      <w:pPr>
        <w:ind w:left="426"/>
        <w:rPr>
          <w:rFonts w:ascii="Arial" w:hAnsi="Arial" w:cs="Arial"/>
        </w:rPr>
      </w:pPr>
      <w:r w:rsidRPr="00EC218F">
        <w:rPr>
          <w:rFonts w:ascii="Arial" w:hAnsi="Arial" w:cs="Arial"/>
        </w:rPr>
        <w:t xml:space="preserve">Za </w:t>
      </w:r>
      <w:r>
        <w:rPr>
          <w:rFonts w:ascii="Arial" w:hAnsi="Arial" w:cs="Arial"/>
        </w:rPr>
        <w:t>skrócenie terminu realizacji o 14</w:t>
      </w:r>
      <w:r w:rsidRPr="00EC218F">
        <w:rPr>
          <w:rFonts w:ascii="Arial" w:hAnsi="Arial" w:cs="Arial"/>
        </w:rPr>
        <w:t xml:space="preserve"> dni </w:t>
      </w:r>
      <w:r>
        <w:rPr>
          <w:rFonts w:ascii="Arial" w:hAnsi="Arial" w:cs="Arial"/>
        </w:rPr>
        <w:t xml:space="preserve">roboczych </w:t>
      </w:r>
      <w:r w:rsidRPr="00EC218F">
        <w:rPr>
          <w:rFonts w:ascii="Arial" w:hAnsi="Arial" w:cs="Arial"/>
        </w:rPr>
        <w:t>wykonawca otrzyma 20pkt.</w:t>
      </w:r>
    </w:p>
    <w:p w14:paraId="6708AB72" w14:textId="77777777" w:rsidR="00A63C42" w:rsidRPr="00A63C42" w:rsidRDefault="00A63C42" w:rsidP="00A63C42">
      <w:pPr>
        <w:pStyle w:val="Akapitzlist"/>
        <w:numPr>
          <w:ilvl w:val="0"/>
          <w:numId w:val="39"/>
        </w:numPr>
        <w:tabs>
          <w:tab w:val="left" w:pos="426"/>
        </w:tabs>
        <w:jc w:val="both"/>
        <w:rPr>
          <w:rFonts w:ascii="Arial" w:hAnsi="Arial" w:cs="Arial"/>
          <w:vanish/>
        </w:rPr>
      </w:pPr>
    </w:p>
    <w:p w14:paraId="599D9FC4" w14:textId="780B620E" w:rsidR="00A63C42" w:rsidRPr="00EC218F" w:rsidRDefault="00A63C42" w:rsidP="00A63C42">
      <w:pPr>
        <w:pStyle w:val="Akapitzlist"/>
        <w:numPr>
          <w:ilvl w:val="1"/>
          <w:numId w:val="39"/>
        </w:numPr>
        <w:tabs>
          <w:tab w:val="left" w:pos="426"/>
        </w:tabs>
        <w:ind w:left="999"/>
        <w:jc w:val="both"/>
        <w:rPr>
          <w:rFonts w:ascii="Arial" w:hAnsi="Arial" w:cs="Arial"/>
        </w:rPr>
      </w:pPr>
      <w:r w:rsidRPr="00EC218F">
        <w:rPr>
          <w:rFonts w:ascii="Arial" w:hAnsi="Arial" w:cs="Arial"/>
        </w:rPr>
        <w:t xml:space="preserve">Jeżeli Wykonawca nie wpisze oferowanego </w:t>
      </w:r>
      <w:r>
        <w:rPr>
          <w:rFonts w:ascii="Arial" w:hAnsi="Arial" w:cs="Arial"/>
        </w:rPr>
        <w:t xml:space="preserve">skrócenia </w:t>
      </w:r>
      <w:r w:rsidRPr="00EC218F">
        <w:rPr>
          <w:rFonts w:ascii="Arial" w:hAnsi="Arial" w:cs="Arial"/>
        </w:rPr>
        <w:t xml:space="preserve">terminu </w:t>
      </w:r>
      <w:r>
        <w:rPr>
          <w:rFonts w:ascii="Arial" w:hAnsi="Arial" w:cs="Arial"/>
        </w:rPr>
        <w:t>realizacji</w:t>
      </w:r>
      <w:r w:rsidRPr="00EC218F">
        <w:rPr>
          <w:rFonts w:ascii="Arial" w:hAnsi="Arial" w:cs="Arial"/>
        </w:rPr>
        <w:t xml:space="preserve"> w formularzu oferty, Zamawiający do oceny ofert przyjmie termin </w:t>
      </w:r>
      <w:r>
        <w:rPr>
          <w:rFonts w:ascii="Arial" w:hAnsi="Arial" w:cs="Arial"/>
        </w:rPr>
        <w:t>wymagany</w:t>
      </w:r>
      <w:r w:rsidRPr="00EC218F">
        <w:rPr>
          <w:rFonts w:ascii="Arial" w:hAnsi="Arial" w:cs="Arial"/>
        </w:rPr>
        <w:t>, tj.</w:t>
      </w:r>
      <w:r>
        <w:rPr>
          <w:rFonts w:ascii="Arial" w:hAnsi="Arial" w:cs="Arial"/>
        </w:rPr>
        <w:t xml:space="preserve"> 60</w:t>
      </w:r>
      <w:r w:rsidRPr="00EC218F">
        <w:rPr>
          <w:rFonts w:ascii="Arial" w:hAnsi="Arial" w:cs="Arial"/>
        </w:rPr>
        <w:t xml:space="preserve">dni i przyzna 0pkt. w kryterium. </w:t>
      </w:r>
    </w:p>
    <w:p w14:paraId="0F071020" w14:textId="75A25975" w:rsidR="00A63C42" w:rsidRPr="00EC218F" w:rsidRDefault="00A63C42" w:rsidP="00A63C42">
      <w:pPr>
        <w:pStyle w:val="Akapitzlist"/>
        <w:numPr>
          <w:ilvl w:val="1"/>
          <w:numId w:val="39"/>
        </w:numPr>
        <w:tabs>
          <w:tab w:val="left" w:pos="426"/>
        </w:tabs>
        <w:ind w:left="993" w:hanging="426"/>
        <w:jc w:val="both"/>
        <w:rPr>
          <w:rFonts w:ascii="Arial" w:hAnsi="Arial" w:cs="Arial"/>
        </w:rPr>
      </w:pPr>
      <w:r w:rsidRPr="00EC218F">
        <w:rPr>
          <w:rFonts w:ascii="Arial" w:hAnsi="Arial" w:cs="Arial"/>
        </w:rPr>
        <w:t xml:space="preserve">Jeżeli Wykonawca wpisze </w:t>
      </w:r>
      <w:r>
        <w:rPr>
          <w:rFonts w:ascii="Arial" w:hAnsi="Arial" w:cs="Arial"/>
        </w:rPr>
        <w:t>skrócenie</w:t>
      </w:r>
      <w:r w:rsidRPr="00EC218F">
        <w:rPr>
          <w:rFonts w:ascii="Arial" w:hAnsi="Arial" w:cs="Arial"/>
        </w:rPr>
        <w:t xml:space="preserve"> termin</w:t>
      </w:r>
      <w:r>
        <w:rPr>
          <w:rFonts w:ascii="Arial" w:hAnsi="Arial" w:cs="Arial"/>
        </w:rPr>
        <w:t>u realizacji</w:t>
      </w:r>
      <w:r w:rsidRPr="00EC218F">
        <w:rPr>
          <w:rFonts w:ascii="Arial" w:hAnsi="Arial" w:cs="Arial"/>
        </w:rPr>
        <w:t xml:space="preserve"> w formularzu oferty </w:t>
      </w:r>
      <w:r>
        <w:rPr>
          <w:rFonts w:ascii="Arial" w:hAnsi="Arial" w:cs="Arial"/>
        </w:rPr>
        <w:t>w sposób odmienny niż wskazał Zamawiający</w:t>
      </w:r>
      <w:r w:rsidRPr="00EC218F">
        <w:rPr>
          <w:rFonts w:ascii="Arial" w:hAnsi="Arial" w:cs="Arial"/>
        </w:rPr>
        <w:t>, oferta zost</w:t>
      </w:r>
      <w:r>
        <w:rPr>
          <w:rFonts w:ascii="Arial" w:hAnsi="Arial" w:cs="Arial"/>
        </w:rPr>
        <w:t xml:space="preserve">anie </w:t>
      </w:r>
      <w:proofErr w:type="gramStart"/>
      <w:r>
        <w:rPr>
          <w:rFonts w:ascii="Arial" w:hAnsi="Arial" w:cs="Arial"/>
        </w:rPr>
        <w:t>odrzucona jako</w:t>
      </w:r>
      <w:proofErr w:type="gramEnd"/>
      <w:r>
        <w:rPr>
          <w:rFonts w:ascii="Arial" w:hAnsi="Arial" w:cs="Arial"/>
        </w:rPr>
        <w:t xml:space="preserve"> niezgodna z </w:t>
      </w:r>
      <w:r w:rsidRPr="00EC218F">
        <w:rPr>
          <w:rFonts w:ascii="Arial" w:hAnsi="Arial" w:cs="Arial"/>
        </w:rPr>
        <w:t xml:space="preserve">warunkami zamówienia (art. 226 ust. 1 pkt 5 Pzp)   </w:t>
      </w:r>
    </w:p>
    <w:p w14:paraId="47BD2DE6" w14:textId="042AEC34" w:rsidR="00484455" w:rsidRPr="001406F9" w:rsidRDefault="00A63C42"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C+G+T</w:t>
      </w:r>
    </w:p>
    <w:p w14:paraId="3F96B21D" w14:textId="77777777" w:rsidR="00484455" w:rsidRPr="001406F9" w:rsidRDefault="00484455" w:rsidP="00484455">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484455">
      <w:pPr>
        <w:autoSpaceDE w:val="0"/>
        <w:autoSpaceDN w:val="0"/>
        <w:adjustRightInd w:val="0"/>
        <w:spacing w:after="0" w:line="240" w:lineRule="auto"/>
        <w:rPr>
          <w:rFonts w:ascii="Arial" w:hAnsi="Arial" w:cs="Arial"/>
          <w:sz w:val="18"/>
          <w:szCs w:val="18"/>
        </w:rPr>
      </w:pPr>
    </w:p>
    <w:p w14:paraId="779C81E9" w14:textId="77777777" w:rsidR="00484455" w:rsidRPr="00236DCF" w:rsidRDefault="00484455" w:rsidP="00C05F7F">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C05F7F">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EE5AF84"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495852">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6280C41C" w:rsidR="0072083F" w:rsidRPr="007D530D" w:rsidRDefault="0072083F" w:rsidP="00C05F7F">
      <w:pPr>
        <w:pStyle w:val="Tekstpodstawowy"/>
        <w:numPr>
          <w:ilvl w:val="0"/>
          <w:numId w:val="33"/>
        </w:numPr>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 na </w:t>
      </w:r>
      <w:r w:rsidRPr="00026E90">
        <w:rPr>
          <w:rFonts w:cs="Arial"/>
          <w:sz w:val="22"/>
          <w:szCs w:val="22"/>
        </w:rPr>
        <w:t>sumę gwarancyjną nie mniejszą niż: 100 000pln,</w:t>
      </w:r>
    </w:p>
    <w:p w14:paraId="46AE117B" w14:textId="77777777" w:rsidR="0072083F" w:rsidRDefault="0072083F" w:rsidP="00C05F7F">
      <w:pPr>
        <w:pStyle w:val="Tekstpodstawowy"/>
        <w:numPr>
          <w:ilvl w:val="0"/>
          <w:numId w:val="33"/>
        </w:numPr>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492475D6" w14:textId="1F7BE40A" w:rsidR="00123F4E" w:rsidRPr="005A737E" w:rsidRDefault="005A737E" w:rsidP="005A737E">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6159858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1C8C7C7D"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49585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6159858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6159858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83F5644" w14:textId="6F3518C1" w:rsidR="00B93980" w:rsidRPr="00B93980" w:rsidRDefault="00B93980" w:rsidP="00B93980">
      <w:pPr>
        <w:pStyle w:val="Akapitzlist"/>
        <w:numPr>
          <w:ilvl w:val="0"/>
          <w:numId w:val="12"/>
        </w:numPr>
        <w:spacing w:line="240" w:lineRule="auto"/>
        <w:rPr>
          <w:rFonts w:ascii="Arial" w:hAnsi="Arial" w:cs="Arial"/>
          <w:b/>
          <w:sz w:val="20"/>
          <w:szCs w:val="20"/>
        </w:rPr>
      </w:pPr>
      <w:r w:rsidRPr="00B93980">
        <w:rPr>
          <w:rFonts w:ascii="Arial" w:hAnsi="Arial" w:cs="Arial"/>
          <w:b/>
          <w:sz w:val="20"/>
          <w:szCs w:val="20"/>
        </w:rPr>
        <w:t>Finansowanie projektu /programu ze środków Unii Europejskiej</w:t>
      </w:r>
    </w:p>
    <w:p w14:paraId="30DD628B" w14:textId="69500521" w:rsidR="00B93980" w:rsidRPr="00B93980" w:rsidRDefault="00AE4EE9" w:rsidP="00B93980">
      <w:pPr>
        <w:pStyle w:val="Akapitzlist"/>
        <w:suppressAutoHyphens/>
        <w:autoSpaceDE w:val="0"/>
        <w:autoSpaceDN w:val="0"/>
        <w:adjustRightInd w:val="0"/>
        <w:spacing w:after="0"/>
        <w:jc w:val="both"/>
        <w:rPr>
          <w:rFonts w:ascii="Arial" w:hAnsi="Arial" w:cs="Arial"/>
          <w:b/>
        </w:rPr>
      </w:pPr>
      <w:r>
        <w:rPr>
          <w:rFonts w:ascii="Arial" w:hAnsi="Arial" w:cs="Arial"/>
        </w:rPr>
        <w:t>Zamówienie publiczne</w:t>
      </w:r>
      <w:r w:rsidR="00B93980" w:rsidRPr="00B93980">
        <w:rPr>
          <w:rFonts w:ascii="Arial" w:hAnsi="Arial" w:cs="Arial"/>
        </w:rPr>
        <w:t xml:space="preserve"> zlecane jest w</w:t>
      </w:r>
      <w:r w:rsidR="00B93980" w:rsidRPr="00B93980">
        <w:rPr>
          <w:rFonts w:ascii="Arial" w:eastAsia="TTE18687E8t00" w:hAnsi="Arial" w:cs="Arial"/>
          <w:lang w:eastAsia="pl-PL"/>
        </w:rPr>
        <w:t xml:space="preserve"> ramach realizacji p</w:t>
      </w:r>
      <w:r w:rsidR="00B93980" w:rsidRPr="00B93980">
        <w:rPr>
          <w:rFonts w:ascii="Arial" w:hAnsi="Arial" w:cs="Arial"/>
          <w:lang w:eastAsia="pl-PL"/>
        </w:rPr>
        <w:t xml:space="preserve">rojektu pn. </w:t>
      </w:r>
      <w:r w:rsidR="00961993">
        <w:rPr>
          <w:rFonts w:ascii="Arial" w:hAnsi="Arial" w:cs="Arial"/>
          <w:b/>
          <w:lang w:eastAsia="pl-PL"/>
        </w:rPr>
        <w:t>„Modernizacja i </w:t>
      </w:r>
      <w:r w:rsidR="00495852" w:rsidRPr="00495852">
        <w:rPr>
          <w:rFonts w:ascii="Arial" w:hAnsi="Arial" w:cs="Arial"/>
          <w:b/>
          <w:lang w:eastAsia="pl-PL"/>
        </w:rPr>
        <w:t>wyposażenie obiektów kultury w</w:t>
      </w:r>
      <w:r w:rsidR="00B93980" w:rsidRPr="00495852">
        <w:rPr>
          <w:rFonts w:ascii="Arial" w:hAnsi="Arial" w:cs="Arial"/>
          <w:b/>
          <w:lang w:eastAsia="pl-PL"/>
        </w:rPr>
        <w:t xml:space="preserve"> Gorzow</w:t>
      </w:r>
      <w:r w:rsidR="00495852" w:rsidRPr="00495852">
        <w:rPr>
          <w:rFonts w:ascii="Arial" w:hAnsi="Arial" w:cs="Arial"/>
          <w:b/>
          <w:lang w:eastAsia="pl-PL"/>
        </w:rPr>
        <w:t>ie</w:t>
      </w:r>
      <w:r w:rsidR="00B93980" w:rsidRPr="00495852">
        <w:rPr>
          <w:rFonts w:ascii="Arial" w:hAnsi="Arial" w:cs="Arial"/>
          <w:b/>
          <w:lang w:eastAsia="pl-PL"/>
        </w:rPr>
        <w:t xml:space="preserve"> Wlkp.”</w:t>
      </w:r>
      <w:r w:rsidR="00B93980">
        <w:rPr>
          <w:rFonts w:ascii="Arial" w:hAnsi="Arial" w:cs="Arial"/>
          <w:lang w:eastAsia="pl-PL"/>
        </w:rPr>
        <w:t xml:space="preserve">. Projekt </w:t>
      </w:r>
      <w:r w:rsidR="00961993">
        <w:rPr>
          <w:rFonts w:ascii="Arial" w:hAnsi="Arial" w:cs="Arial"/>
          <w:lang w:eastAsia="pl-PL"/>
        </w:rPr>
        <w:t>jest współfinansowany ze </w:t>
      </w:r>
      <w:r w:rsidR="00B93980" w:rsidRPr="00B93980">
        <w:rPr>
          <w:rFonts w:ascii="Arial" w:hAnsi="Arial" w:cs="Arial"/>
          <w:lang w:eastAsia="pl-PL"/>
        </w:rPr>
        <w:t xml:space="preserve">środków Unii Europejskiej, Europejskiego Funduszu Rozwoju Regionalnego </w:t>
      </w:r>
      <w:r w:rsidR="00B93980" w:rsidRPr="00B93980">
        <w:rPr>
          <w:rStyle w:val="CharacterStyle1"/>
          <w:rFonts w:ascii="Arial" w:hAnsi="Arial" w:cs="Arial"/>
          <w:spacing w:val="7"/>
          <w:sz w:val="22"/>
        </w:rPr>
        <w:t xml:space="preserve">w ramach </w:t>
      </w:r>
      <w:r w:rsidR="00B93980" w:rsidRPr="00B93980">
        <w:rPr>
          <w:rFonts w:ascii="Arial" w:hAnsi="Arial" w:cs="Arial"/>
          <w:bCs/>
          <w:iCs/>
        </w:rPr>
        <w:t xml:space="preserve">Regionalnego Programu Operacyjnego – Lubuskie 2020, </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6159859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62BDBED2"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24641C" w:rsidRPr="00800679">
        <w:rPr>
          <w:rFonts w:ascii="Arial" w:hAnsi="Arial" w:cs="Arial"/>
          <w:b/>
        </w:rPr>
        <w:t>„</w:t>
      </w:r>
      <w:r w:rsidR="00495852" w:rsidRPr="00800679">
        <w:rPr>
          <w:rFonts w:ascii="Arial" w:hAnsi="Arial" w:cs="Arial"/>
          <w:b/>
        </w:rPr>
        <w:t>Wykonanie robót budowlanych na obiekcie Miejskiej Biblioteki Publicznej w </w:t>
      </w:r>
      <w:r w:rsidR="00495852" w:rsidRPr="00495852">
        <w:rPr>
          <w:rFonts w:ascii="Arial" w:hAnsi="Arial" w:cs="Arial"/>
          <w:b/>
        </w:rPr>
        <w:t>Gorzowie Wlkp. Filia nr 3 przy ul. Boh. Westerplatte 10 w ramach projektu pn.: „Modernizacja i </w:t>
      </w:r>
      <w:r w:rsidR="00495852" w:rsidRPr="00800679">
        <w:rPr>
          <w:rFonts w:ascii="Arial" w:hAnsi="Arial" w:cs="Arial"/>
          <w:b/>
        </w:rPr>
        <w:t xml:space="preserve">wyposażenie obiektów kultury w Gorzowie Wlkp.”; </w:t>
      </w:r>
      <w:r w:rsidR="0024641C" w:rsidRPr="00800679">
        <w:rPr>
          <w:rFonts w:ascii="Arial" w:hAnsi="Arial" w:cs="Arial"/>
        </w:rPr>
        <w:t xml:space="preserve">znak </w:t>
      </w:r>
      <w:r w:rsidR="0024641C" w:rsidRPr="00800679">
        <w:rPr>
          <w:rFonts w:ascii="Arial" w:hAnsi="Arial" w:cs="Arial"/>
          <w:b/>
        </w:rPr>
        <w:t>TZP-002/</w:t>
      </w:r>
      <w:r w:rsidR="00495852" w:rsidRPr="00800679">
        <w:rPr>
          <w:rFonts w:ascii="Arial" w:hAnsi="Arial" w:cs="Arial"/>
          <w:b/>
        </w:rPr>
        <w:t>22</w:t>
      </w:r>
      <w:r w:rsidRPr="00800679">
        <w:rPr>
          <w:rFonts w:ascii="Arial" w:hAnsi="Arial" w:cs="Arial"/>
          <w:b/>
        </w:rPr>
        <w:t>/202</w:t>
      </w:r>
      <w:r w:rsidR="0024641C" w:rsidRPr="00800679">
        <w:rPr>
          <w:rFonts w:ascii="Arial" w:hAnsi="Arial" w:cs="Arial"/>
          <w:b/>
        </w:rPr>
        <w:t>1</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2021r. poz. 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640E82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3</w:t>
      </w:r>
      <w:r w:rsidR="008B0DF9">
        <w:rPr>
          <w:rFonts w:ascii="Arial" w:hAnsi="Arial" w:cs="Arial"/>
        </w:rPr>
        <w:t xml:space="preserve"> – Zobowiązanie podmiotu udostępniającego zasoby;</w:t>
      </w:r>
    </w:p>
    <w:p w14:paraId="75586690" w14:textId="77777777"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4 – Oświadczenie w zakresie równoważności oferowanych materiałów i rozwiązań z wymogami opisu przedmiotu zamówienia</w:t>
      </w:r>
      <w:r w:rsidRPr="007D530D">
        <w:rPr>
          <w:rFonts w:ascii="Arial" w:hAnsi="Arial" w:cs="Arial"/>
        </w:rPr>
        <w:t xml:space="preserve"> </w:t>
      </w:r>
    </w:p>
    <w:p w14:paraId="70704428" w14:textId="04AA601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3260E817"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4AB4923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C5B5734"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272D10F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6F10B4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684B89EC"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34F713B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5BC9D1E"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2FE43382"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1C26824F" w:rsidR="0097396A" w:rsidRPr="00800679" w:rsidRDefault="00495852" w:rsidP="00495852">
      <w:pPr>
        <w:widowControl w:val="0"/>
        <w:tabs>
          <w:tab w:val="right" w:pos="9069"/>
        </w:tabs>
        <w:autoSpaceDE w:val="0"/>
        <w:autoSpaceDN w:val="0"/>
        <w:adjustRightInd w:val="0"/>
        <w:spacing w:after="0" w:line="240" w:lineRule="auto"/>
        <w:jc w:val="center"/>
        <w:rPr>
          <w:rFonts w:ascii="Tahoma" w:hAnsi="Tahoma" w:cs="Tahoma"/>
          <w:sz w:val="24"/>
          <w:szCs w:val="24"/>
        </w:rPr>
      </w:pPr>
      <w:r w:rsidRPr="00800679">
        <w:rPr>
          <w:rFonts w:ascii="Arial" w:hAnsi="Arial" w:cs="Arial"/>
          <w:b/>
          <w:sz w:val="24"/>
          <w:szCs w:val="24"/>
        </w:rPr>
        <w:t>Wykonanie robót budowlanych na obiekcie Miejskiej Biblioteki Publicznej w Gorzowie Wlkp. Filia nr 3 przy ul. Boh. Westerplatte 10 w ramach projektu pn.: „Modernizacja i wyposażenie obiektów kultury w Gorzowie Wlkp.”</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r w:rsidR="00800679" w:rsidRPr="00C375FC" w14:paraId="1C38B0C3" w14:textId="77777777" w:rsidTr="00800679">
        <w:trPr>
          <w:trHeight w:val="314"/>
        </w:trPr>
        <w:tc>
          <w:tcPr>
            <w:tcW w:w="9477" w:type="dxa"/>
            <w:gridSpan w:val="4"/>
            <w:vAlign w:val="center"/>
          </w:tcPr>
          <w:p w14:paraId="73443F2E" w14:textId="1376271A" w:rsidR="00800679" w:rsidRPr="00800679" w:rsidRDefault="00800679" w:rsidP="003D7813">
            <w:pPr>
              <w:pStyle w:val="Tekstkomentarza"/>
              <w:spacing w:after="0"/>
              <w:rPr>
                <w:iCs/>
              </w:rPr>
            </w:pPr>
            <w:r w:rsidRPr="00800679">
              <w:rPr>
                <w:iCs/>
              </w:rPr>
              <w:t>Z podanych wyżej wartości przypada na:</w:t>
            </w:r>
          </w:p>
        </w:tc>
      </w:tr>
      <w:tr w:rsidR="00800679" w:rsidRPr="00C375FC" w14:paraId="2E5DC014" w14:textId="77777777" w:rsidTr="00800679">
        <w:trPr>
          <w:trHeight w:val="314"/>
        </w:trPr>
        <w:tc>
          <w:tcPr>
            <w:tcW w:w="9477" w:type="dxa"/>
            <w:gridSpan w:val="4"/>
            <w:vAlign w:val="center"/>
          </w:tcPr>
          <w:p w14:paraId="0273C51E" w14:textId="6F6C0B97" w:rsidR="00800679" w:rsidRDefault="00800679" w:rsidP="003D7813">
            <w:pPr>
              <w:pStyle w:val="Tekstkomentarza"/>
              <w:spacing w:after="0"/>
              <w:rPr>
                <w:b/>
                <w:iCs/>
              </w:rPr>
            </w:pPr>
            <w:r>
              <w:rPr>
                <w:b/>
                <w:iCs/>
              </w:rPr>
              <w:t>Wykonanie robót budowlanych:</w:t>
            </w:r>
          </w:p>
        </w:tc>
      </w:tr>
      <w:tr w:rsidR="00800679" w:rsidRPr="00C375FC" w14:paraId="38D12EE8" w14:textId="77777777" w:rsidTr="00495852">
        <w:trPr>
          <w:trHeight w:val="460"/>
        </w:trPr>
        <w:tc>
          <w:tcPr>
            <w:tcW w:w="2280" w:type="dxa"/>
          </w:tcPr>
          <w:p w14:paraId="259BCD4A" w14:textId="77777777" w:rsidR="00800679" w:rsidRPr="00C375FC" w:rsidRDefault="00800679" w:rsidP="003D7813">
            <w:pPr>
              <w:pStyle w:val="Tekstkomentarza"/>
              <w:spacing w:after="0"/>
              <w:rPr>
                <w:b/>
                <w:iCs/>
              </w:rPr>
            </w:pPr>
          </w:p>
        </w:tc>
        <w:tc>
          <w:tcPr>
            <w:tcW w:w="2472" w:type="dxa"/>
            <w:tcBorders>
              <w:right w:val="single" w:sz="4" w:space="0" w:color="auto"/>
            </w:tcBorders>
          </w:tcPr>
          <w:p w14:paraId="651F4441" w14:textId="77777777" w:rsidR="00800679" w:rsidRPr="00C375FC" w:rsidRDefault="00800679" w:rsidP="003D7813">
            <w:pPr>
              <w:pStyle w:val="Tekstkomentarza"/>
              <w:spacing w:after="0"/>
              <w:rPr>
                <w:b/>
                <w:iCs/>
              </w:rPr>
            </w:pPr>
          </w:p>
        </w:tc>
        <w:tc>
          <w:tcPr>
            <w:tcW w:w="2091" w:type="dxa"/>
            <w:tcBorders>
              <w:left w:val="single" w:sz="4" w:space="0" w:color="auto"/>
            </w:tcBorders>
          </w:tcPr>
          <w:p w14:paraId="7B8A708A" w14:textId="77777777" w:rsidR="00800679" w:rsidRPr="00C375FC" w:rsidRDefault="00800679" w:rsidP="003D7813">
            <w:pPr>
              <w:pStyle w:val="Tekstkomentarza"/>
              <w:spacing w:after="0"/>
              <w:rPr>
                <w:b/>
                <w:iCs/>
              </w:rPr>
            </w:pPr>
          </w:p>
        </w:tc>
        <w:tc>
          <w:tcPr>
            <w:tcW w:w="2634" w:type="dxa"/>
          </w:tcPr>
          <w:p w14:paraId="090C52CD" w14:textId="77777777" w:rsidR="00800679" w:rsidRPr="00C375FC" w:rsidRDefault="00800679" w:rsidP="003D7813">
            <w:pPr>
              <w:pStyle w:val="Tekstkomentarza"/>
              <w:spacing w:after="0"/>
              <w:rPr>
                <w:b/>
                <w:iCs/>
              </w:rPr>
            </w:pPr>
          </w:p>
        </w:tc>
      </w:tr>
      <w:tr w:rsidR="00800679" w:rsidRPr="00C375FC" w14:paraId="58EC033A" w14:textId="77777777" w:rsidTr="00800679">
        <w:trPr>
          <w:trHeight w:val="460"/>
        </w:trPr>
        <w:tc>
          <w:tcPr>
            <w:tcW w:w="9477" w:type="dxa"/>
            <w:gridSpan w:val="4"/>
            <w:vAlign w:val="center"/>
          </w:tcPr>
          <w:p w14:paraId="1806D37C" w14:textId="27894A61" w:rsidR="00800679" w:rsidRPr="00C375FC" w:rsidRDefault="00800679" w:rsidP="003D7813">
            <w:pPr>
              <w:pStyle w:val="Tekstkomentarza"/>
              <w:spacing w:after="0"/>
              <w:rPr>
                <w:b/>
                <w:iCs/>
              </w:rPr>
            </w:pPr>
            <w:r>
              <w:rPr>
                <w:b/>
                <w:iCs/>
              </w:rPr>
              <w:t>Wykonanie i montaż tablicy pamiątkowej</w:t>
            </w:r>
          </w:p>
        </w:tc>
      </w:tr>
      <w:tr w:rsidR="00800679" w:rsidRPr="00C375FC" w14:paraId="5C49DFA3" w14:textId="77777777" w:rsidTr="00495852">
        <w:trPr>
          <w:trHeight w:val="460"/>
        </w:trPr>
        <w:tc>
          <w:tcPr>
            <w:tcW w:w="2280" w:type="dxa"/>
          </w:tcPr>
          <w:p w14:paraId="6346C9C3" w14:textId="77777777" w:rsidR="00800679" w:rsidRPr="00C375FC" w:rsidRDefault="00800679" w:rsidP="003D7813">
            <w:pPr>
              <w:pStyle w:val="Tekstkomentarza"/>
              <w:spacing w:after="0"/>
              <w:rPr>
                <w:b/>
                <w:iCs/>
              </w:rPr>
            </w:pPr>
          </w:p>
        </w:tc>
        <w:tc>
          <w:tcPr>
            <w:tcW w:w="2472" w:type="dxa"/>
            <w:tcBorders>
              <w:right w:val="single" w:sz="4" w:space="0" w:color="auto"/>
            </w:tcBorders>
          </w:tcPr>
          <w:p w14:paraId="2DB72E75" w14:textId="77777777" w:rsidR="00800679" w:rsidRPr="00C375FC" w:rsidRDefault="00800679" w:rsidP="003D7813">
            <w:pPr>
              <w:pStyle w:val="Tekstkomentarza"/>
              <w:spacing w:after="0"/>
              <w:rPr>
                <w:b/>
                <w:iCs/>
              </w:rPr>
            </w:pPr>
          </w:p>
        </w:tc>
        <w:tc>
          <w:tcPr>
            <w:tcW w:w="2091" w:type="dxa"/>
            <w:tcBorders>
              <w:left w:val="single" w:sz="4" w:space="0" w:color="auto"/>
            </w:tcBorders>
          </w:tcPr>
          <w:p w14:paraId="677E1891" w14:textId="77777777" w:rsidR="00800679" w:rsidRPr="00C375FC" w:rsidRDefault="00800679" w:rsidP="003D7813">
            <w:pPr>
              <w:pStyle w:val="Tekstkomentarza"/>
              <w:spacing w:after="0"/>
              <w:rPr>
                <w:b/>
                <w:iCs/>
              </w:rPr>
            </w:pPr>
          </w:p>
        </w:tc>
        <w:tc>
          <w:tcPr>
            <w:tcW w:w="2634" w:type="dxa"/>
          </w:tcPr>
          <w:p w14:paraId="6B815940" w14:textId="77777777" w:rsidR="00800679" w:rsidRPr="00C375FC" w:rsidRDefault="00800679"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2B28C2E" w14:textId="43F1BA7F"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5965FE" w:rsidRPr="00495852">
        <w:rPr>
          <w:rFonts w:cs="Arial"/>
          <w:iCs/>
          <w:color w:val="FF0000"/>
          <w:sz w:val="20"/>
        </w:rPr>
        <w:t xml:space="preserve">prace: </w:t>
      </w:r>
      <w:r w:rsidR="005442BD">
        <w:rPr>
          <w:rFonts w:cs="Arial"/>
          <w:iCs/>
          <w:color w:val="FF0000"/>
          <w:sz w:val="20"/>
        </w:rPr>
        <w:t xml:space="preserve"> …………….</w:t>
      </w:r>
      <w:proofErr w:type="gramStart"/>
      <w:r w:rsidR="005442BD">
        <w:rPr>
          <w:rFonts w:cs="Arial"/>
          <w:iCs/>
          <w:color w:val="FF0000"/>
          <w:sz w:val="20"/>
        </w:rPr>
        <w:t>m-</w:t>
      </w:r>
      <w:proofErr w:type="spellStart"/>
      <w:r w:rsidR="005442BD">
        <w:rPr>
          <w:rFonts w:cs="Arial"/>
          <w:iCs/>
          <w:color w:val="FF0000"/>
          <w:sz w:val="20"/>
        </w:rPr>
        <w:t>cy</w:t>
      </w:r>
      <w:proofErr w:type="spellEnd"/>
      <w:proofErr w:type="gramEnd"/>
      <w:r w:rsidR="005442BD">
        <w:rPr>
          <w:rFonts w:cs="Arial"/>
          <w:iCs/>
          <w:color w:val="FF0000"/>
          <w:sz w:val="20"/>
        </w:rPr>
        <w:t xml:space="preserve"> </w:t>
      </w:r>
      <w:r w:rsidR="005965FE" w:rsidRPr="00495852">
        <w:rPr>
          <w:rFonts w:cs="Arial"/>
          <w:iCs/>
          <w:color w:val="FF0000"/>
          <w:sz w:val="20"/>
        </w:rPr>
        <w:t xml:space="preserve"> </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3068508D" w14:textId="77777777" w:rsidR="005442BD" w:rsidRDefault="005442BD" w:rsidP="005442BD">
      <w:pPr>
        <w:pStyle w:val="Tekstpodstawowy"/>
        <w:rPr>
          <w:rFonts w:cs="Arial"/>
          <w:b/>
          <w:iCs/>
          <w:color w:val="FF0000"/>
          <w:sz w:val="20"/>
        </w:rPr>
      </w:pPr>
      <w:r w:rsidRPr="00495852">
        <w:rPr>
          <w:rFonts w:cs="Arial"/>
          <w:b/>
          <w:iCs/>
          <w:color w:val="FF0000"/>
          <w:sz w:val="20"/>
        </w:rPr>
        <w:t>ZOBOWIĄZUJEMY SIĘ</w:t>
      </w:r>
      <w:r>
        <w:rPr>
          <w:rFonts w:cs="Arial"/>
          <w:b/>
          <w:iCs/>
          <w:color w:val="FF0000"/>
          <w:sz w:val="20"/>
        </w:rPr>
        <w:t>:</w:t>
      </w:r>
    </w:p>
    <w:p w14:paraId="2C7B2158" w14:textId="606AB4ED" w:rsidR="005442BD" w:rsidRDefault="005442BD" w:rsidP="005230D5">
      <w:pPr>
        <w:pStyle w:val="Tekstpodstawowy"/>
        <w:numPr>
          <w:ilvl w:val="0"/>
          <w:numId w:val="65"/>
        </w:numPr>
        <w:rPr>
          <w:rFonts w:cs="Arial"/>
          <w:iCs/>
          <w:color w:val="FF0000"/>
          <w:sz w:val="20"/>
        </w:rPr>
      </w:pPr>
      <w:r>
        <w:rPr>
          <w:rFonts w:cs="Arial"/>
          <w:iCs/>
          <w:color w:val="FF0000"/>
          <w:sz w:val="20"/>
        </w:rPr>
        <w:t xml:space="preserve">Wykonać przedmiot zamówienie w terminie </w:t>
      </w:r>
      <w:r w:rsidRPr="00495852">
        <w:rPr>
          <w:rFonts w:cs="Arial"/>
          <w:iCs/>
          <w:color w:val="FF0000"/>
          <w:sz w:val="20"/>
        </w:rPr>
        <w:t>określonym w swz</w:t>
      </w:r>
    </w:p>
    <w:p w14:paraId="560C0709" w14:textId="77777777" w:rsidR="005442BD" w:rsidRDefault="005442BD" w:rsidP="005230D5">
      <w:pPr>
        <w:pStyle w:val="Tekstpodstawowy"/>
        <w:numPr>
          <w:ilvl w:val="0"/>
          <w:numId w:val="65"/>
        </w:numPr>
        <w:rPr>
          <w:rFonts w:cs="Arial"/>
          <w:iCs/>
          <w:color w:val="FF0000"/>
          <w:sz w:val="20"/>
        </w:rPr>
      </w:pPr>
      <w:proofErr w:type="gramStart"/>
      <w:r>
        <w:rPr>
          <w:rFonts w:cs="Arial"/>
          <w:iCs/>
          <w:color w:val="FF0000"/>
          <w:sz w:val="20"/>
        </w:rPr>
        <w:t>skrócić</w:t>
      </w:r>
      <w:proofErr w:type="gramEnd"/>
      <w:r w:rsidRPr="00495852">
        <w:rPr>
          <w:rFonts w:cs="Arial"/>
          <w:iCs/>
          <w:color w:val="FF0000"/>
          <w:sz w:val="20"/>
        </w:rPr>
        <w:t xml:space="preserve"> termin</w:t>
      </w:r>
      <w:r>
        <w:rPr>
          <w:rFonts w:cs="Arial"/>
          <w:iCs/>
          <w:color w:val="FF0000"/>
          <w:sz w:val="20"/>
        </w:rPr>
        <w:t xml:space="preserve"> wykonania zamówienia o: 7 dni</w:t>
      </w:r>
    </w:p>
    <w:p w14:paraId="0E36782E" w14:textId="40245E5C" w:rsidR="005442BD" w:rsidRDefault="005442BD" w:rsidP="005230D5">
      <w:pPr>
        <w:pStyle w:val="Tekstpodstawowy"/>
        <w:numPr>
          <w:ilvl w:val="0"/>
          <w:numId w:val="65"/>
        </w:numPr>
        <w:rPr>
          <w:rFonts w:cs="Arial"/>
          <w:iCs/>
          <w:color w:val="FF0000"/>
          <w:sz w:val="20"/>
        </w:rPr>
      </w:pPr>
      <w:proofErr w:type="gramStart"/>
      <w:r>
        <w:rPr>
          <w:rFonts w:cs="Arial"/>
          <w:iCs/>
          <w:color w:val="FF0000"/>
          <w:sz w:val="20"/>
        </w:rPr>
        <w:t>skrócić</w:t>
      </w:r>
      <w:proofErr w:type="gramEnd"/>
      <w:r w:rsidRPr="00495852">
        <w:rPr>
          <w:rFonts w:cs="Arial"/>
          <w:iCs/>
          <w:color w:val="FF0000"/>
          <w:sz w:val="20"/>
        </w:rPr>
        <w:t xml:space="preserve"> termin</w:t>
      </w:r>
      <w:r>
        <w:rPr>
          <w:rFonts w:cs="Arial"/>
          <w:iCs/>
          <w:color w:val="FF0000"/>
          <w:sz w:val="20"/>
        </w:rPr>
        <w:t xml:space="preserve"> wykonania zamówienia o: 14 dni</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4663D3C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495852" w:rsidRPr="00DB73E2">
        <w:rPr>
          <w:rFonts w:ascii="Arial" w:hAnsi="Arial" w:cs="Arial"/>
        </w:rPr>
        <w:t>5</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43324C7F"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proofErr w:type="gramStart"/>
      <w:r>
        <w:rPr>
          <w:rFonts w:ascii="Arial" w:eastAsia="Times New Roman" w:hAnsi="Arial" w:cs="Arial"/>
          <w:bCs/>
        </w:rPr>
        <w:t>m</w:t>
      </w:r>
      <w:r w:rsidR="004D77B9" w:rsidRPr="00495852">
        <w:rPr>
          <w:rFonts w:ascii="Arial" w:eastAsia="Times New Roman" w:hAnsi="Arial" w:cs="Arial"/>
          <w:bCs/>
        </w:rPr>
        <w:t>ałym</w:t>
      </w:r>
      <w:proofErr w:type="gramEnd"/>
      <w:r w:rsidR="004D77B9" w:rsidRPr="00495852">
        <w:rPr>
          <w:rFonts w:ascii="Arial" w:eastAsia="Times New Roman" w:hAnsi="Arial" w:cs="Arial"/>
          <w:bCs/>
        </w:rPr>
        <w:t xml:space="preserve">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proofErr w:type="gramStart"/>
      <w:r w:rsidRPr="00495852">
        <w:rPr>
          <w:rFonts w:ascii="Arial" w:eastAsia="Times New Roman" w:hAnsi="Arial" w:cs="Arial"/>
          <w:bCs/>
        </w:rPr>
        <w:t>średnim</w:t>
      </w:r>
      <w:proofErr w:type="gramEnd"/>
      <w:r w:rsidRPr="00495852">
        <w:rPr>
          <w:rFonts w:ascii="Arial" w:eastAsia="Times New Roman" w:hAnsi="Arial" w:cs="Arial"/>
          <w:bCs/>
        </w:rPr>
        <w:t xml:space="preserve">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560E086C"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3ADA3AE1" w14:textId="73660BBF"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3372C4C9"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54F41495"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2C66F7F"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01B02D0A"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C891D2F"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33176E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BAB6C29"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A613EA2"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FAC893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919F8CD"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46A8BD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682A55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3D0EFC3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2ED8CA4"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E3922D4"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0FA0226"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32314233"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6C5629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D630573"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5AD5167F"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3BCCDA95"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3CEA54C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4C4320A"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5C05CE1"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FB82D3B"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7AC1644"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FDEDC7B"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53BD5A36"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23AA974"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3F8386D4"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33D85BF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E4DE51C"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5D5B21BC"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C2A1CD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6A11B0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D96BADA"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A8B18D6"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154482D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05C3552"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C763BA4"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EDAECE8"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FBF388D"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5E962DF"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582E359"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9589B1B"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743497A"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1B66B20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DC86ED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1D500B3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2CAF4C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5F1E42AC"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6F0B766"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139B0B1E" w14:textId="77777777" w:rsidR="00DB73E2" w:rsidRDefault="00DB73E2" w:rsidP="00495852">
      <w:pPr>
        <w:widowControl w:val="0"/>
        <w:autoSpaceDE w:val="0"/>
        <w:autoSpaceDN w:val="0"/>
        <w:adjustRightInd w:val="0"/>
        <w:spacing w:after="0" w:line="276" w:lineRule="auto"/>
        <w:jc w:val="right"/>
        <w:rPr>
          <w:rFonts w:ascii="Arial" w:hAnsi="Arial" w:cs="Arial"/>
          <w:sz w:val="12"/>
          <w:szCs w:val="12"/>
        </w:rPr>
      </w:pPr>
    </w:p>
    <w:p w14:paraId="7BB881A4"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0527C9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783A5F9"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082FC94"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3C20794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4DA806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5EBC7A33"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52213B25" w14:textId="77777777" w:rsidR="005442BD" w:rsidRPr="005442BD" w:rsidRDefault="005442BD" w:rsidP="005442BD">
      <w:pPr>
        <w:widowControl w:val="0"/>
        <w:tabs>
          <w:tab w:val="right" w:pos="9069"/>
        </w:tabs>
        <w:autoSpaceDE w:val="0"/>
        <w:autoSpaceDN w:val="0"/>
        <w:adjustRightInd w:val="0"/>
        <w:spacing w:after="0" w:line="240" w:lineRule="auto"/>
        <w:jc w:val="center"/>
        <w:rPr>
          <w:rFonts w:ascii="Tahoma" w:hAnsi="Tahoma" w:cs="Tahoma"/>
          <w:sz w:val="24"/>
          <w:szCs w:val="24"/>
        </w:rPr>
      </w:pPr>
      <w:r w:rsidRPr="005442BD">
        <w:rPr>
          <w:rFonts w:ascii="Arial" w:hAnsi="Arial" w:cs="Arial"/>
          <w:b/>
          <w:sz w:val="24"/>
          <w:szCs w:val="24"/>
        </w:rPr>
        <w:t>Wykonanie robót budowlanych na obiekcie Miejskiej Biblioteki Publicznej w Gorzowie Wlkp. Filia nr 3 przy ul. Boh. Westerplatte 10 w ramach projektu pn.: „Modernizacja i wyposażenie obiektów kultury w Gorzowie Wlkp.”</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proofErr w:type="gramStart"/>
      <w:r w:rsidRPr="00495852">
        <w:rPr>
          <w:rFonts w:ascii="Tahoma" w:hAnsi="Tahoma" w:cs="Tahoma"/>
          <w:sz w:val="20"/>
          <w:szCs w:val="20"/>
        </w:rPr>
        <w:t>wszystkie</w:t>
      </w:r>
      <w:proofErr w:type="gramEnd"/>
      <w:r w:rsidRPr="00495852">
        <w:rPr>
          <w:rFonts w:ascii="Tahoma" w:hAnsi="Tahoma" w:cs="Tahoma"/>
          <w:sz w:val="20"/>
          <w:szCs w:val="20"/>
        </w:rPr>
        <w:t xml:space="preserv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35ABFC0A" w14:textId="77777777" w:rsidR="004246E8" w:rsidRPr="004246E8" w:rsidRDefault="004246E8" w:rsidP="004246E8"/>
    <w:p w14:paraId="311BEA94"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w:t>
      </w:r>
      <w:proofErr w:type="gramStart"/>
      <w:r w:rsidRPr="00495852">
        <w:rPr>
          <w:rFonts w:ascii="Arial" w:hAnsi="Arial" w:cs="Arial"/>
          <w:b/>
          <w:sz w:val="20"/>
          <w:szCs w:val="20"/>
          <w:highlight w:val="lightGray"/>
        </w:rPr>
        <w:t>NA KTÓREGO</w:t>
      </w:r>
      <w:proofErr w:type="gramEnd"/>
      <w:r w:rsidRPr="00495852">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5A4B9CB5" w14:textId="7F664C7F" w:rsidR="000A0AC5" w:rsidRPr="007A681B" w:rsidRDefault="00C27809" w:rsidP="000A0AC5">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0A0AC5"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4C133D5F" w14:textId="77777777" w:rsidR="00A76A9F" w:rsidRPr="005442BD" w:rsidRDefault="00A76A9F" w:rsidP="00A76A9F">
      <w:pPr>
        <w:widowControl w:val="0"/>
        <w:tabs>
          <w:tab w:val="right" w:pos="9069"/>
        </w:tabs>
        <w:autoSpaceDE w:val="0"/>
        <w:autoSpaceDN w:val="0"/>
        <w:adjustRightInd w:val="0"/>
        <w:spacing w:after="0" w:line="240" w:lineRule="auto"/>
        <w:jc w:val="center"/>
        <w:rPr>
          <w:rFonts w:ascii="Tahoma" w:hAnsi="Tahoma" w:cs="Tahoma"/>
          <w:sz w:val="24"/>
          <w:szCs w:val="24"/>
        </w:rPr>
      </w:pPr>
      <w:r w:rsidRPr="005442BD">
        <w:rPr>
          <w:rFonts w:ascii="Arial" w:hAnsi="Arial" w:cs="Arial"/>
          <w:b/>
          <w:sz w:val="24"/>
          <w:szCs w:val="24"/>
        </w:rPr>
        <w:t>Wykonanie robót budowlanych na obiekcie Miejskiej Biblioteki Publicznej w Gorzowie Wlkp. Filia nr 3 przy ul. Boh. Westerplatte 10 w ramach projektu pn.: „Modernizacja i wyposażenie obiektów kultury w Gorzowie Wlkp.”</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19263490" w14:textId="77777777" w:rsidR="00A76A9F" w:rsidRDefault="00A76A9F" w:rsidP="00923A64">
      <w:pPr>
        <w:suppressAutoHyphens/>
        <w:jc w:val="right"/>
        <w:rPr>
          <w:rFonts w:ascii="Verdana" w:hAnsi="Verdana" w:cs="Tahoma"/>
          <w:sz w:val="18"/>
          <w:szCs w:val="18"/>
        </w:rPr>
      </w:pPr>
    </w:p>
    <w:p w14:paraId="7E7DEFFC" w14:textId="00E38007" w:rsidR="00923A64" w:rsidRPr="006E4FFF" w:rsidRDefault="00923A64" w:rsidP="00923A64">
      <w:pPr>
        <w:suppressAutoHyphens/>
        <w:jc w:val="right"/>
        <w:rPr>
          <w:rFonts w:ascii="Verdana" w:hAnsi="Verdana" w:cs="Tahoma"/>
          <w:sz w:val="18"/>
          <w:szCs w:val="18"/>
        </w:rPr>
      </w:pPr>
      <w:r w:rsidRPr="006E4FFF">
        <w:rPr>
          <w:rFonts w:ascii="Verdana" w:hAnsi="Verdana" w:cs="Tahoma"/>
          <w:sz w:val="18"/>
          <w:szCs w:val="18"/>
        </w:rPr>
        <w:t xml:space="preserve">Załącznik nr </w:t>
      </w:r>
      <w:r>
        <w:rPr>
          <w:rFonts w:ascii="Verdana" w:hAnsi="Verdana" w:cs="Tahoma"/>
          <w:sz w:val="18"/>
          <w:szCs w:val="18"/>
        </w:rPr>
        <w:t>4</w:t>
      </w:r>
      <w:r w:rsidRPr="006E4FFF">
        <w:rPr>
          <w:rFonts w:ascii="Verdana" w:hAnsi="Verdana" w:cs="Tahoma"/>
          <w:sz w:val="18"/>
          <w:szCs w:val="18"/>
        </w:rPr>
        <w:t xml:space="preserve"> do SWZ</w:t>
      </w:r>
    </w:p>
    <w:p w14:paraId="406C8CC9" w14:textId="77777777" w:rsidR="00923A64" w:rsidRPr="006E4FFF" w:rsidRDefault="00923A64" w:rsidP="00923A64">
      <w:pPr>
        <w:ind w:right="5954"/>
        <w:rPr>
          <w:rFonts w:ascii="Arial" w:hAnsi="Arial" w:cs="Arial"/>
          <w:sz w:val="20"/>
          <w:szCs w:val="20"/>
        </w:rPr>
      </w:pPr>
      <w:r w:rsidRPr="006E4FFF">
        <w:rPr>
          <w:rFonts w:ascii="Arial" w:hAnsi="Arial" w:cs="Arial"/>
          <w:sz w:val="20"/>
          <w:szCs w:val="20"/>
        </w:rPr>
        <w:t>……………………………………...…………………………………………………</w:t>
      </w:r>
    </w:p>
    <w:p w14:paraId="1F61C6C6" w14:textId="77777777" w:rsidR="00923A64" w:rsidRPr="006E4FFF" w:rsidRDefault="00923A64" w:rsidP="00923A64">
      <w:pPr>
        <w:ind w:right="5953"/>
        <w:rPr>
          <w:rFonts w:ascii="Arial" w:hAnsi="Arial" w:cs="Arial"/>
          <w:i/>
          <w:sz w:val="16"/>
          <w:szCs w:val="16"/>
        </w:rPr>
      </w:pPr>
      <w:r w:rsidRPr="006E4FFF">
        <w:rPr>
          <w:rFonts w:ascii="Arial" w:hAnsi="Arial" w:cs="Arial"/>
          <w:i/>
          <w:sz w:val="16"/>
          <w:szCs w:val="16"/>
        </w:rPr>
        <w:t>(pełna nazwa/firma, adres Wykonawcy)</w:t>
      </w:r>
    </w:p>
    <w:p w14:paraId="051365E9" w14:textId="77777777" w:rsidR="00923A64" w:rsidRPr="006E4FFF" w:rsidRDefault="00923A64" w:rsidP="00923A64">
      <w:pPr>
        <w:spacing w:line="340" w:lineRule="atLeast"/>
        <w:rPr>
          <w:rFonts w:ascii="Verdana" w:hAnsi="Verdana" w:cs="Tahoma"/>
          <w:sz w:val="18"/>
          <w:szCs w:val="18"/>
        </w:rPr>
      </w:pPr>
    </w:p>
    <w:p w14:paraId="5439562A" w14:textId="77777777" w:rsidR="00923A64" w:rsidRPr="006E4FFF" w:rsidRDefault="00923A64" w:rsidP="00923A64">
      <w:pPr>
        <w:pStyle w:val="NormalnyWeb"/>
        <w:rPr>
          <w:rFonts w:ascii="Verdana" w:hAnsi="Verdana" w:cs="Tahoma"/>
          <w:sz w:val="18"/>
          <w:szCs w:val="18"/>
        </w:rPr>
      </w:pPr>
      <w:r w:rsidRPr="006E4FFF">
        <w:rPr>
          <w:rFonts w:ascii="Verdana" w:hAnsi="Verdana"/>
          <w:sz w:val="18"/>
          <w:szCs w:val="18"/>
        </w:rPr>
        <w:tab/>
        <w:t xml:space="preserve">                                                   </w:t>
      </w:r>
    </w:p>
    <w:p w14:paraId="36AB5DC7" w14:textId="35EE7DC6" w:rsidR="00923A64" w:rsidRPr="006E4FFF" w:rsidRDefault="00923A64" w:rsidP="00923A64">
      <w:pPr>
        <w:pStyle w:val="Nagwek5"/>
        <w:jc w:val="center"/>
        <w:rPr>
          <w:rFonts w:ascii="Verdana" w:hAnsi="Verdana"/>
          <w:i/>
          <w:sz w:val="18"/>
          <w:szCs w:val="18"/>
        </w:rPr>
      </w:pPr>
      <w:r w:rsidRPr="006E4FFF">
        <w:rPr>
          <w:rFonts w:ascii="Verdana" w:hAnsi="Verdana" w:cs="Tahoma"/>
          <w:sz w:val="18"/>
          <w:szCs w:val="18"/>
        </w:rPr>
        <w:t>OŚWIADCZENIE 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923A64">
      <w:pPr>
        <w:adjustRightInd w:val="0"/>
        <w:jc w:val="center"/>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69BB43FD" w14:textId="77777777" w:rsidR="00A76A9F" w:rsidRPr="005442BD" w:rsidRDefault="00A76A9F" w:rsidP="00A76A9F">
      <w:pPr>
        <w:widowControl w:val="0"/>
        <w:tabs>
          <w:tab w:val="right" w:pos="9069"/>
        </w:tabs>
        <w:autoSpaceDE w:val="0"/>
        <w:autoSpaceDN w:val="0"/>
        <w:adjustRightInd w:val="0"/>
        <w:spacing w:after="0" w:line="240" w:lineRule="auto"/>
        <w:jc w:val="center"/>
        <w:rPr>
          <w:rFonts w:ascii="Tahoma" w:hAnsi="Tahoma" w:cs="Tahoma"/>
          <w:sz w:val="24"/>
          <w:szCs w:val="24"/>
        </w:rPr>
      </w:pPr>
      <w:r w:rsidRPr="005442BD">
        <w:rPr>
          <w:rFonts w:ascii="Arial" w:hAnsi="Arial" w:cs="Arial"/>
          <w:b/>
          <w:sz w:val="24"/>
          <w:szCs w:val="24"/>
        </w:rPr>
        <w:t>Wykonanie robót budowlanych na obiekcie Miejskiej Biblioteki Publicznej w Gorzowie Wlkp. Filia nr 3 przy ul. Boh. Westerplatte 10 w ramach projektu pn.: „Modernizacja i wyposażenie obiektów kultury w Gorzowie Wlkp.”</w:t>
      </w:r>
    </w:p>
    <w:p w14:paraId="502C2C48" w14:textId="77777777" w:rsidR="00A76A9F" w:rsidRDefault="00A76A9F" w:rsidP="00923A64">
      <w:pPr>
        <w:rPr>
          <w:rFonts w:eastAsia="Times New Roman"/>
          <w:b/>
          <w:sz w:val="20"/>
          <w:szCs w:val="20"/>
        </w:rPr>
      </w:pPr>
    </w:p>
    <w:p w14:paraId="766E80CA" w14:textId="77777777" w:rsidR="00923A64" w:rsidRPr="006E4FFF" w:rsidRDefault="00923A64" w:rsidP="00923A64">
      <w:pPr>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E46FFB"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2252957D"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923A64">
        <w:rPr>
          <w:rFonts w:ascii="Verdana" w:hAnsi="Verdana" w:cs="Tahoma"/>
          <w:sz w:val="18"/>
          <w:szCs w:val="18"/>
        </w:rPr>
        <w:t>5</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7B461F14" w14:textId="77777777" w:rsidR="00785171" w:rsidRPr="00785171" w:rsidRDefault="00785171" w:rsidP="00785171">
      <w:pPr>
        <w:suppressLineNumbers/>
        <w:spacing w:line="276" w:lineRule="auto"/>
        <w:jc w:val="center"/>
        <w:rPr>
          <w:rFonts w:ascii="Arial" w:eastAsia="Arial Unicode MS" w:hAnsi="Arial" w:cs="Arial"/>
          <w:b/>
        </w:rPr>
      </w:pPr>
      <w:r w:rsidRPr="00785171">
        <w:rPr>
          <w:rFonts w:ascii="Arial" w:hAnsi="Arial" w:cs="Arial"/>
          <w:b/>
        </w:rPr>
        <w:t>UMOWA Nr …………………………/ 2021</w:t>
      </w:r>
    </w:p>
    <w:p w14:paraId="4C234803" w14:textId="77777777" w:rsidR="00785171" w:rsidRPr="00785171" w:rsidRDefault="00785171" w:rsidP="00785171">
      <w:pPr>
        <w:pStyle w:val="Zwykytekst"/>
        <w:spacing w:line="276" w:lineRule="auto"/>
        <w:jc w:val="center"/>
        <w:rPr>
          <w:rFonts w:ascii="Arial" w:hAnsi="Arial" w:cs="Arial"/>
          <w:b/>
          <w:bCs/>
          <w:szCs w:val="22"/>
        </w:rPr>
      </w:pPr>
      <w:proofErr w:type="gramStart"/>
      <w:r w:rsidRPr="00785171">
        <w:rPr>
          <w:rFonts w:ascii="Arial" w:hAnsi="Arial" w:cs="Arial"/>
          <w:b/>
          <w:bCs/>
          <w:szCs w:val="22"/>
        </w:rPr>
        <w:t>na</w:t>
      </w:r>
      <w:proofErr w:type="gramEnd"/>
      <w:r w:rsidRPr="00785171">
        <w:rPr>
          <w:rFonts w:ascii="Arial" w:hAnsi="Arial" w:cs="Arial"/>
          <w:b/>
          <w:bCs/>
          <w:szCs w:val="22"/>
        </w:rPr>
        <w:t xml:space="preserve"> roboty budowlane </w:t>
      </w:r>
    </w:p>
    <w:p w14:paraId="008E7DC6" w14:textId="77777777" w:rsidR="00785171" w:rsidRPr="00785171" w:rsidRDefault="00785171" w:rsidP="00785171">
      <w:pPr>
        <w:spacing w:line="276" w:lineRule="auto"/>
        <w:jc w:val="center"/>
        <w:rPr>
          <w:rFonts w:ascii="Arial" w:hAnsi="Arial" w:cs="Arial"/>
          <w:b/>
        </w:rPr>
      </w:pPr>
      <w:proofErr w:type="gramStart"/>
      <w:r w:rsidRPr="00785171">
        <w:rPr>
          <w:rFonts w:ascii="Arial" w:hAnsi="Arial" w:cs="Arial"/>
          <w:b/>
        </w:rPr>
        <w:t>w</w:t>
      </w:r>
      <w:proofErr w:type="gramEnd"/>
      <w:r w:rsidRPr="00785171">
        <w:rPr>
          <w:rFonts w:ascii="Arial" w:hAnsi="Arial" w:cs="Arial"/>
          <w:b/>
        </w:rPr>
        <w:t xml:space="preserve"> ramach projektu pn. „Modernizacja i wyposażenie obiektów kultury w Gorzowie Wlkp.” realizowanego w ramach Regionalnego Programu Operacyjnego – Lubuskie 2020</w:t>
      </w:r>
    </w:p>
    <w:p w14:paraId="757BD0DF" w14:textId="77777777" w:rsidR="00785171" w:rsidRPr="00785171" w:rsidRDefault="00785171" w:rsidP="00785171">
      <w:pPr>
        <w:pStyle w:val="Bezodstpw"/>
        <w:spacing w:line="276" w:lineRule="auto"/>
        <w:rPr>
          <w:rFonts w:ascii="Arial" w:hAnsi="Arial" w:cs="Arial"/>
        </w:rPr>
      </w:pPr>
    </w:p>
    <w:p w14:paraId="2A08E0D8" w14:textId="77777777" w:rsidR="00785171" w:rsidRPr="00785171" w:rsidRDefault="00785171" w:rsidP="00785171">
      <w:pPr>
        <w:pStyle w:val="Bezodstpw"/>
        <w:spacing w:line="276" w:lineRule="auto"/>
        <w:rPr>
          <w:rFonts w:ascii="Arial" w:hAnsi="Arial" w:cs="Arial"/>
        </w:rPr>
      </w:pPr>
      <w:r w:rsidRPr="00785171">
        <w:rPr>
          <w:rFonts w:ascii="Arial" w:hAnsi="Arial" w:cs="Arial"/>
        </w:rPr>
        <w:t xml:space="preserve">Sporządzona w dniu </w:t>
      </w:r>
      <w:r w:rsidRPr="00785171">
        <w:rPr>
          <w:rFonts w:ascii="Arial" w:hAnsi="Arial" w:cs="Arial"/>
          <w:b/>
        </w:rPr>
        <w:t>………………..2021</w:t>
      </w:r>
      <w:proofErr w:type="gramStart"/>
      <w:r w:rsidRPr="00785171">
        <w:rPr>
          <w:rFonts w:ascii="Arial" w:hAnsi="Arial" w:cs="Arial"/>
          <w:b/>
        </w:rPr>
        <w:t>r</w:t>
      </w:r>
      <w:proofErr w:type="gramEnd"/>
      <w:r w:rsidRPr="00785171">
        <w:rPr>
          <w:rFonts w:ascii="Arial" w:hAnsi="Arial" w:cs="Arial"/>
          <w:b/>
        </w:rPr>
        <w:t>.</w:t>
      </w:r>
      <w:r w:rsidRPr="00785171">
        <w:rPr>
          <w:rFonts w:ascii="Arial" w:hAnsi="Arial" w:cs="Arial"/>
        </w:rPr>
        <w:t xml:space="preserve"> w Gorzowie Wielkopolskim pomiędzy:</w:t>
      </w:r>
    </w:p>
    <w:p w14:paraId="31A677CA" w14:textId="527C0C6D" w:rsidR="00785171" w:rsidRPr="00785171" w:rsidRDefault="00785171" w:rsidP="00785171">
      <w:pPr>
        <w:pStyle w:val="Bezodstpw"/>
        <w:spacing w:line="276" w:lineRule="auto"/>
        <w:rPr>
          <w:rFonts w:ascii="Arial" w:hAnsi="Arial" w:cs="Arial"/>
        </w:rPr>
      </w:pPr>
      <w:r w:rsidRPr="00785171">
        <w:rPr>
          <w:rFonts w:ascii="Arial" w:hAnsi="Arial" w:cs="Arial"/>
        </w:rPr>
        <w:t>Miastem Gorzów Wlkp. – Urząd Miasta ul. Sikorskiego 3-4, 66-400 Gorzów Wlkp. NIP 599-00-19-632, reprezentowanym przez:</w:t>
      </w:r>
    </w:p>
    <w:p w14:paraId="5A4E587F" w14:textId="77777777" w:rsidR="00785171" w:rsidRPr="00785171" w:rsidRDefault="00785171" w:rsidP="00785171">
      <w:pPr>
        <w:pStyle w:val="Bezodstpw"/>
        <w:spacing w:line="276" w:lineRule="auto"/>
        <w:rPr>
          <w:rFonts w:ascii="Arial" w:hAnsi="Arial" w:cs="Arial"/>
        </w:rPr>
      </w:pPr>
      <w:r w:rsidRPr="00785171">
        <w:rPr>
          <w:rFonts w:ascii="Arial" w:hAnsi="Arial" w:cs="Arial"/>
          <w:b/>
        </w:rPr>
        <w:t>Jacka Wójcickiego</w:t>
      </w:r>
      <w:r w:rsidRPr="00785171">
        <w:rPr>
          <w:rFonts w:ascii="Arial" w:hAnsi="Arial" w:cs="Arial"/>
        </w:rPr>
        <w:t xml:space="preserve"> – Prezydenta Miasta Gorzowa Wielkopolskiego, w </w:t>
      </w:r>
      <w:proofErr w:type="gramStart"/>
      <w:r w:rsidRPr="00785171">
        <w:rPr>
          <w:rFonts w:ascii="Arial" w:hAnsi="Arial" w:cs="Arial"/>
        </w:rPr>
        <w:t>imieniu którego</w:t>
      </w:r>
      <w:proofErr w:type="gramEnd"/>
      <w:r w:rsidRPr="00785171">
        <w:rPr>
          <w:rFonts w:ascii="Arial" w:hAnsi="Arial" w:cs="Arial"/>
        </w:rPr>
        <w:t xml:space="preserve"> działa </w:t>
      </w:r>
      <w:r w:rsidRPr="00785171">
        <w:rPr>
          <w:rFonts w:ascii="Arial" w:hAnsi="Arial" w:cs="Arial"/>
          <w:b/>
        </w:rPr>
        <w:t>Paweł Nowacki -</w:t>
      </w:r>
      <w:r w:rsidRPr="00785171">
        <w:rPr>
          <w:rFonts w:ascii="Arial" w:hAnsi="Arial" w:cs="Arial"/>
        </w:rPr>
        <w:t xml:space="preserve"> Dyrektor Zakładu Gospodarki Mieszkaniowej przy ul. Wełniany Rynek 3 w Gorzowie Wlkp. na podstawie pełnomocnictwa Prezydenta Miasta Gorzowa Wielkopolskiego nr 307/2021 z dnia  26.04.2021</w:t>
      </w:r>
      <w:proofErr w:type="gramStart"/>
      <w:r w:rsidRPr="00785171">
        <w:rPr>
          <w:rFonts w:ascii="Arial" w:hAnsi="Arial" w:cs="Arial"/>
        </w:rPr>
        <w:t>r</w:t>
      </w:r>
      <w:proofErr w:type="gramEnd"/>
      <w:r w:rsidRPr="00785171">
        <w:rPr>
          <w:rFonts w:ascii="Arial" w:hAnsi="Arial" w:cs="Arial"/>
        </w:rPr>
        <w:t xml:space="preserve">. </w:t>
      </w:r>
    </w:p>
    <w:p w14:paraId="0AA5F15B" w14:textId="77777777" w:rsidR="00785171" w:rsidRPr="00785171" w:rsidRDefault="00785171" w:rsidP="00785171">
      <w:pPr>
        <w:pStyle w:val="Bezodstpw"/>
        <w:spacing w:line="276" w:lineRule="auto"/>
        <w:rPr>
          <w:rFonts w:ascii="Arial" w:hAnsi="Arial" w:cs="Arial"/>
        </w:rPr>
      </w:pPr>
      <w:proofErr w:type="gramStart"/>
      <w:r w:rsidRPr="00785171">
        <w:rPr>
          <w:rFonts w:ascii="Arial" w:hAnsi="Arial" w:cs="Arial"/>
        </w:rPr>
        <w:t>zwanym</w:t>
      </w:r>
      <w:proofErr w:type="gramEnd"/>
      <w:r w:rsidRPr="00785171">
        <w:rPr>
          <w:rFonts w:ascii="Arial" w:hAnsi="Arial" w:cs="Arial"/>
        </w:rPr>
        <w:t xml:space="preserve"> dalej „Zamawiającym",</w:t>
      </w:r>
    </w:p>
    <w:p w14:paraId="1B28F525" w14:textId="77777777" w:rsidR="00785171" w:rsidRPr="00785171" w:rsidRDefault="00785171" w:rsidP="00785171">
      <w:pPr>
        <w:pStyle w:val="Bezodstpw"/>
        <w:spacing w:line="276" w:lineRule="auto"/>
        <w:rPr>
          <w:rFonts w:ascii="Arial" w:hAnsi="Arial" w:cs="Arial"/>
        </w:rPr>
      </w:pPr>
      <w:proofErr w:type="gramStart"/>
      <w:r w:rsidRPr="00785171">
        <w:rPr>
          <w:rFonts w:ascii="Arial" w:hAnsi="Arial" w:cs="Arial"/>
        </w:rPr>
        <w:t>a</w:t>
      </w:r>
      <w:proofErr w:type="gramEnd"/>
    </w:p>
    <w:p w14:paraId="0D51520E" w14:textId="77777777" w:rsidR="00785171" w:rsidRPr="00785171" w:rsidRDefault="00785171" w:rsidP="00785171">
      <w:pPr>
        <w:pStyle w:val="Bezodstpw"/>
        <w:spacing w:line="276" w:lineRule="auto"/>
        <w:rPr>
          <w:rFonts w:ascii="Arial" w:hAnsi="Arial" w:cs="Arial"/>
          <w:b/>
        </w:rPr>
      </w:pPr>
      <w:r w:rsidRPr="00785171">
        <w:rPr>
          <w:rFonts w:ascii="Arial" w:hAnsi="Arial" w:cs="Arial"/>
          <w:b/>
        </w:rPr>
        <w:t>…………………………………………………………………………………………………………</w:t>
      </w:r>
    </w:p>
    <w:p w14:paraId="03C58CC0" w14:textId="77777777" w:rsidR="00785171" w:rsidRPr="00785171" w:rsidRDefault="00785171" w:rsidP="00785171">
      <w:pPr>
        <w:pStyle w:val="Bezodstpw"/>
        <w:spacing w:line="276" w:lineRule="auto"/>
        <w:rPr>
          <w:rFonts w:ascii="Arial" w:hAnsi="Arial" w:cs="Arial"/>
        </w:rPr>
      </w:pPr>
      <w:proofErr w:type="gramStart"/>
      <w:r w:rsidRPr="00785171">
        <w:rPr>
          <w:rFonts w:ascii="Arial" w:hAnsi="Arial" w:cs="Arial"/>
        </w:rPr>
        <w:t>prowadzącym</w:t>
      </w:r>
      <w:proofErr w:type="gramEnd"/>
      <w:r w:rsidRPr="00785171">
        <w:rPr>
          <w:rFonts w:ascii="Arial" w:hAnsi="Arial" w:cs="Arial"/>
        </w:rPr>
        <w:t xml:space="preserve"> działalność pod nazwą: ……………………………………………………………….</w:t>
      </w:r>
    </w:p>
    <w:p w14:paraId="4CB554ED" w14:textId="77777777" w:rsidR="00785171" w:rsidRPr="00785171" w:rsidRDefault="00785171" w:rsidP="00785171">
      <w:pPr>
        <w:pStyle w:val="Bezodstpw"/>
        <w:spacing w:line="276" w:lineRule="auto"/>
        <w:rPr>
          <w:rFonts w:ascii="Arial" w:hAnsi="Arial" w:cs="Arial"/>
        </w:rPr>
      </w:pPr>
      <w:r w:rsidRPr="00785171">
        <w:rPr>
          <w:rFonts w:ascii="Arial" w:hAnsi="Arial" w:cs="Arial"/>
        </w:rPr>
        <w:t>NIP  ……………………….., REGON  ……………………</w:t>
      </w:r>
    </w:p>
    <w:p w14:paraId="6387E442" w14:textId="77777777" w:rsidR="00785171" w:rsidRPr="00785171" w:rsidRDefault="00785171" w:rsidP="00785171">
      <w:pPr>
        <w:pStyle w:val="Bezodstpw"/>
        <w:spacing w:line="276" w:lineRule="auto"/>
        <w:rPr>
          <w:rFonts w:ascii="Arial" w:hAnsi="Arial" w:cs="Arial"/>
        </w:rPr>
      </w:pPr>
      <w:proofErr w:type="gramStart"/>
      <w:r w:rsidRPr="00785171">
        <w:rPr>
          <w:rFonts w:ascii="Arial" w:hAnsi="Arial" w:cs="Arial"/>
        </w:rPr>
        <w:t>reprezentowanym</w:t>
      </w:r>
      <w:proofErr w:type="gramEnd"/>
      <w:r w:rsidRPr="00785171">
        <w:rPr>
          <w:rFonts w:ascii="Arial" w:hAnsi="Arial" w:cs="Arial"/>
        </w:rPr>
        <w:t xml:space="preserve"> przez:</w:t>
      </w:r>
      <w:r w:rsidRPr="00785171">
        <w:rPr>
          <w:rFonts w:ascii="Arial" w:hAnsi="Arial" w:cs="Arial"/>
        </w:rPr>
        <w:tab/>
      </w:r>
    </w:p>
    <w:p w14:paraId="6F4CA1D9" w14:textId="77777777" w:rsidR="00785171" w:rsidRPr="00785171" w:rsidRDefault="00785171" w:rsidP="00785171">
      <w:pPr>
        <w:pStyle w:val="Bezodstpw"/>
        <w:spacing w:line="276" w:lineRule="auto"/>
        <w:rPr>
          <w:rFonts w:ascii="Arial" w:hAnsi="Arial" w:cs="Arial"/>
        </w:rPr>
      </w:pPr>
      <w:r w:rsidRPr="00785171">
        <w:rPr>
          <w:rFonts w:ascii="Arial" w:hAnsi="Arial" w:cs="Arial"/>
        </w:rPr>
        <w:t>………………………………………………………………..</w:t>
      </w:r>
    </w:p>
    <w:p w14:paraId="69E9F4EB" w14:textId="77777777" w:rsidR="00785171" w:rsidRPr="00785171" w:rsidRDefault="00785171" w:rsidP="00785171">
      <w:pPr>
        <w:pStyle w:val="Bezodstpw"/>
        <w:spacing w:line="276" w:lineRule="auto"/>
        <w:rPr>
          <w:rFonts w:ascii="Arial" w:hAnsi="Arial" w:cs="Arial"/>
        </w:rPr>
      </w:pPr>
      <w:proofErr w:type="gramStart"/>
      <w:r w:rsidRPr="00785171">
        <w:rPr>
          <w:rFonts w:ascii="Arial" w:hAnsi="Arial" w:cs="Arial"/>
        </w:rPr>
        <w:t>zwanym</w:t>
      </w:r>
      <w:proofErr w:type="gramEnd"/>
      <w:r w:rsidRPr="00785171">
        <w:rPr>
          <w:rFonts w:ascii="Arial" w:hAnsi="Arial" w:cs="Arial"/>
        </w:rPr>
        <w:t xml:space="preserve"> dalej „Wykonawcą".</w:t>
      </w:r>
    </w:p>
    <w:p w14:paraId="4F65DB93" w14:textId="77777777" w:rsidR="00785171" w:rsidRPr="00785171" w:rsidRDefault="00785171" w:rsidP="00785171">
      <w:pPr>
        <w:spacing w:line="276" w:lineRule="auto"/>
        <w:rPr>
          <w:rFonts w:ascii="Arial" w:eastAsia="Times New Roman" w:hAnsi="Arial" w:cs="Arial"/>
          <w:spacing w:val="-9"/>
        </w:rPr>
      </w:pPr>
    </w:p>
    <w:p w14:paraId="073E5B8E" w14:textId="59073086" w:rsidR="00785171" w:rsidRPr="00785171" w:rsidRDefault="00785171" w:rsidP="00785171">
      <w:pPr>
        <w:spacing w:line="276" w:lineRule="auto"/>
        <w:rPr>
          <w:rFonts w:ascii="Arial" w:eastAsia="Times New Roman" w:hAnsi="Arial" w:cs="Arial"/>
          <w:spacing w:val="-9"/>
        </w:rPr>
      </w:pPr>
      <w:r w:rsidRPr="00785171">
        <w:rPr>
          <w:rFonts w:ascii="Arial" w:hAnsi="Arial" w:cs="Arial"/>
        </w:rPr>
        <w:t>Umowę zawiera się na podstawie przeprowadzonego przez Zamawiającego postępowania nr TZP-002/22/2021 w trybie podstawowym</w:t>
      </w:r>
      <w:r w:rsidRPr="00785171">
        <w:rPr>
          <w:rFonts w:ascii="Arial" w:hAnsi="Arial" w:cs="Arial"/>
          <w:spacing w:val="9"/>
        </w:rPr>
        <w:t>, zgodnie z ustawą z dnia 11 września 2019 r. Prawo</w:t>
      </w:r>
      <w:r w:rsidRPr="00785171">
        <w:rPr>
          <w:rFonts w:ascii="Arial" w:hAnsi="Arial" w:cs="Arial"/>
        </w:rPr>
        <w:t xml:space="preserve"> </w:t>
      </w:r>
      <w:r w:rsidRPr="00785171">
        <w:rPr>
          <w:rFonts w:ascii="Arial" w:hAnsi="Arial" w:cs="Arial"/>
          <w:spacing w:val="-2"/>
        </w:rPr>
        <w:t>zamówień publicznych (</w:t>
      </w:r>
      <w:proofErr w:type="spellStart"/>
      <w:r w:rsidRPr="00785171">
        <w:rPr>
          <w:rFonts w:ascii="Arial" w:hAnsi="Arial" w:cs="Arial"/>
          <w:spacing w:val="-2"/>
        </w:rPr>
        <w:t>t.j</w:t>
      </w:r>
      <w:proofErr w:type="spellEnd"/>
      <w:r w:rsidRPr="00785171">
        <w:rPr>
          <w:rFonts w:ascii="Arial" w:hAnsi="Arial" w:cs="Arial"/>
          <w:spacing w:val="-2"/>
        </w:rPr>
        <w:t xml:space="preserve">. Dz. U. </w:t>
      </w:r>
      <w:proofErr w:type="gramStart"/>
      <w:r w:rsidRPr="00785171">
        <w:rPr>
          <w:rFonts w:ascii="Arial" w:hAnsi="Arial" w:cs="Arial"/>
          <w:spacing w:val="-2"/>
        </w:rPr>
        <w:t>z</w:t>
      </w:r>
      <w:proofErr w:type="gramEnd"/>
      <w:r w:rsidRPr="00785171">
        <w:rPr>
          <w:rFonts w:ascii="Arial" w:hAnsi="Arial" w:cs="Arial"/>
          <w:spacing w:val="-2"/>
        </w:rPr>
        <w:t xml:space="preserve"> 2021 r. poz. 1129). </w:t>
      </w:r>
    </w:p>
    <w:p w14:paraId="11A56814" w14:textId="77777777" w:rsidR="00785171" w:rsidRPr="00785171" w:rsidRDefault="00785171" w:rsidP="00785171">
      <w:pPr>
        <w:suppressAutoHyphens/>
        <w:spacing w:line="276" w:lineRule="auto"/>
        <w:jc w:val="center"/>
        <w:rPr>
          <w:rFonts w:ascii="Arial" w:hAnsi="Arial" w:cs="Arial"/>
          <w:lang w:eastAsia="ar-SA"/>
        </w:rPr>
      </w:pPr>
      <w:r w:rsidRPr="00785171">
        <w:rPr>
          <w:rFonts w:ascii="Arial" w:eastAsia="Times New Roman" w:hAnsi="Arial" w:cs="Arial"/>
          <w:lang w:eastAsia="ar-SA"/>
        </w:rPr>
        <w:t>§ 1</w:t>
      </w:r>
    </w:p>
    <w:p w14:paraId="11967A4C" w14:textId="4753230A" w:rsidR="00785171" w:rsidRPr="00785171" w:rsidRDefault="00785171" w:rsidP="005230D5">
      <w:pPr>
        <w:numPr>
          <w:ilvl w:val="0"/>
          <w:numId w:val="42"/>
        </w:numPr>
        <w:tabs>
          <w:tab w:val="left" w:pos="284"/>
        </w:tabs>
        <w:autoSpaceDE w:val="0"/>
        <w:autoSpaceDN w:val="0"/>
        <w:adjustRightInd w:val="0"/>
        <w:spacing w:after="0" w:line="276" w:lineRule="auto"/>
        <w:rPr>
          <w:rFonts w:ascii="Arial" w:hAnsi="Arial" w:cs="Arial"/>
        </w:rPr>
      </w:pPr>
      <w:r w:rsidRPr="00785171">
        <w:rPr>
          <w:rFonts w:ascii="Arial" w:hAnsi="Arial" w:cs="Arial"/>
        </w:rPr>
        <w:t>Zamawiający powierza, a Wykonawca przyjmuje do realizacji wykonanie robót budowlanych na obiekcie Miejskiej Biblioteki Publicznej w Gorzowie Wi</w:t>
      </w:r>
      <w:r w:rsidR="00A76A9F">
        <w:rPr>
          <w:rFonts w:ascii="Arial" w:hAnsi="Arial" w:cs="Arial"/>
        </w:rPr>
        <w:t>elkopolskim Filia nr 3 przy ul. </w:t>
      </w:r>
      <w:r w:rsidRPr="00785171">
        <w:rPr>
          <w:rFonts w:ascii="Arial" w:hAnsi="Arial" w:cs="Arial"/>
        </w:rPr>
        <w:t>Bohaterów Westerplatte 10,</w:t>
      </w:r>
      <w:r w:rsidRPr="00785171">
        <w:rPr>
          <w:rFonts w:ascii="Arial" w:eastAsia="Times New Roman" w:hAnsi="Arial" w:cs="Arial"/>
        </w:rPr>
        <w:t xml:space="preserve"> stanowiących część projektu pn.</w:t>
      </w:r>
      <w:r w:rsidR="00A76A9F">
        <w:rPr>
          <w:rFonts w:ascii="Arial" w:hAnsi="Arial" w:cs="Arial"/>
          <w:b/>
        </w:rPr>
        <w:t xml:space="preserve"> Modernizacja i </w:t>
      </w:r>
      <w:r w:rsidRPr="00785171">
        <w:rPr>
          <w:rFonts w:ascii="Arial" w:hAnsi="Arial" w:cs="Arial"/>
          <w:b/>
        </w:rPr>
        <w:t>wyposażenie obiektów kultury w Gorzowie Wlkp.</w:t>
      </w:r>
      <w:r w:rsidRPr="00785171">
        <w:rPr>
          <w:rFonts w:ascii="Arial" w:hAnsi="Arial" w:cs="Arial"/>
        </w:rPr>
        <w:t xml:space="preserve"> realizowanego w ramach Regionalnego Programu Operacyjnego – Lubuskie 2020. Wykonawca zobowiązuje się wykonać przedmiot Umowy </w:t>
      </w:r>
      <w:r>
        <w:rPr>
          <w:rFonts w:ascii="Arial" w:hAnsi="Arial" w:cs="Arial"/>
        </w:rPr>
        <w:t>z </w:t>
      </w:r>
      <w:r w:rsidRPr="00785171">
        <w:rPr>
          <w:rFonts w:ascii="Arial" w:hAnsi="Arial" w:cs="Arial"/>
        </w:rPr>
        <w:t xml:space="preserve">należytą starannością, zgodnie z dokumentacją projektową,  wiedzą techniczną, obowiązującymi przepisami techniczno - budowlanymi oraz normami. </w:t>
      </w:r>
    </w:p>
    <w:p w14:paraId="54DE5D78" w14:textId="77777777" w:rsidR="00785171" w:rsidRPr="00785171" w:rsidRDefault="00785171" w:rsidP="005230D5">
      <w:pPr>
        <w:numPr>
          <w:ilvl w:val="0"/>
          <w:numId w:val="42"/>
        </w:numPr>
        <w:spacing w:after="0" w:line="276" w:lineRule="auto"/>
        <w:rPr>
          <w:rFonts w:ascii="Arial" w:hAnsi="Arial" w:cs="Arial"/>
        </w:rPr>
      </w:pPr>
      <w:r w:rsidRPr="00785171">
        <w:rPr>
          <w:rFonts w:ascii="Arial" w:hAnsi="Arial" w:cs="Arial"/>
        </w:rPr>
        <w:t xml:space="preserve">Szczegółowy zakres przedmiotu Umowy przedstawiają niżej wymienione dokumenty:  </w:t>
      </w:r>
    </w:p>
    <w:p w14:paraId="71B4B6B5" w14:textId="77777777" w:rsidR="00785171" w:rsidRPr="00785171" w:rsidRDefault="00785171" w:rsidP="005230D5">
      <w:pPr>
        <w:numPr>
          <w:ilvl w:val="0"/>
          <w:numId w:val="43"/>
        </w:numPr>
        <w:tabs>
          <w:tab w:val="left" w:pos="709"/>
        </w:tabs>
        <w:spacing w:after="0" w:line="276" w:lineRule="auto"/>
        <w:rPr>
          <w:rFonts w:ascii="Arial" w:hAnsi="Arial" w:cs="Arial"/>
        </w:rPr>
      </w:pPr>
      <w:r w:rsidRPr="00785171">
        <w:rPr>
          <w:rFonts w:ascii="Arial" w:hAnsi="Arial" w:cs="Arial"/>
        </w:rPr>
        <w:t>Niniejszy akt Umowy,</w:t>
      </w:r>
    </w:p>
    <w:p w14:paraId="3CD23018" w14:textId="5BC96531" w:rsidR="00785171" w:rsidRPr="00785171" w:rsidRDefault="00785171" w:rsidP="005230D5">
      <w:pPr>
        <w:numPr>
          <w:ilvl w:val="0"/>
          <w:numId w:val="43"/>
        </w:numPr>
        <w:tabs>
          <w:tab w:val="left" w:pos="709"/>
        </w:tabs>
        <w:spacing w:after="0" w:line="276" w:lineRule="auto"/>
        <w:rPr>
          <w:rFonts w:ascii="Arial" w:hAnsi="Arial" w:cs="Arial"/>
        </w:rPr>
      </w:pPr>
      <w:r w:rsidRPr="00785171">
        <w:rPr>
          <w:rFonts w:ascii="Arial" w:hAnsi="Arial" w:cs="Arial"/>
        </w:rPr>
        <w:t>Specyfikacja Warunków Zamówienia,</w:t>
      </w:r>
    </w:p>
    <w:p w14:paraId="668BE9C0" w14:textId="28B0BB09" w:rsidR="00785171" w:rsidRPr="004568E9" w:rsidRDefault="004568E9" w:rsidP="005230D5">
      <w:pPr>
        <w:numPr>
          <w:ilvl w:val="0"/>
          <w:numId w:val="43"/>
        </w:numPr>
        <w:tabs>
          <w:tab w:val="left" w:pos="709"/>
        </w:tabs>
        <w:spacing w:after="0" w:line="276" w:lineRule="auto"/>
        <w:rPr>
          <w:rFonts w:ascii="Arial" w:hAnsi="Arial" w:cs="Arial"/>
        </w:rPr>
      </w:pPr>
      <w:r w:rsidRPr="004568E9">
        <w:rPr>
          <w:rFonts w:ascii="Arial" w:hAnsi="Arial" w:cs="Arial"/>
        </w:rPr>
        <w:t>Specyfikacja Techniczna</w:t>
      </w:r>
      <w:r w:rsidR="00785171" w:rsidRPr="004568E9">
        <w:rPr>
          <w:rFonts w:ascii="Arial" w:hAnsi="Arial" w:cs="Arial"/>
        </w:rPr>
        <w:t xml:space="preserve"> Wykonania i Odbioru Robót Budowlanych,</w:t>
      </w:r>
    </w:p>
    <w:p w14:paraId="20934D35" w14:textId="77777777" w:rsidR="00785171" w:rsidRPr="00785171" w:rsidRDefault="00785171" w:rsidP="005230D5">
      <w:pPr>
        <w:numPr>
          <w:ilvl w:val="0"/>
          <w:numId w:val="43"/>
        </w:numPr>
        <w:tabs>
          <w:tab w:val="left" w:pos="709"/>
        </w:tabs>
        <w:spacing w:after="0" w:line="276" w:lineRule="auto"/>
        <w:rPr>
          <w:rFonts w:ascii="Arial" w:hAnsi="Arial" w:cs="Arial"/>
        </w:rPr>
      </w:pPr>
      <w:r w:rsidRPr="00785171">
        <w:rPr>
          <w:rFonts w:ascii="Arial" w:hAnsi="Arial" w:cs="Arial"/>
        </w:rPr>
        <w:t>Kosztorysy inwestorskie wraz z przedmiarami robót,</w:t>
      </w:r>
    </w:p>
    <w:p w14:paraId="4E05B7A8" w14:textId="77777777" w:rsidR="00785171" w:rsidRPr="00785171" w:rsidRDefault="00785171" w:rsidP="005230D5">
      <w:pPr>
        <w:numPr>
          <w:ilvl w:val="0"/>
          <w:numId w:val="43"/>
        </w:numPr>
        <w:tabs>
          <w:tab w:val="left" w:pos="709"/>
        </w:tabs>
        <w:spacing w:after="0" w:line="276" w:lineRule="auto"/>
        <w:rPr>
          <w:rFonts w:ascii="Arial" w:hAnsi="Arial" w:cs="Arial"/>
        </w:rPr>
      </w:pPr>
      <w:r w:rsidRPr="00785171">
        <w:rPr>
          <w:rFonts w:ascii="Arial" w:hAnsi="Arial" w:cs="Arial"/>
        </w:rPr>
        <w:t>Oferta Wykonawcy,</w:t>
      </w:r>
    </w:p>
    <w:p w14:paraId="4C6373DC" w14:textId="13409E93" w:rsidR="00785171" w:rsidRPr="00785171" w:rsidRDefault="00785171" w:rsidP="00785171">
      <w:pPr>
        <w:tabs>
          <w:tab w:val="left" w:pos="1134"/>
        </w:tabs>
        <w:spacing w:line="276" w:lineRule="auto"/>
        <w:ind w:left="284"/>
        <w:rPr>
          <w:rFonts w:ascii="Arial" w:hAnsi="Arial" w:cs="Arial"/>
        </w:rPr>
      </w:pPr>
      <w:r w:rsidRPr="00785171">
        <w:rPr>
          <w:rFonts w:ascii="Arial" w:hAnsi="Arial" w:cs="Arial"/>
        </w:rPr>
        <w:t>Dokumenty te należy uważać oraz odczytywać i interpretow</w:t>
      </w:r>
      <w:r>
        <w:rPr>
          <w:rFonts w:ascii="Arial" w:hAnsi="Arial" w:cs="Arial"/>
        </w:rPr>
        <w:t>ać, jako cześć niniejszej umowy, w </w:t>
      </w:r>
      <w:r w:rsidRPr="00785171">
        <w:rPr>
          <w:rFonts w:ascii="Arial" w:hAnsi="Arial" w:cs="Arial"/>
        </w:rPr>
        <w:t>kolejności wskazanej powyżej. Wszelkie uzupełnienia do tych dokumentów winny być odczytywane w takiej samej kolejności jak dokumenty nimi modyfikowane.</w:t>
      </w:r>
    </w:p>
    <w:p w14:paraId="1E6091DF" w14:textId="79C495C0" w:rsidR="00785171" w:rsidRPr="00785171" w:rsidRDefault="00785171" w:rsidP="005230D5">
      <w:pPr>
        <w:numPr>
          <w:ilvl w:val="0"/>
          <w:numId w:val="42"/>
        </w:numPr>
        <w:tabs>
          <w:tab w:val="left" w:pos="284"/>
        </w:tabs>
        <w:spacing w:after="0" w:line="276" w:lineRule="auto"/>
        <w:ind w:left="284" w:hanging="284"/>
        <w:rPr>
          <w:rFonts w:ascii="Arial" w:hAnsi="Arial" w:cs="Arial"/>
        </w:rPr>
      </w:pPr>
      <w:r w:rsidRPr="00785171">
        <w:rPr>
          <w:rFonts w:ascii="Arial" w:hAnsi="Arial" w:cs="Arial"/>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w:t>
      </w:r>
      <w:bookmarkStart w:id="275" w:name="_Hlk486829410"/>
      <w:r w:rsidRPr="00785171">
        <w:rPr>
          <w:rFonts w:ascii="Arial" w:hAnsi="Arial" w:cs="Arial"/>
        </w:rPr>
        <w:t>staranności, z jaką zobowiązany jest wykonać przedmiot Umowy</w:t>
      </w:r>
      <w:bookmarkEnd w:id="275"/>
      <w:r w:rsidRPr="00785171">
        <w:rPr>
          <w:rFonts w:ascii="Arial" w:hAnsi="Arial" w:cs="Arial"/>
        </w:rPr>
        <w:t xml:space="preserve">. </w:t>
      </w:r>
    </w:p>
    <w:p w14:paraId="79C8CE68" w14:textId="5A3FD968" w:rsidR="00785171" w:rsidRPr="00785171" w:rsidRDefault="00785171" w:rsidP="00785171">
      <w:pPr>
        <w:tabs>
          <w:tab w:val="left" w:pos="284"/>
        </w:tabs>
        <w:spacing w:line="276" w:lineRule="auto"/>
        <w:ind w:left="284" w:hanging="284"/>
        <w:rPr>
          <w:rFonts w:ascii="Arial" w:hAnsi="Arial" w:cs="Arial"/>
        </w:rPr>
      </w:pPr>
      <w:r>
        <w:rPr>
          <w:rFonts w:ascii="Arial" w:hAnsi="Arial" w:cs="Arial"/>
        </w:rPr>
        <w:t xml:space="preserve">  </w:t>
      </w:r>
      <w:r w:rsidRPr="00785171">
        <w:rPr>
          <w:rFonts w:ascii="Arial" w:hAnsi="Arial" w:cs="Arial"/>
        </w:rPr>
        <w:t>W przypadku stwierdzonych rozbieżności pomiędzy dokumentami, o których mowa w ust. 2 pkt. 1- 5 Zamawiający jest zobowiązany niezwłocznie przekazać informację na piśmie występującemu o wyjaśnienie rozbieżności.</w:t>
      </w:r>
    </w:p>
    <w:p w14:paraId="27A3670A" w14:textId="61C63566" w:rsidR="00785171" w:rsidRPr="00785171" w:rsidRDefault="00785171" w:rsidP="005230D5">
      <w:pPr>
        <w:numPr>
          <w:ilvl w:val="0"/>
          <w:numId w:val="42"/>
        </w:numPr>
        <w:spacing w:after="0" w:line="276" w:lineRule="auto"/>
        <w:ind w:left="284" w:hanging="284"/>
        <w:rPr>
          <w:rFonts w:ascii="Arial" w:hAnsi="Arial" w:cs="Arial"/>
        </w:rPr>
      </w:pPr>
      <w:r w:rsidRPr="00785171">
        <w:rPr>
          <w:rFonts w:ascii="Arial" w:hAnsi="Arial" w:cs="Arial"/>
        </w:rPr>
        <w:t>Wykonawca oświadcza, iż zapoznał się z dokumentacją opisującą przedmiot umowy, o któ</w:t>
      </w:r>
      <w:r w:rsidR="00126138">
        <w:rPr>
          <w:rFonts w:ascii="Arial" w:hAnsi="Arial" w:cs="Arial"/>
        </w:rPr>
        <w:t xml:space="preserve">rej mowa </w:t>
      </w:r>
      <w:r w:rsidRPr="00785171">
        <w:rPr>
          <w:rFonts w:ascii="Arial" w:hAnsi="Arial" w:cs="Arial"/>
        </w:rPr>
        <w:t xml:space="preserve">w ust. 2 pkt. 1-5 niniejszego paragrafu oraz, że jest w pełni świadomy warunków kontraktowych i wynikających z nich następstw i nie wnosi do nich zastrzeżeń. </w:t>
      </w:r>
    </w:p>
    <w:p w14:paraId="42B4BCD4" w14:textId="49AA8397" w:rsidR="00785171" w:rsidRPr="00785171" w:rsidRDefault="00785171" w:rsidP="00785171">
      <w:pPr>
        <w:spacing w:line="276" w:lineRule="auto"/>
        <w:ind w:left="284"/>
        <w:rPr>
          <w:rFonts w:ascii="Arial" w:hAnsi="Arial" w:cs="Arial"/>
        </w:rPr>
      </w:pPr>
      <w:r w:rsidRPr="00785171">
        <w:rPr>
          <w:rFonts w:ascii="Arial" w:hAnsi="Arial" w:cs="Arial"/>
        </w:rPr>
        <w:t>Wykonawca zobowiązuje się wykonać wszystkie roboty budowlane opisane dokumentami, niezbędne do realizacji przedmiotu Umowy, o których mowa w ust. 2</w:t>
      </w:r>
      <w:r w:rsidR="00126138">
        <w:rPr>
          <w:rFonts w:ascii="Arial" w:hAnsi="Arial" w:cs="Arial"/>
        </w:rPr>
        <w:t>, zgodnie z </w:t>
      </w:r>
      <w:r w:rsidRPr="00785171">
        <w:rPr>
          <w:rFonts w:ascii="Arial" w:hAnsi="Arial" w:cs="Arial"/>
        </w:rPr>
        <w:t>postanowieniami Umowy, obowiązującymi przepisami prawa oraz zasadami sztuki budowlanej, wiedzy technicznej i wymogami uzgodnie</w:t>
      </w:r>
      <w:r w:rsidR="00126138">
        <w:rPr>
          <w:rFonts w:ascii="Arial" w:hAnsi="Arial" w:cs="Arial"/>
        </w:rPr>
        <w:t>ń z Zamawiającym poczynionymi w </w:t>
      </w:r>
      <w:r w:rsidRPr="00785171">
        <w:rPr>
          <w:rFonts w:ascii="Arial" w:hAnsi="Arial" w:cs="Arial"/>
        </w:rPr>
        <w:t>trakcie realizacji Umowy.</w:t>
      </w:r>
    </w:p>
    <w:p w14:paraId="2ABCF4D2" w14:textId="77777777" w:rsidR="00785171" w:rsidRPr="00785171" w:rsidRDefault="00785171" w:rsidP="005230D5">
      <w:pPr>
        <w:numPr>
          <w:ilvl w:val="0"/>
          <w:numId w:val="42"/>
        </w:numPr>
        <w:spacing w:after="0" w:line="276" w:lineRule="auto"/>
        <w:ind w:left="284" w:hanging="284"/>
        <w:rPr>
          <w:rFonts w:ascii="Arial" w:hAnsi="Arial" w:cs="Arial"/>
        </w:rPr>
      </w:pPr>
      <w:r w:rsidRPr="00785171">
        <w:rPr>
          <w:rFonts w:ascii="Arial" w:hAnsi="Arial" w:cs="Arial"/>
        </w:rPr>
        <w:t>I</w:t>
      </w:r>
      <w:r w:rsidRPr="00785171">
        <w:rPr>
          <w:rFonts w:ascii="Arial" w:eastAsia="Times New Roman" w:hAnsi="Arial" w:cs="Arial"/>
          <w:lang w:eastAsia="ar-SA"/>
        </w:rPr>
        <w:t xml:space="preserve">ntegralną częścią niniejszej umowy są następujące dokumenty: </w:t>
      </w:r>
    </w:p>
    <w:p w14:paraId="2E08F408" w14:textId="2D871C56" w:rsidR="00785171" w:rsidRPr="00785171" w:rsidRDefault="00785171" w:rsidP="005230D5">
      <w:pPr>
        <w:numPr>
          <w:ilvl w:val="0"/>
          <w:numId w:val="52"/>
        </w:numPr>
        <w:tabs>
          <w:tab w:val="clear" w:pos="360"/>
          <w:tab w:val="left" w:pos="567"/>
        </w:tabs>
        <w:suppressAutoHyphens/>
        <w:spacing w:after="0" w:line="276" w:lineRule="auto"/>
        <w:ind w:left="567" w:hanging="283"/>
        <w:rPr>
          <w:rFonts w:ascii="Arial" w:eastAsia="Times New Roman" w:hAnsi="Arial" w:cs="Arial"/>
          <w:lang w:eastAsia="ar-SA"/>
        </w:rPr>
      </w:pPr>
      <w:r w:rsidRPr="00785171">
        <w:rPr>
          <w:rFonts w:ascii="Arial" w:hAnsi="Arial" w:cs="Arial"/>
          <w:lang w:eastAsia="ar-SA"/>
        </w:rPr>
        <w:t>Specyfikacja Warunków Zamówienia,</w:t>
      </w:r>
    </w:p>
    <w:p w14:paraId="2886A548" w14:textId="77777777" w:rsidR="00785171" w:rsidRPr="00785171" w:rsidRDefault="00785171" w:rsidP="005230D5">
      <w:pPr>
        <w:numPr>
          <w:ilvl w:val="0"/>
          <w:numId w:val="52"/>
        </w:numPr>
        <w:tabs>
          <w:tab w:val="clear" w:pos="360"/>
          <w:tab w:val="left" w:pos="567"/>
        </w:tabs>
        <w:suppressAutoHyphens/>
        <w:spacing w:after="0" w:line="276" w:lineRule="auto"/>
        <w:ind w:left="567" w:hanging="283"/>
        <w:rPr>
          <w:rFonts w:ascii="Arial" w:eastAsia="Times New Roman" w:hAnsi="Arial" w:cs="Arial"/>
          <w:lang w:eastAsia="ar-SA"/>
        </w:rPr>
      </w:pPr>
      <w:proofErr w:type="gramStart"/>
      <w:r w:rsidRPr="00785171">
        <w:rPr>
          <w:rFonts w:ascii="Arial" w:eastAsia="Times New Roman" w:hAnsi="Arial" w:cs="Arial"/>
          <w:lang w:eastAsia="ar-SA"/>
        </w:rPr>
        <w:t>kosztorys</w:t>
      </w:r>
      <w:proofErr w:type="gramEnd"/>
      <w:r w:rsidRPr="00785171">
        <w:rPr>
          <w:rFonts w:ascii="Arial" w:eastAsia="Times New Roman" w:hAnsi="Arial" w:cs="Arial"/>
          <w:lang w:eastAsia="ar-SA"/>
        </w:rPr>
        <w:t xml:space="preserve"> ofertowy Wykonawcy,</w:t>
      </w:r>
    </w:p>
    <w:p w14:paraId="507F94D8" w14:textId="77777777" w:rsidR="00785171" w:rsidRPr="00785171" w:rsidRDefault="00785171" w:rsidP="005230D5">
      <w:pPr>
        <w:numPr>
          <w:ilvl w:val="0"/>
          <w:numId w:val="52"/>
        </w:numPr>
        <w:tabs>
          <w:tab w:val="clear" w:pos="360"/>
          <w:tab w:val="left" w:pos="567"/>
        </w:tabs>
        <w:suppressAutoHyphens/>
        <w:spacing w:after="0" w:line="276" w:lineRule="auto"/>
        <w:ind w:left="567" w:hanging="283"/>
        <w:rPr>
          <w:rFonts w:ascii="Arial" w:eastAsia="Times New Roman" w:hAnsi="Arial" w:cs="Arial"/>
          <w:lang w:eastAsia="ar-SA"/>
        </w:rPr>
      </w:pPr>
      <w:proofErr w:type="gramStart"/>
      <w:r w:rsidRPr="00785171">
        <w:rPr>
          <w:rFonts w:ascii="Arial" w:eastAsia="Times New Roman" w:hAnsi="Arial" w:cs="Arial"/>
          <w:lang w:eastAsia="ar-SA"/>
        </w:rPr>
        <w:t>kopia</w:t>
      </w:r>
      <w:proofErr w:type="gramEnd"/>
      <w:r w:rsidRPr="00785171">
        <w:rPr>
          <w:rFonts w:ascii="Arial" w:eastAsia="Times New Roman" w:hAnsi="Arial" w:cs="Arial"/>
          <w:lang w:eastAsia="ar-SA"/>
        </w:rPr>
        <w:t xml:space="preserve"> polisy OC w zakresie prowadzonej działalności – Wykonawca obowiązany jest przedłożyć Zamawiającemu kopię aktualnej polisy każdorazowo w przypadku wygaśnięcia ubezpieczenia.</w:t>
      </w:r>
    </w:p>
    <w:p w14:paraId="03B4F850" w14:textId="77777777" w:rsidR="00785171" w:rsidRPr="00785171" w:rsidRDefault="00785171" w:rsidP="00785171">
      <w:pPr>
        <w:suppressAutoHyphens/>
        <w:spacing w:line="276" w:lineRule="auto"/>
        <w:jc w:val="center"/>
        <w:rPr>
          <w:rFonts w:ascii="Arial" w:eastAsia="Times New Roman" w:hAnsi="Arial" w:cs="Arial"/>
          <w:lang w:eastAsia="ar-SA"/>
        </w:rPr>
      </w:pPr>
      <w:r w:rsidRPr="00785171">
        <w:rPr>
          <w:rFonts w:ascii="Arial" w:eastAsia="Times New Roman" w:hAnsi="Arial" w:cs="Arial"/>
          <w:lang w:eastAsia="ar-SA"/>
        </w:rPr>
        <w:t>§ 2</w:t>
      </w:r>
    </w:p>
    <w:p w14:paraId="50A6BC2D" w14:textId="77777777" w:rsidR="00785171" w:rsidRPr="00785171" w:rsidRDefault="00785171" w:rsidP="005230D5">
      <w:pPr>
        <w:numPr>
          <w:ilvl w:val="0"/>
          <w:numId w:val="45"/>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Wykonawca zobowiązany jest zrealizować przedmiot umowy w terminie</w:t>
      </w:r>
      <w:r w:rsidRPr="00785171">
        <w:rPr>
          <w:rFonts w:ascii="Arial" w:eastAsia="Times New Roman" w:hAnsi="Arial" w:cs="Arial"/>
          <w:b/>
          <w:lang w:eastAsia="ar-SA"/>
        </w:rPr>
        <w:t xml:space="preserve"> do …………...2021</w:t>
      </w:r>
      <w:proofErr w:type="gramStart"/>
      <w:r w:rsidRPr="00785171">
        <w:rPr>
          <w:rFonts w:ascii="Arial" w:eastAsia="Times New Roman" w:hAnsi="Arial" w:cs="Arial"/>
          <w:b/>
          <w:lang w:eastAsia="ar-SA"/>
        </w:rPr>
        <w:t>r</w:t>
      </w:r>
      <w:proofErr w:type="gramEnd"/>
      <w:r w:rsidRPr="00785171">
        <w:rPr>
          <w:rFonts w:ascii="Arial" w:eastAsia="Times New Roman" w:hAnsi="Arial" w:cs="Arial"/>
          <w:b/>
          <w:lang w:eastAsia="ar-SA"/>
        </w:rPr>
        <w:t>.</w:t>
      </w:r>
    </w:p>
    <w:p w14:paraId="278DDD25" w14:textId="2B610F91" w:rsidR="00785171" w:rsidRPr="00785171" w:rsidRDefault="00785171" w:rsidP="005230D5">
      <w:pPr>
        <w:numPr>
          <w:ilvl w:val="0"/>
          <w:numId w:val="45"/>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Wykonawca obowiązany jest do zapewnienia</w:t>
      </w:r>
      <w:r w:rsidRPr="00785171">
        <w:rPr>
          <w:rFonts w:ascii="Arial" w:hAnsi="Arial" w:cs="Arial"/>
        </w:rPr>
        <w:t>, na własny ko</w:t>
      </w:r>
      <w:r w:rsidR="00126138">
        <w:rPr>
          <w:rFonts w:ascii="Arial" w:hAnsi="Arial" w:cs="Arial"/>
        </w:rPr>
        <w:t>szt i staraniem własnym, wody i </w:t>
      </w:r>
      <w:r w:rsidRPr="00785171">
        <w:rPr>
          <w:rFonts w:ascii="Arial" w:hAnsi="Arial" w:cs="Arial"/>
        </w:rPr>
        <w:t>energii elektrycznej, do celów związanych z wykonywaniem</w:t>
      </w:r>
      <w:r w:rsidR="00126138">
        <w:rPr>
          <w:rFonts w:ascii="Arial" w:hAnsi="Arial" w:cs="Arial"/>
        </w:rPr>
        <w:t xml:space="preserve"> robót budowlanych, odbiorami i </w:t>
      </w:r>
      <w:r w:rsidRPr="00785171">
        <w:rPr>
          <w:rFonts w:ascii="Arial" w:hAnsi="Arial" w:cs="Arial"/>
        </w:rPr>
        <w:t>usuwaniem wad.</w:t>
      </w:r>
    </w:p>
    <w:p w14:paraId="0869A345" w14:textId="7DC58917" w:rsidR="00785171" w:rsidRPr="00785171" w:rsidRDefault="00785171" w:rsidP="005230D5">
      <w:pPr>
        <w:numPr>
          <w:ilvl w:val="0"/>
          <w:numId w:val="45"/>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 xml:space="preserve">Przed podpisaniem umowy Wykonawca przedłoży </w:t>
      </w:r>
      <w:r w:rsidR="00126138" w:rsidRPr="00785171">
        <w:rPr>
          <w:rFonts w:ascii="Arial" w:eastAsia="Times New Roman" w:hAnsi="Arial" w:cs="Arial"/>
          <w:lang w:eastAsia="ar-SA"/>
        </w:rPr>
        <w:t>zamawiającemu następujące</w:t>
      </w:r>
      <w:r w:rsidRPr="00785171">
        <w:rPr>
          <w:rFonts w:ascii="Arial" w:eastAsia="Times New Roman" w:hAnsi="Arial" w:cs="Arial"/>
          <w:lang w:eastAsia="ar-SA"/>
        </w:rPr>
        <w:t xml:space="preserve"> dokumenty: </w:t>
      </w:r>
    </w:p>
    <w:p w14:paraId="13C2BD7B" w14:textId="77777777" w:rsidR="00785171" w:rsidRPr="00785171" w:rsidRDefault="00785171" w:rsidP="005230D5">
      <w:pPr>
        <w:numPr>
          <w:ilvl w:val="0"/>
          <w:numId w:val="57"/>
        </w:numPr>
        <w:tabs>
          <w:tab w:val="num" w:pos="709"/>
        </w:tabs>
        <w:suppressAutoHyphens/>
        <w:spacing w:after="0" w:line="276" w:lineRule="auto"/>
        <w:ind w:left="709" w:hanging="283"/>
        <w:contextualSpacing/>
        <w:rPr>
          <w:rFonts w:ascii="Arial" w:hAnsi="Arial" w:cs="Arial"/>
          <w:lang w:eastAsia="ar-SA"/>
        </w:rPr>
      </w:pPr>
      <w:proofErr w:type="gramStart"/>
      <w:r w:rsidRPr="00785171">
        <w:rPr>
          <w:rFonts w:ascii="Arial" w:hAnsi="Arial" w:cs="Arial"/>
          <w:lang w:eastAsia="ar-SA"/>
        </w:rPr>
        <w:t>kopię</w:t>
      </w:r>
      <w:proofErr w:type="gramEnd"/>
      <w:r w:rsidRPr="00785171">
        <w:rPr>
          <w:rFonts w:ascii="Arial" w:hAnsi="Arial" w:cs="Arial"/>
          <w:lang w:eastAsia="ar-SA"/>
        </w:rPr>
        <w:t xml:space="preserve"> aktualnej opłaconej polisy OC </w:t>
      </w:r>
    </w:p>
    <w:p w14:paraId="30EBD533" w14:textId="77777777" w:rsidR="00785171" w:rsidRPr="00785171" w:rsidRDefault="00785171" w:rsidP="005230D5">
      <w:pPr>
        <w:numPr>
          <w:ilvl w:val="0"/>
          <w:numId w:val="57"/>
        </w:numPr>
        <w:tabs>
          <w:tab w:val="num" w:pos="709"/>
        </w:tabs>
        <w:suppressAutoHyphens/>
        <w:spacing w:after="0" w:line="276" w:lineRule="auto"/>
        <w:ind w:left="709" w:hanging="283"/>
        <w:contextualSpacing/>
        <w:rPr>
          <w:rFonts w:ascii="Arial" w:hAnsi="Arial" w:cs="Arial"/>
        </w:rPr>
      </w:pPr>
      <w:r w:rsidRPr="00785171">
        <w:rPr>
          <w:rFonts w:ascii="Arial" w:hAnsi="Arial" w:cs="Arial"/>
          <w:lang w:eastAsia="ar-SA"/>
        </w:rPr>
        <w:t>Kopię uprawnienia dla danej branży niezbędne do realizacji zamówienia</w:t>
      </w:r>
    </w:p>
    <w:p w14:paraId="625EE43C" w14:textId="38852F47" w:rsidR="00785171" w:rsidRPr="00785171" w:rsidRDefault="00785171" w:rsidP="005230D5">
      <w:pPr>
        <w:numPr>
          <w:ilvl w:val="0"/>
          <w:numId w:val="45"/>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 xml:space="preserve">Za datę wykonania przedmiotu umowy, strony przyjmują, dzień zakończenia czynności odbioru końcowego, potwierdzoną protokołem odbioru przedmiotu umowy z wpisem </w:t>
      </w:r>
      <w:r w:rsidR="00126138" w:rsidRPr="00785171">
        <w:rPr>
          <w:rFonts w:ascii="Arial" w:eastAsia="Times New Roman" w:hAnsi="Arial" w:cs="Arial"/>
          <w:lang w:eastAsia="ar-SA"/>
        </w:rPr>
        <w:t>Zamawiającego o</w:t>
      </w:r>
      <w:r w:rsidRPr="00785171">
        <w:rPr>
          <w:rFonts w:ascii="Arial" w:eastAsia="Times New Roman" w:hAnsi="Arial" w:cs="Arial"/>
          <w:lang w:eastAsia="ar-SA"/>
        </w:rPr>
        <w:t xml:space="preserve"> odbiorze.</w:t>
      </w:r>
    </w:p>
    <w:p w14:paraId="6D66C269" w14:textId="4DDF4D3E" w:rsidR="00785171" w:rsidRPr="00785171" w:rsidRDefault="00785171" w:rsidP="005230D5">
      <w:pPr>
        <w:numPr>
          <w:ilvl w:val="0"/>
          <w:numId w:val="45"/>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Wykonawca ma obowiązek pisemnie uprzedzić Zamawiającego o każdej groźbie opóźnienia robót, podając przyczyny i skutki opóźnienia oraz czas, o jaki termin wykonania robót może ulec przesunięciu. Wykonawca jest zobowiązany do zawiad</w:t>
      </w:r>
      <w:r w:rsidR="00126138">
        <w:rPr>
          <w:rFonts w:ascii="Arial" w:eastAsia="Times New Roman" w:hAnsi="Arial" w:cs="Arial"/>
          <w:lang w:eastAsia="ar-SA"/>
        </w:rPr>
        <w:t>omienia Zamawiającego, jeżeli w </w:t>
      </w:r>
      <w:r w:rsidRPr="00785171">
        <w:rPr>
          <w:rFonts w:ascii="Arial" w:eastAsia="Times New Roman" w:hAnsi="Arial" w:cs="Arial"/>
          <w:lang w:eastAsia="ar-SA"/>
        </w:rPr>
        <w:t xml:space="preserve">trakcie robót stwierdzi, że zakres i przedmiar robót nie nadaje się do prawidłowego wykonania robót oraz o innych okolicznościach, które mogą przeszkodzić w prawidłowym wykonaniu robót.    </w:t>
      </w:r>
    </w:p>
    <w:p w14:paraId="396365C4" w14:textId="77777777" w:rsidR="00785171" w:rsidRPr="00785171" w:rsidRDefault="00785171" w:rsidP="00785171">
      <w:pPr>
        <w:suppressAutoHyphens/>
        <w:spacing w:line="276" w:lineRule="auto"/>
        <w:ind w:left="340"/>
        <w:jc w:val="center"/>
        <w:rPr>
          <w:rFonts w:ascii="Arial" w:eastAsia="Times New Roman" w:hAnsi="Arial" w:cs="Arial"/>
          <w:lang w:eastAsia="ar-SA"/>
        </w:rPr>
      </w:pPr>
      <w:r w:rsidRPr="00785171">
        <w:rPr>
          <w:rFonts w:ascii="Arial" w:eastAsia="Times New Roman" w:hAnsi="Arial" w:cs="Arial"/>
          <w:lang w:eastAsia="ar-SA"/>
        </w:rPr>
        <w:t>§ 3</w:t>
      </w:r>
    </w:p>
    <w:p w14:paraId="3543EB2B" w14:textId="77777777" w:rsidR="00785171" w:rsidRPr="00785171" w:rsidRDefault="00785171" w:rsidP="005230D5">
      <w:pPr>
        <w:numPr>
          <w:ilvl w:val="0"/>
          <w:numId w:val="44"/>
        </w:numPr>
        <w:suppressAutoHyphens/>
        <w:spacing w:after="0" w:line="276" w:lineRule="auto"/>
        <w:rPr>
          <w:rFonts w:ascii="Arial" w:eastAsia="Times New Roman" w:hAnsi="Arial" w:cs="Arial"/>
          <w:u w:val="single"/>
          <w:lang w:eastAsia="ar-SA"/>
        </w:rPr>
      </w:pPr>
      <w:r w:rsidRPr="00785171">
        <w:rPr>
          <w:rFonts w:ascii="Arial" w:eastAsia="Times New Roman" w:hAnsi="Arial" w:cs="Arial"/>
          <w:lang w:eastAsia="ar-SA"/>
        </w:rPr>
        <w:t>Wykonawca zawiadomi Zamawiającego o terminie odbioru robót z 5 dniowym wyprzedzeniem przed planowanym terminem rozpoczęcia odbioru robót.</w:t>
      </w:r>
    </w:p>
    <w:p w14:paraId="09A197BB" w14:textId="5117B266" w:rsidR="00785171" w:rsidRPr="00785171" w:rsidRDefault="00785171" w:rsidP="005230D5">
      <w:pPr>
        <w:numPr>
          <w:ilvl w:val="0"/>
          <w:numId w:val="44"/>
        </w:numPr>
        <w:suppressAutoHyphens/>
        <w:spacing w:after="0" w:line="276" w:lineRule="auto"/>
        <w:rPr>
          <w:rFonts w:ascii="Arial" w:eastAsia="Times New Roman" w:hAnsi="Arial" w:cs="Arial"/>
          <w:b/>
          <w:lang w:eastAsia="ar-SA"/>
        </w:rPr>
      </w:pPr>
      <w:r w:rsidRPr="00785171">
        <w:rPr>
          <w:rFonts w:ascii="Arial" w:eastAsia="Times New Roman" w:hAnsi="Arial" w:cs="Arial"/>
          <w:lang w:eastAsia="ar-SA"/>
        </w:rPr>
        <w:t>Odbiór przedmiotu umowy nastąpi po wykonaniu remontu wszystkich pomieszczeń w</w:t>
      </w:r>
      <w:r w:rsidRPr="00785171">
        <w:rPr>
          <w:rFonts w:ascii="Arial" w:hAnsi="Arial" w:cs="Arial"/>
        </w:rPr>
        <w:t xml:space="preserve"> obiekcie Miejskiej Biblioteki Publicznej w Gorzowie Wielkopolskim Filia nr 3 przy ul. Bohaterów Westerplatte 10 ujętych </w:t>
      </w:r>
      <w:r w:rsidR="00126138" w:rsidRPr="00785171">
        <w:rPr>
          <w:rFonts w:ascii="Arial" w:hAnsi="Arial" w:cs="Arial"/>
        </w:rPr>
        <w:t>w dokumentach</w:t>
      </w:r>
      <w:r w:rsidRPr="00785171">
        <w:rPr>
          <w:rFonts w:ascii="Arial" w:hAnsi="Arial" w:cs="Arial"/>
        </w:rPr>
        <w:t>, o których mowa w ust. 2 pkt. 1- 5.</w:t>
      </w:r>
    </w:p>
    <w:p w14:paraId="1746A2E0" w14:textId="77777777" w:rsidR="00785171" w:rsidRPr="00785171" w:rsidRDefault="00785171" w:rsidP="005230D5">
      <w:pPr>
        <w:numPr>
          <w:ilvl w:val="0"/>
          <w:numId w:val="44"/>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Gotowość do odbioru końcowego lokali Wykonawca zgłosi Zamawiającemu na piśmie.</w:t>
      </w:r>
    </w:p>
    <w:p w14:paraId="0BE318DC" w14:textId="77777777" w:rsidR="00785171" w:rsidRPr="00785171" w:rsidRDefault="00785171" w:rsidP="005230D5">
      <w:pPr>
        <w:numPr>
          <w:ilvl w:val="0"/>
          <w:numId w:val="44"/>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Rozpoczęcie odbioru robót nastąpi po zakończeniu prac w ciągu 3 dni od daty zgłoszenia przez Wykonawcę.</w:t>
      </w:r>
    </w:p>
    <w:p w14:paraId="223D6D37" w14:textId="741D0BA4" w:rsidR="00785171" w:rsidRPr="00785171" w:rsidRDefault="00785171" w:rsidP="005230D5">
      <w:pPr>
        <w:numPr>
          <w:ilvl w:val="0"/>
          <w:numId w:val="44"/>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W czynnościach odbioru uczestniczą umocow</w:t>
      </w:r>
      <w:r w:rsidR="00126138">
        <w:rPr>
          <w:rFonts w:ascii="Arial" w:eastAsia="Times New Roman" w:hAnsi="Arial" w:cs="Arial"/>
          <w:lang w:eastAsia="ar-SA"/>
        </w:rPr>
        <w:t>ani przedstawiciele Wykonawcy i </w:t>
      </w:r>
      <w:r w:rsidRPr="00785171">
        <w:rPr>
          <w:rFonts w:ascii="Arial" w:eastAsia="Times New Roman" w:hAnsi="Arial" w:cs="Arial"/>
          <w:lang w:eastAsia="ar-SA"/>
        </w:rPr>
        <w:t>Zamawiającego.</w:t>
      </w:r>
    </w:p>
    <w:p w14:paraId="2993A0C9" w14:textId="0B73DC70" w:rsidR="00785171" w:rsidRPr="00785171" w:rsidRDefault="00785171" w:rsidP="005230D5">
      <w:pPr>
        <w:numPr>
          <w:ilvl w:val="0"/>
          <w:numId w:val="44"/>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Z czynności odbioru sporządza się protokół, zawierający m.in. informa</w:t>
      </w:r>
      <w:r w:rsidR="00126138">
        <w:rPr>
          <w:rFonts w:ascii="Arial" w:eastAsia="Times New Roman" w:hAnsi="Arial" w:cs="Arial"/>
          <w:lang w:eastAsia="ar-SA"/>
        </w:rPr>
        <w:t>cje określone w </w:t>
      </w:r>
      <w:r w:rsidRPr="00785171">
        <w:rPr>
          <w:rFonts w:ascii="Arial" w:eastAsia="Times New Roman" w:hAnsi="Arial" w:cs="Arial"/>
          <w:lang w:eastAsia="ar-SA"/>
        </w:rPr>
        <w:t>Specyfikacji Technicznej Wykonania i Odbioru Robót.</w:t>
      </w:r>
    </w:p>
    <w:p w14:paraId="1F8C15A4" w14:textId="77777777" w:rsidR="00785171" w:rsidRPr="00785171" w:rsidRDefault="00785171" w:rsidP="005230D5">
      <w:pPr>
        <w:numPr>
          <w:ilvl w:val="0"/>
          <w:numId w:val="44"/>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Przez odbiór prac w rozumieniu niniejszej umowy rozumieć należy odbiór bez wad. W razie wystąpienia wad, czynności odbioru przerywa się, a po ich usunięciu, czynności odbioru zostaną podjęte od nowa.</w:t>
      </w:r>
    </w:p>
    <w:p w14:paraId="5C26E727" w14:textId="3F83BB9C" w:rsidR="00785171" w:rsidRPr="00785171" w:rsidRDefault="00785171" w:rsidP="005230D5">
      <w:pPr>
        <w:numPr>
          <w:ilvl w:val="0"/>
          <w:numId w:val="44"/>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Wszelkie wady przedmiotu umowy stwierdzone przy o</w:t>
      </w:r>
      <w:r w:rsidR="00126138">
        <w:rPr>
          <w:rFonts w:ascii="Arial" w:eastAsia="Times New Roman" w:hAnsi="Arial" w:cs="Arial"/>
          <w:lang w:eastAsia="ar-SA"/>
        </w:rPr>
        <w:t>dbiorze prac zostaną usunięte w </w:t>
      </w:r>
      <w:r w:rsidRPr="00785171">
        <w:rPr>
          <w:rFonts w:ascii="Arial" w:eastAsia="Times New Roman" w:hAnsi="Arial" w:cs="Arial"/>
          <w:lang w:eastAsia="ar-SA"/>
        </w:rPr>
        <w:t xml:space="preserve">terminie wskazanym przez Zamawiającego, nie dłuższym niż 5 dni. Po usunięciu wad sporządza się protokół odbioru </w:t>
      </w:r>
      <w:r w:rsidR="00126138">
        <w:rPr>
          <w:rFonts w:ascii="Arial" w:eastAsia="Times New Roman" w:hAnsi="Arial" w:cs="Arial"/>
          <w:lang w:eastAsia="ar-SA"/>
        </w:rPr>
        <w:t>końcowego prac. W przypadku nie</w:t>
      </w:r>
      <w:r w:rsidRPr="00785171">
        <w:rPr>
          <w:rFonts w:ascii="Arial" w:eastAsia="Times New Roman" w:hAnsi="Arial" w:cs="Arial"/>
          <w:lang w:eastAsia="ar-SA"/>
        </w:rPr>
        <w:t xml:space="preserve">usunięcia wad, Zamawiający ma prawo odmówić podpisania protokołu odbioru robót i naliczyć karę umowną, zgodnie </w:t>
      </w:r>
      <w:r w:rsidR="00126138" w:rsidRPr="00785171">
        <w:rPr>
          <w:rFonts w:ascii="Arial" w:eastAsia="Times New Roman" w:hAnsi="Arial" w:cs="Arial"/>
          <w:lang w:eastAsia="ar-SA"/>
        </w:rPr>
        <w:t>z § 10 ust</w:t>
      </w:r>
      <w:r w:rsidRPr="00785171">
        <w:rPr>
          <w:rFonts w:ascii="Arial" w:eastAsia="Times New Roman" w:hAnsi="Arial" w:cs="Arial"/>
          <w:lang w:eastAsia="ar-SA"/>
        </w:rPr>
        <w:t>. 2 lit. b umowy, do czasu usunięcia wad, od dnia pierwszego protokołu stwierdzającego wady.</w:t>
      </w:r>
    </w:p>
    <w:p w14:paraId="5B7EB44F" w14:textId="6296B056" w:rsidR="00785171" w:rsidRPr="00785171" w:rsidRDefault="00785171" w:rsidP="005230D5">
      <w:pPr>
        <w:numPr>
          <w:ilvl w:val="0"/>
          <w:numId w:val="44"/>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Odmowa podpisania protokołu przez któregokolwiek z uczestników odbioru jest </w:t>
      </w:r>
      <w:r w:rsidR="00126138" w:rsidRPr="00785171">
        <w:rPr>
          <w:rFonts w:ascii="Arial" w:eastAsia="Times New Roman" w:hAnsi="Arial" w:cs="Arial"/>
          <w:lang w:eastAsia="ar-SA"/>
        </w:rPr>
        <w:t>odnotowana w</w:t>
      </w:r>
      <w:r w:rsidRPr="00785171">
        <w:rPr>
          <w:rFonts w:ascii="Arial" w:eastAsia="Times New Roman" w:hAnsi="Arial" w:cs="Arial"/>
          <w:lang w:eastAsia="ar-SA"/>
        </w:rPr>
        <w:t xml:space="preserve"> protokole.</w:t>
      </w:r>
    </w:p>
    <w:p w14:paraId="26D81F2E" w14:textId="666742E9" w:rsidR="00785171" w:rsidRPr="00785171" w:rsidRDefault="00785171" w:rsidP="005230D5">
      <w:pPr>
        <w:numPr>
          <w:ilvl w:val="0"/>
          <w:numId w:val="44"/>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 xml:space="preserve">Protokół odbioru sporządza </w:t>
      </w:r>
      <w:proofErr w:type="gramStart"/>
      <w:r w:rsidRPr="00785171">
        <w:rPr>
          <w:rFonts w:ascii="Arial" w:eastAsia="Times New Roman" w:hAnsi="Arial" w:cs="Arial"/>
          <w:lang w:eastAsia="ar-SA"/>
        </w:rPr>
        <w:t>się co</w:t>
      </w:r>
      <w:proofErr w:type="gramEnd"/>
      <w:r w:rsidRPr="00785171">
        <w:rPr>
          <w:rFonts w:ascii="Arial" w:eastAsia="Times New Roman" w:hAnsi="Arial" w:cs="Arial"/>
          <w:lang w:eastAsia="ar-SA"/>
        </w:rPr>
        <w:t xml:space="preserve"> najmniej w dwó</w:t>
      </w:r>
      <w:r w:rsidR="00126138">
        <w:rPr>
          <w:rFonts w:ascii="Arial" w:eastAsia="Times New Roman" w:hAnsi="Arial" w:cs="Arial"/>
          <w:lang w:eastAsia="ar-SA"/>
        </w:rPr>
        <w:t>ch egzemplarzach, po jednym dla </w:t>
      </w:r>
      <w:r w:rsidR="00126138" w:rsidRPr="00785171">
        <w:rPr>
          <w:rFonts w:ascii="Arial" w:eastAsia="Times New Roman" w:hAnsi="Arial" w:cs="Arial"/>
          <w:lang w:eastAsia="ar-SA"/>
        </w:rPr>
        <w:t>Zamawiającego i</w:t>
      </w:r>
      <w:r w:rsidRPr="00785171">
        <w:rPr>
          <w:rFonts w:ascii="Arial" w:eastAsia="Times New Roman" w:hAnsi="Arial" w:cs="Arial"/>
          <w:lang w:eastAsia="ar-SA"/>
        </w:rPr>
        <w:t xml:space="preserve"> Wykonawcy. Zamawiający doręcza W</w:t>
      </w:r>
      <w:r w:rsidR="00126138">
        <w:rPr>
          <w:rFonts w:ascii="Arial" w:eastAsia="Times New Roman" w:hAnsi="Arial" w:cs="Arial"/>
          <w:lang w:eastAsia="ar-SA"/>
        </w:rPr>
        <w:t>ykonawcy sporządzony protokół w </w:t>
      </w:r>
      <w:r w:rsidRPr="00785171">
        <w:rPr>
          <w:rFonts w:ascii="Arial" w:eastAsia="Times New Roman" w:hAnsi="Arial" w:cs="Arial"/>
          <w:lang w:eastAsia="ar-SA"/>
        </w:rPr>
        <w:t>dniu zakończenia odbioru.</w:t>
      </w:r>
    </w:p>
    <w:p w14:paraId="4C30F171" w14:textId="7421E3EC" w:rsidR="00785171" w:rsidRPr="00785171" w:rsidRDefault="00785171" w:rsidP="005230D5">
      <w:pPr>
        <w:numPr>
          <w:ilvl w:val="0"/>
          <w:numId w:val="44"/>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Jeżeli Wykonawca nie weźmie udziału w odbiorze robót, Zamawiający dokona odbioru robót przez powołaną do tego komisję. Protokół sporządzony z takiego odb</w:t>
      </w:r>
      <w:r w:rsidR="00126138">
        <w:rPr>
          <w:rFonts w:ascii="Arial" w:eastAsia="Times New Roman" w:hAnsi="Arial" w:cs="Arial"/>
          <w:lang w:eastAsia="ar-SA"/>
        </w:rPr>
        <w:t>ioru jest równoznaczny z protoko</w:t>
      </w:r>
      <w:r w:rsidRPr="00785171">
        <w:rPr>
          <w:rFonts w:ascii="Arial" w:eastAsia="Times New Roman" w:hAnsi="Arial" w:cs="Arial"/>
          <w:lang w:eastAsia="ar-SA"/>
        </w:rPr>
        <w:t>łem odbioru robót.</w:t>
      </w:r>
    </w:p>
    <w:p w14:paraId="2BFF31EA" w14:textId="77777777" w:rsidR="00A76A9F" w:rsidRDefault="00A76A9F" w:rsidP="00785171">
      <w:pPr>
        <w:suppressAutoHyphens/>
        <w:spacing w:line="276" w:lineRule="auto"/>
        <w:ind w:left="405"/>
        <w:jc w:val="center"/>
        <w:rPr>
          <w:rFonts w:ascii="Arial" w:eastAsia="Times New Roman" w:hAnsi="Arial" w:cs="Arial"/>
          <w:lang w:eastAsia="ar-SA"/>
        </w:rPr>
      </w:pPr>
    </w:p>
    <w:p w14:paraId="782AB273" w14:textId="77777777" w:rsidR="00A76A9F" w:rsidRDefault="00A76A9F" w:rsidP="00785171">
      <w:pPr>
        <w:suppressAutoHyphens/>
        <w:spacing w:line="276" w:lineRule="auto"/>
        <w:ind w:left="405"/>
        <w:jc w:val="center"/>
        <w:rPr>
          <w:rFonts w:ascii="Arial" w:eastAsia="Times New Roman" w:hAnsi="Arial" w:cs="Arial"/>
          <w:lang w:eastAsia="ar-SA"/>
        </w:rPr>
      </w:pPr>
    </w:p>
    <w:p w14:paraId="2283EF17" w14:textId="77777777" w:rsidR="00785171" w:rsidRPr="00785171" w:rsidRDefault="00785171" w:rsidP="00785171">
      <w:pPr>
        <w:suppressAutoHyphens/>
        <w:spacing w:line="276" w:lineRule="auto"/>
        <w:ind w:left="405"/>
        <w:jc w:val="center"/>
        <w:rPr>
          <w:rFonts w:ascii="Arial" w:eastAsia="Times New Roman" w:hAnsi="Arial" w:cs="Arial"/>
          <w:lang w:eastAsia="ar-SA"/>
        </w:rPr>
      </w:pPr>
      <w:r w:rsidRPr="00785171">
        <w:rPr>
          <w:rFonts w:ascii="Arial" w:eastAsia="Times New Roman" w:hAnsi="Arial" w:cs="Arial"/>
          <w:lang w:eastAsia="ar-SA"/>
        </w:rPr>
        <w:t>§ 4</w:t>
      </w:r>
    </w:p>
    <w:p w14:paraId="3A780FC3" w14:textId="77777777" w:rsidR="00785171" w:rsidRPr="00785171" w:rsidRDefault="00785171" w:rsidP="005230D5">
      <w:pPr>
        <w:numPr>
          <w:ilvl w:val="0"/>
          <w:numId w:val="47"/>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Za wykonanie robót, stanowiących przedmiot niniejszej umowy Zamawiający zapłaci Wykonawcy wynagrodzenie wynikające z ilości robót wykonanych i przyjętych na podstawie kosztorysu zamiennego.</w:t>
      </w:r>
    </w:p>
    <w:p w14:paraId="2B016D7B" w14:textId="0033BD11" w:rsidR="00785171" w:rsidRPr="00785171" w:rsidRDefault="00785171" w:rsidP="005230D5">
      <w:pPr>
        <w:numPr>
          <w:ilvl w:val="0"/>
          <w:numId w:val="47"/>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Wynagrodzenie za wykonane w całości robót określonych w §1 ust. 1 będzie realizowane po odbiorze robót na podstawie zatwierdzonego przez Zam</w:t>
      </w:r>
      <w:r w:rsidR="00126138">
        <w:rPr>
          <w:rFonts w:ascii="Arial" w:eastAsia="Times New Roman" w:hAnsi="Arial" w:cs="Arial"/>
          <w:lang w:eastAsia="ar-SA"/>
        </w:rPr>
        <w:t>awiającego odbioru rzeczowego i </w:t>
      </w:r>
      <w:r w:rsidR="00126138" w:rsidRPr="00785171">
        <w:rPr>
          <w:rFonts w:ascii="Arial" w:eastAsia="Times New Roman" w:hAnsi="Arial" w:cs="Arial"/>
          <w:lang w:eastAsia="ar-SA"/>
        </w:rPr>
        <w:t>wystawionej faktury</w:t>
      </w:r>
      <w:r w:rsidRPr="00785171">
        <w:rPr>
          <w:rFonts w:ascii="Arial" w:eastAsia="Times New Roman" w:hAnsi="Arial" w:cs="Arial"/>
          <w:lang w:eastAsia="ar-SA"/>
        </w:rPr>
        <w:t xml:space="preserve"> końcowej.</w:t>
      </w:r>
    </w:p>
    <w:p w14:paraId="70D1BFA7" w14:textId="77777777" w:rsidR="00785171" w:rsidRPr="00785171" w:rsidRDefault="00785171" w:rsidP="005230D5">
      <w:pPr>
        <w:numPr>
          <w:ilvl w:val="0"/>
          <w:numId w:val="47"/>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 xml:space="preserve">Wynagrodzenie Wykonawcy ustala się w wysokości </w:t>
      </w:r>
      <w:r w:rsidRPr="00785171">
        <w:rPr>
          <w:rFonts w:ascii="Arial" w:eastAsia="Times New Roman" w:hAnsi="Arial" w:cs="Arial"/>
          <w:b/>
          <w:bCs/>
          <w:lang w:eastAsia="ar-SA"/>
        </w:rPr>
        <w:t xml:space="preserve">…………. </w:t>
      </w:r>
      <w:proofErr w:type="gramStart"/>
      <w:r w:rsidRPr="00785171">
        <w:rPr>
          <w:rFonts w:ascii="Arial" w:eastAsia="Times New Roman" w:hAnsi="Arial" w:cs="Arial"/>
          <w:b/>
          <w:bCs/>
          <w:lang w:eastAsia="ar-SA"/>
        </w:rPr>
        <w:t>zł</w:t>
      </w:r>
      <w:proofErr w:type="gramEnd"/>
      <w:r w:rsidRPr="00785171">
        <w:rPr>
          <w:rFonts w:ascii="Arial" w:eastAsia="Times New Roman" w:hAnsi="Arial" w:cs="Arial"/>
          <w:b/>
          <w:bCs/>
          <w:lang w:eastAsia="ar-SA"/>
        </w:rPr>
        <w:t xml:space="preserve"> brutto</w:t>
      </w:r>
      <w:r w:rsidRPr="00785171">
        <w:rPr>
          <w:rFonts w:ascii="Arial" w:eastAsia="Times New Roman" w:hAnsi="Arial" w:cs="Arial"/>
          <w:lang w:eastAsia="ar-SA"/>
        </w:rPr>
        <w:t xml:space="preserve"> (słownie…………….. ……………………………………. </w:t>
      </w:r>
      <w:proofErr w:type="gramStart"/>
      <w:r w:rsidRPr="00785171">
        <w:rPr>
          <w:rFonts w:ascii="Arial" w:eastAsia="Times New Roman" w:hAnsi="Arial" w:cs="Arial"/>
          <w:lang w:eastAsia="ar-SA"/>
        </w:rPr>
        <w:t>zł</w:t>
      </w:r>
      <w:proofErr w:type="gramEnd"/>
      <w:r w:rsidRPr="00785171">
        <w:rPr>
          <w:rFonts w:ascii="Arial" w:eastAsia="Times New Roman" w:hAnsi="Arial" w:cs="Arial"/>
          <w:lang w:eastAsia="ar-SA"/>
        </w:rPr>
        <w:t xml:space="preserve"> ……/100), w tym ………………… zł netto + należny podatek VAT przy zastosowaniu następujących wskaźników kosztorysowych:</w:t>
      </w:r>
    </w:p>
    <w:p w14:paraId="39B25DCF" w14:textId="59280864" w:rsidR="00785171" w:rsidRPr="00785171" w:rsidRDefault="00785171" w:rsidP="005230D5">
      <w:pPr>
        <w:numPr>
          <w:ilvl w:val="0"/>
          <w:numId w:val="50"/>
        </w:numPr>
        <w:suppressAutoHyphens/>
        <w:spacing w:after="0" w:line="276" w:lineRule="auto"/>
        <w:ind w:firstLine="86"/>
        <w:rPr>
          <w:rFonts w:ascii="Arial" w:eastAsia="Times New Roman" w:hAnsi="Arial" w:cs="Arial"/>
          <w:lang w:eastAsia="ar-SA"/>
        </w:rPr>
      </w:pPr>
      <w:r w:rsidRPr="00785171">
        <w:rPr>
          <w:rFonts w:ascii="Arial" w:eastAsia="Times New Roman" w:hAnsi="Arial" w:cs="Arial"/>
          <w:lang w:eastAsia="ar-SA"/>
        </w:rPr>
        <w:t>Stawka robocizny (</w:t>
      </w:r>
      <w:proofErr w:type="gramStart"/>
      <w:r w:rsidRPr="00785171">
        <w:rPr>
          <w:rFonts w:ascii="Arial" w:eastAsia="Times New Roman" w:hAnsi="Arial" w:cs="Arial"/>
          <w:lang w:eastAsia="ar-SA"/>
        </w:rPr>
        <w:t>netto)     -  …………… zł</w:t>
      </w:r>
      <w:proofErr w:type="gramEnd"/>
      <w:r w:rsidRPr="00785171">
        <w:rPr>
          <w:rFonts w:ascii="Arial" w:eastAsia="Times New Roman" w:hAnsi="Arial" w:cs="Arial"/>
          <w:lang w:eastAsia="ar-SA"/>
        </w:rPr>
        <w:t xml:space="preserve"> ( R )</w:t>
      </w:r>
    </w:p>
    <w:p w14:paraId="0AC596A9" w14:textId="722AFA7B" w:rsidR="00785171" w:rsidRPr="00785171" w:rsidRDefault="00785171" w:rsidP="005230D5">
      <w:pPr>
        <w:numPr>
          <w:ilvl w:val="0"/>
          <w:numId w:val="50"/>
        </w:numPr>
        <w:suppressAutoHyphens/>
        <w:spacing w:after="0" w:line="276" w:lineRule="auto"/>
        <w:ind w:firstLine="86"/>
        <w:rPr>
          <w:rFonts w:ascii="Arial" w:eastAsia="Times New Roman" w:hAnsi="Arial" w:cs="Arial"/>
          <w:lang w:eastAsia="ar-SA"/>
        </w:rPr>
      </w:pPr>
      <w:r w:rsidRPr="00785171">
        <w:rPr>
          <w:rFonts w:ascii="Arial" w:eastAsia="Times New Roman" w:hAnsi="Arial" w:cs="Arial"/>
          <w:lang w:eastAsia="ar-SA"/>
        </w:rPr>
        <w:t xml:space="preserve">Koszty </w:t>
      </w:r>
      <w:proofErr w:type="gramStart"/>
      <w:r w:rsidRPr="00785171">
        <w:rPr>
          <w:rFonts w:ascii="Arial" w:eastAsia="Times New Roman" w:hAnsi="Arial" w:cs="Arial"/>
          <w:lang w:eastAsia="ar-SA"/>
        </w:rPr>
        <w:t>ogólne              -  …………… % ( R</w:t>
      </w:r>
      <w:proofErr w:type="gramEnd"/>
      <w:r w:rsidRPr="00785171">
        <w:rPr>
          <w:rFonts w:ascii="Arial" w:eastAsia="Times New Roman" w:hAnsi="Arial" w:cs="Arial"/>
          <w:lang w:eastAsia="ar-SA"/>
        </w:rPr>
        <w:t>+S)</w:t>
      </w:r>
    </w:p>
    <w:p w14:paraId="5931774F" w14:textId="21C3DE11" w:rsidR="00785171" w:rsidRPr="00785171" w:rsidRDefault="00785171" w:rsidP="005230D5">
      <w:pPr>
        <w:numPr>
          <w:ilvl w:val="0"/>
          <w:numId w:val="50"/>
        </w:numPr>
        <w:suppressAutoHyphens/>
        <w:spacing w:after="0" w:line="276" w:lineRule="auto"/>
        <w:ind w:firstLine="86"/>
        <w:rPr>
          <w:rFonts w:ascii="Arial" w:eastAsia="Times New Roman" w:hAnsi="Arial" w:cs="Arial"/>
          <w:lang w:eastAsia="ar-SA"/>
        </w:rPr>
      </w:pPr>
      <w:r w:rsidRPr="00785171">
        <w:rPr>
          <w:rFonts w:ascii="Arial" w:eastAsia="Times New Roman" w:hAnsi="Arial" w:cs="Arial"/>
          <w:lang w:eastAsia="ar-SA"/>
        </w:rPr>
        <w:t xml:space="preserve">Koszty zakupu              -  ……………. % ( </w:t>
      </w:r>
      <w:proofErr w:type="gramStart"/>
      <w:r w:rsidRPr="00785171">
        <w:rPr>
          <w:rFonts w:ascii="Arial" w:eastAsia="Times New Roman" w:hAnsi="Arial" w:cs="Arial"/>
          <w:lang w:eastAsia="ar-SA"/>
        </w:rPr>
        <w:t>M )</w:t>
      </w:r>
      <w:proofErr w:type="gramEnd"/>
    </w:p>
    <w:p w14:paraId="59BAE817" w14:textId="77777777" w:rsidR="00785171" w:rsidRPr="00785171" w:rsidRDefault="00785171" w:rsidP="005230D5">
      <w:pPr>
        <w:numPr>
          <w:ilvl w:val="0"/>
          <w:numId w:val="50"/>
        </w:numPr>
        <w:suppressAutoHyphens/>
        <w:spacing w:after="0" w:line="276" w:lineRule="auto"/>
        <w:ind w:firstLine="86"/>
        <w:rPr>
          <w:rFonts w:ascii="Arial" w:eastAsia="Times New Roman" w:hAnsi="Arial" w:cs="Arial"/>
          <w:lang w:eastAsia="ar-SA"/>
        </w:rPr>
      </w:pPr>
      <w:r w:rsidRPr="00785171">
        <w:rPr>
          <w:rFonts w:ascii="Arial" w:eastAsia="Times New Roman" w:hAnsi="Arial" w:cs="Arial"/>
          <w:lang w:eastAsia="ar-SA"/>
        </w:rPr>
        <w:t xml:space="preserve">Zysk                                      -  ……………. % ( </w:t>
      </w:r>
      <w:proofErr w:type="spellStart"/>
      <w:r w:rsidRPr="00785171">
        <w:rPr>
          <w:rFonts w:ascii="Arial" w:eastAsia="Times New Roman" w:hAnsi="Arial" w:cs="Arial"/>
          <w:lang w:eastAsia="ar-SA"/>
        </w:rPr>
        <w:t>R+S+</w:t>
      </w:r>
      <w:proofErr w:type="gramStart"/>
      <w:r w:rsidRPr="00785171">
        <w:rPr>
          <w:rFonts w:ascii="Arial" w:eastAsia="Times New Roman" w:hAnsi="Arial" w:cs="Arial"/>
          <w:lang w:eastAsia="ar-SA"/>
        </w:rPr>
        <w:t>Ko</w:t>
      </w:r>
      <w:proofErr w:type="spellEnd"/>
      <w:r w:rsidRPr="00785171">
        <w:rPr>
          <w:rFonts w:ascii="Arial" w:eastAsia="Times New Roman" w:hAnsi="Arial" w:cs="Arial"/>
          <w:lang w:eastAsia="ar-SA"/>
        </w:rPr>
        <w:t xml:space="preserve"> )</w:t>
      </w:r>
      <w:proofErr w:type="gramEnd"/>
    </w:p>
    <w:p w14:paraId="7266A4C0" w14:textId="33ECAE8B" w:rsidR="00785171" w:rsidRPr="00785171" w:rsidRDefault="00785171" w:rsidP="005230D5">
      <w:pPr>
        <w:numPr>
          <w:ilvl w:val="0"/>
          <w:numId w:val="47"/>
        </w:numPr>
        <w:suppressAutoHyphens/>
        <w:spacing w:after="0" w:line="276" w:lineRule="auto"/>
        <w:rPr>
          <w:rFonts w:ascii="Arial" w:eastAsia="Times New Roman" w:hAnsi="Arial" w:cs="Arial"/>
        </w:rPr>
      </w:pPr>
      <w:r w:rsidRPr="00785171">
        <w:rPr>
          <w:rFonts w:ascii="Arial" w:eastAsia="Times New Roman" w:hAnsi="Arial" w:cs="Arial"/>
        </w:rPr>
        <w:t>Faktura, o której mowa w  ust. 2 niniejszego par</w:t>
      </w:r>
      <w:r w:rsidR="00126138">
        <w:rPr>
          <w:rFonts w:ascii="Arial" w:eastAsia="Times New Roman" w:hAnsi="Arial" w:cs="Arial"/>
        </w:rPr>
        <w:t>agrafu  winny być wystawiane na </w:t>
      </w:r>
      <w:r w:rsidR="00126138" w:rsidRPr="00785171">
        <w:rPr>
          <w:rFonts w:ascii="Arial" w:eastAsia="Times New Roman" w:hAnsi="Arial" w:cs="Arial"/>
        </w:rPr>
        <w:t>płatnika:   Miasto</w:t>
      </w:r>
      <w:r w:rsidRPr="00785171">
        <w:rPr>
          <w:rFonts w:ascii="Arial" w:eastAsia="Times New Roman" w:hAnsi="Arial" w:cs="Arial"/>
        </w:rPr>
        <w:t xml:space="preserve"> Gorzów Wielkopolski – Urząd Miasta ul. Sikorskiego 3-4, 66-400 Gorzów </w:t>
      </w:r>
      <w:r w:rsidR="00126138" w:rsidRPr="00785171">
        <w:rPr>
          <w:rFonts w:ascii="Arial" w:eastAsia="Times New Roman" w:hAnsi="Arial" w:cs="Arial"/>
        </w:rPr>
        <w:t>Wlkp., NIP</w:t>
      </w:r>
      <w:r w:rsidRPr="00785171">
        <w:rPr>
          <w:rFonts w:ascii="Arial" w:eastAsia="Times New Roman" w:hAnsi="Arial" w:cs="Arial"/>
        </w:rPr>
        <w:t xml:space="preserve"> 599 -00-19-632.</w:t>
      </w:r>
    </w:p>
    <w:p w14:paraId="66CB5741" w14:textId="1C0106E7" w:rsidR="00785171" w:rsidRPr="00785171" w:rsidRDefault="00785171" w:rsidP="005230D5">
      <w:pPr>
        <w:numPr>
          <w:ilvl w:val="0"/>
          <w:numId w:val="47"/>
        </w:numPr>
        <w:suppressAutoHyphens/>
        <w:spacing w:after="0" w:line="276" w:lineRule="auto"/>
        <w:rPr>
          <w:rFonts w:ascii="Arial" w:eastAsia="Times New Roman" w:hAnsi="Arial" w:cs="Arial"/>
        </w:rPr>
      </w:pPr>
      <w:r w:rsidRPr="00785171">
        <w:rPr>
          <w:rFonts w:ascii="Arial" w:eastAsia="Times New Roman" w:hAnsi="Arial" w:cs="Arial"/>
        </w:rPr>
        <w:t>Należność przysługująca Wykonawcy płatna będzie przelewem</w:t>
      </w:r>
      <w:r w:rsidR="00126138">
        <w:rPr>
          <w:rFonts w:ascii="Arial" w:eastAsia="Times New Roman" w:hAnsi="Arial" w:cs="Arial"/>
        </w:rPr>
        <w:t xml:space="preserve"> w terminie do 30 dni licząc od </w:t>
      </w:r>
      <w:r w:rsidRPr="00785171">
        <w:rPr>
          <w:rFonts w:ascii="Arial" w:eastAsia="Times New Roman" w:hAnsi="Arial" w:cs="Arial"/>
        </w:rPr>
        <w:t>dnia otrzymania faktury. Za datę doręczenia fa</w:t>
      </w:r>
      <w:r w:rsidR="00126138">
        <w:rPr>
          <w:rFonts w:ascii="Arial" w:eastAsia="Times New Roman" w:hAnsi="Arial" w:cs="Arial"/>
        </w:rPr>
        <w:t>ktury uważa się dzień wpływu do </w:t>
      </w:r>
      <w:r w:rsidRPr="00785171">
        <w:rPr>
          <w:rFonts w:ascii="Arial" w:eastAsia="Times New Roman" w:hAnsi="Arial" w:cs="Arial"/>
        </w:rPr>
        <w:t xml:space="preserve">Zamawiającego na adres Zakład Gospodarki Mieszkaniowej, ul. Wełniany Rynek 3, 66-400 Gorzowie Wlkp. lub umieszczenia jej na Platformie Elektronicznego Fakturowania </w:t>
      </w:r>
      <w:r w:rsidRPr="00785171">
        <w:rPr>
          <w:rFonts w:ascii="Arial" w:eastAsia="Times New Roman" w:hAnsi="Arial" w:cs="Arial"/>
          <w:u w:val="single"/>
        </w:rPr>
        <w:t>(PEF)</w:t>
      </w:r>
      <w:r w:rsidRPr="00785171">
        <w:rPr>
          <w:rFonts w:ascii="Arial" w:eastAsia="Times New Roman" w:hAnsi="Arial" w:cs="Arial"/>
        </w:rPr>
        <w:t xml:space="preserve"> dostępnej pod adresem</w:t>
      </w:r>
      <w:r w:rsidRPr="00785171">
        <w:rPr>
          <w:rFonts w:ascii="Arial" w:eastAsia="Times New Roman" w:hAnsi="Arial" w:cs="Arial"/>
          <w:u w:val="single"/>
        </w:rPr>
        <w:t xml:space="preserve"> </w:t>
      </w:r>
      <w:hyperlink r:id="rId46" w:history="1">
        <w:r w:rsidRPr="00785171">
          <w:rPr>
            <w:rFonts w:ascii="Arial" w:eastAsia="Times New Roman" w:hAnsi="Arial" w:cs="Arial"/>
            <w:u w:val="single"/>
          </w:rPr>
          <w:t>https://efaktura.gov.pl/</w:t>
        </w:r>
      </w:hyperlink>
      <w:r w:rsidRPr="00785171">
        <w:rPr>
          <w:rFonts w:ascii="Arial" w:eastAsia="Times New Roman"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1DF3C0C" w14:textId="6DE4E8D2" w:rsidR="00785171" w:rsidRPr="00785171" w:rsidRDefault="00785171" w:rsidP="005230D5">
      <w:pPr>
        <w:numPr>
          <w:ilvl w:val="0"/>
          <w:numId w:val="47"/>
        </w:numPr>
        <w:suppressAutoHyphens/>
        <w:spacing w:after="0" w:line="276" w:lineRule="auto"/>
        <w:rPr>
          <w:rFonts w:ascii="Arial" w:eastAsia="TTE18700A0t00" w:hAnsi="Arial" w:cs="Arial"/>
          <w:lang w:eastAsia="ar-SA"/>
        </w:rPr>
      </w:pPr>
      <w:r w:rsidRPr="00785171">
        <w:rPr>
          <w:rFonts w:ascii="Arial" w:eastAsia="Times New Roman" w:hAnsi="Arial" w:cs="Arial"/>
          <w:lang w:eastAsia="ar-SA"/>
        </w:rPr>
        <w:t xml:space="preserve">Ewentualne roboty dodatkowe będą rozliczane na podstawie protokołów, obmiarów wykonanych robót i szczegółowych kosztorysów robót dodatkowych </w:t>
      </w:r>
      <w:r w:rsidR="00126138" w:rsidRPr="00785171">
        <w:rPr>
          <w:rFonts w:ascii="Arial" w:eastAsia="Times New Roman" w:hAnsi="Arial" w:cs="Arial"/>
          <w:lang w:eastAsia="ar-SA"/>
        </w:rPr>
        <w:t>wg czynników</w:t>
      </w:r>
      <w:r w:rsidRPr="00785171">
        <w:rPr>
          <w:rFonts w:ascii="Arial" w:eastAsia="Times New Roman" w:hAnsi="Arial" w:cs="Arial"/>
          <w:lang w:eastAsia="ar-SA"/>
        </w:rPr>
        <w:t xml:space="preserve"> kalkulacyjnych </w:t>
      </w:r>
      <w:r w:rsidR="00126138" w:rsidRPr="00785171">
        <w:rPr>
          <w:rFonts w:ascii="Arial" w:eastAsia="Times New Roman" w:hAnsi="Arial" w:cs="Arial"/>
          <w:lang w:eastAsia="ar-SA"/>
        </w:rPr>
        <w:t>podanych w</w:t>
      </w:r>
      <w:r w:rsidRPr="00785171">
        <w:rPr>
          <w:rFonts w:ascii="Arial" w:eastAsia="Times New Roman" w:hAnsi="Arial" w:cs="Arial"/>
          <w:lang w:eastAsia="ar-SA"/>
        </w:rPr>
        <w:t xml:space="preserve"> kosztorysie ofertowym oraz średnich cen materiałów i sprzętu (bez </w:t>
      </w:r>
      <w:proofErr w:type="spellStart"/>
      <w:r w:rsidRPr="00785171">
        <w:rPr>
          <w:rFonts w:ascii="Arial" w:eastAsia="Times New Roman" w:hAnsi="Arial" w:cs="Arial"/>
          <w:lang w:eastAsia="ar-SA"/>
        </w:rPr>
        <w:t>Kz</w:t>
      </w:r>
      <w:proofErr w:type="spellEnd"/>
      <w:r w:rsidRPr="00785171">
        <w:rPr>
          <w:rFonts w:ascii="Arial" w:eastAsia="Times New Roman" w:hAnsi="Arial" w:cs="Arial"/>
          <w:lang w:eastAsia="ar-SA"/>
        </w:rPr>
        <w:t xml:space="preserve">) wyd. </w:t>
      </w:r>
      <w:proofErr w:type="spellStart"/>
      <w:r w:rsidRPr="00785171">
        <w:rPr>
          <w:rFonts w:ascii="Arial" w:eastAsia="Times New Roman" w:hAnsi="Arial" w:cs="Arial"/>
          <w:lang w:eastAsia="ar-SA"/>
        </w:rPr>
        <w:t>Sekocenbud</w:t>
      </w:r>
      <w:proofErr w:type="spellEnd"/>
      <w:r w:rsidRPr="00785171">
        <w:rPr>
          <w:rFonts w:ascii="Arial" w:eastAsia="Times New Roman" w:hAnsi="Arial" w:cs="Arial"/>
          <w:lang w:eastAsia="ar-SA"/>
        </w:rPr>
        <w:t xml:space="preserve"> na dany okres rozliczeniowy, jednak nie wyższych niż średnie ceny rynkowe. </w:t>
      </w:r>
    </w:p>
    <w:p w14:paraId="0C0F4D43" w14:textId="77777777" w:rsidR="00785171" w:rsidRPr="00785171" w:rsidRDefault="00785171" w:rsidP="005230D5">
      <w:pPr>
        <w:numPr>
          <w:ilvl w:val="0"/>
          <w:numId w:val="47"/>
        </w:numPr>
        <w:suppressAutoHyphens/>
        <w:spacing w:after="0" w:line="276" w:lineRule="auto"/>
        <w:rPr>
          <w:rFonts w:ascii="Arial" w:eastAsia="Times New Roman" w:hAnsi="Arial" w:cs="Arial"/>
          <w:lang w:eastAsia="ar-SA"/>
        </w:rPr>
      </w:pPr>
      <w:r w:rsidRPr="00785171">
        <w:rPr>
          <w:rFonts w:ascii="Arial" w:eastAsia="TTE18700A0t00" w:hAnsi="Arial" w:cs="Arial"/>
          <w:lang w:eastAsia="ar-SA"/>
        </w:rPr>
        <w:t>Wykonawca każdorazowo umieści na fakturze symbol i nr niniejszej umowy.</w:t>
      </w:r>
    </w:p>
    <w:p w14:paraId="4213BFF5" w14:textId="6B512FD9" w:rsidR="00785171" w:rsidRPr="00785171" w:rsidRDefault="00785171" w:rsidP="005230D5">
      <w:pPr>
        <w:numPr>
          <w:ilvl w:val="0"/>
          <w:numId w:val="47"/>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W przypadku zawarcia umowy/ umów z podwykonawcą/ podwykonawcami na zasadach </w:t>
      </w:r>
      <w:r w:rsidR="00126138" w:rsidRPr="00785171">
        <w:rPr>
          <w:rFonts w:ascii="Arial" w:eastAsia="Times New Roman" w:hAnsi="Arial" w:cs="Arial"/>
          <w:lang w:eastAsia="ar-SA"/>
        </w:rPr>
        <w:t>określonych w</w:t>
      </w:r>
      <w:r w:rsidRPr="00785171">
        <w:rPr>
          <w:rFonts w:ascii="Arial" w:eastAsia="Times New Roman" w:hAnsi="Arial" w:cs="Arial"/>
          <w:lang w:eastAsia="ar-SA"/>
        </w:rPr>
        <w:t xml:space="preserve"> § 5 umowy, zapłata wynagrodzenia W</w:t>
      </w:r>
      <w:r w:rsidR="00126138">
        <w:rPr>
          <w:rFonts w:ascii="Arial" w:eastAsia="Times New Roman" w:hAnsi="Arial" w:cs="Arial"/>
          <w:lang w:eastAsia="ar-SA"/>
        </w:rPr>
        <w:t>ykonawcy nastąpi w terminie nie </w:t>
      </w:r>
      <w:r w:rsidRPr="00785171">
        <w:rPr>
          <w:rFonts w:ascii="Arial" w:eastAsia="Times New Roman" w:hAnsi="Arial" w:cs="Arial"/>
          <w:lang w:eastAsia="ar-SA"/>
        </w:rPr>
        <w:t>dłuższym niż 30 dni od daty doręczenia Zamawiającemu faktury wraz oświadczeniem/ oświadczeniami podwykonawcy/ podwykonawców o braku zaległych płatności od</w:t>
      </w:r>
      <w:r w:rsidR="00126138">
        <w:rPr>
          <w:rFonts w:ascii="Arial" w:eastAsia="Times New Roman" w:hAnsi="Arial" w:cs="Arial"/>
          <w:lang w:eastAsia="ar-SA"/>
        </w:rPr>
        <w:t> </w:t>
      </w:r>
      <w:r w:rsidRPr="00785171">
        <w:rPr>
          <w:rFonts w:ascii="Arial" w:eastAsia="Times New Roman" w:hAnsi="Arial" w:cs="Arial"/>
          <w:lang w:eastAsia="ar-SA"/>
        </w:rPr>
        <w:t xml:space="preserve">Wykonawcy, albo oświadczenie Wykonawcy </w:t>
      </w:r>
      <w:proofErr w:type="gramStart"/>
      <w:r w:rsidRPr="00785171">
        <w:rPr>
          <w:rFonts w:ascii="Arial" w:eastAsia="Times New Roman" w:hAnsi="Arial" w:cs="Arial"/>
          <w:lang w:eastAsia="ar-SA"/>
        </w:rPr>
        <w:t>wyjaśniające dlaczego</w:t>
      </w:r>
      <w:proofErr w:type="gramEnd"/>
      <w:r w:rsidRPr="00785171">
        <w:rPr>
          <w:rFonts w:ascii="Arial" w:eastAsia="Times New Roman" w:hAnsi="Arial" w:cs="Arial"/>
          <w:lang w:eastAsia="ar-SA"/>
        </w:rPr>
        <w:t xml:space="preserve"> podwykonawca odmówił złożenia oświadczenia,</w:t>
      </w:r>
    </w:p>
    <w:p w14:paraId="0AB7F1D3" w14:textId="0EA41DEE" w:rsidR="00785171" w:rsidRPr="00785171" w:rsidRDefault="00785171" w:rsidP="005230D5">
      <w:pPr>
        <w:numPr>
          <w:ilvl w:val="0"/>
          <w:numId w:val="47"/>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W przypadku nie dostarczenia oświadczeń wszystkich podwykonawców (w tym dalszych podwykonawców) robót budowlanych lub dostarczenia o</w:t>
      </w:r>
      <w:r w:rsidR="00126138">
        <w:rPr>
          <w:rFonts w:ascii="Arial" w:eastAsia="Times New Roman" w:hAnsi="Arial" w:cs="Arial"/>
          <w:lang w:eastAsia="ar-SA"/>
        </w:rPr>
        <w:t>świadczeń, z których wynika, że </w:t>
      </w:r>
      <w:r w:rsidRPr="00785171">
        <w:rPr>
          <w:rFonts w:ascii="Arial" w:eastAsia="Times New Roman" w:hAnsi="Arial" w:cs="Arial"/>
          <w:lang w:eastAsia="ar-SA"/>
        </w:rPr>
        <w:t>Wykonawca zalega z płatnościami wobec takich podwykonawc</w:t>
      </w:r>
      <w:r w:rsidR="00126138">
        <w:rPr>
          <w:rFonts w:ascii="Arial" w:eastAsia="Times New Roman" w:hAnsi="Arial" w:cs="Arial"/>
          <w:lang w:eastAsia="ar-SA"/>
        </w:rPr>
        <w:t>ów w związku z realizacją prac, a</w:t>
      </w:r>
      <w:r w:rsidRPr="00785171">
        <w:rPr>
          <w:rFonts w:ascii="Arial" w:eastAsia="Times New Roman" w:hAnsi="Arial" w:cs="Arial"/>
          <w:lang w:eastAsia="ar-SA"/>
        </w:rPr>
        <w:t xml:space="preserve">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w:t>
      </w:r>
      <w:r w:rsidR="00126138" w:rsidRPr="00785171">
        <w:rPr>
          <w:rFonts w:ascii="Arial" w:eastAsia="Times New Roman" w:hAnsi="Arial" w:cs="Arial"/>
          <w:lang w:eastAsia="ar-SA"/>
        </w:rPr>
        <w:t>podwykonawcy), jeśli</w:t>
      </w:r>
      <w:r w:rsidRPr="00785171">
        <w:rPr>
          <w:rFonts w:ascii="Arial" w:eastAsia="Times New Roman" w:hAnsi="Arial" w:cs="Arial"/>
          <w:lang w:eastAsia="ar-SA"/>
        </w:rPr>
        <w:t xml:space="preserve"> ten bezpodstawnie odmawia jego podpisania, a Wykonawca bezspornie udowodni poprzez przedstawienie stosownych dokumentów, że należne płatności zostały wykonane.</w:t>
      </w:r>
    </w:p>
    <w:p w14:paraId="4DC4DAA2" w14:textId="1450F751" w:rsidR="00785171" w:rsidRPr="00785171" w:rsidRDefault="00785171" w:rsidP="005230D5">
      <w:pPr>
        <w:numPr>
          <w:ilvl w:val="0"/>
          <w:numId w:val="47"/>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W przypadku uchylania się Wykonawcy, podwykonaw</w:t>
      </w:r>
      <w:r w:rsidR="00126138">
        <w:rPr>
          <w:rFonts w:ascii="Arial" w:eastAsia="Times New Roman" w:hAnsi="Arial" w:cs="Arial"/>
          <w:lang w:eastAsia="ar-SA"/>
        </w:rPr>
        <w:t>cy lub dalszego podwykonawcy od </w:t>
      </w:r>
      <w:r w:rsidRPr="00785171">
        <w:rPr>
          <w:rFonts w:ascii="Arial" w:eastAsia="Times New Roman" w:hAnsi="Arial" w:cs="Arial"/>
          <w:lang w:eastAsia="ar-SA"/>
        </w:rPr>
        <w:t>obowiązku zapłaty wymagalnego wynagrodzenia za roboty budowlan</w:t>
      </w:r>
      <w:r w:rsidR="00126138">
        <w:rPr>
          <w:rFonts w:ascii="Arial" w:eastAsia="Times New Roman" w:hAnsi="Arial" w:cs="Arial"/>
          <w:lang w:eastAsia="ar-SA"/>
        </w:rPr>
        <w:t>e wykonane przez </w:t>
      </w:r>
      <w:r w:rsidRPr="00785171">
        <w:rPr>
          <w:rFonts w:ascii="Arial" w:eastAsia="Times New Roman" w:hAnsi="Arial" w:cs="Arial"/>
          <w:lang w:eastAsia="ar-SA"/>
        </w:rPr>
        <w:t xml:space="preserve">podwykonawcę lub dalszego podwykonawcę w </w:t>
      </w:r>
      <w:r w:rsidR="00126138">
        <w:rPr>
          <w:rFonts w:ascii="Arial" w:eastAsia="Times New Roman" w:hAnsi="Arial" w:cs="Arial"/>
          <w:lang w:eastAsia="ar-SA"/>
        </w:rPr>
        <w:t>ramach przedmiotu zamówienia, o </w:t>
      </w:r>
      <w:r w:rsidRPr="00785171">
        <w:rPr>
          <w:rFonts w:ascii="Arial" w:eastAsia="Times New Roman" w:hAnsi="Arial" w:cs="Arial"/>
          <w:lang w:eastAsia="ar-SA"/>
        </w:rPr>
        <w:t xml:space="preserve">którym mowa w § 1 niniejszej umowy, powstałe po zaakceptowaniu przez Zamawiającego umowy o podwykonawstwo, której przedmiotem są roboty budowlane, lub po </w:t>
      </w:r>
      <w:r w:rsidR="00126138" w:rsidRPr="00785171">
        <w:rPr>
          <w:rFonts w:ascii="Arial" w:eastAsia="Times New Roman" w:hAnsi="Arial" w:cs="Arial"/>
          <w:lang w:eastAsia="ar-SA"/>
        </w:rPr>
        <w:t>przedłożeniu niepodlegającej</w:t>
      </w:r>
      <w:r w:rsidRPr="00785171">
        <w:rPr>
          <w:rFonts w:ascii="Arial" w:eastAsia="Times New Roman" w:hAnsi="Arial" w:cs="Arial"/>
          <w:lang w:eastAsia="ar-SA"/>
        </w:rPr>
        <w:t xml:space="preserve"> wyłączeniu kopii umowy o podwykonawstwo, której przedmiotem są dostawy lub usługi, Zamawiający dokona bezpośredniej zapłaty wymagalnego wynagrodzenia na konto odpowiednio podwykonawcy lub dalszego podwykonawcy.</w:t>
      </w:r>
    </w:p>
    <w:p w14:paraId="14044E6C" w14:textId="64CCE783" w:rsidR="00785171" w:rsidRPr="00785171" w:rsidRDefault="00785171" w:rsidP="005230D5">
      <w:pPr>
        <w:numPr>
          <w:ilvl w:val="0"/>
          <w:numId w:val="47"/>
        </w:numPr>
        <w:suppressAutoHyphens/>
        <w:autoSpaceDE w:val="0"/>
        <w:spacing w:after="0" w:line="276" w:lineRule="auto"/>
        <w:rPr>
          <w:rFonts w:ascii="Arial" w:eastAsia="TTE18700A0t00" w:hAnsi="Arial" w:cs="Arial"/>
          <w:lang w:eastAsia="ar-SA"/>
        </w:rPr>
      </w:pPr>
      <w:r w:rsidRPr="00785171">
        <w:rPr>
          <w:rFonts w:ascii="Arial" w:eastAsia="Times New Roman" w:hAnsi="Arial" w:cs="Arial"/>
          <w:lang w:eastAsia="ar-SA"/>
        </w:rPr>
        <w:t>Wynagrodzenie będzie płatne przelewem na konto Wyk</w:t>
      </w:r>
      <w:r w:rsidR="00126138">
        <w:rPr>
          <w:rFonts w:ascii="Arial" w:eastAsia="Times New Roman" w:hAnsi="Arial" w:cs="Arial"/>
          <w:lang w:eastAsia="ar-SA"/>
        </w:rPr>
        <w:t>onawcy wskazane na fakturze lub </w:t>
      </w:r>
      <w:r w:rsidRPr="00785171">
        <w:rPr>
          <w:rFonts w:ascii="Arial" w:eastAsia="Times New Roman" w:hAnsi="Arial" w:cs="Arial"/>
          <w:lang w:eastAsia="ar-SA"/>
        </w:rPr>
        <w:t>bezpośrednio na konto podwykonawcy lub dalszego podwykonawcy, w przypadku wystąpienia okoliczności, o których mowa w ust. 8 - 10 niniejszego paragrafu.</w:t>
      </w:r>
    </w:p>
    <w:p w14:paraId="04414959" w14:textId="132DE187" w:rsidR="00785171" w:rsidRPr="00785171" w:rsidRDefault="00785171" w:rsidP="005230D5">
      <w:pPr>
        <w:numPr>
          <w:ilvl w:val="0"/>
          <w:numId w:val="47"/>
        </w:numPr>
        <w:suppressAutoHyphens/>
        <w:spacing w:after="0" w:line="276" w:lineRule="auto"/>
        <w:rPr>
          <w:rFonts w:ascii="Arial" w:eastAsia="TTE18700A0t00" w:hAnsi="Arial" w:cs="Arial"/>
          <w:lang w:eastAsia="ar-SA"/>
        </w:rPr>
      </w:pPr>
      <w:r w:rsidRPr="00785171">
        <w:rPr>
          <w:rFonts w:ascii="Arial" w:eastAsia="TTE18700A0t00" w:hAnsi="Arial" w:cs="Arial"/>
          <w:lang w:eastAsia="ar-SA"/>
        </w:rPr>
        <w:t xml:space="preserve">Wykonawca każdorazowo umieści na fakturze symbol i nr </w:t>
      </w:r>
      <w:r w:rsidR="00126138">
        <w:rPr>
          <w:rFonts w:ascii="Arial" w:eastAsia="TTE18700A0t00" w:hAnsi="Arial" w:cs="Arial"/>
          <w:lang w:eastAsia="ar-SA"/>
        </w:rPr>
        <w:t>niniejszej umowy (oraz symbol i </w:t>
      </w:r>
      <w:r w:rsidRPr="00785171">
        <w:rPr>
          <w:rFonts w:ascii="Arial" w:eastAsia="TTE18700A0t00" w:hAnsi="Arial" w:cs="Arial"/>
          <w:lang w:eastAsia="ar-SA"/>
        </w:rPr>
        <w:t xml:space="preserve">numer umowy z </w:t>
      </w:r>
      <w:proofErr w:type="gramStart"/>
      <w:r w:rsidRPr="00785171">
        <w:rPr>
          <w:rFonts w:ascii="Arial" w:eastAsia="TTE18700A0t00" w:hAnsi="Arial" w:cs="Arial"/>
          <w:lang w:eastAsia="ar-SA"/>
        </w:rPr>
        <w:t>podwykonawcą – jeżeli</w:t>
      </w:r>
      <w:proofErr w:type="gramEnd"/>
      <w:r w:rsidRPr="00785171">
        <w:rPr>
          <w:rFonts w:ascii="Arial" w:eastAsia="TTE18700A0t00" w:hAnsi="Arial" w:cs="Arial"/>
          <w:lang w:eastAsia="ar-SA"/>
        </w:rPr>
        <w:t xml:space="preserve"> dotyczy).</w:t>
      </w:r>
    </w:p>
    <w:p w14:paraId="57A79314" w14:textId="5E1FA1ED" w:rsidR="00785171" w:rsidRPr="00785171" w:rsidRDefault="00785171" w:rsidP="005230D5">
      <w:pPr>
        <w:numPr>
          <w:ilvl w:val="0"/>
          <w:numId w:val="47"/>
        </w:numPr>
        <w:suppressAutoHyphens/>
        <w:spacing w:after="0" w:line="276" w:lineRule="auto"/>
        <w:rPr>
          <w:rFonts w:ascii="Arial" w:eastAsia="Times New Roman" w:hAnsi="Arial" w:cs="Arial"/>
          <w:lang w:eastAsia="ar-SA"/>
        </w:rPr>
      </w:pPr>
      <w:r w:rsidRPr="00785171">
        <w:rPr>
          <w:rFonts w:ascii="Arial" w:eastAsia="TTE18700A0t00" w:hAnsi="Arial" w:cs="Arial"/>
          <w:lang w:eastAsia="ar-SA"/>
        </w:rPr>
        <w:t>Wynagrodzenie, o którym mowa w ust. 11, dotyczy wył</w:t>
      </w:r>
      <w:r w:rsidR="00126138">
        <w:rPr>
          <w:rFonts w:ascii="Arial" w:eastAsia="TTE18700A0t00" w:hAnsi="Arial" w:cs="Arial"/>
          <w:lang w:eastAsia="ar-SA"/>
        </w:rPr>
        <w:t>ącznie należności powstałych po </w:t>
      </w:r>
      <w:r w:rsidRPr="00785171">
        <w:rPr>
          <w:rFonts w:ascii="Arial" w:eastAsia="TTE18700A0t00" w:hAnsi="Arial" w:cs="Arial"/>
          <w:lang w:eastAsia="ar-SA"/>
        </w:rPr>
        <w:t>zaakceptowaniu przez Zamawiającego umowy o podwykonawstwo, której przedmiotem są roboty budowlane, lub po przedłożeniu Zamawiając</w:t>
      </w:r>
      <w:r w:rsidR="00126138">
        <w:rPr>
          <w:rFonts w:ascii="Arial" w:eastAsia="TTE18700A0t00" w:hAnsi="Arial" w:cs="Arial"/>
          <w:lang w:eastAsia="ar-SA"/>
        </w:rPr>
        <w:t>emu poświadczonej za zgodność z </w:t>
      </w:r>
      <w:r w:rsidRPr="00785171">
        <w:rPr>
          <w:rFonts w:ascii="Arial" w:eastAsia="TTE18700A0t00" w:hAnsi="Arial" w:cs="Arial"/>
          <w:lang w:eastAsia="ar-SA"/>
        </w:rPr>
        <w:t xml:space="preserve">oryginałem kopii umowy o podwykonawstwo, której przedmiotem są dostawy lub usługi. </w:t>
      </w:r>
    </w:p>
    <w:p w14:paraId="52C24580" w14:textId="77777777" w:rsidR="00785171" w:rsidRPr="00785171" w:rsidRDefault="00785171" w:rsidP="005230D5">
      <w:pPr>
        <w:numPr>
          <w:ilvl w:val="0"/>
          <w:numId w:val="47"/>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Bezpośrednia zapłata, o której mowa w ust. 11, obejmuje wyłącznie należne wynagrodzenie, bez odsetek należnych podwykonawcy lub dalszemu podwykonawcy.</w:t>
      </w:r>
    </w:p>
    <w:p w14:paraId="01F1142C" w14:textId="77777777" w:rsidR="00785171" w:rsidRPr="00785171" w:rsidRDefault="00785171" w:rsidP="005230D5">
      <w:pPr>
        <w:numPr>
          <w:ilvl w:val="0"/>
          <w:numId w:val="47"/>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Przed dokonaniem bezpośredniej zapłaty Zamawiający umożliwi wykonawcy zgłoszenie pisemnych uwag dotyczących zasadności bezpośredniej zapłaty wynagrodzenia podwykonawcy lub dalszemu podwykonawcy, o której mowa w ust. 11. Zamawiający poinformuje o terminie zgłaszania uwag, nie krótszym niż 7 dni od dnia doręczenia tej informacji.</w:t>
      </w:r>
    </w:p>
    <w:p w14:paraId="189F9934" w14:textId="77777777" w:rsidR="00785171" w:rsidRPr="00785171" w:rsidRDefault="00785171" w:rsidP="005230D5">
      <w:pPr>
        <w:numPr>
          <w:ilvl w:val="0"/>
          <w:numId w:val="47"/>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W przypadku zgłoszenia uwag, o których mowa w ust. 15, w terminie wskazanym przez zamawiającego, zamawiający może:</w:t>
      </w:r>
    </w:p>
    <w:p w14:paraId="3DC522BB" w14:textId="77777777" w:rsidR="00785171" w:rsidRPr="00785171" w:rsidRDefault="00785171" w:rsidP="005230D5">
      <w:pPr>
        <w:numPr>
          <w:ilvl w:val="1"/>
          <w:numId w:val="47"/>
        </w:numPr>
        <w:suppressAutoHyphens/>
        <w:autoSpaceDE w:val="0"/>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nie</w:t>
      </w:r>
      <w:proofErr w:type="gramEnd"/>
      <w:r w:rsidRPr="00785171">
        <w:rPr>
          <w:rFonts w:ascii="Arial" w:eastAsia="Times New Roman" w:hAnsi="Arial" w:cs="Arial"/>
          <w:lang w:eastAsia="ar-SA"/>
        </w:rPr>
        <w:t xml:space="preserve"> dokonać bezpośredniej zapłaty wynagrodzenia podwykonawcy lub dalszemu podwykonawcy, jeżeli wykonawca wykaże niezasadność takiej zapłaty albo</w:t>
      </w:r>
    </w:p>
    <w:p w14:paraId="4ED22B50" w14:textId="7A9D8ADA" w:rsidR="00785171" w:rsidRPr="00785171" w:rsidRDefault="00785171" w:rsidP="005230D5">
      <w:pPr>
        <w:numPr>
          <w:ilvl w:val="1"/>
          <w:numId w:val="47"/>
        </w:numPr>
        <w:suppressAutoHyphens/>
        <w:autoSpaceDE w:val="0"/>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złożyć</w:t>
      </w:r>
      <w:proofErr w:type="gramEnd"/>
      <w:r w:rsidRPr="00785171">
        <w:rPr>
          <w:rFonts w:ascii="Arial" w:eastAsia="Times New Roman" w:hAnsi="Arial" w:cs="Arial"/>
          <w:lang w:eastAsia="ar-SA"/>
        </w:rPr>
        <w:t xml:space="preserve"> do depozytu sadowego kwotę potrzebna na pokrycie wynagrodzenia podwykonawcy lub dalszego podwykonawcy w przypadku istnienia zasadniczej wątpliwości </w:t>
      </w:r>
      <w:r w:rsidR="00126138" w:rsidRPr="00785171">
        <w:rPr>
          <w:rFonts w:ascii="Arial" w:eastAsia="Times New Roman" w:hAnsi="Arial" w:cs="Arial"/>
          <w:lang w:eastAsia="ar-SA"/>
        </w:rPr>
        <w:t>zamawiającego, co</w:t>
      </w:r>
      <w:r w:rsidRPr="00785171">
        <w:rPr>
          <w:rFonts w:ascii="Arial" w:eastAsia="Times New Roman" w:hAnsi="Arial" w:cs="Arial"/>
          <w:lang w:eastAsia="ar-SA"/>
        </w:rPr>
        <w:t xml:space="preserve"> do wysokości należnej zapłaty lub podmiotu, któremu płatność się należy, albo</w:t>
      </w:r>
    </w:p>
    <w:p w14:paraId="6FD46B8F" w14:textId="77777777" w:rsidR="00785171" w:rsidRPr="00785171" w:rsidRDefault="00785171" w:rsidP="005230D5">
      <w:pPr>
        <w:numPr>
          <w:ilvl w:val="1"/>
          <w:numId w:val="47"/>
        </w:numPr>
        <w:suppressAutoHyphens/>
        <w:autoSpaceDE w:val="0"/>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dokonać</w:t>
      </w:r>
      <w:proofErr w:type="gramEnd"/>
      <w:r w:rsidRPr="00785171">
        <w:rPr>
          <w:rFonts w:ascii="Arial" w:eastAsia="Times New Roman" w:hAnsi="Arial" w:cs="Arial"/>
          <w:lang w:eastAsia="ar-SA"/>
        </w:rPr>
        <w:t xml:space="preserve"> bezpośredniej zapłaty wynagrodzenia podwykonawcy lub dalszemu podwykonawcy, jeżeli podwykonawca lub dalszy podwykonawca wykaże zasadność takiej zapłaty.</w:t>
      </w:r>
    </w:p>
    <w:p w14:paraId="432F4270" w14:textId="04B1939D" w:rsidR="00785171" w:rsidRPr="00785171" w:rsidRDefault="00785171" w:rsidP="005230D5">
      <w:pPr>
        <w:numPr>
          <w:ilvl w:val="0"/>
          <w:numId w:val="47"/>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W przypadku dokonania bezpośredniej zapłaty podwykonawcy lub dalszemu </w:t>
      </w:r>
      <w:r w:rsidR="00126138" w:rsidRPr="00785171">
        <w:rPr>
          <w:rFonts w:ascii="Arial" w:eastAsia="Times New Roman" w:hAnsi="Arial" w:cs="Arial"/>
          <w:lang w:eastAsia="ar-SA"/>
        </w:rPr>
        <w:t>podwykonawcy, o</w:t>
      </w:r>
      <w:r w:rsidRPr="00785171">
        <w:rPr>
          <w:rFonts w:ascii="Arial" w:eastAsia="Times New Roman" w:hAnsi="Arial" w:cs="Arial"/>
          <w:lang w:eastAsia="ar-SA"/>
        </w:rPr>
        <w:t xml:space="preserve"> których mowa w ust. 11, zamawiający potrąci kw</w:t>
      </w:r>
      <w:r w:rsidR="00126138">
        <w:rPr>
          <w:rFonts w:ascii="Arial" w:eastAsia="Times New Roman" w:hAnsi="Arial" w:cs="Arial"/>
          <w:lang w:eastAsia="ar-SA"/>
        </w:rPr>
        <w:t>otę wypłaconego wynagrodzenia z </w:t>
      </w:r>
      <w:r w:rsidRPr="00785171">
        <w:rPr>
          <w:rFonts w:ascii="Arial" w:eastAsia="Times New Roman" w:hAnsi="Arial" w:cs="Arial"/>
          <w:lang w:eastAsia="ar-SA"/>
        </w:rPr>
        <w:t>wynagrodzenia należnego wykonawcy.</w:t>
      </w:r>
    </w:p>
    <w:p w14:paraId="07149556" w14:textId="77777777" w:rsidR="00785171" w:rsidRPr="00785171" w:rsidRDefault="00785171" w:rsidP="005230D5">
      <w:pPr>
        <w:numPr>
          <w:ilvl w:val="0"/>
          <w:numId w:val="47"/>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Konieczność wielokrotnego (tj. więcej niż dwukrotnego) dokonywania bezpośredniej zapłaty podwykonawcy lub dalszemu podwykonawcy, o których mowa w ust. 10, lub konieczność dokonania bezpośrednich zapłat na sumę większą niż 5% wartości umowy brutto w sprawie zamówienia publicznego może stanowić podstawę do odstąpienia od umowy w sprawie zamówienia publicznego przez zamawiającego.</w:t>
      </w:r>
    </w:p>
    <w:p w14:paraId="3BB1C521" w14:textId="77777777" w:rsidR="00785171" w:rsidRPr="00785171" w:rsidRDefault="00785171" w:rsidP="005230D5">
      <w:pPr>
        <w:numPr>
          <w:ilvl w:val="0"/>
          <w:numId w:val="47"/>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2E84AEC6" w14:textId="175623CC" w:rsidR="00785171" w:rsidRPr="00785171" w:rsidRDefault="00785171" w:rsidP="00785171">
      <w:pPr>
        <w:suppressAutoHyphens/>
        <w:spacing w:line="276" w:lineRule="auto"/>
        <w:ind w:left="284"/>
        <w:rPr>
          <w:rFonts w:ascii="Arial" w:eastAsia="Times New Roman" w:hAnsi="Arial" w:cs="Arial"/>
          <w:lang w:eastAsia="ar-SA"/>
        </w:rPr>
      </w:pPr>
      <w:r w:rsidRPr="00785171">
        <w:rPr>
          <w:rFonts w:ascii="Arial" w:eastAsia="Times New Roman" w:hAnsi="Arial" w:cs="Arial"/>
          <w:lang w:eastAsia="ar-SA"/>
        </w:rPr>
        <w:t xml:space="preserve">Zamawiający oświadcza, że będzie realizować płatności za faktury z zastosowaniem mechanizmu podzielonej płatności tzw. split payment. Za zapłatę w tym systemie uznaje się dokonanie </w:t>
      </w:r>
      <w:r w:rsidR="00126138" w:rsidRPr="00785171">
        <w:rPr>
          <w:rFonts w:ascii="Arial" w:eastAsia="Times New Roman" w:hAnsi="Arial" w:cs="Arial"/>
          <w:lang w:eastAsia="ar-SA"/>
        </w:rPr>
        <w:t>płatności w</w:t>
      </w:r>
      <w:r w:rsidRPr="00785171">
        <w:rPr>
          <w:rFonts w:ascii="Arial" w:eastAsia="Times New Roman" w:hAnsi="Arial" w:cs="Arial"/>
          <w:lang w:eastAsia="ar-SA"/>
        </w:rPr>
        <w:t xml:space="preserve">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w:t>
      </w:r>
      <w:r w:rsidR="00126138" w:rsidRPr="00785171">
        <w:rPr>
          <w:rFonts w:ascii="Arial" w:eastAsia="Times New Roman" w:hAnsi="Arial" w:cs="Arial"/>
          <w:lang w:eastAsia="ar-SA"/>
        </w:rPr>
        <w:t>odszkodowania), a</w:t>
      </w:r>
      <w:r w:rsidRPr="00785171">
        <w:rPr>
          <w:rFonts w:ascii="Arial" w:eastAsia="Times New Roman" w:hAnsi="Arial" w:cs="Arial"/>
          <w:lang w:eastAsia="ar-SA"/>
        </w:rPr>
        <w:t xml:space="preserve"> także za świadczenia zwolnione z VAT, opodatkowane stawką 0% lub objęte odwrotnym obciążeniem. Wykonawca oświadcza, że wyraża zgodę na dokonywanie przez Zamawiającego płatności w systemie podzielonej płatności tzw. split payment.</w:t>
      </w:r>
    </w:p>
    <w:p w14:paraId="3331A67D" w14:textId="77777777" w:rsidR="00785171" w:rsidRPr="00785171" w:rsidRDefault="00785171" w:rsidP="00785171">
      <w:pPr>
        <w:suppressAutoHyphens/>
        <w:spacing w:line="276" w:lineRule="auto"/>
        <w:jc w:val="center"/>
        <w:rPr>
          <w:rFonts w:ascii="Arial" w:eastAsia="Times New Roman" w:hAnsi="Arial" w:cs="Arial"/>
          <w:lang w:eastAsia="ar-SA"/>
        </w:rPr>
      </w:pPr>
      <w:r w:rsidRPr="00785171">
        <w:rPr>
          <w:rFonts w:ascii="Arial" w:eastAsia="Times New Roman" w:hAnsi="Arial" w:cs="Arial"/>
          <w:lang w:eastAsia="ar-SA"/>
        </w:rPr>
        <w:t>§ 5</w:t>
      </w:r>
    </w:p>
    <w:p w14:paraId="12CCEAF8" w14:textId="77777777" w:rsidR="00785171" w:rsidRPr="00785171" w:rsidRDefault="00785171" w:rsidP="005230D5">
      <w:pPr>
        <w:numPr>
          <w:ilvl w:val="0"/>
          <w:numId w:val="48"/>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Zamawiający dopuszcza realizację części robót budowlanych składających się na przedmiot niniejszej umowy przy pomocy podwykonawców oraz dalszych podwykonawców.</w:t>
      </w:r>
    </w:p>
    <w:p w14:paraId="5A5EF29A" w14:textId="7C4307D9" w:rsidR="00785171" w:rsidRPr="00785171" w:rsidRDefault="00785171" w:rsidP="005230D5">
      <w:pPr>
        <w:numPr>
          <w:ilvl w:val="0"/>
          <w:numId w:val="48"/>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Termin zapłaty wynagrodzenia podwykonawcy lub dalszemu podwykonawcy </w:t>
      </w:r>
      <w:r w:rsidR="00126138" w:rsidRPr="00785171">
        <w:rPr>
          <w:rFonts w:ascii="Arial" w:eastAsia="Times New Roman" w:hAnsi="Arial" w:cs="Arial"/>
          <w:lang w:eastAsia="ar-SA"/>
        </w:rPr>
        <w:t>przewidziany w</w:t>
      </w:r>
      <w:r w:rsidR="00126138">
        <w:rPr>
          <w:rFonts w:ascii="Arial" w:eastAsia="Times New Roman" w:hAnsi="Arial" w:cs="Arial"/>
          <w:lang w:eastAsia="ar-SA"/>
        </w:rPr>
        <w:t> </w:t>
      </w:r>
      <w:r w:rsidRPr="00785171">
        <w:rPr>
          <w:rFonts w:ascii="Arial" w:eastAsia="Times New Roman" w:hAnsi="Arial" w:cs="Arial"/>
          <w:lang w:eastAsia="ar-SA"/>
        </w:rPr>
        <w:t>umowie o podwykonawstwo nie może być dłuższy niż 14 dni od dnia doręczenia wykonawcy, podwykonawcy lub dalszemu podwykonawcy faktury lub rachunku, potwierdzających wykonanie zleconej podwykonawcy lub dalszemu podwykonawcy roboty budowlanej.</w:t>
      </w:r>
    </w:p>
    <w:p w14:paraId="078DD4DE" w14:textId="343F540B" w:rsidR="00785171" w:rsidRPr="00785171" w:rsidRDefault="00785171" w:rsidP="005230D5">
      <w:pPr>
        <w:numPr>
          <w:ilvl w:val="0"/>
          <w:numId w:val="48"/>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Wykonawca, podwykonawca oraz dalszy podwykonawca zamierzający zawrzeć </w:t>
      </w:r>
      <w:r w:rsidR="00126138" w:rsidRPr="00785171">
        <w:rPr>
          <w:rFonts w:ascii="Arial" w:eastAsia="Times New Roman" w:hAnsi="Arial" w:cs="Arial"/>
          <w:lang w:eastAsia="ar-SA"/>
        </w:rPr>
        <w:t>umowę o</w:t>
      </w:r>
      <w:r w:rsidR="00A76A9F">
        <w:rPr>
          <w:rFonts w:ascii="Arial" w:eastAsia="Times New Roman" w:hAnsi="Arial" w:cs="Arial"/>
          <w:lang w:eastAsia="ar-SA"/>
        </w:rPr>
        <w:t> </w:t>
      </w:r>
      <w:r w:rsidRPr="00785171">
        <w:rPr>
          <w:rFonts w:ascii="Arial" w:eastAsia="Times New Roman" w:hAnsi="Arial" w:cs="Arial"/>
          <w:lang w:eastAsia="ar-SA"/>
        </w:rPr>
        <w:t xml:space="preserve">podwykonawstwo w zakresie robót budowlanych, które składają się na przedmiot </w:t>
      </w:r>
      <w:r w:rsidR="00126138" w:rsidRPr="00785171">
        <w:rPr>
          <w:rFonts w:ascii="Arial" w:eastAsia="Times New Roman" w:hAnsi="Arial" w:cs="Arial"/>
          <w:lang w:eastAsia="ar-SA"/>
        </w:rPr>
        <w:t>zamówienia, o</w:t>
      </w:r>
      <w:r w:rsidRPr="00785171">
        <w:rPr>
          <w:rFonts w:ascii="Arial" w:eastAsia="Times New Roman" w:hAnsi="Arial" w:cs="Arial"/>
          <w:lang w:eastAsia="ar-SA"/>
        </w:rPr>
        <w:t xml:space="preserve"> którym mowa w § 1 niniejszej umowy, jest zobowiązany w trakcie realizacji zamówienia przedstawić Zamawiającemu projekt umowy z podwykonawcą lub z dalszym podwykonawcą, (przy czym podwykonawca i dalszy podw</w:t>
      </w:r>
      <w:r w:rsidR="00A76A9F">
        <w:rPr>
          <w:rFonts w:ascii="Arial" w:eastAsia="Times New Roman" w:hAnsi="Arial" w:cs="Arial"/>
          <w:lang w:eastAsia="ar-SA"/>
        </w:rPr>
        <w:t>ykonawca składa projekt wraz ze </w:t>
      </w:r>
      <w:r w:rsidRPr="00785171">
        <w:rPr>
          <w:rFonts w:ascii="Arial" w:eastAsia="Times New Roman" w:hAnsi="Arial" w:cs="Arial"/>
          <w:lang w:eastAsia="ar-SA"/>
        </w:rPr>
        <w:t xml:space="preserve">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785171">
        <w:rPr>
          <w:rFonts w:ascii="Arial" w:eastAsia="Times New Roman" w:hAnsi="Arial" w:cs="Arial"/>
          <w:lang w:eastAsia="ar-SA"/>
        </w:rPr>
        <w:t>w</w:t>
      </w:r>
      <w:proofErr w:type="gramEnd"/>
      <w:r w:rsidRPr="00785171">
        <w:rPr>
          <w:rFonts w:ascii="Arial" w:eastAsia="Times New Roman" w:hAnsi="Arial" w:cs="Arial"/>
          <w:lang w:eastAsia="ar-SA"/>
        </w:rPr>
        <w:t xml:space="preserve"> ust.2 niniejszego paragrafu. Niezgłoszenie zastrzeżeń uważa się za akceptację projektu.</w:t>
      </w:r>
    </w:p>
    <w:p w14:paraId="672BF0BC" w14:textId="59815AE9" w:rsidR="00785171" w:rsidRPr="00785171" w:rsidRDefault="00785171" w:rsidP="005230D5">
      <w:pPr>
        <w:numPr>
          <w:ilvl w:val="0"/>
          <w:numId w:val="48"/>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Wykonawca, podwykonawca lub dalszy podwykonawca robót budowlanych, o których </w:t>
      </w:r>
      <w:r w:rsidR="00126138" w:rsidRPr="00785171">
        <w:rPr>
          <w:rFonts w:ascii="Arial" w:eastAsia="Times New Roman" w:hAnsi="Arial" w:cs="Arial"/>
          <w:lang w:eastAsia="ar-SA"/>
        </w:rPr>
        <w:t>mowa w</w:t>
      </w:r>
      <w:r w:rsidRPr="00785171">
        <w:rPr>
          <w:rFonts w:ascii="Arial" w:eastAsia="Times New Roman" w:hAnsi="Arial" w:cs="Arial"/>
          <w:lang w:eastAsia="ar-SA"/>
        </w:rPr>
        <w:t xml:space="preserve"> § 1 niniejszej umowy przedkłada Zamawiającemu poświadczoną za zgodność z oryginałem kopię zawartej umowy o podwykonawstwo w terminie 7 dni</w:t>
      </w:r>
      <w:r w:rsidR="00A76A9F">
        <w:rPr>
          <w:rFonts w:ascii="Arial" w:eastAsia="Times New Roman" w:hAnsi="Arial" w:cs="Arial"/>
          <w:lang w:eastAsia="ar-SA"/>
        </w:rPr>
        <w:t xml:space="preserve"> od jej zawarcia. Zamawiający w </w:t>
      </w:r>
      <w:r w:rsidRPr="00785171">
        <w:rPr>
          <w:rFonts w:ascii="Arial" w:eastAsia="Times New Roman" w:hAnsi="Arial" w:cs="Arial"/>
          <w:lang w:eastAsia="ar-SA"/>
        </w:rPr>
        <w:t>terminie 14 dni od przekazania może wnieść pisemny sprzeciw w przypadkach, jeżeli nie spełnia ona wymagań określonych w specyfikacji istotnych warunków zamówienia oraz gdy przewiduje termin zapłaty wynagrodzenia dłuższy niż określony w ust.2 niniejszego paragrafu. Niezgłoszenie sprzeciwu uważa się za akceptację umowy przez Zamawiającego.</w:t>
      </w:r>
    </w:p>
    <w:p w14:paraId="1BBF3CF5" w14:textId="7DD2DC4B" w:rsidR="00785171" w:rsidRPr="00785171" w:rsidRDefault="00785171" w:rsidP="005230D5">
      <w:pPr>
        <w:numPr>
          <w:ilvl w:val="0"/>
          <w:numId w:val="48"/>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Wykonawca, podwykonawca lub dalszy podwykonawca zamówienia na roboty budowlane przedkłada zamawiającemu poświadczoną za zgodność z oryginałem kopie zawartej </w:t>
      </w:r>
      <w:r w:rsidR="00126138" w:rsidRPr="00785171">
        <w:rPr>
          <w:rFonts w:ascii="Arial" w:eastAsia="Times New Roman" w:hAnsi="Arial" w:cs="Arial"/>
          <w:lang w:eastAsia="ar-SA"/>
        </w:rPr>
        <w:t>umowy o</w:t>
      </w:r>
      <w:r w:rsidRPr="00785171">
        <w:rPr>
          <w:rFonts w:ascii="Arial" w:eastAsia="Times New Roman" w:hAnsi="Arial" w:cs="Arial"/>
          <w:lang w:eastAsia="ar-SA"/>
        </w:rPr>
        <w:t xml:space="preserve"> podwykonawstwo, której przedmiotem są dostawy lub usługi, w terminie 7 dni od dnia jej zawarcia, z wyłączeniem umów:</w:t>
      </w:r>
    </w:p>
    <w:p w14:paraId="1292429F" w14:textId="77777777" w:rsidR="00785171" w:rsidRPr="00785171" w:rsidRDefault="00785171" w:rsidP="005230D5">
      <w:pPr>
        <w:numPr>
          <w:ilvl w:val="1"/>
          <w:numId w:val="51"/>
        </w:numPr>
        <w:suppressAutoHyphens/>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o</w:t>
      </w:r>
      <w:proofErr w:type="gramEnd"/>
      <w:r w:rsidRPr="00785171">
        <w:rPr>
          <w:rFonts w:ascii="Arial" w:eastAsia="Times New Roman" w:hAnsi="Arial" w:cs="Arial"/>
          <w:lang w:eastAsia="ar-SA"/>
        </w:rPr>
        <w:t xml:space="preserve"> wartości mniejszej niż 0,5 % wartości umowy brutto o roboty budowlane,</w:t>
      </w:r>
    </w:p>
    <w:p w14:paraId="10128968" w14:textId="77777777" w:rsidR="00785171" w:rsidRPr="00785171" w:rsidRDefault="00785171" w:rsidP="005230D5">
      <w:pPr>
        <w:numPr>
          <w:ilvl w:val="1"/>
          <w:numId w:val="51"/>
        </w:numPr>
        <w:suppressAutoHyphens/>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na</w:t>
      </w:r>
      <w:proofErr w:type="gramEnd"/>
      <w:r w:rsidRPr="00785171">
        <w:rPr>
          <w:rFonts w:ascii="Arial" w:eastAsia="Times New Roman" w:hAnsi="Arial" w:cs="Arial"/>
          <w:lang w:eastAsia="ar-SA"/>
        </w:rPr>
        <w:t xml:space="preserve"> dostawy materiałów budowlanych niezbędnych do wykonania przedmiotu zamówienia,</w:t>
      </w:r>
    </w:p>
    <w:p w14:paraId="322E24BD" w14:textId="77777777" w:rsidR="00785171" w:rsidRPr="00785171" w:rsidRDefault="00785171" w:rsidP="005230D5">
      <w:pPr>
        <w:numPr>
          <w:ilvl w:val="1"/>
          <w:numId w:val="51"/>
        </w:numPr>
        <w:tabs>
          <w:tab w:val="left" w:pos="360"/>
        </w:tabs>
        <w:suppressAutoHyphens/>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na</w:t>
      </w:r>
      <w:proofErr w:type="gramEnd"/>
      <w:r w:rsidRPr="00785171">
        <w:rPr>
          <w:rFonts w:ascii="Arial" w:eastAsia="Times New Roman" w:hAnsi="Arial" w:cs="Arial"/>
          <w:lang w:eastAsia="ar-SA"/>
        </w:rPr>
        <w:t xml:space="preserve"> usługi niezbędne do realizacji przedmiotu zamówienia, określone w </w:t>
      </w:r>
      <w:proofErr w:type="spellStart"/>
      <w:r w:rsidRPr="00785171">
        <w:rPr>
          <w:rFonts w:ascii="Arial" w:eastAsia="Times New Roman" w:hAnsi="Arial" w:cs="Arial"/>
          <w:lang w:eastAsia="ar-SA"/>
        </w:rPr>
        <w:t>STWiOR</w:t>
      </w:r>
      <w:proofErr w:type="spellEnd"/>
      <w:r w:rsidRPr="00785171">
        <w:rPr>
          <w:rFonts w:ascii="Arial" w:eastAsia="Times New Roman" w:hAnsi="Arial" w:cs="Arial"/>
          <w:lang w:eastAsia="ar-SA"/>
        </w:rPr>
        <w:t>.</w:t>
      </w:r>
    </w:p>
    <w:p w14:paraId="2F4424DA" w14:textId="245CF053" w:rsidR="00785171" w:rsidRPr="00785171" w:rsidRDefault="00785171" w:rsidP="005230D5">
      <w:pPr>
        <w:numPr>
          <w:ilvl w:val="0"/>
          <w:numId w:val="48"/>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 xml:space="preserve">Wyłączenie nie dotyczy umów o podwykonawstwo o wartości większej </w:t>
      </w:r>
      <w:r w:rsidR="00126138" w:rsidRPr="00785171">
        <w:rPr>
          <w:rFonts w:ascii="Arial" w:eastAsia="Times New Roman" w:hAnsi="Arial" w:cs="Arial"/>
          <w:lang w:eastAsia="ar-SA"/>
        </w:rPr>
        <w:t>niż 50 000,00 zł</w:t>
      </w:r>
      <w:r w:rsidRPr="00785171">
        <w:rPr>
          <w:rFonts w:ascii="Arial" w:eastAsia="Times New Roman" w:hAnsi="Arial" w:cs="Arial"/>
          <w:lang w:eastAsia="ar-SA"/>
        </w:rPr>
        <w:t>.</w:t>
      </w:r>
    </w:p>
    <w:p w14:paraId="64468FE4" w14:textId="77777777" w:rsidR="00785171" w:rsidRPr="00785171" w:rsidRDefault="00785171" w:rsidP="005230D5">
      <w:pPr>
        <w:numPr>
          <w:ilvl w:val="0"/>
          <w:numId w:val="48"/>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W przypadku, o którym mowa w ust. 4, jeżeli termin zapłaty wynagrodzenia jest dłuższy niż określony w ust. 2, zamawiający informuje o tym wykonawcę i wzywa go do doprowadzenia do zmiany tej umowy pod rygorem wystąpienia o zapłatę kary umownej.</w:t>
      </w:r>
    </w:p>
    <w:p w14:paraId="020B0FB9" w14:textId="685420CB" w:rsidR="00785171" w:rsidRPr="00785171" w:rsidRDefault="00785171" w:rsidP="005230D5">
      <w:pPr>
        <w:numPr>
          <w:ilvl w:val="0"/>
          <w:numId w:val="48"/>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Przepisy ust. 2 – 6 niniejszego paragrafu stosuje się odpowiednio do zmian </w:t>
      </w:r>
      <w:r w:rsidR="00126138" w:rsidRPr="00785171">
        <w:rPr>
          <w:rFonts w:ascii="Arial" w:eastAsia="Times New Roman" w:hAnsi="Arial" w:cs="Arial"/>
          <w:lang w:eastAsia="ar-SA"/>
        </w:rPr>
        <w:t>umowy o</w:t>
      </w:r>
      <w:r w:rsidR="00126138">
        <w:rPr>
          <w:rFonts w:ascii="Arial" w:eastAsia="Times New Roman" w:hAnsi="Arial" w:cs="Arial"/>
          <w:lang w:eastAsia="ar-SA"/>
        </w:rPr>
        <w:t> </w:t>
      </w:r>
      <w:r w:rsidRPr="00785171">
        <w:rPr>
          <w:rFonts w:ascii="Arial" w:eastAsia="Times New Roman" w:hAnsi="Arial" w:cs="Arial"/>
          <w:lang w:eastAsia="ar-SA"/>
        </w:rPr>
        <w:t>podwykonawstwo.</w:t>
      </w:r>
    </w:p>
    <w:p w14:paraId="7D66E347" w14:textId="77777777" w:rsidR="00785171" w:rsidRPr="00785171" w:rsidRDefault="00785171" w:rsidP="005230D5">
      <w:pPr>
        <w:numPr>
          <w:ilvl w:val="0"/>
          <w:numId w:val="48"/>
        </w:numPr>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Zamawiający będzie prowadził kontrolę płatności należności dla podwykonawców oraz dalszych podwykonawców za wykonany przez nich przedmiot umów:</w:t>
      </w:r>
    </w:p>
    <w:p w14:paraId="6F2A080A" w14:textId="17D65552" w:rsidR="00785171" w:rsidRPr="00785171" w:rsidRDefault="00785171" w:rsidP="005230D5">
      <w:pPr>
        <w:numPr>
          <w:ilvl w:val="2"/>
          <w:numId w:val="48"/>
        </w:numPr>
        <w:tabs>
          <w:tab w:val="left" w:pos="709"/>
        </w:tabs>
        <w:suppressAutoHyphens/>
        <w:autoSpaceDE w:val="0"/>
        <w:spacing w:after="0" w:line="276" w:lineRule="auto"/>
        <w:ind w:left="709" w:hanging="283"/>
        <w:rPr>
          <w:rFonts w:ascii="Arial" w:eastAsia="Times New Roman" w:hAnsi="Arial" w:cs="Arial"/>
          <w:lang w:eastAsia="ar-SA"/>
        </w:rPr>
      </w:pPr>
      <w:proofErr w:type="gramStart"/>
      <w:r w:rsidRPr="00785171">
        <w:rPr>
          <w:rFonts w:ascii="Arial" w:eastAsia="Times New Roman" w:hAnsi="Arial" w:cs="Arial"/>
          <w:lang w:eastAsia="ar-SA"/>
        </w:rPr>
        <w:t>jeżeli</w:t>
      </w:r>
      <w:proofErr w:type="gramEnd"/>
      <w:r w:rsidRPr="00785171">
        <w:rPr>
          <w:rFonts w:ascii="Arial" w:eastAsia="Times New Roman" w:hAnsi="Arial" w:cs="Arial"/>
          <w:lang w:eastAsia="ar-SA"/>
        </w:rPr>
        <w:t xml:space="preserve"> prace objęte fakturą wystawioną Zamawiającemu przez Wykonawcę były wykonywane przez podwykonawców (w tym rów</w:t>
      </w:r>
      <w:r w:rsidR="00126138">
        <w:rPr>
          <w:rFonts w:ascii="Arial" w:eastAsia="Times New Roman" w:hAnsi="Arial" w:cs="Arial"/>
          <w:lang w:eastAsia="ar-SA"/>
        </w:rPr>
        <w:t>nież dalszych podwykonawców) do </w:t>
      </w:r>
      <w:r w:rsidRPr="00785171">
        <w:rPr>
          <w:rFonts w:ascii="Arial" w:eastAsia="Times New Roman" w:hAnsi="Arial" w:cs="Arial"/>
          <w:lang w:eastAsia="ar-SA"/>
        </w:rPr>
        <w:t xml:space="preserve">faktury </w:t>
      </w:r>
      <w:r w:rsidR="00126138" w:rsidRPr="00785171">
        <w:rPr>
          <w:rFonts w:ascii="Arial" w:eastAsia="Times New Roman" w:hAnsi="Arial" w:cs="Arial"/>
          <w:lang w:eastAsia="ar-SA"/>
        </w:rPr>
        <w:t>rozliczeniowej z</w:t>
      </w:r>
      <w:r w:rsidRPr="00785171">
        <w:rPr>
          <w:rFonts w:ascii="Arial" w:eastAsia="Times New Roman" w:hAnsi="Arial" w:cs="Arial"/>
          <w:lang w:eastAsia="ar-SA"/>
        </w:rPr>
        <w:t xml:space="preserve"> Zamawiającym Wykonawca przedłoży oświadczenia podwykonawcy/podwykonawców o braku zaległych płatności od Wykonawcy, albo</w:t>
      </w:r>
      <w:r w:rsidR="00126138">
        <w:rPr>
          <w:rFonts w:ascii="Arial" w:eastAsia="Times New Roman" w:hAnsi="Arial" w:cs="Arial"/>
          <w:lang w:eastAsia="ar-SA"/>
        </w:rPr>
        <w:t> </w:t>
      </w:r>
      <w:r w:rsidRPr="00785171">
        <w:rPr>
          <w:rFonts w:ascii="Arial" w:eastAsia="Times New Roman" w:hAnsi="Arial" w:cs="Arial"/>
          <w:lang w:eastAsia="ar-SA"/>
        </w:rPr>
        <w:t xml:space="preserve">oświadczenie Wykonawcy </w:t>
      </w:r>
      <w:r w:rsidR="00126138" w:rsidRPr="00785171">
        <w:rPr>
          <w:rFonts w:ascii="Arial" w:eastAsia="Times New Roman" w:hAnsi="Arial" w:cs="Arial"/>
          <w:lang w:eastAsia="ar-SA"/>
        </w:rPr>
        <w:t>wyjaśniające, dlaczego</w:t>
      </w:r>
      <w:r w:rsidRPr="00785171">
        <w:rPr>
          <w:rFonts w:ascii="Arial" w:eastAsia="Times New Roman" w:hAnsi="Arial" w:cs="Arial"/>
          <w:lang w:eastAsia="ar-SA"/>
        </w:rPr>
        <w:t xml:space="preserve"> podwykonawca odmówił złożenia oświadczenia,</w:t>
      </w:r>
    </w:p>
    <w:p w14:paraId="3A83521B" w14:textId="27A6DDC2" w:rsidR="00785171" w:rsidRPr="00785171" w:rsidRDefault="00785171" w:rsidP="005230D5">
      <w:pPr>
        <w:numPr>
          <w:ilvl w:val="2"/>
          <w:numId w:val="48"/>
        </w:numPr>
        <w:tabs>
          <w:tab w:val="left" w:pos="709"/>
        </w:tabs>
        <w:suppressAutoHyphens/>
        <w:autoSpaceDE w:val="0"/>
        <w:spacing w:after="0" w:line="276" w:lineRule="auto"/>
        <w:ind w:left="709" w:hanging="283"/>
        <w:rPr>
          <w:rFonts w:ascii="Arial" w:eastAsia="Times New Roman" w:hAnsi="Arial" w:cs="Arial"/>
          <w:lang w:eastAsia="ar-SA"/>
        </w:rPr>
      </w:pPr>
      <w:proofErr w:type="gramStart"/>
      <w:r w:rsidRPr="00785171">
        <w:rPr>
          <w:rFonts w:ascii="Arial" w:eastAsia="Times New Roman" w:hAnsi="Arial" w:cs="Arial"/>
          <w:lang w:eastAsia="ar-SA"/>
        </w:rPr>
        <w:t>w</w:t>
      </w:r>
      <w:proofErr w:type="gramEnd"/>
      <w:r w:rsidRPr="00785171">
        <w:rPr>
          <w:rFonts w:ascii="Arial" w:eastAsia="Times New Roman" w:hAnsi="Arial" w:cs="Arial"/>
          <w:lang w:eastAsia="ar-SA"/>
        </w:rPr>
        <w:t xml:space="preserve"> przypadku nie dostarczenia oświadczeń wszystkich podwykonawców (w tym dalszych podwykonawców) lub dostarczenia oświadczeń, z których wynika, że Wykonawca </w:t>
      </w:r>
      <w:r w:rsidR="00126138" w:rsidRPr="00785171">
        <w:rPr>
          <w:rFonts w:ascii="Arial" w:eastAsia="Times New Roman" w:hAnsi="Arial" w:cs="Arial"/>
          <w:lang w:eastAsia="ar-SA"/>
        </w:rPr>
        <w:t>zalega z</w:t>
      </w:r>
      <w:r w:rsidRPr="00785171">
        <w:rPr>
          <w:rFonts w:ascii="Arial" w:eastAsia="Times New Roman" w:hAnsi="Arial" w:cs="Arial"/>
          <w:lang w:eastAsia="ar-SA"/>
        </w:rPr>
        <w:t xml:space="preserve"> płatnościami wobec takich podwykonawców w związ</w:t>
      </w:r>
      <w:r w:rsidR="00126138">
        <w:rPr>
          <w:rFonts w:ascii="Arial" w:eastAsia="Times New Roman" w:hAnsi="Arial" w:cs="Arial"/>
          <w:lang w:eastAsia="ar-SA"/>
        </w:rPr>
        <w:t>ku z realizacją prac, a także w </w:t>
      </w:r>
      <w:r w:rsidRPr="00785171">
        <w:rPr>
          <w:rFonts w:ascii="Arial" w:eastAsia="Times New Roman" w:hAnsi="Arial" w:cs="Arial"/>
          <w:lang w:eastAsia="ar-SA"/>
        </w:rPr>
        <w:t xml:space="preserve">przypadku dostarczenia oświadczeń potwierdzających istnienie sporu, Zamawiający będzie miał prawo do wstrzymania płatności stosownej części faktury, przy czym powyższe nie stanowi </w:t>
      </w:r>
      <w:r w:rsidR="00126138" w:rsidRPr="00785171">
        <w:rPr>
          <w:rFonts w:ascii="Arial" w:eastAsia="Times New Roman" w:hAnsi="Arial" w:cs="Arial"/>
          <w:lang w:eastAsia="ar-SA"/>
        </w:rPr>
        <w:t>opóźnienia w</w:t>
      </w:r>
      <w:r w:rsidRPr="00785171">
        <w:rPr>
          <w:rFonts w:ascii="Arial" w:eastAsia="Times New Roman" w:hAnsi="Arial" w:cs="Arial"/>
          <w:lang w:eastAsia="ar-SA"/>
        </w:rPr>
        <w:t xml:space="preserve">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w:t>
      </w:r>
      <w:r w:rsidR="00126138" w:rsidRPr="00785171">
        <w:rPr>
          <w:rFonts w:ascii="Arial" w:eastAsia="Times New Roman" w:hAnsi="Arial" w:cs="Arial"/>
          <w:lang w:eastAsia="ar-SA"/>
        </w:rPr>
        <w:t>podwykonawcy), jeśli</w:t>
      </w:r>
      <w:r w:rsidRPr="00785171">
        <w:rPr>
          <w:rFonts w:ascii="Arial" w:eastAsia="Times New Roman" w:hAnsi="Arial" w:cs="Arial"/>
          <w:lang w:eastAsia="ar-SA"/>
        </w:rPr>
        <w:t xml:space="preserve"> ten bezpodstawnie odmawia jego podpisania, </w:t>
      </w:r>
      <w:r w:rsidR="00126138">
        <w:rPr>
          <w:rFonts w:ascii="Arial" w:eastAsia="Times New Roman" w:hAnsi="Arial" w:cs="Arial"/>
          <w:lang w:eastAsia="ar-SA"/>
        </w:rPr>
        <w:t>a </w:t>
      </w:r>
      <w:r w:rsidRPr="00785171">
        <w:rPr>
          <w:rFonts w:ascii="Arial" w:eastAsia="Times New Roman" w:hAnsi="Arial" w:cs="Arial"/>
          <w:lang w:eastAsia="ar-SA"/>
        </w:rPr>
        <w:t>Wykonawca bezspornie udowodni poprzez przedstawienie stosownych dokumentów, ze należne płatności zostały wykonane.</w:t>
      </w:r>
    </w:p>
    <w:p w14:paraId="5AF1B3FE" w14:textId="76B0F7BC" w:rsidR="00785171" w:rsidRPr="00785171" w:rsidRDefault="00785171" w:rsidP="005230D5">
      <w:pPr>
        <w:numPr>
          <w:ilvl w:val="0"/>
          <w:numId w:val="48"/>
        </w:numPr>
        <w:tabs>
          <w:tab w:val="left" w:pos="426"/>
        </w:tabs>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 xml:space="preserve">Zawarcie przez Wykonawcę umowy z podwykonawcą robót budowlanych bez zgody Zamawiającego lub nieprzedłożenie umowy o podwykonawstwo, której przedmiotem są dostawy lub </w:t>
      </w:r>
      <w:r w:rsidR="00126138" w:rsidRPr="00785171">
        <w:rPr>
          <w:rFonts w:ascii="Arial" w:eastAsia="Times New Roman" w:hAnsi="Arial" w:cs="Arial"/>
          <w:lang w:eastAsia="ar-SA"/>
        </w:rPr>
        <w:t>usługi, z</w:t>
      </w:r>
      <w:r w:rsidRPr="00785171">
        <w:rPr>
          <w:rFonts w:ascii="Arial" w:eastAsia="Times New Roman" w:hAnsi="Arial" w:cs="Arial"/>
          <w:lang w:eastAsia="ar-SA"/>
        </w:rPr>
        <w:t xml:space="preserve"> wyjątkiem umów podlegających wyłączeniu stanowi rażące naruszenie niniejszej umowy. Za każdy przypadek naruszenia, o którym mowa w zdaniu poprzedzającym Zamawiający może nałożyć na Wykonawcę kare umowną w wysokości 25 % wynagrodzenia brutto określonego w § 4 ust. 3 lub odstąpić od umowy.</w:t>
      </w:r>
    </w:p>
    <w:p w14:paraId="0592FD7B" w14:textId="77777777" w:rsidR="00785171" w:rsidRPr="00785171" w:rsidRDefault="00785171" w:rsidP="005230D5">
      <w:pPr>
        <w:numPr>
          <w:ilvl w:val="0"/>
          <w:numId w:val="48"/>
        </w:numPr>
        <w:tabs>
          <w:tab w:val="left" w:pos="426"/>
        </w:tabs>
        <w:suppressAutoHyphens/>
        <w:autoSpaceDE w:val="0"/>
        <w:spacing w:after="0" w:line="276" w:lineRule="auto"/>
        <w:rPr>
          <w:rFonts w:ascii="Arial" w:eastAsia="Times New Roman" w:hAnsi="Arial" w:cs="Arial"/>
          <w:lang w:eastAsia="ar-SA"/>
        </w:rPr>
      </w:pPr>
      <w:r w:rsidRPr="00785171">
        <w:rPr>
          <w:rFonts w:ascii="Arial" w:eastAsia="Times New Roman" w:hAnsi="Arial" w:cs="Arial"/>
          <w:lang w:eastAsia="ar-SA"/>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B3B859A" w14:textId="77777777" w:rsidR="00785171" w:rsidRPr="00785171" w:rsidRDefault="00785171" w:rsidP="00785171">
      <w:pPr>
        <w:suppressAutoHyphens/>
        <w:spacing w:line="276" w:lineRule="auto"/>
        <w:jc w:val="center"/>
        <w:rPr>
          <w:rFonts w:ascii="Arial" w:eastAsia="Times New Roman" w:hAnsi="Arial" w:cs="Arial"/>
          <w:lang w:eastAsia="ar-SA"/>
        </w:rPr>
      </w:pPr>
      <w:r w:rsidRPr="00785171">
        <w:rPr>
          <w:rFonts w:ascii="Arial" w:eastAsia="Times New Roman" w:hAnsi="Arial" w:cs="Arial"/>
          <w:lang w:eastAsia="ar-SA"/>
        </w:rPr>
        <w:t>§ 6</w:t>
      </w:r>
    </w:p>
    <w:p w14:paraId="75814AC5" w14:textId="6F9CC26F" w:rsidR="00785171" w:rsidRPr="00785171" w:rsidRDefault="00785171" w:rsidP="005230D5">
      <w:pPr>
        <w:numPr>
          <w:ilvl w:val="6"/>
          <w:numId w:val="48"/>
        </w:numPr>
        <w:tabs>
          <w:tab w:val="clear" w:pos="2520"/>
          <w:tab w:val="left" w:pos="142"/>
          <w:tab w:val="num" w:pos="284"/>
        </w:tabs>
        <w:suppressAutoHyphens/>
        <w:spacing w:after="0" w:line="276" w:lineRule="auto"/>
        <w:ind w:hanging="2520"/>
        <w:rPr>
          <w:rFonts w:ascii="Arial" w:eastAsia="Times New Roman" w:hAnsi="Arial" w:cs="Arial"/>
          <w:lang w:eastAsia="ar-SA"/>
        </w:rPr>
      </w:pPr>
      <w:r w:rsidRPr="00785171">
        <w:rPr>
          <w:rFonts w:ascii="Arial" w:eastAsia="Times New Roman" w:hAnsi="Arial" w:cs="Arial"/>
          <w:lang w:eastAsia="ar-SA"/>
        </w:rPr>
        <w:t xml:space="preserve">Funkcję </w:t>
      </w:r>
      <w:r w:rsidRPr="00A76A9F">
        <w:rPr>
          <w:rFonts w:ascii="Arial" w:eastAsia="Times New Roman" w:hAnsi="Arial" w:cs="Arial"/>
          <w:color w:val="FF0000"/>
          <w:lang w:eastAsia="ar-SA"/>
        </w:rPr>
        <w:t xml:space="preserve">Kierownika </w:t>
      </w:r>
      <w:r w:rsidR="004568E9">
        <w:rPr>
          <w:rFonts w:ascii="Arial" w:eastAsia="Times New Roman" w:hAnsi="Arial" w:cs="Arial"/>
          <w:color w:val="FF0000"/>
          <w:lang w:eastAsia="ar-SA"/>
        </w:rPr>
        <w:t>robót</w:t>
      </w:r>
      <w:r w:rsidRPr="00A76A9F">
        <w:rPr>
          <w:rFonts w:ascii="Arial" w:eastAsia="Times New Roman" w:hAnsi="Arial" w:cs="Arial"/>
          <w:color w:val="FF0000"/>
          <w:lang w:eastAsia="ar-SA"/>
        </w:rPr>
        <w:t xml:space="preserve"> </w:t>
      </w:r>
      <w:r w:rsidRPr="00785171">
        <w:rPr>
          <w:rFonts w:ascii="Arial" w:eastAsia="Times New Roman" w:hAnsi="Arial" w:cs="Arial"/>
          <w:lang w:eastAsia="ar-SA"/>
        </w:rPr>
        <w:t>będzie pełnił:</w:t>
      </w:r>
      <w:r w:rsidRPr="00785171">
        <w:rPr>
          <w:rFonts w:ascii="Arial" w:eastAsia="Times New Roman" w:hAnsi="Arial" w:cs="Arial"/>
          <w:b/>
          <w:lang w:eastAsia="ar-SA"/>
        </w:rPr>
        <w:t xml:space="preserve"> ………………</w:t>
      </w:r>
    </w:p>
    <w:p w14:paraId="7C1E61FF" w14:textId="77777777" w:rsidR="00785171" w:rsidRPr="00785171" w:rsidRDefault="00785171" w:rsidP="005230D5">
      <w:pPr>
        <w:numPr>
          <w:ilvl w:val="6"/>
          <w:numId w:val="48"/>
        </w:numPr>
        <w:tabs>
          <w:tab w:val="clear" w:pos="2520"/>
          <w:tab w:val="left" w:pos="142"/>
          <w:tab w:val="num" w:pos="284"/>
        </w:tabs>
        <w:suppressAutoHyphens/>
        <w:spacing w:after="0" w:line="276" w:lineRule="auto"/>
        <w:ind w:hanging="2520"/>
        <w:rPr>
          <w:rFonts w:ascii="Arial" w:eastAsia="Times New Roman" w:hAnsi="Arial" w:cs="Arial"/>
          <w:lang w:eastAsia="ar-SA"/>
        </w:rPr>
      </w:pPr>
      <w:r w:rsidRPr="00785171">
        <w:rPr>
          <w:rFonts w:ascii="Arial" w:eastAsia="Times New Roman" w:hAnsi="Arial" w:cs="Arial"/>
          <w:lang w:eastAsia="ar-SA"/>
        </w:rPr>
        <w:t xml:space="preserve">Funkcję Inspektora Nadzoru z ramienia Zamawiającego pełnić będzie: </w:t>
      </w:r>
      <w:r w:rsidRPr="00785171">
        <w:rPr>
          <w:rFonts w:ascii="Arial" w:eastAsia="Times New Roman" w:hAnsi="Arial" w:cs="Arial"/>
          <w:b/>
          <w:lang w:eastAsia="ar-SA"/>
        </w:rPr>
        <w:t>Grzegorz Śliwiński</w:t>
      </w:r>
    </w:p>
    <w:p w14:paraId="34A26C59" w14:textId="44E600DD" w:rsidR="00785171" w:rsidRPr="00785171" w:rsidRDefault="00785171" w:rsidP="005230D5">
      <w:pPr>
        <w:numPr>
          <w:ilvl w:val="6"/>
          <w:numId w:val="48"/>
        </w:numPr>
        <w:tabs>
          <w:tab w:val="clear" w:pos="2520"/>
        </w:tabs>
        <w:suppressAutoHyphens/>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 xml:space="preserve">Do odbioru robót ze strony zamawiającego wyznaczony zostaje – Kierownik lub </w:t>
      </w:r>
      <w:r w:rsidR="00126138" w:rsidRPr="00785171">
        <w:rPr>
          <w:rFonts w:ascii="Arial" w:eastAsia="Times New Roman" w:hAnsi="Arial" w:cs="Arial"/>
          <w:lang w:eastAsia="ar-SA"/>
        </w:rPr>
        <w:t>Zastępca Kierownika</w:t>
      </w:r>
      <w:r w:rsidRPr="00785171">
        <w:rPr>
          <w:rFonts w:ascii="Arial" w:eastAsia="Times New Roman" w:hAnsi="Arial" w:cs="Arial"/>
          <w:lang w:eastAsia="ar-SA"/>
        </w:rPr>
        <w:t xml:space="preserve"> Administracji </w:t>
      </w:r>
      <w:r w:rsidR="00126138" w:rsidRPr="00785171">
        <w:rPr>
          <w:rFonts w:ascii="Arial" w:eastAsia="Times New Roman" w:hAnsi="Arial" w:cs="Arial"/>
          <w:lang w:eastAsia="ar-SA"/>
        </w:rPr>
        <w:t>Domów Mieszkalnych</w:t>
      </w:r>
      <w:r w:rsidRPr="00785171">
        <w:rPr>
          <w:rFonts w:ascii="Arial" w:eastAsia="Times New Roman" w:hAnsi="Arial" w:cs="Arial"/>
          <w:lang w:eastAsia="ar-SA"/>
        </w:rPr>
        <w:t xml:space="preserve"> Nr 1.</w:t>
      </w:r>
    </w:p>
    <w:p w14:paraId="25D1BE7D" w14:textId="77777777" w:rsidR="00785171" w:rsidRPr="00785171" w:rsidRDefault="00785171" w:rsidP="00785171">
      <w:pPr>
        <w:suppressAutoHyphens/>
        <w:spacing w:line="276" w:lineRule="auto"/>
        <w:jc w:val="center"/>
        <w:rPr>
          <w:rFonts w:ascii="Arial" w:eastAsia="Times New Roman" w:hAnsi="Arial" w:cs="Arial"/>
          <w:lang w:eastAsia="ar-SA"/>
        </w:rPr>
      </w:pPr>
      <w:r w:rsidRPr="00785171">
        <w:rPr>
          <w:rFonts w:ascii="Arial" w:eastAsia="Times New Roman" w:hAnsi="Arial" w:cs="Arial"/>
          <w:lang w:eastAsia="ar-SA"/>
        </w:rPr>
        <w:t>§ 7</w:t>
      </w:r>
    </w:p>
    <w:p w14:paraId="7A858C69" w14:textId="77777777" w:rsidR="00785171" w:rsidRPr="00785171" w:rsidRDefault="00785171" w:rsidP="005230D5">
      <w:pPr>
        <w:numPr>
          <w:ilvl w:val="0"/>
          <w:numId w:val="59"/>
        </w:numPr>
        <w:suppressAutoHyphens/>
        <w:spacing w:after="0" w:line="276" w:lineRule="auto"/>
        <w:ind w:left="284" w:hanging="284"/>
        <w:contextualSpacing/>
        <w:rPr>
          <w:rFonts w:ascii="Arial" w:eastAsia="Times New Roman" w:hAnsi="Arial" w:cs="Arial"/>
        </w:rPr>
      </w:pPr>
      <w:r w:rsidRPr="00785171">
        <w:rPr>
          <w:rFonts w:ascii="Arial" w:hAnsi="Arial" w:cs="Arial"/>
          <w:lang w:eastAsia="ar-SA"/>
        </w:rPr>
        <w:t xml:space="preserve">Wykonawca oświadcza, że </w:t>
      </w:r>
      <w:r w:rsidRPr="00785171">
        <w:rPr>
          <w:rFonts w:ascii="Arial" w:eastAsia="Times New Roman" w:hAnsi="Arial" w:cs="Arial"/>
        </w:rPr>
        <w:t>w celu prawidłowej realizacji zamówienia</w:t>
      </w:r>
      <w:r w:rsidRPr="00785171">
        <w:rPr>
          <w:rFonts w:ascii="Arial" w:hAnsi="Arial" w:cs="Arial"/>
          <w:lang w:eastAsia="ar-SA"/>
        </w:rPr>
        <w:t xml:space="preserve"> dysponuje </w:t>
      </w:r>
      <w:r w:rsidRPr="00785171">
        <w:rPr>
          <w:rFonts w:ascii="Arial" w:eastAsia="Times New Roman" w:hAnsi="Arial" w:cs="Arial"/>
        </w:rPr>
        <w:t>personelem posiadającym odpowiednie przygotowanie zawodowe, w tym posiadający wymagane prawem uprawnienia, jak również wszelkie materiały, wodę, sprzęt itp. niezbędne do wykonania przedmiotu umowy.</w:t>
      </w:r>
      <w:r w:rsidRPr="00785171">
        <w:rPr>
          <w:rFonts w:ascii="Arial" w:hAnsi="Arial" w:cs="Arial"/>
          <w:lang w:eastAsia="ar-SA"/>
        </w:rPr>
        <w:t xml:space="preserve"> </w:t>
      </w:r>
    </w:p>
    <w:p w14:paraId="70689187" w14:textId="77777777" w:rsidR="00785171" w:rsidRPr="00A76A9F" w:rsidRDefault="00785171" w:rsidP="005230D5">
      <w:pPr>
        <w:numPr>
          <w:ilvl w:val="0"/>
          <w:numId w:val="59"/>
        </w:numPr>
        <w:suppressAutoHyphens/>
        <w:spacing w:after="0" w:line="276" w:lineRule="auto"/>
        <w:ind w:left="284" w:hanging="284"/>
        <w:contextualSpacing/>
        <w:rPr>
          <w:rFonts w:ascii="Arial" w:hAnsi="Arial" w:cs="Arial"/>
          <w:b/>
          <w:lang w:eastAsia="ar-SA"/>
        </w:rPr>
      </w:pPr>
      <w:r w:rsidRPr="00785171">
        <w:rPr>
          <w:rFonts w:ascii="Arial" w:hAnsi="Arial" w:cs="Arial"/>
          <w:lang w:eastAsia="ar-SA"/>
        </w:rPr>
        <w:t xml:space="preserve">Wykonawca oświadcza, że zatrudnia na podstawie umowy o pracę …………. </w:t>
      </w:r>
      <w:proofErr w:type="gramStart"/>
      <w:r w:rsidRPr="00785171">
        <w:rPr>
          <w:rFonts w:ascii="Arial" w:hAnsi="Arial" w:cs="Arial"/>
          <w:lang w:eastAsia="ar-SA"/>
        </w:rPr>
        <w:t>osób</w:t>
      </w:r>
      <w:proofErr w:type="gramEnd"/>
      <w:r w:rsidRPr="00785171">
        <w:rPr>
          <w:rFonts w:ascii="Arial" w:hAnsi="Arial" w:cs="Arial"/>
          <w:lang w:eastAsia="ar-SA"/>
        </w:rPr>
        <w:t xml:space="preserve"> wykonujących w zakresie realizacji przedmiotu zamówienia czynności wypełniające definicje stosunku pracy zgodnie z art. 22 § 1 ustawy z dnia 26 czerwca 1974 r. Kodeks Pracy (Dz. U. 2019 </w:t>
      </w:r>
      <w:proofErr w:type="gramStart"/>
      <w:r w:rsidRPr="00785171">
        <w:rPr>
          <w:rFonts w:ascii="Arial" w:hAnsi="Arial" w:cs="Arial"/>
          <w:lang w:eastAsia="ar-SA"/>
        </w:rPr>
        <w:t>r</w:t>
      </w:r>
      <w:proofErr w:type="gramEnd"/>
      <w:r w:rsidRPr="00785171">
        <w:rPr>
          <w:rFonts w:ascii="Arial" w:hAnsi="Arial" w:cs="Arial"/>
          <w:lang w:eastAsia="ar-SA"/>
        </w:rPr>
        <w:t xml:space="preserve">. poz. 1040 ze zm.), tj. wykonywane przez pracowników fizycznych. </w:t>
      </w:r>
      <w:r w:rsidRPr="00A76A9F">
        <w:rPr>
          <w:rFonts w:ascii="Arial" w:hAnsi="Arial" w:cs="Arial"/>
          <w:b/>
          <w:lang w:eastAsia="ar-SA"/>
        </w:rPr>
        <w:t xml:space="preserve">Na potwierdzenie powyższego, wykonawca w odniesieniu do swoich pracowników musi </w:t>
      </w:r>
      <w:r w:rsidRPr="00A76A9F">
        <w:rPr>
          <w:rFonts w:ascii="Arial" w:hAnsi="Arial" w:cs="Arial"/>
          <w:b/>
          <w:u w:val="single"/>
          <w:lang w:eastAsia="ar-SA"/>
        </w:rPr>
        <w:t>w dniu zawarcia umowy</w:t>
      </w:r>
      <w:r w:rsidRPr="00A76A9F">
        <w:rPr>
          <w:rFonts w:ascii="Arial" w:hAnsi="Arial" w:cs="Arial"/>
          <w:b/>
          <w:lang w:eastAsia="ar-SA"/>
        </w:rPr>
        <w:t xml:space="preserve"> przekazać Zamawiającemu wykaz osób, które realizują przedmiot umowy wraz z oświadczeniem, że osoby te są zatrudnione na umowę o pracę. </w:t>
      </w:r>
    </w:p>
    <w:p w14:paraId="76A3CBC5" w14:textId="77777777" w:rsidR="00785171" w:rsidRPr="00785171" w:rsidRDefault="00785171" w:rsidP="005230D5">
      <w:pPr>
        <w:numPr>
          <w:ilvl w:val="0"/>
          <w:numId w:val="59"/>
        </w:numPr>
        <w:suppressAutoHyphens/>
        <w:spacing w:after="0" w:line="276" w:lineRule="auto"/>
        <w:ind w:left="284" w:hanging="284"/>
        <w:contextualSpacing/>
        <w:rPr>
          <w:rFonts w:ascii="Arial" w:eastAsia="Times New Roman" w:hAnsi="Arial" w:cs="Arial"/>
          <w:lang w:eastAsia="ar-SA"/>
        </w:rPr>
      </w:pPr>
      <w:r w:rsidRPr="00785171">
        <w:rPr>
          <w:rFonts w:ascii="Arial" w:eastAsia="Times New Roman" w:hAnsi="Arial" w:cs="Arial"/>
          <w:lang w:eastAsia="ar-SA"/>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04CD3BC8" w14:textId="77777777" w:rsidR="00785171" w:rsidRPr="00785171" w:rsidRDefault="00785171" w:rsidP="005230D5">
      <w:pPr>
        <w:numPr>
          <w:ilvl w:val="0"/>
          <w:numId w:val="59"/>
        </w:numPr>
        <w:suppressAutoHyphens/>
        <w:spacing w:after="0" w:line="276" w:lineRule="auto"/>
        <w:ind w:left="284" w:hanging="284"/>
        <w:contextualSpacing/>
        <w:rPr>
          <w:rFonts w:ascii="Arial" w:eastAsia="Times New Roman" w:hAnsi="Arial" w:cs="Arial"/>
          <w:lang w:eastAsia="ar-SA"/>
        </w:rPr>
      </w:pPr>
      <w:r w:rsidRPr="00785171">
        <w:rPr>
          <w:rFonts w:ascii="Arial" w:eastAsia="Times New Roman" w:hAnsi="Arial" w:cs="Arial"/>
          <w:lang w:eastAsia="ar-SA"/>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785171">
        <w:rPr>
          <w:rFonts w:ascii="Arial" w:eastAsia="TimesNewRoman" w:hAnsi="Arial" w:cs="Arial"/>
          <w:lang w:eastAsia="ar-SA"/>
        </w:rPr>
        <w:t>ż</w:t>
      </w:r>
      <w:r w:rsidRPr="00785171">
        <w:rPr>
          <w:rFonts w:ascii="Arial" w:eastAsia="Times New Roman" w:hAnsi="Arial" w:cs="Arial"/>
          <w:lang w:eastAsia="ar-SA"/>
        </w:rPr>
        <w:t>y przedło</w:t>
      </w:r>
      <w:r w:rsidRPr="00785171">
        <w:rPr>
          <w:rFonts w:ascii="Arial" w:eastAsia="TimesNewRoman" w:hAnsi="Arial" w:cs="Arial"/>
          <w:lang w:eastAsia="ar-SA"/>
        </w:rPr>
        <w:t>ż</w:t>
      </w:r>
      <w:r w:rsidRPr="00785171">
        <w:rPr>
          <w:rFonts w:ascii="Arial" w:eastAsia="Times New Roman" w:hAnsi="Arial" w:cs="Arial"/>
          <w:lang w:eastAsia="ar-SA"/>
        </w:rPr>
        <w:t>y</w:t>
      </w:r>
      <w:r w:rsidRPr="00785171">
        <w:rPr>
          <w:rFonts w:ascii="Arial" w:eastAsia="TimesNewRoman" w:hAnsi="Arial" w:cs="Arial"/>
          <w:lang w:eastAsia="ar-SA"/>
        </w:rPr>
        <w:t xml:space="preserve">ć </w:t>
      </w:r>
      <w:r w:rsidRPr="00785171">
        <w:rPr>
          <w:rFonts w:ascii="Arial" w:eastAsia="Times New Roman" w:hAnsi="Arial" w:cs="Arial"/>
          <w:lang w:eastAsia="ar-SA"/>
        </w:rPr>
        <w:t>wraz kopi</w:t>
      </w:r>
      <w:r w:rsidRPr="00785171">
        <w:rPr>
          <w:rFonts w:ascii="Arial" w:eastAsia="TimesNewRoman" w:hAnsi="Arial" w:cs="Arial"/>
          <w:lang w:eastAsia="ar-SA"/>
        </w:rPr>
        <w:t xml:space="preserve">ą </w:t>
      </w:r>
      <w:r w:rsidRPr="00785171">
        <w:rPr>
          <w:rFonts w:ascii="Arial" w:eastAsia="Times New Roman" w:hAnsi="Arial" w:cs="Arial"/>
          <w:lang w:eastAsia="ar-SA"/>
        </w:rPr>
        <w:t>umowy o podwykonawstwo lub dalsze podwykonawstwo jednak nie pó</w:t>
      </w:r>
      <w:r w:rsidRPr="00785171">
        <w:rPr>
          <w:rFonts w:ascii="Arial" w:eastAsia="TimesNewRoman" w:hAnsi="Arial" w:cs="Arial"/>
          <w:lang w:eastAsia="ar-SA"/>
        </w:rPr>
        <w:t>ź</w:t>
      </w:r>
      <w:r w:rsidRPr="00785171">
        <w:rPr>
          <w:rFonts w:ascii="Arial" w:eastAsia="Times New Roman" w:hAnsi="Arial" w:cs="Arial"/>
          <w:lang w:eastAsia="ar-SA"/>
        </w:rPr>
        <w:t>niej ni</w:t>
      </w:r>
      <w:r w:rsidRPr="00785171">
        <w:rPr>
          <w:rFonts w:ascii="Arial" w:eastAsia="TimesNewRoman" w:hAnsi="Arial" w:cs="Arial"/>
          <w:lang w:eastAsia="ar-SA"/>
        </w:rPr>
        <w:t xml:space="preserve">ż </w:t>
      </w:r>
      <w:r w:rsidRPr="00785171">
        <w:rPr>
          <w:rFonts w:ascii="Arial" w:eastAsia="Times New Roman" w:hAnsi="Arial" w:cs="Arial"/>
          <w:lang w:eastAsia="ar-SA"/>
        </w:rPr>
        <w:t>przed rozpocz</w:t>
      </w:r>
      <w:r w:rsidRPr="00785171">
        <w:rPr>
          <w:rFonts w:ascii="Arial" w:eastAsia="TimesNewRoman" w:hAnsi="Arial" w:cs="Arial"/>
          <w:lang w:eastAsia="ar-SA"/>
        </w:rPr>
        <w:t>ę</w:t>
      </w:r>
      <w:r w:rsidRPr="00785171">
        <w:rPr>
          <w:rFonts w:ascii="Arial" w:eastAsia="Times New Roman" w:hAnsi="Arial" w:cs="Arial"/>
          <w:lang w:eastAsia="ar-SA"/>
        </w:rPr>
        <w:t>ciem wykonywania czynno</w:t>
      </w:r>
      <w:r w:rsidRPr="00785171">
        <w:rPr>
          <w:rFonts w:ascii="Arial" w:eastAsia="TimesNewRoman" w:hAnsi="Arial" w:cs="Arial"/>
          <w:lang w:eastAsia="ar-SA"/>
        </w:rPr>
        <w:t>ś</w:t>
      </w:r>
      <w:r w:rsidRPr="00785171">
        <w:rPr>
          <w:rFonts w:ascii="Arial" w:eastAsia="Times New Roman" w:hAnsi="Arial" w:cs="Arial"/>
          <w:lang w:eastAsia="ar-SA"/>
        </w:rPr>
        <w:t>ci przez te osoby.</w:t>
      </w:r>
    </w:p>
    <w:p w14:paraId="507B1AD5" w14:textId="21674836" w:rsidR="00785171" w:rsidRPr="00785171" w:rsidRDefault="00785171" w:rsidP="005230D5">
      <w:pPr>
        <w:numPr>
          <w:ilvl w:val="0"/>
          <w:numId w:val="59"/>
        </w:numPr>
        <w:suppressAutoHyphens/>
        <w:spacing w:after="0" w:line="276" w:lineRule="auto"/>
        <w:ind w:left="284" w:hanging="284"/>
        <w:contextualSpacing/>
        <w:rPr>
          <w:rFonts w:ascii="Arial" w:hAnsi="Arial" w:cs="Arial"/>
          <w:lang w:eastAsia="ar-SA"/>
        </w:rPr>
      </w:pPr>
      <w:r w:rsidRPr="00785171">
        <w:rPr>
          <w:rFonts w:ascii="Arial" w:hAnsi="Arial" w:cs="Arial"/>
          <w:lang w:eastAsia="ar-SA"/>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t>
      </w:r>
      <w:r w:rsidR="00A76A9F" w:rsidRPr="00785171">
        <w:rPr>
          <w:rFonts w:ascii="Arial" w:hAnsi="Arial" w:cs="Arial"/>
          <w:lang w:eastAsia="ar-SA"/>
        </w:rPr>
        <w:t>wskazane w</w:t>
      </w:r>
      <w:r w:rsidRPr="00785171">
        <w:rPr>
          <w:rFonts w:ascii="Arial" w:hAnsi="Arial" w:cs="Arial"/>
          <w:lang w:eastAsia="ar-SA"/>
        </w:rPr>
        <w:t xml:space="preserve"> ust. 1 czynności, a  w szczególności jest uprawniony do: </w:t>
      </w:r>
    </w:p>
    <w:p w14:paraId="1DC1398B" w14:textId="77777777" w:rsidR="00785171" w:rsidRPr="005230D5" w:rsidRDefault="00785171" w:rsidP="005230D5">
      <w:pPr>
        <w:numPr>
          <w:ilvl w:val="0"/>
          <w:numId w:val="61"/>
        </w:numPr>
        <w:suppressAutoHyphens/>
        <w:spacing w:before="120" w:after="0" w:line="276" w:lineRule="auto"/>
        <w:ind w:left="851" w:hanging="284"/>
        <w:contextualSpacing/>
        <w:rPr>
          <w:rFonts w:ascii="Arial" w:hAnsi="Arial" w:cs="Arial"/>
          <w:lang w:eastAsia="ar-SA"/>
        </w:rPr>
      </w:pPr>
      <w:proofErr w:type="gramStart"/>
      <w:r w:rsidRPr="00785171">
        <w:rPr>
          <w:rFonts w:ascii="Arial" w:hAnsi="Arial" w:cs="Arial"/>
          <w:lang w:eastAsia="ar-SA"/>
        </w:rPr>
        <w:t>żądania</w:t>
      </w:r>
      <w:proofErr w:type="gramEnd"/>
      <w:r w:rsidRPr="00785171">
        <w:rPr>
          <w:rFonts w:ascii="Arial" w:hAnsi="Arial" w:cs="Arial"/>
          <w:lang w:eastAsia="ar-SA"/>
        </w:rPr>
        <w:t xml:space="preserve"> oświadczeń i dokumentów w zakresie potwierdzenia spełniania ww. wymogów </w:t>
      </w:r>
      <w:r w:rsidRPr="005230D5">
        <w:rPr>
          <w:rFonts w:ascii="Arial" w:hAnsi="Arial" w:cs="Arial"/>
          <w:lang w:eastAsia="ar-SA"/>
        </w:rPr>
        <w:t>i dokonywania ich oceny,</w:t>
      </w:r>
    </w:p>
    <w:p w14:paraId="18C94D02" w14:textId="77777777" w:rsidR="00785171" w:rsidRPr="005230D5" w:rsidRDefault="00785171" w:rsidP="005230D5">
      <w:pPr>
        <w:numPr>
          <w:ilvl w:val="0"/>
          <w:numId w:val="61"/>
        </w:numPr>
        <w:suppressAutoHyphens/>
        <w:spacing w:before="120" w:after="0" w:line="276" w:lineRule="auto"/>
        <w:ind w:left="851" w:hanging="284"/>
        <w:contextualSpacing/>
        <w:rPr>
          <w:rFonts w:ascii="Arial" w:hAnsi="Arial" w:cs="Arial"/>
          <w:lang w:eastAsia="ar-SA"/>
        </w:rPr>
      </w:pPr>
      <w:proofErr w:type="gramStart"/>
      <w:r w:rsidRPr="005230D5">
        <w:rPr>
          <w:rFonts w:ascii="Arial" w:hAnsi="Arial" w:cs="Arial"/>
          <w:lang w:eastAsia="ar-SA"/>
        </w:rPr>
        <w:t>żądania</w:t>
      </w:r>
      <w:proofErr w:type="gramEnd"/>
      <w:r w:rsidRPr="005230D5">
        <w:rPr>
          <w:rFonts w:ascii="Arial" w:hAnsi="Arial" w:cs="Arial"/>
          <w:lang w:eastAsia="ar-SA"/>
        </w:rPr>
        <w:t xml:space="preserve"> wyjaśnień w przypadku wątpliwości w zakresie potwierdzenia spełniania ww. wymogów,</w:t>
      </w:r>
    </w:p>
    <w:p w14:paraId="7D9C1273" w14:textId="77777777" w:rsidR="00785171" w:rsidRPr="005230D5" w:rsidRDefault="00785171" w:rsidP="005230D5">
      <w:pPr>
        <w:numPr>
          <w:ilvl w:val="0"/>
          <w:numId w:val="61"/>
        </w:numPr>
        <w:suppressAutoHyphens/>
        <w:spacing w:before="120" w:after="0" w:line="276" w:lineRule="auto"/>
        <w:ind w:left="851" w:hanging="284"/>
        <w:contextualSpacing/>
        <w:rPr>
          <w:rFonts w:ascii="Arial" w:hAnsi="Arial" w:cs="Arial"/>
          <w:lang w:eastAsia="ar-SA"/>
        </w:rPr>
      </w:pPr>
      <w:proofErr w:type="gramStart"/>
      <w:r w:rsidRPr="005230D5">
        <w:rPr>
          <w:rFonts w:ascii="Arial" w:hAnsi="Arial" w:cs="Arial"/>
          <w:lang w:eastAsia="ar-SA"/>
        </w:rPr>
        <w:t>przeprowadzenia</w:t>
      </w:r>
      <w:proofErr w:type="gramEnd"/>
      <w:r w:rsidRPr="005230D5">
        <w:rPr>
          <w:rFonts w:ascii="Arial" w:hAnsi="Arial" w:cs="Arial"/>
          <w:lang w:eastAsia="ar-SA"/>
        </w:rPr>
        <w:t xml:space="preserve"> kontroli w miejscu wykonywania świadczenia.</w:t>
      </w:r>
    </w:p>
    <w:p w14:paraId="677CC5FA" w14:textId="77777777" w:rsidR="00785171" w:rsidRPr="005230D5" w:rsidRDefault="00785171" w:rsidP="00785171">
      <w:pPr>
        <w:suppressAutoHyphens/>
        <w:spacing w:before="120" w:line="276" w:lineRule="auto"/>
        <w:ind w:left="284" w:hanging="284"/>
        <w:contextualSpacing/>
        <w:rPr>
          <w:rFonts w:ascii="Arial" w:eastAsia="Times New Roman" w:hAnsi="Arial" w:cs="Arial"/>
          <w:lang w:eastAsia="ar-SA"/>
        </w:rPr>
      </w:pPr>
      <w:r w:rsidRPr="005230D5">
        <w:rPr>
          <w:rFonts w:ascii="Arial" w:eastAsia="Times New Roman" w:hAnsi="Arial" w:cs="Arial"/>
          <w:lang w:eastAsia="ar-SA"/>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8C3FFEE" w14:textId="77777777" w:rsidR="00785171" w:rsidRPr="005230D5" w:rsidRDefault="00785171" w:rsidP="005230D5">
      <w:pPr>
        <w:numPr>
          <w:ilvl w:val="0"/>
          <w:numId w:val="60"/>
        </w:numPr>
        <w:suppressAutoHyphens/>
        <w:spacing w:before="120" w:after="0" w:line="276" w:lineRule="auto"/>
        <w:ind w:left="567" w:hanging="283"/>
        <w:contextualSpacing/>
        <w:rPr>
          <w:rFonts w:ascii="Arial" w:hAnsi="Arial" w:cs="Arial"/>
          <w:lang w:eastAsia="ar-SA"/>
        </w:rPr>
      </w:pPr>
      <w:proofErr w:type="gramStart"/>
      <w:r w:rsidRPr="005230D5">
        <w:rPr>
          <w:rFonts w:ascii="Arial" w:hAnsi="Arial" w:cs="Arial"/>
          <w:lang w:eastAsia="ar-SA"/>
        </w:rPr>
        <w:t>oświadczenie</w:t>
      </w:r>
      <w:proofErr w:type="gramEnd"/>
      <w:r w:rsidRPr="005230D5">
        <w:rPr>
          <w:rFonts w:ascii="Arial" w:hAnsi="Arial" w:cs="Arial"/>
          <w:lang w:eastAsia="ar-SA"/>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523E2DD1" w14:textId="77777777" w:rsidR="00785171" w:rsidRPr="005230D5" w:rsidRDefault="00785171" w:rsidP="005230D5">
      <w:pPr>
        <w:numPr>
          <w:ilvl w:val="0"/>
          <w:numId w:val="60"/>
        </w:numPr>
        <w:suppressAutoHyphens/>
        <w:spacing w:before="120" w:after="0" w:line="276" w:lineRule="auto"/>
        <w:ind w:left="567" w:hanging="283"/>
        <w:contextualSpacing/>
        <w:rPr>
          <w:rFonts w:ascii="Arial" w:hAnsi="Arial" w:cs="Arial"/>
          <w:lang w:eastAsia="ar-SA"/>
        </w:rPr>
      </w:pPr>
      <w:proofErr w:type="gramStart"/>
      <w:r w:rsidRPr="005230D5">
        <w:rPr>
          <w:rFonts w:ascii="Arial" w:hAnsi="Arial" w:cs="Arial"/>
          <w:lang w:eastAsia="ar-SA"/>
        </w:rPr>
        <w:t>poświadczoną</w:t>
      </w:r>
      <w:proofErr w:type="gramEnd"/>
      <w:r w:rsidRPr="005230D5">
        <w:rPr>
          <w:rFonts w:ascii="Arial" w:hAnsi="Arial" w:cs="Arial"/>
          <w:lang w:eastAsia="ar-SA"/>
        </w:rPr>
        <w:t xml:space="preserve">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5230D5">
        <w:rPr>
          <w:rFonts w:ascii="Arial" w:hAnsi="Arial" w:cs="Arial"/>
          <w:vertAlign w:val="superscript"/>
          <w:lang w:eastAsia="ar-SA"/>
        </w:rPr>
        <w:t xml:space="preserve"> </w:t>
      </w:r>
      <w:r w:rsidRPr="005230D5">
        <w:rPr>
          <w:rFonts w:ascii="Arial" w:hAnsi="Arial" w:cs="Arial"/>
          <w:lang w:eastAsia="ar-SA"/>
        </w:rPr>
        <w:t xml:space="preserve">bez adresów, nr PESEL pracowników). Imię i nazwisko pracownika nie podlega </w:t>
      </w:r>
      <w:proofErr w:type="spellStart"/>
      <w:r w:rsidRPr="005230D5">
        <w:rPr>
          <w:rFonts w:ascii="Arial" w:hAnsi="Arial" w:cs="Arial"/>
          <w:lang w:eastAsia="ar-SA"/>
        </w:rPr>
        <w:t>anonimizacji</w:t>
      </w:r>
      <w:proofErr w:type="spellEnd"/>
      <w:r w:rsidRPr="005230D5">
        <w:rPr>
          <w:rFonts w:ascii="Arial" w:hAnsi="Arial" w:cs="Arial"/>
          <w:lang w:eastAsia="ar-SA"/>
        </w:rPr>
        <w:t xml:space="preserve">. Informacje takie jak: data zawarcia umowy, rodzaj </w:t>
      </w:r>
      <w:proofErr w:type="gramStart"/>
      <w:r w:rsidRPr="005230D5">
        <w:rPr>
          <w:rFonts w:ascii="Arial" w:hAnsi="Arial" w:cs="Arial"/>
          <w:lang w:eastAsia="ar-SA"/>
        </w:rPr>
        <w:t>umowy  o</w:t>
      </w:r>
      <w:proofErr w:type="gramEnd"/>
      <w:r w:rsidRPr="005230D5">
        <w:rPr>
          <w:rFonts w:ascii="Arial" w:hAnsi="Arial" w:cs="Arial"/>
          <w:lang w:eastAsia="ar-SA"/>
        </w:rPr>
        <w:t xml:space="preserve"> pracę i wymiar etatu powinny być możliwe do zidentyfikowania;</w:t>
      </w:r>
    </w:p>
    <w:p w14:paraId="36709B65" w14:textId="77777777" w:rsidR="00785171" w:rsidRPr="005230D5" w:rsidRDefault="00785171" w:rsidP="005230D5">
      <w:pPr>
        <w:numPr>
          <w:ilvl w:val="0"/>
          <w:numId w:val="60"/>
        </w:numPr>
        <w:suppressAutoHyphens/>
        <w:spacing w:before="120" w:after="0" w:line="276" w:lineRule="auto"/>
        <w:ind w:left="567" w:hanging="283"/>
        <w:contextualSpacing/>
        <w:rPr>
          <w:rFonts w:ascii="Arial" w:hAnsi="Arial" w:cs="Arial"/>
          <w:lang w:eastAsia="ar-SA"/>
        </w:rPr>
      </w:pPr>
      <w:proofErr w:type="gramStart"/>
      <w:r w:rsidRPr="005230D5">
        <w:rPr>
          <w:rFonts w:ascii="Arial" w:hAnsi="Arial" w:cs="Arial"/>
          <w:lang w:eastAsia="ar-SA"/>
        </w:rPr>
        <w:t>zaświadczenie</w:t>
      </w:r>
      <w:proofErr w:type="gramEnd"/>
      <w:r w:rsidRPr="005230D5">
        <w:rPr>
          <w:rFonts w:ascii="Arial" w:hAnsi="Arial" w:cs="Arial"/>
          <w:lang w:eastAsia="ar-SA"/>
        </w:rPr>
        <w:t xml:space="preserve"> właściwego oddziału ZUS, potwierdzające opłacanie przez wykonawcę składek na ubezpieczenia społeczne i zdrowotne z tytułu zatrudnienia na podstawie umów o pracę za ostatni okres rozliczeniowy;</w:t>
      </w:r>
    </w:p>
    <w:p w14:paraId="19063DD2" w14:textId="77777777" w:rsidR="00785171" w:rsidRPr="005230D5" w:rsidRDefault="00785171" w:rsidP="005230D5">
      <w:pPr>
        <w:numPr>
          <w:ilvl w:val="0"/>
          <w:numId w:val="60"/>
        </w:numPr>
        <w:suppressAutoHyphens/>
        <w:spacing w:before="120" w:after="0" w:line="276" w:lineRule="auto"/>
        <w:ind w:left="567" w:hanging="283"/>
        <w:contextualSpacing/>
        <w:rPr>
          <w:rFonts w:ascii="Arial" w:hAnsi="Arial" w:cs="Arial"/>
          <w:lang w:eastAsia="ar-SA"/>
        </w:rPr>
      </w:pPr>
      <w:proofErr w:type="gramStart"/>
      <w:r w:rsidRPr="005230D5">
        <w:rPr>
          <w:rFonts w:ascii="Arial" w:hAnsi="Arial" w:cs="Arial"/>
          <w:lang w:eastAsia="ar-SA"/>
        </w:rPr>
        <w:t>poświadczoną</w:t>
      </w:r>
      <w:proofErr w:type="gramEnd"/>
      <w:r w:rsidRPr="005230D5">
        <w:rPr>
          <w:rFonts w:ascii="Arial" w:hAnsi="Arial" w:cs="Arial"/>
          <w:lang w:eastAsia="ar-SA"/>
        </w:rPr>
        <w:t xml:space="preserve">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5230D5">
        <w:rPr>
          <w:rFonts w:ascii="Arial" w:hAnsi="Arial" w:cs="Arial"/>
          <w:lang w:eastAsia="ar-SA"/>
        </w:rPr>
        <w:t>anonimizacji</w:t>
      </w:r>
      <w:proofErr w:type="spellEnd"/>
      <w:r w:rsidRPr="005230D5">
        <w:rPr>
          <w:rFonts w:ascii="Arial" w:hAnsi="Arial" w:cs="Arial"/>
          <w:lang w:eastAsia="ar-SA"/>
        </w:rPr>
        <w:t>.</w:t>
      </w:r>
    </w:p>
    <w:p w14:paraId="1F7E69BF" w14:textId="77777777" w:rsidR="00785171" w:rsidRPr="005230D5" w:rsidRDefault="00785171" w:rsidP="00785171">
      <w:pPr>
        <w:suppressAutoHyphens/>
        <w:spacing w:before="120" w:line="276" w:lineRule="auto"/>
        <w:ind w:left="284" w:hanging="284"/>
        <w:contextualSpacing/>
        <w:rPr>
          <w:rFonts w:ascii="Arial" w:eastAsia="Times New Roman" w:hAnsi="Arial" w:cs="Arial"/>
          <w:lang w:eastAsia="ar-SA"/>
        </w:rPr>
      </w:pPr>
      <w:r w:rsidRPr="005230D5">
        <w:rPr>
          <w:rFonts w:ascii="Arial" w:eastAsia="Times New Roman" w:hAnsi="Arial" w:cs="Arial"/>
          <w:lang w:eastAsia="ar-SA"/>
        </w:rPr>
        <w:t>7. Zamawiający może żądać przedłożenia jednocześnie wszystkich lub każdego z osobna dowodów określonych w ust. 6 powyżej.</w:t>
      </w:r>
    </w:p>
    <w:p w14:paraId="4FAB90AA" w14:textId="54409788" w:rsidR="00785171" w:rsidRPr="005230D5" w:rsidRDefault="00785171" w:rsidP="00785171">
      <w:pPr>
        <w:suppressAutoHyphens/>
        <w:spacing w:before="120" w:line="276" w:lineRule="auto"/>
        <w:ind w:left="284" w:hanging="284"/>
        <w:contextualSpacing/>
        <w:rPr>
          <w:rFonts w:ascii="Arial" w:eastAsia="Times New Roman" w:hAnsi="Arial" w:cs="Arial"/>
          <w:lang w:eastAsia="ar-SA"/>
        </w:rPr>
      </w:pPr>
      <w:r w:rsidRPr="005230D5">
        <w:rPr>
          <w:rFonts w:ascii="Arial" w:eastAsia="Times New Roman" w:hAnsi="Arial" w:cs="Arial"/>
          <w:lang w:eastAsia="ar-SA"/>
        </w:rPr>
        <w:t xml:space="preserve">8. Brak złożenia w wyznaczonym przez zamawiającego terminie żądanych dowodów </w:t>
      </w:r>
      <w:r w:rsidR="00A76A9F" w:rsidRPr="005230D5">
        <w:rPr>
          <w:rFonts w:ascii="Arial" w:eastAsia="Times New Roman" w:hAnsi="Arial" w:cs="Arial"/>
          <w:lang w:eastAsia="ar-SA"/>
        </w:rPr>
        <w:t>określonych w</w:t>
      </w:r>
      <w:r w:rsidRPr="005230D5">
        <w:rPr>
          <w:rFonts w:ascii="Arial" w:eastAsia="Times New Roman" w:hAnsi="Arial" w:cs="Arial"/>
          <w:lang w:eastAsia="ar-SA"/>
        </w:rPr>
        <w:t xml:space="preserve"> ust. 6 powyżej, traktowane </w:t>
      </w:r>
      <w:proofErr w:type="gramStart"/>
      <w:r w:rsidRPr="005230D5">
        <w:rPr>
          <w:rFonts w:ascii="Arial" w:eastAsia="Times New Roman" w:hAnsi="Arial" w:cs="Arial"/>
          <w:lang w:eastAsia="ar-SA"/>
        </w:rPr>
        <w:t>będzie jako</w:t>
      </w:r>
      <w:proofErr w:type="gramEnd"/>
      <w:r w:rsidRPr="005230D5">
        <w:rPr>
          <w:rFonts w:ascii="Arial" w:eastAsia="Times New Roman" w:hAnsi="Arial" w:cs="Arial"/>
          <w:lang w:eastAsia="ar-SA"/>
        </w:rPr>
        <w:t xml:space="preserve"> niespełnienie wymogu zatrudnienia na podstawie </w:t>
      </w:r>
      <w:r w:rsidR="00A76A9F" w:rsidRPr="005230D5">
        <w:rPr>
          <w:rFonts w:ascii="Arial" w:eastAsia="Times New Roman" w:hAnsi="Arial" w:cs="Arial"/>
          <w:lang w:eastAsia="ar-SA"/>
        </w:rPr>
        <w:t>umowy o</w:t>
      </w:r>
      <w:r w:rsidRPr="005230D5">
        <w:rPr>
          <w:rFonts w:ascii="Arial" w:eastAsia="Times New Roman" w:hAnsi="Arial" w:cs="Arial"/>
          <w:lang w:eastAsia="ar-SA"/>
        </w:rPr>
        <w:t xml:space="preserve"> pracę. </w:t>
      </w:r>
    </w:p>
    <w:p w14:paraId="03D9A027" w14:textId="77777777" w:rsidR="00785171" w:rsidRPr="005230D5" w:rsidRDefault="00785171" w:rsidP="00785171">
      <w:pPr>
        <w:suppressAutoHyphens/>
        <w:spacing w:line="276" w:lineRule="auto"/>
        <w:ind w:left="284" w:hanging="284"/>
        <w:rPr>
          <w:rFonts w:ascii="Arial" w:eastAsia="Times New Roman" w:hAnsi="Arial" w:cs="Arial"/>
          <w:lang w:eastAsia="ar-SA"/>
        </w:rPr>
      </w:pPr>
      <w:r w:rsidRPr="005230D5">
        <w:rPr>
          <w:rFonts w:ascii="Arial" w:eastAsia="Times New Roman" w:hAnsi="Arial" w:cs="Arial"/>
          <w:lang w:eastAsia="ar-SA"/>
        </w:rPr>
        <w:t xml:space="preserve">9. W przypadku uzasadnionych </w:t>
      </w:r>
      <w:proofErr w:type="gramStart"/>
      <w:r w:rsidRPr="005230D5">
        <w:rPr>
          <w:rFonts w:ascii="Arial" w:eastAsia="Times New Roman" w:hAnsi="Arial" w:cs="Arial"/>
          <w:lang w:eastAsia="ar-SA"/>
        </w:rPr>
        <w:t>wątpliwości co</w:t>
      </w:r>
      <w:proofErr w:type="gramEnd"/>
      <w:r w:rsidRPr="005230D5">
        <w:rPr>
          <w:rFonts w:ascii="Arial" w:eastAsia="Times New Roman" w:hAnsi="Arial" w:cs="Arial"/>
          <w:lang w:eastAsia="ar-SA"/>
        </w:rPr>
        <w:t xml:space="preserve"> do przestrzegania prawa pracy przez wykonawcę lub podwykonawcę, zamawiający może zwrócić się o przeprowadzenie kontroli przez Państwową Inspekcję Pracy.</w:t>
      </w:r>
    </w:p>
    <w:p w14:paraId="4EE1BC34" w14:textId="62CECF8F" w:rsidR="00785171" w:rsidRPr="005230D5" w:rsidRDefault="00785171" w:rsidP="00785171">
      <w:pPr>
        <w:suppressAutoHyphens/>
        <w:spacing w:line="276" w:lineRule="auto"/>
        <w:ind w:left="284" w:hanging="284"/>
        <w:rPr>
          <w:rFonts w:ascii="Arial" w:eastAsia="Times New Roman" w:hAnsi="Arial" w:cs="Arial"/>
          <w:lang w:eastAsia="ar-SA"/>
        </w:rPr>
      </w:pPr>
      <w:r w:rsidRPr="005230D5">
        <w:rPr>
          <w:rFonts w:ascii="Arial" w:eastAsia="Times New Roman" w:hAnsi="Arial" w:cs="Arial"/>
          <w:lang w:eastAsia="ar-SA"/>
        </w:rPr>
        <w:t xml:space="preserve">10. 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w:t>
      </w:r>
      <w:r w:rsidR="00A76A9F" w:rsidRPr="005230D5">
        <w:rPr>
          <w:rFonts w:ascii="Arial" w:eastAsia="Times New Roman" w:hAnsi="Arial" w:cs="Arial"/>
          <w:lang w:eastAsia="ar-SA"/>
        </w:rPr>
        <w:t>korzysta z</w:t>
      </w:r>
      <w:r w:rsidRPr="005230D5">
        <w:rPr>
          <w:rFonts w:ascii="Arial" w:eastAsia="Times New Roman" w:hAnsi="Arial" w:cs="Arial"/>
          <w:lang w:eastAsia="ar-SA"/>
        </w:rPr>
        <w:t xml:space="preserve"> podwykonawców i nie jest płatnikiem składek na ubezpieczenia społeczne z tytułu pracowniczej albo cywilnoprawnej podstawy zatrudnienia.</w:t>
      </w:r>
    </w:p>
    <w:p w14:paraId="5CA18C42" w14:textId="77777777" w:rsidR="00785171" w:rsidRPr="005230D5" w:rsidRDefault="00785171" w:rsidP="00785171">
      <w:pPr>
        <w:suppressAutoHyphens/>
        <w:spacing w:line="276" w:lineRule="auto"/>
        <w:jc w:val="center"/>
        <w:rPr>
          <w:rFonts w:ascii="Arial" w:eastAsia="Times New Roman" w:hAnsi="Arial" w:cs="Arial"/>
          <w:lang w:eastAsia="ar-SA"/>
        </w:rPr>
      </w:pPr>
      <w:r w:rsidRPr="005230D5">
        <w:rPr>
          <w:rFonts w:ascii="Arial" w:eastAsia="Times New Roman" w:hAnsi="Arial" w:cs="Arial"/>
          <w:lang w:eastAsia="ar-SA"/>
        </w:rPr>
        <w:t>§ 8</w:t>
      </w:r>
    </w:p>
    <w:p w14:paraId="3C8EBAA2" w14:textId="5FA03758" w:rsidR="00785171" w:rsidRPr="00785171" w:rsidRDefault="00785171" w:rsidP="005230D5">
      <w:pPr>
        <w:pStyle w:val="Tekstpodstawowy"/>
        <w:widowControl w:val="0"/>
        <w:numPr>
          <w:ilvl w:val="0"/>
          <w:numId w:val="66"/>
        </w:numPr>
        <w:tabs>
          <w:tab w:val="clear" w:pos="720"/>
          <w:tab w:val="num" w:pos="284"/>
          <w:tab w:val="center" w:pos="9144"/>
          <w:tab w:val="right" w:pos="13680"/>
        </w:tabs>
        <w:suppressAutoHyphens/>
        <w:spacing w:line="276" w:lineRule="auto"/>
        <w:ind w:left="284" w:hanging="284"/>
        <w:rPr>
          <w:rFonts w:cs="Arial"/>
          <w:bCs/>
          <w:kern w:val="24"/>
          <w:sz w:val="22"/>
          <w:szCs w:val="22"/>
        </w:rPr>
      </w:pPr>
      <w:r w:rsidRPr="005230D5">
        <w:rPr>
          <w:rFonts w:cs="Arial"/>
          <w:bCs/>
          <w:kern w:val="24"/>
          <w:sz w:val="22"/>
          <w:szCs w:val="22"/>
        </w:rPr>
        <w:t>Wykonawca w ramach realizacji przedmiotu Umowy opis</w:t>
      </w:r>
      <w:r w:rsidR="00757AC6" w:rsidRPr="005230D5">
        <w:rPr>
          <w:rFonts w:cs="Arial"/>
          <w:bCs/>
          <w:kern w:val="24"/>
          <w:sz w:val="22"/>
          <w:szCs w:val="22"/>
        </w:rPr>
        <w:t xml:space="preserve">anego w § 1 niniejszej Umowy </w:t>
      </w:r>
      <w:r w:rsidR="00757AC6">
        <w:rPr>
          <w:rFonts w:cs="Arial"/>
          <w:bCs/>
          <w:kern w:val="24"/>
          <w:sz w:val="22"/>
          <w:szCs w:val="22"/>
        </w:rPr>
        <w:t>we </w:t>
      </w:r>
      <w:r w:rsidRPr="00785171">
        <w:rPr>
          <w:rFonts w:cs="Arial"/>
          <w:bCs/>
          <w:kern w:val="24"/>
          <w:sz w:val="22"/>
          <w:szCs w:val="22"/>
        </w:rPr>
        <w:t xml:space="preserve">własnym zakresie i na własny koszt wykona wszelkie roboty budowlane związane z </w:t>
      </w:r>
      <w:r w:rsidR="00757AC6" w:rsidRPr="00785171">
        <w:rPr>
          <w:rFonts w:cs="Arial"/>
          <w:bCs/>
          <w:kern w:val="24"/>
          <w:sz w:val="22"/>
          <w:szCs w:val="22"/>
        </w:rPr>
        <w:t>wykonaniem przedmiotu</w:t>
      </w:r>
      <w:r w:rsidRPr="00785171">
        <w:rPr>
          <w:rFonts w:cs="Arial"/>
          <w:sz w:val="22"/>
          <w:szCs w:val="22"/>
        </w:rPr>
        <w:t xml:space="preserve"> Umowy.</w:t>
      </w:r>
    </w:p>
    <w:p w14:paraId="4A9ABFF4" w14:textId="77777777" w:rsidR="00785171" w:rsidRPr="00785171" w:rsidRDefault="00785171" w:rsidP="005230D5">
      <w:pPr>
        <w:numPr>
          <w:ilvl w:val="0"/>
          <w:numId w:val="66"/>
        </w:numPr>
        <w:tabs>
          <w:tab w:val="clear" w:pos="720"/>
          <w:tab w:val="num" w:pos="284"/>
        </w:tabs>
        <w:suppressAutoHyphens/>
        <w:spacing w:after="0" w:line="276" w:lineRule="auto"/>
        <w:ind w:left="284" w:hanging="284"/>
        <w:rPr>
          <w:rFonts w:ascii="Arial" w:eastAsia="Times New Roman" w:hAnsi="Arial" w:cs="Arial"/>
          <w:lang w:eastAsia="ar-SA"/>
        </w:rPr>
      </w:pPr>
      <w:r w:rsidRPr="00785171">
        <w:rPr>
          <w:rFonts w:ascii="Arial" w:hAnsi="Arial" w:cs="Arial"/>
          <w:bCs/>
          <w:kern w:val="24"/>
        </w:rPr>
        <w:t xml:space="preserve">Wykonawca zobowiązany jest do: </w:t>
      </w:r>
    </w:p>
    <w:p w14:paraId="2DC2CB15" w14:textId="77777777" w:rsidR="00785171" w:rsidRPr="00785171" w:rsidRDefault="00785171" w:rsidP="005230D5">
      <w:pPr>
        <w:numPr>
          <w:ilvl w:val="0"/>
          <w:numId w:val="62"/>
        </w:numPr>
        <w:tabs>
          <w:tab w:val="clear" w:pos="340"/>
          <w:tab w:val="center" w:pos="-4395"/>
          <w:tab w:val="num" w:pos="709"/>
          <w:tab w:val="left" w:pos="1134"/>
        </w:tabs>
        <w:suppressAutoHyphens/>
        <w:spacing w:after="0" w:line="276" w:lineRule="auto"/>
        <w:ind w:left="709" w:hanging="425"/>
        <w:rPr>
          <w:rFonts w:ascii="Arial" w:hAnsi="Arial" w:cs="Arial"/>
          <w:kern w:val="24"/>
        </w:rPr>
      </w:pPr>
      <w:proofErr w:type="gramStart"/>
      <w:r w:rsidRPr="00785171">
        <w:rPr>
          <w:rFonts w:ascii="Arial" w:hAnsi="Arial" w:cs="Arial"/>
          <w:kern w:val="24"/>
        </w:rPr>
        <w:t>prowadzenia</w:t>
      </w:r>
      <w:proofErr w:type="gramEnd"/>
      <w:r w:rsidRPr="00785171">
        <w:rPr>
          <w:rFonts w:ascii="Arial" w:hAnsi="Arial" w:cs="Arial"/>
          <w:kern w:val="24"/>
        </w:rPr>
        <w:t xml:space="preserve"> książki obmiarów,</w:t>
      </w:r>
    </w:p>
    <w:p w14:paraId="24F5BD7F" w14:textId="77777777" w:rsidR="00785171" w:rsidRPr="00785171" w:rsidRDefault="00785171" w:rsidP="005230D5">
      <w:pPr>
        <w:numPr>
          <w:ilvl w:val="0"/>
          <w:numId w:val="62"/>
        </w:numPr>
        <w:tabs>
          <w:tab w:val="clear" w:pos="340"/>
          <w:tab w:val="center" w:pos="-4395"/>
          <w:tab w:val="num" w:pos="709"/>
          <w:tab w:val="left" w:pos="1134"/>
        </w:tabs>
        <w:suppressAutoHyphens/>
        <w:spacing w:after="0" w:line="276" w:lineRule="auto"/>
        <w:ind w:left="709" w:hanging="425"/>
        <w:rPr>
          <w:rFonts w:ascii="Arial" w:hAnsi="Arial" w:cs="Arial"/>
          <w:kern w:val="24"/>
        </w:rPr>
      </w:pPr>
      <w:proofErr w:type="gramStart"/>
      <w:r w:rsidRPr="00785171">
        <w:rPr>
          <w:rFonts w:ascii="Arial" w:hAnsi="Arial" w:cs="Arial"/>
          <w:kern w:val="24"/>
        </w:rPr>
        <w:t>wypełniania</w:t>
      </w:r>
      <w:proofErr w:type="gramEnd"/>
      <w:r w:rsidRPr="00785171">
        <w:rPr>
          <w:rFonts w:ascii="Arial" w:hAnsi="Arial" w:cs="Arial"/>
          <w:kern w:val="24"/>
        </w:rPr>
        <w:t xml:space="preserve"> i realizacji poleceń Inspektora Nadzoru, </w:t>
      </w:r>
    </w:p>
    <w:p w14:paraId="027374F3" w14:textId="77777777" w:rsidR="00785171" w:rsidRPr="00785171" w:rsidRDefault="00785171" w:rsidP="005230D5">
      <w:pPr>
        <w:pStyle w:val="Tekstpodstawowy"/>
        <w:numPr>
          <w:ilvl w:val="0"/>
          <w:numId w:val="62"/>
        </w:numPr>
        <w:tabs>
          <w:tab w:val="clear" w:pos="340"/>
          <w:tab w:val="center" w:pos="-4395"/>
          <w:tab w:val="num" w:pos="709"/>
        </w:tabs>
        <w:suppressAutoHyphens/>
        <w:spacing w:line="276" w:lineRule="auto"/>
        <w:ind w:left="709" w:hanging="425"/>
        <w:rPr>
          <w:rFonts w:cs="Arial"/>
          <w:kern w:val="24"/>
          <w:sz w:val="22"/>
          <w:szCs w:val="22"/>
        </w:rPr>
      </w:pPr>
      <w:proofErr w:type="gramStart"/>
      <w:r w:rsidRPr="00785171">
        <w:rPr>
          <w:rFonts w:cs="Arial"/>
          <w:kern w:val="24"/>
          <w:sz w:val="22"/>
          <w:szCs w:val="22"/>
        </w:rPr>
        <w:t>realizacji</w:t>
      </w:r>
      <w:proofErr w:type="gramEnd"/>
      <w:r w:rsidRPr="00785171">
        <w:rPr>
          <w:rFonts w:cs="Arial"/>
          <w:kern w:val="24"/>
          <w:sz w:val="22"/>
          <w:szCs w:val="22"/>
        </w:rPr>
        <w:t xml:space="preserve"> robót w terminie określonym niniejszą Umową,</w:t>
      </w:r>
    </w:p>
    <w:p w14:paraId="225A5084" w14:textId="77777777" w:rsidR="00785171" w:rsidRPr="00785171" w:rsidRDefault="00785171" w:rsidP="005230D5">
      <w:pPr>
        <w:pStyle w:val="Tekstpodstawowy"/>
        <w:numPr>
          <w:ilvl w:val="0"/>
          <w:numId w:val="62"/>
        </w:numPr>
        <w:tabs>
          <w:tab w:val="clear" w:pos="340"/>
          <w:tab w:val="center" w:pos="-4395"/>
          <w:tab w:val="num" w:pos="709"/>
        </w:tabs>
        <w:suppressAutoHyphens/>
        <w:spacing w:line="276" w:lineRule="auto"/>
        <w:ind w:left="709" w:hanging="425"/>
        <w:rPr>
          <w:rFonts w:cs="Arial"/>
          <w:kern w:val="24"/>
          <w:sz w:val="22"/>
          <w:szCs w:val="22"/>
        </w:rPr>
      </w:pPr>
      <w:proofErr w:type="gramStart"/>
      <w:r w:rsidRPr="00785171">
        <w:rPr>
          <w:rFonts w:cs="Arial"/>
          <w:kern w:val="24"/>
          <w:sz w:val="22"/>
          <w:szCs w:val="22"/>
        </w:rPr>
        <w:t>zapłaty</w:t>
      </w:r>
      <w:proofErr w:type="gramEnd"/>
      <w:r w:rsidRPr="00785171">
        <w:rPr>
          <w:rFonts w:cs="Arial"/>
          <w:kern w:val="24"/>
          <w:sz w:val="22"/>
          <w:szCs w:val="22"/>
        </w:rPr>
        <w:t xml:space="preserve"> wynagrodzenia i innych należności na rzecz Podwykonawców,</w:t>
      </w:r>
    </w:p>
    <w:p w14:paraId="7DCFA14F" w14:textId="77777777" w:rsidR="00785171" w:rsidRPr="00785171" w:rsidRDefault="00785171" w:rsidP="005230D5">
      <w:pPr>
        <w:pStyle w:val="Tekstpodstawowy"/>
        <w:numPr>
          <w:ilvl w:val="0"/>
          <w:numId w:val="62"/>
        </w:numPr>
        <w:tabs>
          <w:tab w:val="clear" w:pos="340"/>
          <w:tab w:val="center" w:pos="-4395"/>
          <w:tab w:val="num" w:pos="709"/>
        </w:tabs>
        <w:suppressAutoHyphens/>
        <w:spacing w:line="276" w:lineRule="auto"/>
        <w:ind w:left="709" w:hanging="425"/>
        <w:rPr>
          <w:rFonts w:cs="Arial"/>
          <w:kern w:val="24"/>
          <w:sz w:val="22"/>
          <w:szCs w:val="22"/>
        </w:rPr>
      </w:pPr>
      <w:proofErr w:type="gramStart"/>
      <w:r w:rsidRPr="00785171">
        <w:rPr>
          <w:rFonts w:cs="Arial"/>
          <w:kern w:val="24"/>
          <w:sz w:val="22"/>
          <w:szCs w:val="22"/>
        </w:rPr>
        <w:t>bezzwłocznego</w:t>
      </w:r>
      <w:proofErr w:type="gramEnd"/>
      <w:r w:rsidRPr="00785171">
        <w:rPr>
          <w:rFonts w:cs="Arial"/>
          <w:kern w:val="24"/>
          <w:sz w:val="22"/>
          <w:szCs w:val="22"/>
        </w:rPr>
        <w:t xml:space="preserve"> informowania Zamawiającego o zaistniałych na terenie budowy wypadkach,</w:t>
      </w:r>
    </w:p>
    <w:p w14:paraId="216C3DE0" w14:textId="39A1A3C2" w:rsidR="00785171" w:rsidRPr="00785171" w:rsidRDefault="00785171" w:rsidP="005230D5">
      <w:pPr>
        <w:pStyle w:val="Tekstpodstawowy"/>
        <w:numPr>
          <w:ilvl w:val="0"/>
          <w:numId w:val="62"/>
        </w:numPr>
        <w:tabs>
          <w:tab w:val="clear" w:pos="340"/>
          <w:tab w:val="center" w:pos="-4395"/>
          <w:tab w:val="num" w:pos="709"/>
        </w:tabs>
        <w:suppressAutoHyphens/>
        <w:spacing w:line="276" w:lineRule="auto"/>
        <w:ind w:left="709" w:hanging="425"/>
        <w:rPr>
          <w:rFonts w:cs="Arial"/>
          <w:kern w:val="24"/>
          <w:sz w:val="22"/>
          <w:szCs w:val="22"/>
        </w:rPr>
      </w:pPr>
      <w:proofErr w:type="gramStart"/>
      <w:r w:rsidRPr="00785171">
        <w:rPr>
          <w:rFonts w:cs="Arial"/>
          <w:kern w:val="24"/>
          <w:sz w:val="22"/>
          <w:szCs w:val="22"/>
        </w:rPr>
        <w:t>usunięcia</w:t>
      </w:r>
      <w:proofErr w:type="gramEnd"/>
      <w:r w:rsidRPr="00785171">
        <w:rPr>
          <w:rFonts w:cs="Arial"/>
          <w:kern w:val="24"/>
          <w:sz w:val="22"/>
          <w:szCs w:val="22"/>
        </w:rPr>
        <w:t xml:space="preserve"> na własny koszt wszelkich wad i usterek stwierd</w:t>
      </w:r>
      <w:r w:rsidR="00757AC6">
        <w:rPr>
          <w:rFonts w:cs="Arial"/>
          <w:kern w:val="24"/>
          <w:sz w:val="22"/>
          <w:szCs w:val="22"/>
        </w:rPr>
        <w:t xml:space="preserve">zonych przez Inspektora Nadzoru </w:t>
      </w:r>
      <w:r w:rsidRPr="00785171">
        <w:rPr>
          <w:rFonts w:cs="Arial"/>
          <w:kern w:val="24"/>
          <w:sz w:val="22"/>
          <w:szCs w:val="22"/>
        </w:rPr>
        <w:t>lub Zamawiającego w trakcie trwania robót oraz</w:t>
      </w:r>
      <w:r w:rsidR="00757AC6">
        <w:rPr>
          <w:rFonts w:cs="Arial"/>
          <w:kern w:val="24"/>
          <w:sz w:val="22"/>
          <w:szCs w:val="22"/>
        </w:rPr>
        <w:t xml:space="preserve"> w okresie gwarancji i rękojmi, w </w:t>
      </w:r>
      <w:r w:rsidRPr="00785171">
        <w:rPr>
          <w:rFonts w:cs="Arial"/>
          <w:kern w:val="24"/>
          <w:sz w:val="22"/>
          <w:szCs w:val="22"/>
        </w:rPr>
        <w:t>wyznaczonym przez Strony terminie, nie dłuższym jednak niż termin technicznie uzasadniony, niezbędny do ich usunięcia</w:t>
      </w:r>
      <w:r w:rsidRPr="00785171">
        <w:rPr>
          <w:rFonts w:cs="Arial"/>
          <w:sz w:val="22"/>
          <w:szCs w:val="22"/>
        </w:rPr>
        <w:t>,</w:t>
      </w:r>
    </w:p>
    <w:p w14:paraId="508E7CB0" w14:textId="70F580C1" w:rsidR="00785171" w:rsidRPr="00785171" w:rsidRDefault="00785171" w:rsidP="005230D5">
      <w:pPr>
        <w:pStyle w:val="Tekstpodstawowy"/>
        <w:numPr>
          <w:ilvl w:val="0"/>
          <w:numId w:val="62"/>
        </w:numPr>
        <w:tabs>
          <w:tab w:val="clear" w:pos="340"/>
          <w:tab w:val="num" w:pos="709"/>
          <w:tab w:val="center" w:pos="1134"/>
          <w:tab w:val="right" w:pos="13680"/>
        </w:tabs>
        <w:spacing w:line="276" w:lineRule="auto"/>
        <w:ind w:left="709" w:hanging="425"/>
        <w:rPr>
          <w:rFonts w:cs="Arial"/>
          <w:kern w:val="24"/>
          <w:sz w:val="22"/>
          <w:szCs w:val="22"/>
        </w:rPr>
      </w:pPr>
      <w:proofErr w:type="gramStart"/>
      <w:r w:rsidRPr="00785171">
        <w:rPr>
          <w:rFonts w:cs="Arial"/>
          <w:kern w:val="24"/>
          <w:sz w:val="22"/>
          <w:szCs w:val="22"/>
        </w:rPr>
        <w:t>realizacji</w:t>
      </w:r>
      <w:proofErr w:type="gramEnd"/>
      <w:r w:rsidRPr="00785171">
        <w:rPr>
          <w:rFonts w:cs="Arial"/>
          <w:kern w:val="24"/>
          <w:sz w:val="22"/>
          <w:szCs w:val="22"/>
        </w:rPr>
        <w:t xml:space="preserve"> robót w sposób zgodny z technologią ich wykonania. Wszelkie wątpliwości bądź propozycje rozwiązań zamiennych winny być zg</w:t>
      </w:r>
      <w:r w:rsidR="00757AC6">
        <w:rPr>
          <w:rFonts w:cs="Arial"/>
          <w:kern w:val="24"/>
          <w:sz w:val="22"/>
          <w:szCs w:val="22"/>
        </w:rPr>
        <w:t>łaszane do Inspektora Nadzoru i </w:t>
      </w:r>
      <w:r w:rsidRPr="00785171">
        <w:rPr>
          <w:rFonts w:cs="Arial"/>
          <w:kern w:val="24"/>
          <w:sz w:val="22"/>
          <w:szCs w:val="22"/>
        </w:rPr>
        <w:t>ostatecznie akceptowane przez Zamawiającego,</w:t>
      </w:r>
    </w:p>
    <w:p w14:paraId="05523C44" w14:textId="77777777" w:rsidR="00785171" w:rsidRPr="00785171" w:rsidRDefault="00785171" w:rsidP="005230D5">
      <w:pPr>
        <w:pStyle w:val="Tekstpodstawowy"/>
        <w:numPr>
          <w:ilvl w:val="0"/>
          <w:numId w:val="62"/>
        </w:numPr>
        <w:tabs>
          <w:tab w:val="clear" w:pos="340"/>
          <w:tab w:val="num" w:pos="709"/>
          <w:tab w:val="center" w:pos="1134"/>
          <w:tab w:val="right" w:pos="13680"/>
        </w:tabs>
        <w:spacing w:line="276" w:lineRule="auto"/>
        <w:ind w:left="709" w:hanging="425"/>
        <w:rPr>
          <w:rFonts w:cs="Arial"/>
          <w:kern w:val="24"/>
          <w:sz w:val="22"/>
          <w:szCs w:val="22"/>
        </w:rPr>
      </w:pPr>
      <w:proofErr w:type="gramStart"/>
      <w:r w:rsidRPr="00785171">
        <w:rPr>
          <w:rFonts w:cs="Arial"/>
          <w:sz w:val="22"/>
          <w:szCs w:val="22"/>
        </w:rPr>
        <w:t>informowania</w:t>
      </w:r>
      <w:proofErr w:type="gramEnd"/>
      <w:r w:rsidRPr="00785171">
        <w:rPr>
          <w:rFonts w:cs="Arial"/>
          <w:sz w:val="22"/>
          <w:szCs w:val="22"/>
        </w:rPr>
        <w:t xml:space="preserve"> Zamawiającego i Inspektora Nadzór o konieczności wykonania robót zamiennych oraz innych nie objętych niniejszą Umową w terminie 3 dni od daty stwierdzenia konieczności ich wykonania,</w:t>
      </w:r>
    </w:p>
    <w:p w14:paraId="3EDEA564" w14:textId="1163CA44" w:rsidR="00785171" w:rsidRPr="00785171" w:rsidRDefault="00785171" w:rsidP="005230D5">
      <w:pPr>
        <w:pStyle w:val="Tekstpodstawowy"/>
        <w:numPr>
          <w:ilvl w:val="0"/>
          <w:numId w:val="62"/>
        </w:numPr>
        <w:tabs>
          <w:tab w:val="clear" w:pos="340"/>
          <w:tab w:val="num" w:pos="709"/>
          <w:tab w:val="center" w:pos="1134"/>
          <w:tab w:val="right" w:pos="13680"/>
        </w:tabs>
        <w:spacing w:line="276" w:lineRule="auto"/>
        <w:ind w:left="709" w:hanging="425"/>
        <w:rPr>
          <w:rFonts w:cs="Arial"/>
          <w:kern w:val="24"/>
          <w:sz w:val="22"/>
          <w:szCs w:val="22"/>
        </w:rPr>
      </w:pPr>
      <w:r w:rsidRPr="00785171">
        <w:rPr>
          <w:rFonts w:cs="Arial"/>
          <w:sz w:val="22"/>
          <w:szCs w:val="22"/>
        </w:rPr>
        <w:t>przestrzegania wymagań dotyczących realizacji rob</w:t>
      </w:r>
      <w:r w:rsidR="00757AC6">
        <w:rPr>
          <w:rFonts w:cs="Arial"/>
          <w:sz w:val="22"/>
          <w:szCs w:val="22"/>
        </w:rPr>
        <w:t xml:space="preserve">ót, </w:t>
      </w:r>
      <w:proofErr w:type="gramStart"/>
      <w:r w:rsidR="00757AC6">
        <w:rPr>
          <w:rFonts w:cs="Arial"/>
          <w:sz w:val="22"/>
          <w:szCs w:val="22"/>
        </w:rPr>
        <w:t>kontroli jakości</w:t>
      </w:r>
      <w:proofErr w:type="gramEnd"/>
      <w:r w:rsidR="00757AC6">
        <w:rPr>
          <w:rFonts w:cs="Arial"/>
          <w:sz w:val="22"/>
          <w:szCs w:val="22"/>
        </w:rPr>
        <w:t xml:space="preserve"> materiałów </w:t>
      </w:r>
      <w:r w:rsidRPr="00785171">
        <w:rPr>
          <w:rFonts w:cs="Arial"/>
          <w:sz w:val="22"/>
          <w:szCs w:val="22"/>
        </w:rPr>
        <w:t xml:space="preserve">i robót oraz badań i  pomiarów w zakresie określonym w </w:t>
      </w:r>
      <w:proofErr w:type="spellStart"/>
      <w:r w:rsidRPr="00785171">
        <w:rPr>
          <w:rFonts w:cs="Arial"/>
          <w:sz w:val="22"/>
          <w:szCs w:val="22"/>
        </w:rPr>
        <w:t>STWiORB</w:t>
      </w:r>
      <w:proofErr w:type="spellEnd"/>
      <w:r w:rsidRPr="00785171">
        <w:rPr>
          <w:rFonts w:cs="Arial"/>
          <w:sz w:val="22"/>
          <w:szCs w:val="22"/>
        </w:rPr>
        <w:t xml:space="preserve">. Udostępnianie Inspektorowi Nadzoru i Zamawiającemu dokumentów </w:t>
      </w:r>
      <w:proofErr w:type="gramStart"/>
      <w:r w:rsidRPr="00785171">
        <w:rPr>
          <w:rFonts w:cs="Arial"/>
          <w:sz w:val="22"/>
          <w:szCs w:val="22"/>
        </w:rPr>
        <w:t>związanych z jakością</w:t>
      </w:r>
      <w:proofErr w:type="gramEnd"/>
      <w:r w:rsidRPr="00785171">
        <w:rPr>
          <w:rFonts w:cs="Arial"/>
          <w:sz w:val="22"/>
          <w:szCs w:val="22"/>
        </w:rPr>
        <w:t xml:space="preserve"> materiałów i robót,</w:t>
      </w:r>
    </w:p>
    <w:p w14:paraId="7E7BB901" w14:textId="77777777" w:rsidR="00785171" w:rsidRPr="00785171" w:rsidRDefault="00785171" w:rsidP="005230D5">
      <w:pPr>
        <w:pStyle w:val="Tekstpodstawowy"/>
        <w:numPr>
          <w:ilvl w:val="0"/>
          <w:numId w:val="62"/>
        </w:numPr>
        <w:tabs>
          <w:tab w:val="clear" w:pos="340"/>
          <w:tab w:val="num" w:pos="709"/>
          <w:tab w:val="center" w:pos="1134"/>
          <w:tab w:val="right" w:pos="13680"/>
        </w:tabs>
        <w:spacing w:line="276" w:lineRule="auto"/>
        <w:ind w:left="709" w:hanging="425"/>
        <w:rPr>
          <w:rFonts w:cs="Arial"/>
          <w:kern w:val="24"/>
          <w:sz w:val="22"/>
          <w:szCs w:val="22"/>
        </w:rPr>
      </w:pPr>
      <w:proofErr w:type="gramStart"/>
      <w:r w:rsidRPr="00785171">
        <w:rPr>
          <w:rFonts w:cs="Arial"/>
          <w:sz w:val="22"/>
          <w:szCs w:val="22"/>
        </w:rPr>
        <w:t>przekazania</w:t>
      </w:r>
      <w:proofErr w:type="gramEnd"/>
      <w:r w:rsidRPr="00785171">
        <w:rPr>
          <w:rFonts w:cs="Arial"/>
          <w:sz w:val="22"/>
          <w:szCs w:val="22"/>
        </w:rPr>
        <w:t xml:space="preserve"> Inspektorowi Nadzoru wszelkich niezbędnych danych do rozliczenia w formie pisemnej lub elektronicznej,</w:t>
      </w:r>
    </w:p>
    <w:p w14:paraId="6B7546BC" w14:textId="17B8AE72" w:rsidR="00785171" w:rsidRPr="00785171" w:rsidRDefault="00785171" w:rsidP="005230D5">
      <w:pPr>
        <w:pStyle w:val="Tekstpodstawowy"/>
        <w:numPr>
          <w:ilvl w:val="0"/>
          <w:numId w:val="62"/>
        </w:numPr>
        <w:tabs>
          <w:tab w:val="clear" w:pos="340"/>
          <w:tab w:val="num" w:pos="709"/>
          <w:tab w:val="center" w:pos="1134"/>
          <w:tab w:val="right" w:pos="13680"/>
        </w:tabs>
        <w:spacing w:line="276" w:lineRule="auto"/>
        <w:ind w:left="709" w:hanging="425"/>
        <w:rPr>
          <w:rFonts w:cs="Arial"/>
          <w:kern w:val="24"/>
          <w:sz w:val="22"/>
          <w:szCs w:val="22"/>
        </w:rPr>
      </w:pPr>
      <w:proofErr w:type="gramStart"/>
      <w:r w:rsidRPr="00785171">
        <w:rPr>
          <w:rFonts w:cs="Arial"/>
          <w:sz w:val="22"/>
          <w:szCs w:val="22"/>
        </w:rPr>
        <w:t>w</w:t>
      </w:r>
      <w:proofErr w:type="gramEnd"/>
      <w:r w:rsidRPr="00785171">
        <w:rPr>
          <w:rFonts w:cs="Arial"/>
          <w:sz w:val="22"/>
          <w:szCs w:val="22"/>
        </w:rPr>
        <w:t xml:space="preserve"> przypadku powierzenia wykonania części zamówienia Podwykonawcom, Wykonawca </w:t>
      </w:r>
      <w:r w:rsidRPr="00785171">
        <w:rPr>
          <w:rFonts w:cs="Arial"/>
          <w:sz w:val="22"/>
          <w:szCs w:val="22"/>
        </w:rPr>
        <w:br/>
        <w:t>będzie pełnił funkcję koordynatora Podwykonaw</w:t>
      </w:r>
      <w:r w:rsidR="00757AC6">
        <w:rPr>
          <w:rFonts w:cs="Arial"/>
          <w:sz w:val="22"/>
          <w:szCs w:val="22"/>
        </w:rPr>
        <w:t>ców podczas wykonywania robót i </w:t>
      </w:r>
      <w:r w:rsidRPr="00785171">
        <w:rPr>
          <w:rFonts w:cs="Arial"/>
          <w:sz w:val="22"/>
          <w:szCs w:val="22"/>
        </w:rPr>
        <w:t>usuwania ewentualnych wad. Wykonawca odpowiada za działania lub uchybienia każdego Podwykonawcy.</w:t>
      </w:r>
    </w:p>
    <w:p w14:paraId="0D277F61" w14:textId="77777777" w:rsidR="00785171" w:rsidRPr="00785171" w:rsidRDefault="00785171" w:rsidP="005230D5">
      <w:pPr>
        <w:pStyle w:val="Tekstpodstawowy"/>
        <w:numPr>
          <w:ilvl w:val="0"/>
          <w:numId w:val="62"/>
        </w:numPr>
        <w:tabs>
          <w:tab w:val="clear" w:pos="340"/>
          <w:tab w:val="num" w:pos="709"/>
          <w:tab w:val="center" w:pos="1134"/>
          <w:tab w:val="right" w:pos="13680"/>
        </w:tabs>
        <w:spacing w:line="276" w:lineRule="auto"/>
        <w:ind w:left="709" w:hanging="425"/>
        <w:rPr>
          <w:rFonts w:cs="Arial"/>
          <w:kern w:val="24"/>
          <w:sz w:val="22"/>
          <w:szCs w:val="22"/>
        </w:rPr>
      </w:pPr>
      <w:r w:rsidRPr="00785171">
        <w:rPr>
          <w:rFonts w:cs="Arial"/>
          <w:sz w:val="22"/>
          <w:szCs w:val="22"/>
        </w:rPr>
        <w:t>Wykonawca pokryje koszty napraw i przywrócenia do stanu poprzedniego klatek schodowych zniszczonych podczas robót i transportu materiałów przez Wykonawcę lub inne podmioty, za które ponosi on odpowiedzialność, w związku z realizacją Umowy.</w:t>
      </w:r>
    </w:p>
    <w:p w14:paraId="3F4E6110" w14:textId="1F9ABFCF" w:rsidR="00785171" w:rsidRPr="00785171" w:rsidRDefault="00785171" w:rsidP="005230D5">
      <w:pPr>
        <w:numPr>
          <w:ilvl w:val="0"/>
          <w:numId w:val="67"/>
        </w:numPr>
        <w:tabs>
          <w:tab w:val="clear" w:pos="720"/>
          <w:tab w:val="num" w:pos="284"/>
        </w:tabs>
        <w:spacing w:after="0" w:line="276" w:lineRule="auto"/>
        <w:ind w:left="284" w:hanging="284"/>
        <w:rPr>
          <w:rFonts w:ascii="Arial" w:hAnsi="Arial" w:cs="Arial"/>
        </w:rPr>
      </w:pPr>
      <w:r w:rsidRPr="00785171">
        <w:rPr>
          <w:rFonts w:ascii="Arial" w:hAnsi="Arial" w:cs="Arial"/>
        </w:rPr>
        <w:t xml:space="preserve">Zapewnienia stałego dostępu i dojść do pozostałych pomieszczeń biblioteki i posesji oraz prowadzenia </w:t>
      </w:r>
      <w:r w:rsidR="00ED5853" w:rsidRPr="00785171">
        <w:rPr>
          <w:rFonts w:ascii="Arial" w:hAnsi="Arial" w:cs="Arial"/>
        </w:rPr>
        <w:t>robót w</w:t>
      </w:r>
      <w:r w:rsidRPr="00785171">
        <w:rPr>
          <w:rFonts w:ascii="Arial" w:hAnsi="Arial" w:cs="Arial"/>
        </w:rPr>
        <w:t xml:space="preserve"> sposób niezakłócający ruchu w budynku i nie utrudniania ruchu bez uzasadnionych powodów.</w:t>
      </w:r>
    </w:p>
    <w:p w14:paraId="3CEE7ED3" w14:textId="77777777" w:rsidR="00785171" w:rsidRPr="00785171" w:rsidRDefault="00785171" w:rsidP="005230D5">
      <w:pPr>
        <w:numPr>
          <w:ilvl w:val="0"/>
          <w:numId w:val="71"/>
        </w:numPr>
        <w:tabs>
          <w:tab w:val="clear" w:pos="720"/>
          <w:tab w:val="num" w:pos="284"/>
        </w:tabs>
        <w:spacing w:after="0" w:line="276" w:lineRule="auto"/>
        <w:ind w:left="284" w:hanging="284"/>
        <w:rPr>
          <w:rFonts w:ascii="Arial" w:hAnsi="Arial" w:cs="Arial"/>
        </w:rPr>
      </w:pPr>
      <w:r w:rsidRPr="00785171">
        <w:rPr>
          <w:rFonts w:ascii="Arial" w:hAnsi="Arial" w:cs="Arial"/>
        </w:rPr>
        <w:t xml:space="preserve">W ramach realizacji przedmiotu zamówienia Wykonawca jest zobowiązany również, jako wytwarzający odpady w rozumieniu przepisów ustawy z dnia 14 grudnia 2012 r. o odpadach (Dz. U. </w:t>
      </w:r>
      <w:proofErr w:type="gramStart"/>
      <w:r w:rsidRPr="00785171">
        <w:rPr>
          <w:rFonts w:ascii="Arial" w:hAnsi="Arial" w:cs="Arial"/>
        </w:rPr>
        <w:t>z</w:t>
      </w:r>
      <w:proofErr w:type="gramEnd"/>
      <w:r w:rsidRPr="00785171">
        <w:rPr>
          <w:rFonts w:ascii="Arial" w:hAnsi="Arial" w:cs="Arial"/>
        </w:rPr>
        <w:t xml:space="preserve"> 2020 r., poz. 797 ze zm.), do gospodarowania wytworzonymi przez siebie odpadami.</w:t>
      </w:r>
    </w:p>
    <w:p w14:paraId="24844097" w14:textId="5A6E89AB" w:rsidR="00785171" w:rsidRPr="00785171" w:rsidRDefault="00785171" w:rsidP="005230D5">
      <w:pPr>
        <w:numPr>
          <w:ilvl w:val="0"/>
          <w:numId w:val="71"/>
        </w:numPr>
        <w:tabs>
          <w:tab w:val="clear" w:pos="720"/>
          <w:tab w:val="num" w:pos="284"/>
        </w:tabs>
        <w:suppressAutoHyphens/>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 xml:space="preserve">Wykonawca zobowiązuje się w czasie wykonywania robót określonych w § 1 zapewnić należyty </w:t>
      </w:r>
      <w:r w:rsidR="00ED5853" w:rsidRPr="00785171">
        <w:rPr>
          <w:rFonts w:ascii="Arial" w:eastAsia="Times New Roman" w:hAnsi="Arial" w:cs="Arial"/>
          <w:lang w:eastAsia="ar-SA"/>
        </w:rPr>
        <w:t>ład i</w:t>
      </w:r>
      <w:r w:rsidRPr="00785171">
        <w:rPr>
          <w:rFonts w:ascii="Arial" w:eastAsia="Times New Roman" w:hAnsi="Arial" w:cs="Arial"/>
          <w:lang w:eastAsia="ar-SA"/>
        </w:rPr>
        <w:t xml:space="preserve"> porządek, przestrzegać przepisy BHP i p</w:t>
      </w:r>
      <w:r w:rsidR="005230D5">
        <w:rPr>
          <w:rFonts w:ascii="Arial" w:eastAsia="Times New Roman" w:hAnsi="Arial" w:cs="Arial"/>
          <w:lang w:eastAsia="ar-SA"/>
        </w:rPr>
        <w:t>-</w:t>
      </w:r>
      <w:proofErr w:type="spellStart"/>
      <w:r w:rsidR="005230D5">
        <w:rPr>
          <w:rFonts w:ascii="Arial" w:eastAsia="Times New Roman" w:hAnsi="Arial" w:cs="Arial"/>
          <w:lang w:eastAsia="ar-SA"/>
        </w:rPr>
        <w:t>poż</w:t>
      </w:r>
      <w:proofErr w:type="spellEnd"/>
      <w:r w:rsidR="005230D5">
        <w:rPr>
          <w:rFonts w:ascii="Arial" w:eastAsia="Times New Roman" w:hAnsi="Arial" w:cs="Arial"/>
          <w:lang w:eastAsia="ar-SA"/>
        </w:rPr>
        <w:t xml:space="preserve"> oraz zabezpieczyć sprzęt i </w:t>
      </w:r>
      <w:r w:rsidRPr="00785171">
        <w:rPr>
          <w:rFonts w:ascii="Arial" w:eastAsia="Times New Roman" w:hAnsi="Arial" w:cs="Arial"/>
          <w:lang w:eastAsia="ar-SA"/>
        </w:rPr>
        <w:t>urządzenia znajdujące się na terenie prowadzonych prac, w tym również w zakresie podwykonawców i dalszych podwykonawców.</w:t>
      </w:r>
    </w:p>
    <w:p w14:paraId="24860703" w14:textId="77777777" w:rsidR="00757AC6" w:rsidRDefault="00785171" w:rsidP="005230D5">
      <w:pPr>
        <w:numPr>
          <w:ilvl w:val="0"/>
          <w:numId w:val="71"/>
        </w:numPr>
        <w:tabs>
          <w:tab w:val="left" w:pos="426"/>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 xml:space="preserve">Wykonawca ponosi pełną odpowiedzialność za szkody wynikłe z nienależytego wykonania obowiązku określonego w § 1 ust. 1 oraz szkody wyrządzone osobom trzecim w trakcie wykonywania przedmiotu niniejszej umowy. </w:t>
      </w:r>
    </w:p>
    <w:p w14:paraId="1B93668A" w14:textId="0C5D684E" w:rsidR="00757AC6" w:rsidRDefault="00785171" w:rsidP="005230D5">
      <w:pPr>
        <w:numPr>
          <w:ilvl w:val="0"/>
          <w:numId w:val="71"/>
        </w:numPr>
        <w:tabs>
          <w:tab w:val="left" w:pos="426"/>
        </w:tabs>
        <w:suppressAutoHyphens/>
        <w:autoSpaceDE w:val="0"/>
        <w:spacing w:after="0" w:line="276" w:lineRule="auto"/>
        <w:ind w:left="284" w:hanging="284"/>
        <w:rPr>
          <w:rFonts w:ascii="Arial" w:eastAsia="Times New Roman" w:hAnsi="Arial" w:cs="Arial"/>
          <w:lang w:eastAsia="ar-SA"/>
        </w:rPr>
      </w:pPr>
      <w:r w:rsidRPr="00757AC6">
        <w:rPr>
          <w:rFonts w:ascii="Arial" w:hAnsi="Arial" w:cs="Arial"/>
          <w:kern w:val="24"/>
        </w:rPr>
        <w:t>Wykonawca zobowiązany jest do ponoszenia kosztów utylizac</w:t>
      </w:r>
      <w:r w:rsidR="00757AC6">
        <w:rPr>
          <w:rFonts w:ascii="Arial" w:hAnsi="Arial" w:cs="Arial"/>
          <w:kern w:val="24"/>
        </w:rPr>
        <w:t>ji materiałów rozbiórkowych</w:t>
      </w:r>
      <w:r w:rsidR="00757AC6">
        <w:rPr>
          <w:rFonts w:ascii="Arial" w:hAnsi="Arial" w:cs="Arial"/>
          <w:kern w:val="24"/>
        </w:rPr>
        <w:br/>
        <w:t>nie</w:t>
      </w:r>
      <w:r w:rsidRPr="00757AC6">
        <w:rPr>
          <w:rFonts w:ascii="Arial" w:hAnsi="Arial" w:cs="Arial"/>
          <w:kern w:val="24"/>
        </w:rPr>
        <w:t xml:space="preserve">nadających się do powtórnego wykorzystania powstałych, podczas wykonywania Przedmiotu Umowy wraz z pisemnym potwierdzeniem ich odbioru lub utylizacji. </w:t>
      </w:r>
    </w:p>
    <w:p w14:paraId="23C7A9BE" w14:textId="00D17682" w:rsidR="00785171" w:rsidRPr="00757AC6" w:rsidRDefault="00785171" w:rsidP="005230D5">
      <w:pPr>
        <w:numPr>
          <w:ilvl w:val="0"/>
          <w:numId w:val="71"/>
        </w:numPr>
        <w:tabs>
          <w:tab w:val="clear" w:pos="720"/>
          <w:tab w:val="num" w:pos="284"/>
          <w:tab w:val="left" w:pos="426"/>
        </w:tabs>
        <w:suppressAutoHyphens/>
        <w:autoSpaceDE w:val="0"/>
        <w:spacing w:after="0" w:line="276" w:lineRule="auto"/>
        <w:ind w:left="284" w:hanging="284"/>
        <w:rPr>
          <w:rFonts w:ascii="Arial" w:eastAsia="Times New Roman" w:hAnsi="Arial" w:cs="Arial"/>
          <w:lang w:eastAsia="ar-SA"/>
        </w:rPr>
      </w:pPr>
      <w:r w:rsidRPr="00757AC6">
        <w:rPr>
          <w:rFonts w:ascii="Arial" w:eastAsia="Times New Roman" w:hAnsi="Arial" w:cs="Arial"/>
          <w:lang w:eastAsia="ar-SA"/>
        </w:rPr>
        <w:t xml:space="preserve">W zakresie wbudowywania materiałów </w:t>
      </w:r>
      <w:r w:rsidRPr="00757AC6">
        <w:rPr>
          <w:rFonts w:ascii="Arial" w:hAnsi="Arial" w:cs="Arial"/>
        </w:rPr>
        <w:t>Wykonawca zobowiązany jest do:</w:t>
      </w:r>
    </w:p>
    <w:p w14:paraId="3DC79F5D" w14:textId="212CD623" w:rsidR="00785171" w:rsidRPr="00785171" w:rsidRDefault="00785171" w:rsidP="005230D5">
      <w:pPr>
        <w:numPr>
          <w:ilvl w:val="0"/>
          <w:numId w:val="68"/>
        </w:numPr>
        <w:spacing w:after="0" w:line="276" w:lineRule="auto"/>
        <w:rPr>
          <w:rFonts w:ascii="Arial" w:hAnsi="Arial" w:cs="Arial"/>
        </w:rPr>
      </w:pPr>
      <w:r w:rsidRPr="00785171">
        <w:rPr>
          <w:rFonts w:ascii="Arial" w:hAnsi="Arial" w:cs="Arial"/>
        </w:rPr>
        <w:t xml:space="preserve">Użycia materiałów gwarantujących </w:t>
      </w:r>
      <w:proofErr w:type="gramStart"/>
      <w:r w:rsidRPr="00785171">
        <w:rPr>
          <w:rFonts w:ascii="Arial" w:hAnsi="Arial" w:cs="Arial"/>
        </w:rPr>
        <w:t>odpowiednią jakość</w:t>
      </w:r>
      <w:proofErr w:type="gramEnd"/>
      <w:r w:rsidRPr="00785171">
        <w:rPr>
          <w:rFonts w:ascii="Arial" w:hAnsi="Arial" w:cs="Arial"/>
        </w:rPr>
        <w:t xml:space="preserve">, o parametrach </w:t>
      </w:r>
      <w:r w:rsidR="00757AC6" w:rsidRPr="00785171">
        <w:rPr>
          <w:rFonts w:ascii="Arial" w:hAnsi="Arial" w:cs="Arial"/>
        </w:rPr>
        <w:t>technicznych i</w:t>
      </w:r>
      <w:r w:rsidR="00757AC6">
        <w:rPr>
          <w:rFonts w:ascii="Arial" w:hAnsi="Arial" w:cs="Arial"/>
        </w:rPr>
        <w:t> </w:t>
      </w:r>
      <w:r w:rsidRPr="00785171">
        <w:rPr>
          <w:rFonts w:ascii="Arial" w:hAnsi="Arial" w:cs="Arial"/>
        </w:rPr>
        <w:t>jakościowych określonych w dokumentacji projekt</w:t>
      </w:r>
      <w:r w:rsidR="00757AC6">
        <w:rPr>
          <w:rFonts w:ascii="Arial" w:hAnsi="Arial" w:cs="Arial"/>
        </w:rPr>
        <w:t>owej. Wyroby budowlane użyte do </w:t>
      </w:r>
      <w:r w:rsidRPr="00785171">
        <w:rPr>
          <w:rFonts w:ascii="Arial" w:hAnsi="Arial" w:cs="Arial"/>
        </w:rPr>
        <w:t>wykonania robót muszą odpowiadać wymaganiom określonym w obowiązujących przepisach.</w:t>
      </w:r>
    </w:p>
    <w:p w14:paraId="2E39753F" w14:textId="77777777" w:rsidR="00785171" w:rsidRPr="00785171" w:rsidRDefault="00785171" w:rsidP="005230D5">
      <w:pPr>
        <w:numPr>
          <w:ilvl w:val="0"/>
          <w:numId w:val="68"/>
        </w:numPr>
        <w:spacing w:after="0" w:line="276" w:lineRule="auto"/>
        <w:rPr>
          <w:rFonts w:ascii="Arial" w:hAnsi="Arial" w:cs="Arial"/>
        </w:rPr>
      </w:pPr>
      <w:r w:rsidRPr="00785171">
        <w:rPr>
          <w:rFonts w:ascii="Arial" w:hAnsi="Arial" w:cs="Arial"/>
        </w:rPr>
        <w:t>Realizacji robót w sposób zgodny z technologią ich wykonania.</w:t>
      </w:r>
    </w:p>
    <w:p w14:paraId="6D53D025" w14:textId="7CC0A8BB" w:rsidR="00785171" w:rsidRPr="00757AC6" w:rsidRDefault="00785171" w:rsidP="005230D5">
      <w:pPr>
        <w:pStyle w:val="Akapitzlist"/>
        <w:numPr>
          <w:ilvl w:val="0"/>
          <w:numId w:val="69"/>
        </w:numPr>
        <w:spacing w:after="0"/>
        <w:ind w:left="284" w:hanging="284"/>
        <w:rPr>
          <w:rFonts w:ascii="Arial" w:hAnsi="Arial" w:cs="Arial"/>
        </w:rPr>
      </w:pPr>
      <w:r w:rsidRPr="00757AC6">
        <w:rPr>
          <w:rFonts w:ascii="Arial" w:hAnsi="Arial" w:cs="Arial"/>
        </w:rPr>
        <w:t>W zakresie odbioru końcowego Wykonawca winien: skompletować i złożyć Zamawiającemu dokumenty</w:t>
      </w:r>
      <w:r w:rsidR="00F1657D">
        <w:rPr>
          <w:rFonts w:ascii="Arial" w:hAnsi="Arial" w:cs="Arial"/>
        </w:rPr>
        <w:t>:</w:t>
      </w:r>
      <w:r w:rsidR="004568E9">
        <w:rPr>
          <w:rFonts w:ascii="Arial" w:hAnsi="Arial" w:cs="Arial"/>
          <w:color w:val="FF0000"/>
        </w:rPr>
        <w:t xml:space="preserve"> </w:t>
      </w:r>
    </w:p>
    <w:p w14:paraId="4365089D" w14:textId="77777777" w:rsidR="00785171" w:rsidRPr="00785171" w:rsidRDefault="00785171" w:rsidP="005230D5">
      <w:pPr>
        <w:numPr>
          <w:ilvl w:val="0"/>
          <w:numId w:val="63"/>
        </w:numPr>
        <w:spacing w:after="0" w:line="276" w:lineRule="auto"/>
        <w:ind w:left="709" w:hanging="283"/>
        <w:rPr>
          <w:rFonts w:ascii="Arial" w:hAnsi="Arial" w:cs="Arial"/>
        </w:rPr>
      </w:pPr>
      <w:proofErr w:type="gramStart"/>
      <w:r w:rsidRPr="00785171">
        <w:rPr>
          <w:rFonts w:ascii="Arial" w:hAnsi="Arial" w:cs="Arial"/>
        </w:rPr>
        <w:t>protokoły</w:t>
      </w:r>
      <w:proofErr w:type="gramEnd"/>
      <w:r w:rsidRPr="00785171">
        <w:rPr>
          <w:rFonts w:ascii="Arial" w:hAnsi="Arial" w:cs="Arial"/>
        </w:rPr>
        <w:t xml:space="preserve"> badania instalacji elektrycznej w zakresie stanu sprawności połączeń, osprzętu, zabezpieczeń i środków ochrony od porażeń, oporności izolacji przewodów oraz uziemień instalacji i aparatów;</w:t>
      </w:r>
    </w:p>
    <w:p w14:paraId="16083B8A" w14:textId="0615FE7B" w:rsidR="00785171" w:rsidRPr="00785171" w:rsidRDefault="00785171" w:rsidP="005230D5">
      <w:pPr>
        <w:numPr>
          <w:ilvl w:val="0"/>
          <w:numId w:val="63"/>
        </w:numPr>
        <w:spacing w:after="0" w:line="276" w:lineRule="auto"/>
        <w:ind w:left="709" w:hanging="283"/>
        <w:rPr>
          <w:rFonts w:ascii="Arial" w:hAnsi="Arial" w:cs="Arial"/>
        </w:rPr>
      </w:pPr>
      <w:r w:rsidRPr="00785171">
        <w:rPr>
          <w:rFonts w:ascii="Arial" w:hAnsi="Arial" w:cs="Arial"/>
        </w:rPr>
        <w:t xml:space="preserve">dokumentów określające parametry wbudowanych materiałów budowlanych, </w:t>
      </w:r>
      <w:proofErr w:type="gramStart"/>
      <w:r w:rsidRPr="00785171">
        <w:rPr>
          <w:rFonts w:ascii="Arial" w:hAnsi="Arial" w:cs="Arial"/>
        </w:rPr>
        <w:t>świadectwa jakości</w:t>
      </w:r>
      <w:proofErr w:type="gramEnd"/>
      <w:r w:rsidRPr="00785171">
        <w:rPr>
          <w:rFonts w:ascii="Arial" w:hAnsi="Arial" w:cs="Arial"/>
        </w:rPr>
        <w:t>, atesty itp., potwierdzające zastosowanie materiałów budowlanych odpowiadających wymogom przewidzianym w umowie czy też innych przepisach różnego rodzaju.</w:t>
      </w:r>
    </w:p>
    <w:p w14:paraId="524D8436" w14:textId="77777777" w:rsidR="00785171" w:rsidRPr="00785171" w:rsidRDefault="00785171" w:rsidP="00785171">
      <w:pPr>
        <w:suppressAutoHyphens/>
        <w:spacing w:line="276" w:lineRule="auto"/>
        <w:jc w:val="center"/>
        <w:rPr>
          <w:rFonts w:ascii="Arial" w:eastAsia="Times New Roman" w:hAnsi="Arial" w:cs="Arial"/>
          <w:lang w:eastAsia="ar-SA"/>
        </w:rPr>
      </w:pPr>
      <w:r w:rsidRPr="00785171">
        <w:rPr>
          <w:rFonts w:ascii="Arial" w:eastAsia="Times New Roman" w:hAnsi="Arial" w:cs="Arial"/>
          <w:lang w:eastAsia="ar-SA"/>
        </w:rPr>
        <w:t>§ 9</w:t>
      </w:r>
    </w:p>
    <w:p w14:paraId="02D5E3E3" w14:textId="5BFB2CD5" w:rsidR="00785171" w:rsidRPr="00785171" w:rsidRDefault="00785171" w:rsidP="00785171">
      <w:pPr>
        <w:suppressAutoHyphens/>
        <w:spacing w:line="276" w:lineRule="auto"/>
        <w:rPr>
          <w:rFonts w:ascii="Arial" w:eastAsia="Times New Roman" w:hAnsi="Arial" w:cs="Arial"/>
          <w:lang w:eastAsia="ar-SA"/>
        </w:rPr>
      </w:pPr>
      <w:r w:rsidRPr="00785171">
        <w:rPr>
          <w:rFonts w:ascii="Arial" w:eastAsia="Times New Roman" w:hAnsi="Arial" w:cs="Arial"/>
          <w:lang w:eastAsia="ar-SA"/>
        </w:rPr>
        <w:t>Wykonawca odpowiada za wady zmniejszające wartość lub użyteczność robót określonyc</w:t>
      </w:r>
      <w:r w:rsidR="00757AC6">
        <w:rPr>
          <w:rFonts w:ascii="Arial" w:eastAsia="Times New Roman" w:hAnsi="Arial" w:cs="Arial"/>
          <w:lang w:eastAsia="ar-SA"/>
        </w:rPr>
        <w:t>h w § 1</w:t>
      </w:r>
      <w:r w:rsidRPr="00785171">
        <w:rPr>
          <w:rFonts w:ascii="Arial" w:eastAsia="Times New Roman" w:hAnsi="Arial" w:cs="Arial"/>
          <w:lang w:eastAsia="ar-SA"/>
        </w:rPr>
        <w:t xml:space="preserve">. </w:t>
      </w:r>
    </w:p>
    <w:p w14:paraId="62942DE4" w14:textId="77777777" w:rsidR="00785171" w:rsidRPr="00785171" w:rsidRDefault="00785171" w:rsidP="005230D5">
      <w:pPr>
        <w:numPr>
          <w:ilvl w:val="0"/>
          <w:numId w:val="49"/>
        </w:numPr>
        <w:tabs>
          <w:tab w:val="left" w:pos="360"/>
          <w:tab w:val="left" w:pos="720"/>
        </w:tabs>
        <w:suppressAutoHyphens/>
        <w:spacing w:after="0" w:line="276" w:lineRule="auto"/>
        <w:ind w:left="360"/>
        <w:rPr>
          <w:rFonts w:ascii="Arial" w:eastAsia="Times New Roman" w:hAnsi="Arial" w:cs="Arial"/>
          <w:lang w:eastAsia="ar-SA"/>
        </w:rPr>
      </w:pPr>
      <w:r w:rsidRPr="00785171">
        <w:rPr>
          <w:rFonts w:ascii="Arial" w:eastAsia="Times New Roman" w:hAnsi="Arial" w:cs="Arial"/>
          <w:lang w:eastAsia="ar-SA"/>
        </w:rPr>
        <w:t>Jeżeli wady przedmiotu umowy stwierdzone przy odbiorze dadzą się usunąć Zamawiający może:</w:t>
      </w:r>
    </w:p>
    <w:p w14:paraId="69B16709" w14:textId="77777777" w:rsidR="00785171" w:rsidRPr="00785171" w:rsidRDefault="00785171" w:rsidP="005230D5">
      <w:pPr>
        <w:numPr>
          <w:ilvl w:val="0"/>
          <w:numId w:val="53"/>
        </w:numPr>
        <w:suppressAutoHyphens/>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odmówić</w:t>
      </w:r>
      <w:proofErr w:type="gramEnd"/>
      <w:r w:rsidRPr="00785171">
        <w:rPr>
          <w:rFonts w:ascii="Arial" w:eastAsia="Times New Roman" w:hAnsi="Arial" w:cs="Arial"/>
          <w:lang w:eastAsia="ar-SA"/>
        </w:rPr>
        <w:t xml:space="preserve"> przyjęcia robót do czasu usunięcia wad,</w:t>
      </w:r>
    </w:p>
    <w:p w14:paraId="55CAA1A1" w14:textId="3B89AF66" w:rsidR="00785171" w:rsidRPr="00785171" w:rsidRDefault="00785171" w:rsidP="005230D5">
      <w:pPr>
        <w:numPr>
          <w:ilvl w:val="0"/>
          <w:numId w:val="53"/>
        </w:numPr>
        <w:suppressAutoHyphens/>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przyjąć</w:t>
      </w:r>
      <w:proofErr w:type="gramEnd"/>
      <w:r w:rsidRPr="00785171">
        <w:rPr>
          <w:rFonts w:ascii="Arial" w:eastAsia="Times New Roman" w:hAnsi="Arial" w:cs="Arial"/>
          <w:lang w:eastAsia="ar-SA"/>
        </w:rPr>
        <w:t xml:space="preserve"> wykonane roboty z wadami obniżając odpowiednio </w:t>
      </w:r>
      <w:r w:rsidR="00ED5853" w:rsidRPr="00785171">
        <w:rPr>
          <w:rFonts w:ascii="Arial" w:eastAsia="Times New Roman" w:hAnsi="Arial" w:cs="Arial"/>
          <w:lang w:eastAsia="ar-SA"/>
        </w:rPr>
        <w:t>wynagrodzenie Wykonawcy</w:t>
      </w:r>
      <w:r w:rsidRPr="00785171">
        <w:rPr>
          <w:rFonts w:ascii="Arial" w:eastAsia="Times New Roman" w:hAnsi="Arial" w:cs="Arial"/>
          <w:lang w:eastAsia="ar-SA"/>
        </w:rPr>
        <w:t>.</w:t>
      </w:r>
    </w:p>
    <w:p w14:paraId="59A783C4" w14:textId="15BB7B25" w:rsidR="00785171" w:rsidRPr="00785171" w:rsidRDefault="00785171" w:rsidP="005230D5">
      <w:pPr>
        <w:numPr>
          <w:ilvl w:val="0"/>
          <w:numId w:val="49"/>
        </w:numPr>
        <w:tabs>
          <w:tab w:val="left" w:pos="360"/>
          <w:tab w:val="left" w:pos="720"/>
        </w:tabs>
        <w:suppressAutoHyphens/>
        <w:spacing w:after="0" w:line="276" w:lineRule="auto"/>
        <w:ind w:left="360"/>
        <w:rPr>
          <w:rFonts w:ascii="Arial" w:eastAsia="Times New Roman" w:hAnsi="Arial" w:cs="Arial"/>
          <w:lang w:eastAsia="ar-SA"/>
        </w:rPr>
      </w:pPr>
      <w:r w:rsidRPr="00785171">
        <w:rPr>
          <w:rFonts w:ascii="Arial" w:eastAsia="Times New Roman" w:hAnsi="Arial" w:cs="Arial"/>
          <w:lang w:eastAsia="ar-SA"/>
        </w:rPr>
        <w:t xml:space="preserve">Jeżeli wady przedmiotu </w:t>
      </w:r>
      <w:r w:rsidR="00ED5853" w:rsidRPr="00785171">
        <w:rPr>
          <w:rFonts w:ascii="Arial" w:eastAsia="Times New Roman" w:hAnsi="Arial" w:cs="Arial"/>
          <w:lang w:eastAsia="ar-SA"/>
        </w:rPr>
        <w:t>umowy stwierdzone</w:t>
      </w:r>
      <w:r w:rsidRPr="00785171">
        <w:rPr>
          <w:rFonts w:ascii="Arial" w:eastAsia="Times New Roman" w:hAnsi="Arial" w:cs="Arial"/>
          <w:lang w:eastAsia="ar-SA"/>
        </w:rPr>
        <w:t xml:space="preserve"> przy odbiorze nie dadzą się usunąć Zamawiający może:</w:t>
      </w:r>
    </w:p>
    <w:p w14:paraId="0A76CDB9" w14:textId="77777777" w:rsidR="00785171" w:rsidRPr="00785171" w:rsidRDefault="00785171" w:rsidP="005230D5">
      <w:pPr>
        <w:numPr>
          <w:ilvl w:val="0"/>
          <w:numId w:val="54"/>
        </w:numPr>
        <w:suppressAutoHyphens/>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przyjąć</w:t>
      </w:r>
      <w:proofErr w:type="gramEnd"/>
      <w:r w:rsidRPr="00785171">
        <w:rPr>
          <w:rFonts w:ascii="Arial" w:eastAsia="Times New Roman" w:hAnsi="Arial" w:cs="Arial"/>
          <w:lang w:eastAsia="ar-SA"/>
        </w:rPr>
        <w:t xml:space="preserve"> roboty obniżając odpowiednio wynagrodzenie Wykonawcy,</w:t>
      </w:r>
    </w:p>
    <w:p w14:paraId="0ABEEBAE" w14:textId="77777777" w:rsidR="00785171" w:rsidRPr="00785171" w:rsidRDefault="00785171" w:rsidP="005230D5">
      <w:pPr>
        <w:numPr>
          <w:ilvl w:val="0"/>
          <w:numId w:val="54"/>
        </w:numPr>
        <w:suppressAutoHyphens/>
        <w:spacing w:after="0" w:line="276" w:lineRule="auto"/>
        <w:rPr>
          <w:rFonts w:ascii="Arial" w:eastAsia="Times New Roman" w:hAnsi="Arial" w:cs="Arial"/>
          <w:lang w:eastAsia="ar-SA"/>
        </w:rPr>
      </w:pPr>
      <w:proofErr w:type="gramStart"/>
      <w:r w:rsidRPr="00785171">
        <w:rPr>
          <w:rFonts w:ascii="Arial" w:eastAsia="Times New Roman" w:hAnsi="Arial" w:cs="Arial"/>
          <w:lang w:eastAsia="ar-SA"/>
        </w:rPr>
        <w:t>nie</w:t>
      </w:r>
      <w:proofErr w:type="gramEnd"/>
      <w:r w:rsidRPr="00785171">
        <w:rPr>
          <w:rFonts w:ascii="Arial" w:eastAsia="Times New Roman" w:hAnsi="Arial" w:cs="Arial"/>
          <w:lang w:eastAsia="ar-SA"/>
        </w:rPr>
        <w:t xml:space="preserve"> odstępując od umowy i zachowując prawo do kar umownych żądać wykonania robót po raz drugi,</w:t>
      </w:r>
    </w:p>
    <w:p w14:paraId="73DB2D87" w14:textId="0A91D2F1" w:rsidR="00785171" w:rsidRPr="00DB73E2" w:rsidRDefault="00785171" w:rsidP="005474B2">
      <w:pPr>
        <w:numPr>
          <w:ilvl w:val="0"/>
          <w:numId w:val="54"/>
        </w:numPr>
        <w:suppressAutoHyphens/>
        <w:spacing w:after="0" w:line="276" w:lineRule="auto"/>
        <w:rPr>
          <w:rFonts w:ascii="Arial" w:eastAsia="Times New Roman" w:hAnsi="Arial" w:cs="Arial"/>
          <w:lang w:eastAsia="ar-SA"/>
        </w:rPr>
      </w:pPr>
      <w:proofErr w:type="gramStart"/>
      <w:r w:rsidRPr="00DB73E2">
        <w:rPr>
          <w:rFonts w:ascii="Arial" w:eastAsia="Times New Roman" w:hAnsi="Arial" w:cs="Arial"/>
          <w:lang w:eastAsia="ar-SA"/>
        </w:rPr>
        <w:t>odstąpić</w:t>
      </w:r>
      <w:proofErr w:type="gramEnd"/>
      <w:r w:rsidRPr="00DB73E2">
        <w:rPr>
          <w:rFonts w:ascii="Arial" w:eastAsia="Times New Roman" w:hAnsi="Arial" w:cs="Arial"/>
          <w:lang w:eastAsia="ar-SA"/>
        </w:rPr>
        <w:t xml:space="preserve"> od umowy.</w:t>
      </w:r>
    </w:p>
    <w:p w14:paraId="3A6E803D" w14:textId="77777777" w:rsidR="00785171" w:rsidRPr="00785171" w:rsidRDefault="00785171" w:rsidP="00785171">
      <w:pPr>
        <w:suppressAutoHyphens/>
        <w:spacing w:line="276" w:lineRule="auto"/>
        <w:jc w:val="center"/>
        <w:rPr>
          <w:rFonts w:ascii="Arial" w:eastAsia="Times New Roman" w:hAnsi="Arial" w:cs="Arial"/>
          <w:lang w:eastAsia="ar-SA"/>
        </w:rPr>
      </w:pPr>
      <w:r w:rsidRPr="00785171">
        <w:rPr>
          <w:rFonts w:ascii="Arial" w:eastAsia="Times New Roman" w:hAnsi="Arial" w:cs="Arial"/>
          <w:lang w:eastAsia="ar-SA"/>
        </w:rPr>
        <w:t>§ 10</w:t>
      </w:r>
    </w:p>
    <w:p w14:paraId="3C3A8917" w14:textId="77777777" w:rsidR="00785171" w:rsidRPr="00785171" w:rsidRDefault="00785171" w:rsidP="005230D5">
      <w:pPr>
        <w:numPr>
          <w:ilvl w:val="0"/>
          <w:numId w:val="55"/>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Obowiązującą formą odszkodowania, uzgodnioną przez strony będą kary umowne.</w:t>
      </w:r>
    </w:p>
    <w:p w14:paraId="2CAA0488" w14:textId="77777777" w:rsidR="00785171" w:rsidRPr="00785171" w:rsidRDefault="00785171" w:rsidP="005230D5">
      <w:pPr>
        <w:numPr>
          <w:ilvl w:val="0"/>
          <w:numId w:val="55"/>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 xml:space="preserve">Wykonawca zapłaci Zamawiającemu kary umowne w następujących przypadkach: </w:t>
      </w:r>
    </w:p>
    <w:p w14:paraId="117CB2B2" w14:textId="30A9057E" w:rsidR="00785171" w:rsidRPr="00785171" w:rsidRDefault="00785171" w:rsidP="005230D5">
      <w:pPr>
        <w:numPr>
          <w:ilvl w:val="0"/>
          <w:numId w:val="56"/>
        </w:numPr>
        <w:tabs>
          <w:tab w:val="left" w:pos="851"/>
        </w:tabs>
        <w:suppressAutoHyphens/>
        <w:spacing w:after="0" w:line="276" w:lineRule="auto"/>
        <w:ind w:left="851" w:hanging="284"/>
        <w:rPr>
          <w:rFonts w:ascii="Arial" w:eastAsia="Times New Roman" w:hAnsi="Arial" w:cs="Arial"/>
          <w:lang w:eastAsia="ar-SA"/>
        </w:rPr>
      </w:pPr>
      <w:proofErr w:type="gramStart"/>
      <w:r w:rsidRPr="00785171">
        <w:rPr>
          <w:rFonts w:ascii="Arial" w:eastAsia="Times New Roman" w:hAnsi="Arial" w:cs="Arial"/>
          <w:lang w:eastAsia="ar-SA"/>
        </w:rPr>
        <w:t>za</w:t>
      </w:r>
      <w:proofErr w:type="gramEnd"/>
      <w:r w:rsidRPr="00785171">
        <w:rPr>
          <w:rFonts w:ascii="Arial" w:eastAsia="Times New Roman" w:hAnsi="Arial" w:cs="Arial"/>
          <w:lang w:eastAsia="ar-SA"/>
        </w:rPr>
        <w:t xml:space="preserve"> nie wywiązanie się z obowiązku określonego </w:t>
      </w:r>
      <w:r w:rsidR="00C05F7F" w:rsidRPr="00785171">
        <w:rPr>
          <w:rFonts w:ascii="Arial" w:eastAsia="Times New Roman" w:hAnsi="Arial" w:cs="Arial"/>
          <w:lang w:eastAsia="ar-SA"/>
        </w:rPr>
        <w:t>w § 2 w</w:t>
      </w:r>
      <w:r w:rsidRPr="00785171">
        <w:rPr>
          <w:rFonts w:ascii="Arial" w:eastAsia="Times New Roman" w:hAnsi="Arial" w:cs="Arial"/>
          <w:lang w:eastAsia="ar-SA"/>
        </w:rPr>
        <w:t xml:space="preserve"> zakresie realizacji całości przedmiotu zamówienia, w wysokości 0,5 % wynagrodzenia brutto określonego w § 4 ust. 3 za każdy dzień zwłoki,</w:t>
      </w:r>
    </w:p>
    <w:p w14:paraId="77E00F9B" w14:textId="30F52332" w:rsidR="00785171" w:rsidRPr="00785171" w:rsidRDefault="00785171" w:rsidP="005230D5">
      <w:pPr>
        <w:numPr>
          <w:ilvl w:val="0"/>
          <w:numId w:val="56"/>
        </w:numPr>
        <w:tabs>
          <w:tab w:val="left" w:pos="851"/>
        </w:tabs>
        <w:suppressAutoHyphens/>
        <w:spacing w:after="0" w:line="276" w:lineRule="auto"/>
        <w:ind w:left="851" w:hanging="284"/>
        <w:rPr>
          <w:rFonts w:ascii="Arial" w:eastAsia="Times New Roman" w:hAnsi="Arial" w:cs="Arial"/>
          <w:lang w:eastAsia="ar-SA"/>
        </w:rPr>
      </w:pPr>
      <w:proofErr w:type="gramStart"/>
      <w:r w:rsidRPr="00785171">
        <w:rPr>
          <w:rFonts w:ascii="Arial" w:eastAsia="Times New Roman" w:hAnsi="Arial" w:cs="Arial"/>
          <w:lang w:eastAsia="ar-SA"/>
        </w:rPr>
        <w:t>za</w:t>
      </w:r>
      <w:proofErr w:type="gramEnd"/>
      <w:r w:rsidRPr="00785171">
        <w:rPr>
          <w:rFonts w:ascii="Arial" w:eastAsia="Times New Roman" w:hAnsi="Arial" w:cs="Arial"/>
          <w:lang w:eastAsia="ar-SA"/>
        </w:rPr>
        <w:t xml:space="preserve"> nieterminowe usunięcie stwierdzonych w czasie </w:t>
      </w:r>
      <w:r w:rsidRPr="00140D35">
        <w:rPr>
          <w:rFonts w:ascii="Arial" w:eastAsia="Times New Roman" w:hAnsi="Arial" w:cs="Arial"/>
          <w:lang w:eastAsia="ar-SA"/>
        </w:rPr>
        <w:t xml:space="preserve">odbioru wad i usterek w wysokości 1 % </w:t>
      </w:r>
      <w:r w:rsidR="00F1657D" w:rsidRPr="00140D35">
        <w:rPr>
          <w:rFonts w:ascii="Arial" w:eastAsia="Times New Roman" w:hAnsi="Arial" w:cs="Arial"/>
          <w:lang w:eastAsia="ar-SA"/>
        </w:rPr>
        <w:t xml:space="preserve">wynagrodzenia określonego w § 4 ust. 3 </w:t>
      </w:r>
      <w:r w:rsidRPr="00140D35">
        <w:rPr>
          <w:rFonts w:ascii="Arial" w:eastAsia="Times New Roman" w:hAnsi="Arial" w:cs="Arial"/>
          <w:lang w:eastAsia="ar-SA"/>
        </w:rPr>
        <w:t>za k</w:t>
      </w:r>
      <w:r w:rsidRPr="00785171">
        <w:rPr>
          <w:rFonts w:ascii="Arial" w:eastAsia="Times New Roman" w:hAnsi="Arial" w:cs="Arial"/>
          <w:lang w:eastAsia="ar-SA"/>
        </w:rPr>
        <w:t xml:space="preserve">ażdy dzień zwłoki licząc od dnia wyznaczonego </w:t>
      </w:r>
      <w:r w:rsidR="00C05F7F" w:rsidRPr="00785171">
        <w:rPr>
          <w:rFonts w:ascii="Arial" w:eastAsia="Times New Roman" w:hAnsi="Arial" w:cs="Arial"/>
          <w:lang w:eastAsia="ar-SA"/>
        </w:rPr>
        <w:t>na usunięcie</w:t>
      </w:r>
      <w:r w:rsidRPr="00785171">
        <w:rPr>
          <w:rFonts w:ascii="Arial" w:eastAsia="Times New Roman" w:hAnsi="Arial" w:cs="Arial"/>
          <w:lang w:eastAsia="ar-SA"/>
        </w:rPr>
        <w:t xml:space="preserve"> wad i usterek,</w:t>
      </w:r>
    </w:p>
    <w:p w14:paraId="69C3AF4F" w14:textId="77777777" w:rsidR="00785171" w:rsidRPr="00785171" w:rsidRDefault="00785171" w:rsidP="005230D5">
      <w:pPr>
        <w:numPr>
          <w:ilvl w:val="0"/>
          <w:numId w:val="56"/>
        </w:numPr>
        <w:tabs>
          <w:tab w:val="left" w:pos="851"/>
        </w:tabs>
        <w:suppressAutoHyphens/>
        <w:spacing w:after="0" w:line="276" w:lineRule="auto"/>
        <w:ind w:left="851" w:hanging="284"/>
        <w:rPr>
          <w:rFonts w:ascii="Arial" w:eastAsia="Times New Roman" w:hAnsi="Arial" w:cs="Arial"/>
          <w:lang w:eastAsia="ar-SA"/>
        </w:rPr>
      </w:pPr>
      <w:proofErr w:type="gramStart"/>
      <w:r w:rsidRPr="00785171">
        <w:rPr>
          <w:rFonts w:ascii="Arial" w:eastAsia="Times New Roman" w:hAnsi="Arial" w:cs="Arial"/>
          <w:lang w:eastAsia="ar-SA"/>
        </w:rPr>
        <w:t>za</w:t>
      </w:r>
      <w:proofErr w:type="gramEnd"/>
      <w:r w:rsidRPr="00785171">
        <w:rPr>
          <w:rFonts w:ascii="Arial" w:eastAsia="Times New Roman" w:hAnsi="Arial" w:cs="Arial"/>
          <w:lang w:eastAsia="ar-SA"/>
        </w:rPr>
        <w:t xml:space="preserve"> odstąpienie od umowy z przyczyn zależnych od Wykonawcy w wysokości 20 % wynagrodzenia brutto określonego w § 4 ust. 3.</w:t>
      </w:r>
    </w:p>
    <w:p w14:paraId="1329493C" w14:textId="77777777" w:rsidR="00785171" w:rsidRPr="00785171" w:rsidRDefault="00785171" w:rsidP="005230D5">
      <w:pPr>
        <w:numPr>
          <w:ilvl w:val="0"/>
          <w:numId w:val="56"/>
        </w:numPr>
        <w:tabs>
          <w:tab w:val="left" w:pos="851"/>
        </w:tabs>
        <w:suppressAutoHyphens/>
        <w:spacing w:after="0" w:line="276" w:lineRule="auto"/>
        <w:ind w:left="851" w:hanging="284"/>
        <w:rPr>
          <w:rFonts w:ascii="Arial" w:eastAsia="Times New Roman" w:hAnsi="Arial" w:cs="Arial"/>
          <w:lang w:eastAsia="ar-SA"/>
        </w:rPr>
      </w:pPr>
      <w:proofErr w:type="gramStart"/>
      <w:r w:rsidRPr="00785171">
        <w:rPr>
          <w:rFonts w:ascii="Arial" w:eastAsia="Times New Roman" w:hAnsi="Arial" w:cs="Arial"/>
          <w:lang w:eastAsia="ar-SA"/>
        </w:rPr>
        <w:t>z</w:t>
      </w:r>
      <w:proofErr w:type="gramEnd"/>
      <w:r w:rsidRPr="00785171">
        <w:rPr>
          <w:rFonts w:ascii="Arial" w:eastAsia="Times New Roman" w:hAnsi="Arial" w:cs="Arial"/>
          <w:lang w:eastAsia="ar-SA"/>
        </w:rPr>
        <w:t xml:space="preserve"> tytułu braku zapłaty lub nieterminowej zapłaty wynagrodzenia należnego podwykonawcom – 0,1% wynagrodzenia umownego brutto określonego w § 4 ust. 3, za każdy dzień zwłoki w zapłacie, naliczaną od terminu zapłaty wynikającego z umowy łączącej podwykonawcę z Wykonawcą lub podwykonawcę z dalszym podwykonawcą,</w:t>
      </w:r>
    </w:p>
    <w:p w14:paraId="31EB4CFA" w14:textId="77777777" w:rsidR="00785171" w:rsidRPr="00785171" w:rsidRDefault="00785171" w:rsidP="005230D5">
      <w:pPr>
        <w:numPr>
          <w:ilvl w:val="0"/>
          <w:numId w:val="56"/>
        </w:numPr>
        <w:tabs>
          <w:tab w:val="left" w:pos="851"/>
        </w:tabs>
        <w:suppressAutoHyphens/>
        <w:spacing w:after="0" w:line="276" w:lineRule="auto"/>
        <w:ind w:left="851" w:hanging="284"/>
        <w:rPr>
          <w:rFonts w:ascii="Arial" w:eastAsia="Times New Roman" w:hAnsi="Arial" w:cs="Arial"/>
          <w:lang w:eastAsia="ar-SA"/>
        </w:rPr>
      </w:pPr>
      <w:proofErr w:type="gramStart"/>
      <w:r w:rsidRPr="00785171">
        <w:rPr>
          <w:rFonts w:ascii="Arial" w:eastAsia="Times New Roman" w:hAnsi="Arial" w:cs="Arial"/>
          <w:lang w:eastAsia="ar-SA"/>
        </w:rPr>
        <w:t>z</w:t>
      </w:r>
      <w:proofErr w:type="gramEnd"/>
      <w:r w:rsidRPr="00785171">
        <w:rPr>
          <w:rFonts w:ascii="Arial" w:eastAsia="Times New Roman" w:hAnsi="Arial" w:cs="Arial"/>
          <w:lang w:eastAsia="ar-SA"/>
        </w:rPr>
        <w:t xml:space="preserve"> tytułu nieprzedłożenia do zaakceptowania projektu umowy o podwykonawstwo, której przedmiotem są roboty budowlane lub projektu jej zmiany – 25 % wynagrodzenia brutto określonego w § 4 ust. 3,</w:t>
      </w:r>
    </w:p>
    <w:p w14:paraId="2AF4E5EB" w14:textId="02B93870" w:rsidR="00785171" w:rsidRPr="00785171" w:rsidRDefault="00785171" w:rsidP="005230D5">
      <w:pPr>
        <w:numPr>
          <w:ilvl w:val="0"/>
          <w:numId w:val="56"/>
        </w:numPr>
        <w:tabs>
          <w:tab w:val="left" w:pos="851"/>
        </w:tabs>
        <w:suppressAutoHyphens/>
        <w:spacing w:after="0" w:line="276" w:lineRule="auto"/>
        <w:ind w:left="851" w:hanging="284"/>
        <w:rPr>
          <w:rFonts w:ascii="Arial" w:eastAsia="Times New Roman" w:hAnsi="Arial" w:cs="Arial"/>
          <w:lang w:eastAsia="ar-SA"/>
        </w:rPr>
      </w:pPr>
      <w:proofErr w:type="gramStart"/>
      <w:r w:rsidRPr="00785171">
        <w:rPr>
          <w:rFonts w:ascii="Arial" w:eastAsia="Times New Roman" w:hAnsi="Arial" w:cs="Arial"/>
          <w:lang w:eastAsia="ar-SA"/>
        </w:rPr>
        <w:t>z</w:t>
      </w:r>
      <w:proofErr w:type="gramEnd"/>
      <w:r w:rsidRPr="00785171">
        <w:rPr>
          <w:rFonts w:ascii="Arial" w:eastAsia="Times New Roman" w:hAnsi="Arial" w:cs="Arial"/>
          <w:lang w:eastAsia="ar-SA"/>
        </w:rPr>
        <w:t xml:space="preserve"> tytułu nieprzedłożenia poświadczonej za zgodność z oryginałem kopii </w:t>
      </w:r>
      <w:r w:rsidR="00C05F7F" w:rsidRPr="00785171">
        <w:rPr>
          <w:rFonts w:ascii="Arial" w:eastAsia="Times New Roman" w:hAnsi="Arial" w:cs="Arial"/>
          <w:lang w:eastAsia="ar-SA"/>
        </w:rPr>
        <w:t>umowy o</w:t>
      </w:r>
      <w:r w:rsidR="00757AC6">
        <w:rPr>
          <w:rFonts w:ascii="Arial" w:eastAsia="Times New Roman" w:hAnsi="Arial" w:cs="Arial"/>
          <w:lang w:eastAsia="ar-SA"/>
        </w:rPr>
        <w:t> </w:t>
      </w:r>
      <w:r w:rsidRPr="00785171">
        <w:rPr>
          <w:rFonts w:ascii="Arial" w:eastAsia="Times New Roman" w:hAnsi="Arial" w:cs="Arial"/>
          <w:lang w:eastAsia="ar-SA"/>
        </w:rPr>
        <w:t>podwykonawstwo jej zmiany – 5 % wynagrodzenia brutto określonego w § 4 ust. 3,</w:t>
      </w:r>
    </w:p>
    <w:p w14:paraId="10252CB5" w14:textId="37113865" w:rsidR="00785171" w:rsidRPr="00785171" w:rsidRDefault="00785171" w:rsidP="005230D5">
      <w:pPr>
        <w:numPr>
          <w:ilvl w:val="0"/>
          <w:numId w:val="56"/>
        </w:numPr>
        <w:tabs>
          <w:tab w:val="left" w:pos="851"/>
        </w:tabs>
        <w:suppressAutoHyphens/>
        <w:spacing w:after="0" w:line="276" w:lineRule="auto"/>
        <w:ind w:left="851" w:hanging="284"/>
        <w:rPr>
          <w:rFonts w:ascii="Arial" w:eastAsia="Times New Roman" w:hAnsi="Arial" w:cs="Arial"/>
          <w:lang w:eastAsia="ar-SA"/>
        </w:rPr>
      </w:pPr>
      <w:proofErr w:type="gramStart"/>
      <w:r w:rsidRPr="00785171">
        <w:rPr>
          <w:rFonts w:ascii="Arial" w:eastAsia="Times New Roman" w:hAnsi="Arial" w:cs="Arial"/>
          <w:lang w:eastAsia="ar-SA"/>
        </w:rPr>
        <w:t>z</w:t>
      </w:r>
      <w:proofErr w:type="gramEnd"/>
      <w:r w:rsidRPr="00785171">
        <w:rPr>
          <w:rFonts w:ascii="Arial" w:eastAsia="Times New Roman" w:hAnsi="Arial" w:cs="Arial"/>
          <w:lang w:eastAsia="ar-SA"/>
        </w:rPr>
        <w:t xml:space="preserve"> tytułu braku zmiany umowy o podwykonawstwo w zakresie terminu zapłaty, na skutek zastrzeżeń, o których mowa w § 5 ust. 3 umowy – 5 % wynagrodzenia brutto </w:t>
      </w:r>
      <w:r w:rsidR="00C05F7F" w:rsidRPr="00785171">
        <w:rPr>
          <w:rFonts w:ascii="Arial" w:eastAsia="Times New Roman" w:hAnsi="Arial" w:cs="Arial"/>
          <w:lang w:eastAsia="ar-SA"/>
        </w:rPr>
        <w:t>określonego w</w:t>
      </w:r>
      <w:r w:rsidRPr="00785171">
        <w:rPr>
          <w:rFonts w:ascii="Arial" w:eastAsia="Times New Roman" w:hAnsi="Arial" w:cs="Arial"/>
          <w:lang w:eastAsia="ar-SA"/>
        </w:rPr>
        <w:t xml:space="preserve"> § 4 ust. 3. </w:t>
      </w:r>
    </w:p>
    <w:p w14:paraId="7D30E867" w14:textId="3476A1AA" w:rsidR="00785171" w:rsidRPr="00785171" w:rsidRDefault="00785171" w:rsidP="005230D5">
      <w:pPr>
        <w:numPr>
          <w:ilvl w:val="0"/>
          <w:numId w:val="56"/>
        </w:numPr>
        <w:tabs>
          <w:tab w:val="left" w:pos="851"/>
        </w:tabs>
        <w:suppressAutoHyphens/>
        <w:spacing w:after="0" w:line="276" w:lineRule="auto"/>
        <w:ind w:left="851" w:hanging="284"/>
        <w:rPr>
          <w:rFonts w:ascii="Arial" w:eastAsia="Times New Roman" w:hAnsi="Arial" w:cs="Arial"/>
          <w:lang w:eastAsia="ar-SA"/>
        </w:rPr>
      </w:pPr>
      <w:proofErr w:type="gramStart"/>
      <w:r w:rsidRPr="00785171">
        <w:rPr>
          <w:rFonts w:ascii="Arial" w:eastAsia="Times New Roman" w:hAnsi="Arial" w:cs="Arial"/>
          <w:lang w:eastAsia="ar-SA"/>
        </w:rPr>
        <w:t>z</w:t>
      </w:r>
      <w:proofErr w:type="gramEnd"/>
      <w:r w:rsidRPr="00785171">
        <w:rPr>
          <w:rFonts w:ascii="Arial" w:eastAsia="Times New Roman" w:hAnsi="Arial" w:cs="Arial"/>
          <w:lang w:eastAsia="ar-SA"/>
        </w:rPr>
        <w:t xml:space="preserve"> tytułu nieprzedłożenia poświadczonej za zgodność z oryginałem kopii nowej polisy </w:t>
      </w:r>
      <w:r w:rsidR="00C05F7F" w:rsidRPr="00785171">
        <w:rPr>
          <w:rFonts w:ascii="Arial" w:eastAsia="Times New Roman" w:hAnsi="Arial" w:cs="Arial"/>
          <w:lang w:eastAsia="ar-SA"/>
        </w:rPr>
        <w:t>OC w</w:t>
      </w:r>
      <w:r w:rsidRPr="00785171">
        <w:rPr>
          <w:rFonts w:ascii="Arial" w:eastAsia="Times New Roman" w:hAnsi="Arial" w:cs="Arial"/>
          <w:lang w:eastAsia="ar-SA"/>
        </w:rPr>
        <w:t xml:space="preserve"> przypadku wygaśnięcia ubezpieczenia –25 % wynagrodzenia brutto określonego w § 4 ust. 3.</w:t>
      </w:r>
    </w:p>
    <w:p w14:paraId="5850B0A7" w14:textId="0CDF1535" w:rsidR="00785171" w:rsidRPr="00785171" w:rsidRDefault="00785171" w:rsidP="005230D5">
      <w:pPr>
        <w:numPr>
          <w:ilvl w:val="0"/>
          <w:numId w:val="56"/>
        </w:numPr>
        <w:tabs>
          <w:tab w:val="clear" w:pos="945"/>
          <w:tab w:val="num" w:pos="851"/>
        </w:tabs>
        <w:suppressAutoHyphens/>
        <w:spacing w:before="120" w:after="0" w:line="276" w:lineRule="auto"/>
        <w:ind w:left="851" w:hanging="341"/>
        <w:contextualSpacing/>
        <w:rPr>
          <w:rFonts w:ascii="Arial" w:eastAsia="Times New Roman" w:hAnsi="Arial" w:cs="Arial"/>
          <w:lang w:eastAsia="ar-SA"/>
        </w:rPr>
      </w:pPr>
      <w:proofErr w:type="gramStart"/>
      <w:r w:rsidRPr="00785171">
        <w:rPr>
          <w:rFonts w:ascii="Arial" w:eastAsia="Times New Roman" w:hAnsi="Arial" w:cs="Arial"/>
          <w:lang w:eastAsia="ar-SA"/>
        </w:rPr>
        <w:t>z</w:t>
      </w:r>
      <w:proofErr w:type="gramEnd"/>
      <w:r w:rsidRPr="00785171">
        <w:rPr>
          <w:rFonts w:ascii="Arial" w:eastAsia="Times New Roman" w:hAnsi="Arial" w:cs="Arial"/>
          <w:lang w:eastAsia="ar-SA"/>
        </w:rPr>
        <w:t xml:space="preserve"> tytułu niespełnienia przez wykonawcę wymogu zatrudnienia na podstawie umowy o pracę – w wysokości kwot aktualnego (tj. obowiązującego w chwili stwierdzenia niedopełnienia wymogu) minimalnego wynagrodzenia za </w:t>
      </w:r>
      <w:r w:rsidR="00C05F7F" w:rsidRPr="00785171">
        <w:rPr>
          <w:rFonts w:ascii="Arial" w:eastAsia="Times New Roman" w:hAnsi="Arial" w:cs="Arial"/>
          <w:lang w:eastAsia="ar-SA"/>
        </w:rPr>
        <w:t>pracę oraz</w:t>
      </w:r>
      <w:r w:rsidRPr="00785171">
        <w:rPr>
          <w:rFonts w:ascii="Arial" w:eastAsia="Times New Roman" w:hAnsi="Arial" w:cs="Arial"/>
          <w:lang w:eastAsia="ar-SA"/>
        </w:rPr>
        <w:t xml:space="preserve"> liczby miesięcy (rozpoczętych) w okresie realizacji umowy, w których nie dopełniono przedmiotowego wymogu – za każdą osobę.</w:t>
      </w:r>
    </w:p>
    <w:p w14:paraId="2A95CC9D" w14:textId="1E60361D" w:rsidR="00785171" w:rsidRPr="00E87D00" w:rsidRDefault="00785171" w:rsidP="005230D5">
      <w:pPr>
        <w:pStyle w:val="Akapitzlist"/>
        <w:numPr>
          <w:ilvl w:val="0"/>
          <w:numId w:val="70"/>
        </w:numPr>
        <w:suppressAutoHyphens/>
        <w:ind w:left="284" w:hanging="284"/>
        <w:jc w:val="both"/>
        <w:rPr>
          <w:rFonts w:ascii="Arial" w:eastAsia="Times New Roman" w:hAnsi="Arial" w:cs="Arial"/>
          <w:lang w:eastAsia="ar-SA"/>
        </w:rPr>
      </w:pPr>
      <w:r w:rsidRPr="00E87D00">
        <w:rPr>
          <w:rFonts w:ascii="Arial" w:eastAsia="Times New Roman" w:hAnsi="Arial" w:cs="Arial"/>
          <w:lang w:eastAsia="ar-SA"/>
        </w:rPr>
        <w:t xml:space="preserve">Zamawiający zastrzega sobie prawo do odszkodowania uzupełniającego do wysokości poniesionej szkody oraz utraconych </w:t>
      </w:r>
      <w:r w:rsidR="00C05F7F" w:rsidRPr="00E87D00">
        <w:rPr>
          <w:rFonts w:ascii="Arial" w:eastAsia="Times New Roman" w:hAnsi="Arial" w:cs="Arial"/>
          <w:lang w:eastAsia="ar-SA"/>
        </w:rPr>
        <w:t>korzyści.</w:t>
      </w:r>
    </w:p>
    <w:p w14:paraId="4FD7639F" w14:textId="57B834BE" w:rsidR="00785171" w:rsidRPr="00E87D00" w:rsidRDefault="00785171" w:rsidP="005230D5">
      <w:pPr>
        <w:pStyle w:val="Akapitzlist"/>
        <w:numPr>
          <w:ilvl w:val="0"/>
          <w:numId w:val="70"/>
        </w:numPr>
        <w:suppressAutoHyphens/>
        <w:ind w:left="284" w:hanging="284"/>
        <w:jc w:val="both"/>
        <w:rPr>
          <w:rFonts w:ascii="Arial" w:eastAsia="Times New Roman" w:hAnsi="Arial" w:cs="Arial"/>
          <w:lang w:eastAsia="ar-SA"/>
        </w:rPr>
      </w:pPr>
      <w:r w:rsidRPr="00E87D00">
        <w:rPr>
          <w:rFonts w:ascii="Arial" w:eastAsia="Times New Roman" w:hAnsi="Arial" w:cs="Arial"/>
          <w:lang w:eastAsia="ar-SA"/>
        </w:rPr>
        <w:t xml:space="preserve">Zamawiający </w:t>
      </w:r>
      <w:r w:rsidRPr="00140D35">
        <w:rPr>
          <w:rFonts w:ascii="Arial" w:eastAsia="Times New Roman" w:hAnsi="Arial" w:cs="Arial"/>
          <w:lang w:eastAsia="ar-SA"/>
        </w:rPr>
        <w:t xml:space="preserve">zapłaci Wykonawcy karę umowną za opóźnienie w przeprowadzeniu odbioru </w:t>
      </w:r>
      <w:r w:rsidR="00C05F7F" w:rsidRPr="00140D35">
        <w:rPr>
          <w:rFonts w:ascii="Arial" w:eastAsia="Times New Roman" w:hAnsi="Arial" w:cs="Arial"/>
          <w:lang w:eastAsia="ar-SA"/>
        </w:rPr>
        <w:t>robót w</w:t>
      </w:r>
      <w:r w:rsidRPr="00140D35">
        <w:rPr>
          <w:rFonts w:ascii="Arial" w:eastAsia="Times New Roman" w:hAnsi="Arial" w:cs="Arial"/>
          <w:lang w:eastAsia="ar-SA"/>
        </w:rPr>
        <w:t xml:space="preserve"> wysokości 0,5 % wynagrodzenia brutto</w:t>
      </w:r>
      <w:r w:rsidR="00140D35" w:rsidRPr="00140D35">
        <w:rPr>
          <w:rFonts w:ascii="Arial" w:eastAsia="Times New Roman" w:hAnsi="Arial" w:cs="Arial"/>
          <w:lang w:eastAsia="ar-SA"/>
        </w:rPr>
        <w:t xml:space="preserve"> określonego w § 4 ust. 3</w:t>
      </w:r>
      <w:r w:rsidRPr="00E87D00">
        <w:rPr>
          <w:rFonts w:ascii="Arial" w:eastAsia="Times New Roman" w:hAnsi="Arial" w:cs="Arial"/>
          <w:color w:val="FF0000"/>
          <w:lang w:eastAsia="ar-SA"/>
        </w:rPr>
        <w:t xml:space="preserve">, </w:t>
      </w:r>
      <w:r w:rsidRPr="00E87D00">
        <w:rPr>
          <w:rFonts w:ascii="Arial" w:eastAsia="Times New Roman" w:hAnsi="Arial" w:cs="Arial"/>
          <w:lang w:eastAsia="ar-SA"/>
        </w:rPr>
        <w:t>za każdy dzień opóźnienia licząc od dnia następnego po terminie.</w:t>
      </w:r>
    </w:p>
    <w:p w14:paraId="74335920" w14:textId="0322F17C" w:rsidR="00E87D00" w:rsidRPr="00E87D00" w:rsidRDefault="00785171" w:rsidP="005230D5">
      <w:pPr>
        <w:pStyle w:val="Akapitzlist"/>
        <w:numPr>
          <w:ilvl w:val="0"/>
          <w:numId w:val="70"/>
        </w:numPr>
        <w:suppressAutoHyphens/>
        <w:ind w:left="284" w:hanging="284"/>
        <w:jc w:val="both"/>
        <w:rPr>
          <w:rFonts w:ascii="Arial" w:eastAsia="Times New Roman" w:hAnsi="Arial" w:cs="Arial"/>
          <w:lang w:eastAsia="ar-SA"/>
        </w:rPr>
      </w:pPr>
      <w:r w:rsidRPr="00E87D00">
        <w:rPr>
          <w:rFonts w:ascii="Arial" w:eastAsia="Times New Roman" w:hAnsi="Arial" w:cs="Arial"/>
          <w:lang w:eastAsia="ar-SA"/>
        </w:rPr>
        <w:t>Zamawiający zastrzega sobie prawo do potrącenia kar umownych z wystawionej faktury.</w:t>
      </w:r>
    </w:p>
    <w:p w14:paraId="107CE269" w14:textId="77777777" w:rsidR="005230D5" w:rsidRPr="005230D5" w:rsidRDefault="005230D5" w:rsidP="005230D5">
      <w:pPr>
        <w:pStyle w:val="Akapitzlist"/>
        <w:numPr>
          <w:ilvl w:val="0"/>
          <w:numId w:val="70"/>
        </w:numPr>
        <w:suppressAutoHyphens/>
        <w:ind w:left="284" w:hanging="284"/>
        <w:jc w:val="both"/>
        <w:rPr>
          <w:rFonts w:ascii="Arial" w:eastAsia="Times New Roman" w:hAnsi="Arial" w:cs="Arial"/>
          <w:lang w:eastAsia="ar-SA"/>
        </w:rPr>
      </w:pPr>
      <w:r w:rsidRPr="00E87D00">
        <w:rPr>
          <w:rFonts w:ascii="Arial" w:eastAsia="Times New Roman" w:hAnsi="Arial" w:cs="Arial"/>
          <w:lang w:eastAsia="ar-SA"/>
        </w:rPr>
        <w:t>W przypadku braku możliwości potrącenia kar z wynagrodzenia, zapłata kar umownych nastąpi na podstawie noty księgowej, w terminie 14 dni od daty przekazania Wykonawcy tej noty</w:t>
      </w:r>
      <w:r>
        <w:rPr>
          <w:rFonts w:ascii="Arial" w:hAnsi="Arial" w:cs="Arial"/>
        </w:rPr>
        <w:t>.</w:t>
      </w:r>
    </w:p>
    <w:p w14:paraId="2DC93F4F" w14:textId="2206874D" w:rsidR="00E87D00" w:rsidRPr="00E87D00" w:rsidRDefault="00E87D00" w:rsidP="005230D5">
      <w:pPr>
        <w:pStyle w:val="Akapitzlist"/>
        <w:numPr>
          <w:ilvl w:val="0"/>
          <w:numId w:val="70"/>
        </w:numPr>
        <w:suppressAutoHyphens/>
        <w:ind w:left="284" w:hanging="284"/>
        <w:jc w:val="both"/>
        <w:rPr>
          <w:rFonts w:ascii="Arial" w:eastAsia="Times New Roman" w:hAnsi="Arial" w:cs="Arial"/>
          <w:lang w:eastAsia="ar-SA"/>
        </w:rPr>
      </w:pPr>
      <w:r w:rsidRPr="00E87D00">
        <w:rPr>
          <w:rFonts w:ascii="Arial" w:hAnsi="Arial" w:cs="Arial"/>
        </w:rPr>
        <w:t>Łączną maksymalną wysokość kar umownych, którą mogą dochodzić strony umowy określa się na 50% wynagr</w:t>
      </w:r>
      <w:r>
        <w:rPr>
          <w:rFonts w:ascii="Arial" w:hAnsi="Arial" w:cs="Arial"/>
        </w:rPr>
        <w:t>odzenia brutto określonego w § 4</w:t>
      </w:r>
      <w:r w:rsidRPr="00E87D00">
        <w:rPr>
          <w:rFonts w:ascii="Arial" w:hAnsi="Arial" w:cs="Arial"/>
        </w:rPr>
        <w:t xml:space="preserve"> ust.3.</w:t>
      </w:r>
    </w:p>
    <w:p w14:paraId="7DA59398" w14:textId="6F814E71" w:rsidR="00785171" w:rsidRPr="005230D5" w:rsidRDefault="00785171" w:rsidP="005230D5">
      <w:pPr>
        <w:suppressAutoHyphens/>
        <w:rPr>
          <w:rFonts w:ascii="Arial" w:eastAsia="Times New Roman" w:hAnsi="Arial" w:cs="Arial"/>
          <w:lang w:eastAsia="ar-SA"/>
        </w:rPr>
      </w:pPr>
    </w:p>
    <w:p w14:paraId="7933DCC7" w14:textId="77777777" w:rsidR="00785171" w:rsidRPr="00785171" w:rsidRDefault="00785171" w:rsidP="00785171">
      <w:pPr>
        <w:suppressAutoHyphens/>
        <w:spacing w:line="276" w:lineRule="auto"/>
        <w:jc w:val="center"/>
        <w:rPr>
          <w:rFonts w:ascii="Arial" w:eastAsia="Times New Roman" w:hAnsi="Arial" w:cs="Arial"/>
          <w:bCs/>
          <w:lang w:eastAsia="ar-SA"/>
        </w:rPr>
      </w:pPr>
      <w:r w:rsidRPr="00785171">
        <w:rPr>
          <w:rFonts w:ascii="Arial" w:eastAsia="Times New Roman" w:hAnsi="Arial" w:cs="Arial"/>
          <w:lang w:eastAsia="ar-SA"/>
        </w:rPr>
        <w:t>§ 11</w:t>
      </w:r>
    </w:p>
    <w:p w14:paraId="55A9AFF5" w14:textId="7B01BB96" w:rsidR="00785171" w:rsidRPr="00785171" w:rsidRDefault="00785171" w:rsidP="005230D5">
      <w:pPr>
        <w:numPr>
          <w:ilvl w:val="0"/>
          <w:numId w:val="41"/>
        </w:numPr>
        <w:suppressAutoHyphens/>
        <w:spacing w:after="0" w:line="276" w:lineRule="auto"/>
        <w:ind w:left="284" w:hanging="284"/>
        <w:contextualSpacing/>
        <w:rPr>
          <w:rFonts w:ascii="Arial" w:hAnsi="Arial" w:cs="Arial"/>
          <w:bCs/>
        </w:rPr>
      </w:pPr>
      <w:r w:rsidRPr="00785171">
        <w:rPr>
          <w:rFonts w:ascii="Arial" w:hAnsi="Arial" w:cs="Arial"/>
          <w:bCs/>
        </w:rPr>
        <w:t xml:space="preserve">Strony przewidują możliwość dokonywania zmian w niniejszej Umowie zgodnie z art. </w:t>
      </w:r>
      <w:r w:rsidR="00E87D00">
        <w:rPr>
          <w:rFonts w:ascii="Arial" w:hAnsi="Arial" w:cs="Arial"/>
          <w:bCs/>
          <w:lang w:eastAsia="pl-PL"/>
        </w:rPr>
        <w:t>455</w:t>
      </w:r>
      <w:r w:rsidRPr="00785171">
        <w:rPr>
          <w:rFonts w:ascii="Arial" w:hAnsi="Arial" w:cs="Arial"/>
          <w:bCs/>
        </w:rPr>
        <w:t xml:space="preserve"> ustawy Prawo zamówień publicznych oraz pod warunkiem, że</w:t>
      </w:r>
      <w:r w:rsidRPr="00785171">
        <w:rPr>
          <w:rFonts w:ascii="Arial" w:hAnsi="Arial" w:cs="Arial"/>
        </w:rPr>
        <w:t xml:space="preserve"> Zamawiający przewidział możliwość ich dokonania w treści dokumentów </w:t>
      </w:r>
      <w:r w:rsidR="00E87D00">
        <w:rPr>
          <w:rFonts w:ascii="Arial" w:hAnsi="Arial" w:cs="Arial"/>
        </w:rPr>
        <w:t>zamówienia</w:t>
      </w:r>
      <w:r w:rsidRPr="00785171">
        <w:rPr>
          <w:rFonts w:ascii="Arial" w:hAnsi="Arial" w:cs="Arial"/>
        </w:rPr>
        <w:t>.</w:t>
      </w:r>
    </w:p>
    <w:p w14:paraId="69D038F8" w14:textId="77777777" w:rsidR="00785171" w:rsidRPr="00785171" w:rsidRDefault="00785171" w:rsidP="005230D5">
      <w:pPr>
        <w:numPr>
          <w:ilvl w:val="0"/>
          <w:numId w:val="41"/>
        </w:numPr>
        <w:suppressAutoHyphens/>
        <w:spacing w:after="0" w:line="276" w:lineRule="auto"/>
        <w:ind w:left="284" w:hanging="284"/>
        <w:contextualSpacing/>
        <w:rPr>
          <w:rFonts w:ascii="Arial" w:hAnsi="Arial" w:cs="Arial"/>
          <w:bCs/>
        </w:rPr>
      </w:pPr>
      <w:r w:rsidRPr="00785171">
        <w:rPr>
          <w:rFonts w:ascii="Arial" w:hAnsi="Arial" w:cs="Arial"/>
          <w:lang w:eastAsia="ar-SA"/>
        </w:rPr>
        <w:t xml:space="preserve">Zmiana Umowy może nastąpić z inicjatywy Zamawiającego albo Wykonawcy, pod warunkiem zaistnienia okoliczności wymienionych w niniejszym paragrafie. </w:t>
      </w:r>
    </w:p>
    <w:p w14:paraId="742682AB" w14:textId="77777777" w:rsidR="00785171" w:rsidRPr="00785171" w:rsidRDefault="00785171" w:rsidP="005230D5">
      <w:pPr>
        <w:numPr>
          <w:ilvl w:val="0"/>
          <w:numId w:val="41"/>
        </w:numPr>
        <w:suppressAutoHyphens/>
        <w:spacing w:after="0" w:line="276" w:lineRule="auto"/>
        <w:ind w:left="284" w:hanging="284"/>
        <w:contextualSpacing/>
        <w:rPr>
          <w:rFonts w:ascii="Arial" w:hAnsi="Arial" w:cs="Arial"/>
          <w:bCs/>
        </w:rPr>
      </w:pPr>
      <w:r w:rsidRPr="00785171">
        <w:rPr>
          <w:rFonts w:ascii="Arial" w:hAnsi="Arial" w:cs="Arial"/>
        </w:rPr>
        <w:t>Zmiana</w:t>
      </w:r>
      <w:r w:rsidRPr="00785171">
        <w:rPr>
          <w:rFonts w:ascii="Arial" w:hAnsi="Arial" w:cs="Arial"/>
          <w:bCs/>
        </w:rPr>
        <w:t xml:space="preserve"> Umowy może nastąpić w przypadku zaistnienia następujących okoliczności:</w:t>
      </w:r>
    </w:p>
    <w:p w14:paraId="046FCEA3" w14:textId="77777777" w:rsidR="00785171" w:rsidRPr="00785171" w:rsidRDefault="00785171" w:rsidP="005230D5">
      <w:pPr>
        <w:numPr>
          <w:ilvl w:val="0"/>
          <w:numId w:val="58"/>
        </w:numPr>
        <w:tabs>
          <w:tab w:val="left" w:pos="709"/>
        </w:tabs>
        <w:suppressAutoHyphens/>
        <w:autoSpaceDE w:val="0"/>
        <w:spacing w:after="0" w:line="276" w:lineRule="auto"/>
        <w:ind w:left="709" w:hanging="283"/>
        <w:rPr>
          <w:rFonts w:ascii="Arial" w:hAnsi="Arial" w:cs="Arial"/>
          <w:lang w:eastAsia="ar-SA"/>
        </w:rPr>
      </w:pPr>
      <w:proofErr w:type="gramStart"/>
      <w:r w:rsidRPr="00785171">
        <w:rPr>
          <w:rFonts w:ascii="Arial" w:hAnsi="Arial" w:cs="Arial"/>
          <w:lang w:eastAsia="ar-SA"/>
        </w:rPr>
        <w:t>z</w:t>
      </w:r>
      <w:proofErr w:type="gramEnd"/>
      <w:r w:rsidRPr="00785171">
        <w:rPr>
          <w:rFonts w:ascii="Arial" w:hAnsi="Arial" w:cs="Arial"/>
          <w:lang w:eastAsia="ar-SA"/>
        </w:rPr>
        <w:t xml:space="preserve"> powodu zaistnienia omyłki pisarskiej lub rachunkowej,</w:t>
      </w:r>
    </w:p>
    <w:p w14:paraId="50570813" w14:textId="1CD394EE" w:rsidR="00785171" w:rsidRPr="00785171" w:rsidRDefault="00785171" w:rsidP="005230D5">
      <w:pPr>
        <w:numPr>
          <w:ilvl w:val="0"/>
          <w:numId w:val="58"/>
        </w:numPr>
        <w:tabs>
          <w:tab w:val="left" w:pos="709"/>
        </w:tabs>
        <w:suppressAutoHyphens/>
        <w:spacing w:after="0" w:line="276" w:lineRule="auto"/>
        <w:ind w:left="709" w:hanging="283"/>
        <w:contextualSpacing/>
        <w:rPr>
          <w:rFonts w:ascii="Arial" w:hAnsi="Arial" w:cs="Arial"/>
          <w:bCs/>
        </w:rPr>
      </w:pPr>
      <w:proofErr w:type="gramStart"/>
      <w:r w:rsidRPr="00785171">
        <w:rPr>
          <w:rFonts w:ascii="Arial" w:hAnsi="Arial" w:cs="Arial"/>
        </w:rPr>
        <w:t>gdy</w:t>
      </w:r>
      <w:proofErr w:type="gramEnd"/>
      <w:r w:rsidRPr="0078517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należytego i/lub terminow</w:t>
      </w:r>
      <w:r w:rsidR="00E87D00">
        <w:rPr>
          <w:rFonts w:ascii="Arial" w:hAnsi="Arial" w:cs="Arial"/>
        </w:rPr>
        <w:t>ego wykonania Umowy zgodnie z S</w:t>
      </w:r>
      <w:r w:rsidRPr="00785171">
        <w:rPr>
          <w:rFonts w:ascii="Arial" w:hAnsi="Arial" w:cs="Arial"/>
        </w:rPr>
        <w:t>WZ lub wprowadzenie tych zmian jest korzystne dla Zamawiającego.</w:t>
      </w:r>
    </w:p>
    <w:p w14:paraId="35DD97F8" w14:textId="67C783A1" w:rsidR="00785171" w:rsidRPr="00785171" w:rsidRDefault="00785171" w:rsidP="005230D5">
      <w:pPr>
        <w:numPr>
          <w:ilvl w:val="0"/>
          <w:numId w:val="58"/>
        </w:numPr>
        <w:tabs>
          <w:tab w:val="left" w:pos="709"/>
        </w:tabs>
        <w:suppressAutoHyphens/>
        <w:spacing w:after="200" w:line="276" w:lineRule="auto"/>
        <w:ind w:left="709" w:hanging="283"/>
        <w:contextualSpacing/>
        <w:rPr>
          <w:rFonts w:ascii="Arial" w:hAnsi="Arial" w:cs="Arial"/>
          <w:bCs/>
        </w:rPr>
      </w:pPr>
      <w:proofErr w:type="gramStart"/>
      <w:r w:rsidRPr="00785171">
        <w:rPr>
          <w:rFonts w:ascii="Arial" w:hAnsi="Arial" w:cs="Arial"/>
          <w:bCs/>
        </w:rPr>
        <w:t>nastąpi</w:t>
      </w:r>
      <w:proofErr w:type="gramEnd"/>
      <w:r w:rsidRPr="00785171">
        <w:rPr>
          <w:rFonts w:ascii="Arial" w:hAnsi="Arial" w:cs="Arial"/>
          <w:bCs/>
        </w:rPr>
        <w:t xml:space="preserve"> zmiana powszechnie obowiązujących przepisów</w:t>
      </w:r>
      <w:r w:rsidR="00E87D00">
        <w:rPr>
          <w:rFonts w:ascii="Arial" w:hAnsi="Arial" w:cs="Arial"/>
          <w:bCs/>
        </w:rPr>
        <w:t xml:space="preserve"> prawa w zakresie mającym wpływ </w:t>
      </w:r>
      <w:r w:rsidRPr="00785171">
        <w:rPr>
          <w:rFonts w:ascii="Arial" w:hAnsi="Arial" w:cs="Arial"/>
          <w:bCs/>
        </w:rPr>
        <w:t>na realizację przedmiotu Umowy lub świadczenia jednej lub obu Stron,</w:t>
      </w:r>
    </w:p>
    <w:p w14:paraId="111BE17C" w14:textId="77777777" w:rsidR="00785171" w:rsidRPr="00785171" w:rsidRDefault="00785171" w:rsidP="005230D5">
      <w:pPr>
        <w:numPr>
          <w:ilvl w:val="0"/>
          <w:numId w:val="58"/>
        </w:numPr>
        <w:tabs>
          <w:tab w:val="left" w:pos="709"/>
        </w:tabs>
        <w:suppressAutoHyphens/>
        <w:spacing w:after="200" w:line="276" w:lineRule="auto"/>
        <w:ind w:left="709" w:hanging="283"/>
        <w:contextualSpacing/>
        <w:rPr>
          <w:rFonts w:ascii="Arial" w:hAnsi="Arial" w:cs="Arial"/>
          <w:bCs/>
        </w:rPr>
      </w:pPr>
      <w:proofErr w:type="gramStart"/>
      <w:r w:rsidRPr="00785171">
        <w:rPr>
          <w:rFonts w:ascii="Arial" w:hAnsi="Arial" w:cs="Arial"/>
          <w:bCs/>
        </w:rPr>
        <w:t>powstania</w:t>
      </w:r>
      <w:proofErr w:type="gramEnd"/>
      <w:r w:rsidRPr="00785171">
        <w:rPr>
          <w:rFonts w:ascii="Arial" w:hAnsi="Arial" w:cs="Arial"/>
          <w:bCs/>
        </w:rPr>
        <w:t xml:space="preserve"> rozbieżności lub niejasności w rozumieniu pojęć użytych w Umowie, których </w:t>
      </w:r>
      <w:r w:rsidRPr="00785171">
        <w:rPr>
          <w:rFonts w:ascii="Arial" w:hAnsi="Arial" w:cs="Arial"/>
          <w:bCs/>
        </w:rPr>
        <w:br/>
        <w:t>nie będzie można usunąć w inny sposób, a zmiana będzie umożliwiać usunięcie rozbieżności lub niejasności i doprecyzowanie Umowy w celu jednoznacznej interpretacji jej postanowień przez Strony,</w:t>
      </w:r>
    </w:p>
    <w:p w14:paraId="75A60419" w14:textId="54F9169A" w:rsidR="00785171" w:rsidRPr="00785171" w:rsidRDefault="00785171" w:rsidP="005230D5">
      <w:pPr>
        <w:numPr>
          <w:ilvl w:val="0"/>
          <w:numId w:val="58"/>
        </w:numPr>
        <w:tabs>
          <w:tab w:val="left" w:pos="709"/>
        </w:tabs>
        <w:suppressAutoHyphens/>
        <w:spacing w:after="200" w:line="276" w:lineRule="auto"/>
        <w:ind w:left="709" w:hanging="283"/>
        <w:contextualSpacing/>
        <w:rPr>
          <w:rFonts w:ascii="Arial" w:hAnsi="Arial" w:cs="Arial"/>
          <w:bCs/>
        </w:rPr>
      </w:pPr>
      <w:proofErr w:type="gramStart"/>
      <w:r w:rsidRPr="00785171">
        <w:rPr>
          <w:rFonts w:ascii="Arial" w:hAnsi="Arial" w:cs="Arial"/>
          <w:bCs/>
        </w:rPr>
        <w:t>gdy</w:t>
      </w:r>
      <w:proofErr w:type="gramEnd"/>
      <w:r w:rsidRPr="00785171">
        <w:rPr>
          <w:rFonts w:ascii="Arial" w:hAnsi="Arial" w:cs="Arial"/>
          <w:bCs/>
        </w:rPr>
        <w:t xml:space="preserve"> konieczność wprowadzenia zmian będzie na</w:t>
      </w:r>
      <w:r w:rsidR="00E87D00">
        <w:rPr>
          <w:rFonts w:ascii="Arial" w:hAnsi="Arial" w:cs="Arial"/>
          <w:bCs/>
        </w:rPr>
        <w:t>stępstwem zmian wprowadzonych w </w:t>
      </w:r>
      <w:r w:rsidRPr="00785171">
        <w:rPr>
          <w:rFonts w:ascii="Arial" w:hAnsi="Arial" w:cs="Arial"/>
          <w:bCs/>
        </w:rPr>
        <w:t xml:space="preserve">Umowie pomiędzy Zamawiającym a </w:t>
      </w:r>
      <w:r w:rsidRPr="00140D35">
        <w:rPr>
          <w:rFonts w:ascii="Arial" w:hAnsi="Arial" w:cs="Arial"/>
          <w:bCs/>
        </w:rPr>
        <w:t xml:space="preserve">Wykonawcą, a w szczególności konieczności wprowadzenia </w:t>
      </w:r>
      <w:r w:rsidRPr="00140D35">
        <w:rPr>
          <w:rFonts w:ascii="Arial" w:hAnsi="Arial" w:cs="Arial"/>
        </w:rPr>
        <w:t xml:space="preserve">rozwiązań zamiennych w stosunku do </w:t>
      </w:r>
      <w:r w:rsidR="00140D35" w:rsidRPr="00140D35">
        <w:rPr>
          <w:rFonts w:ascii="Arial" w:hAnsi="Arial" w:cs="Arial"/>
        </w:rPr>
        <w:t xml:space="preserve">zawartych w </w:t>
      </w:r>
      <w:proofErr w:type="spellStart"/>
      <w:r w:rsidR="00140D35" w:rsidRPr="00140D35">
        <w:rPr>
          <w:rFonts w:ascii="Arial" w:hAnsi="Arial" w:cs="Arial"/>
        </w:rPr>
        <w:t>STWiOR</w:t>
      </w:r>
      <w:proofErr w:type="spellEnd"/>
      <w:r w:rsidRPr="00140D35">
        <w:rPr>
          <w:rFonts w:ascii="Arial" w:hAnsi="Arial" w:cs="Arial"/>
        </w:rPr>
        <w:t>,</w:t>
      </w:r>
    </w:p>
    <w:p w14:paraId="7CF819CE" w14:textId="77777777" w:rsidR="00785171" w:rsidRPr="00785171" w:rsidRDefault="00785171" w:rsidP="005230D5">
      <w:pPr>
        <w:numPr>
          <w:ilvl w:val="0"/>
          <w:numId w:val="58"/>
        </w:numPr>
        <w:tabs>
          <w:tab w:val="left" w:pos="709"/>
        </w:tabs>
        <w:suppressAutoHyphens/>
        <w:spacing w:after="200" w:line="276" w:lineRule="auto"/>
        <w:ind w:left="709" w:hanging="283"/>
        <w:contextualSpacing/>
        <w:rPr>
          <w:rFonts w:ascii="Arial" w:hAnsi="Arial" w:cs="Arial"/>
          <w:bCs/>
        </w:rPr>
      </w:pPr>
      <w:proofErr w:type="gramStart"/>
      <w:r w:rsidRPr="00785171">
        <w:rPr>
          <w:rFonts w:ascii="Arial" w:hAnsi="Arial" w:cs="Arial"/>
        </w:rPr>
        <w:t>z</w:t>
      </w:r>
      <w:proofErr w:type="gramEnd"/>
      <w:r w:rsidRPr="00785171">
        <w:rPr>
          <w:rFonts w:ascii="Arial" w:hAnsi="Arial" w:cs="Arial"/>
        </w:rPr>
        <w:t xml:space="preserve"> powodu uzasadnionych zmian w zakresie sposobu wykonania przedmiotu Umowy proponowanych przez Zamawiającego lub Wykonawcę, które zaakceptuje na piśmie Zamawiający,</w:t>
      </w:r>
    </w:p>
    <w:p w14:paraId="5502F53C" w14:textId="271F6CED" w:rsidR="00785171" w:rsidRPr="00785171" w:rsidRDefault="00C05F7F" w:rsidP="005230D5">
      <w:pPr>
        <w:numPr>
          <w:ilvl w:val="0"/>
          <w:numId w:val="41"/>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Dopuszczalne będą</w:t>
      </w:r>
      <w:r w:rsidR="00785171" w:rsidRPr="00785171">
        <w:rPr>
          <w:rFonts w:ascii="Arial" w:eastAsia="Times New Roman" w:hAnsi="Arial" w:cs="Arial"/>
          <w:lang w:eastAsia="ar-SA"/>
        </w:rPr>
        <w:t xml:space="preserve"> zmiany nieistotne, uznane za tożsame, tzn. takie, o których wiedza na etapie postępowania o udzielenie zamówienia nie wpłynie na krąg podmiotów ubiegających się o to zamówienie lub wynik postępowania, np. </w:t>
      </w:r>
      <w:r w:rsidR="00140D35" w:rsidRPr="00785171">
        <w:rPr>
          <w:rFonts w:ascii="Arial" w:eastAsia="Times New Roman" w:hAnsi="Arial" w:cs="Arial"/>
          <w:lang w:eastAsia="ar-SA"/>
        </w:rPr>
        <w:t>ustawowa zmiana stawki</w:t>
      </w:r>
      <w:r w:rsidR="00785171" w:rsidRPr="00785171">
        <w:rPr>
          <w:rFonts w:ascii="Arial" w:eastAsia="Times New Roman" w:hAnsi="Arial" w:cs="Arial"/>
          <w:lang w:eastAsia="ar-SA"/>
        </w:rPr>
        <w:t xml:space="preserve"> podatku VAT.</w:t>
      </w:r>
    </w:p>
    <w:p w14:paraId="6D86F34F" w14:textId="5CE56806" w:rsidR="00785171" w:rsidRPr="00785171" w:rsidRDefault="00785171" w:rsidP="005230D5">
      <w:pPr>
        <w:numPr>
          <w:ilvl w:val="0"/>
          <w:numId w:val="41"/>
        </w:numPr>
        <w:suppressAutoHyphens/>
        <w:spacing w:after="0" w:line="276" w:lineRule="auto"/>
        <w:rPr>
          <w:rFonts w:ascii="Arial" w:eastAsia="Times New Roman" w:hAnsi="Arial" w:cs="Arial"/>
        </w:rPr>
      </w:pPr>
      <w:r w:rsidRPr="00785171">
        <w:rPr>
          <w:rFonts w:ascii="Arial" w:eastAsia="Times New Roman" w:hAnsi="Arial" w:cs="Arial"/>
        </w:rPr>
        <w:t xml:space="preserve">Warunkiem wprowadzenia zmian do niniejszej umowy jest pisemny wniosek strony umowy. Wniosek ten musi zawierać w szczególności: opis wnioskowanej zmiany, cel zmiany </w:t>
      </w:r>
      <w:r w:rsidR="00C05F7F" w:rsidRPr="00785171">
        <w:rPr>
          <w:rFonts w:ascii="Arial" w:eastAsia="Times New Roman" w:hAnsi="Arial" w:cs="Arial"/>
        </w:rPr>
        <w:t>wraz z</w:t>
      </w:r>
      <w:r w:rsidRPr="00785171">
        <w:rPr>
          <w:rFonts w:ascii="Arial" w:eastAsia="Times New Roman" w:hAnsi="Arial" w:cs="Arial"/>
        </w:rPr>
        <w:t xml:space="preserve"> uzasadnieniem, wskazanie konkretnych zapisów umowy lub ustawy Pzp pozwalających na wprowadzenie zmiany, podpis osób uprawnionych do reprezentacji strony.</w:t>
      </w:r>
    </w:p>
    <w:p w14:paraId="6D3108D8" w14:textId="77777777" w:rsidR="00785171" w:rsidRPr="00785171" w:rsidRDefault="00785171" w:rsidP="005230D5">
      <w:pPr>
        <w:numPr>
          <w:ilvl w:val="0"/>
          <w:numId w:val="41"/>
        </w:numPr>
        <w:suppressAutoHyphens/>
        <w:spacing w:after="0" w:line="276" w:lineRule="auto"/>
        <w:rPr>
          <w:rFonts w:ascii="Arial" w:eastAsia="Times New Roman" w:hAnsi="Arial" w:cs="Arial"/>
          <w:lang w:eastAsia="ar-SA"/>
        </w:rPr>
      </w:pPr>
      <w:r w:rsidRPr="00785171">
        <w:rPr>
          <w:rFonts w:ascii="Arial" w:eastAsia="Times New Roman" w:hAnsi="Arial" w:cs="Arial"/>
          <w:lang w:eastAsia="ar-SA"/>
        </w:rPr>
        <w:t xml:space="preserve">Zmiany i uzupełnienia niniejszej umowy mogą być dokonywane wyłącznie w formie pisemnej pod rygorem nieważności. </w:t>
      </w:r>
    </w:p>
    <w:p w14:paraId="1B8D16CA" w14:textId="77777777" w:rsidR="00785171" w:rsidRPr="00785171" w:rsidRDefault="00785171" w:rsidP="00785171">
      <w:pPr>
        <w:suppressAutoHyphens/>
        <w:spacing w:line="276" w:lineRule="auto"/>
        <w:jc w:val="center"/>
        <w:rPr>
          <w:rFonts w:ascii="Arial" w:eastAsia="Times New Roman" w:hAnsi="Arial" w:cs="Arial"/>
          <w:lang w:eastAsia="ar-SA"/>
        </w:rPr>
      </w:pPr>
      <w:r w:rsidRPr="00785171">
        <w:rPr>
          <w:rFonts w:ascii="Arial" w:eastAsia="Times New Roman" w:hAnsi="Arial" w:cs="Arial"/>
          <w:lang w:eastAsia="ar-SA"/>
        </w:rPr>
        <w:t>§ 12</w:t>
      </w:r>
    </w:p>
    <w:p w14:paraId="0EAFF3CA" w14:textId="3BE4A3B1"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 xml:space="preserve">Wykonawca udziela </w:t>
      </w:r>
      <w:r w:rsidR="00140D35">
        <w:rPr>
          <w:rFonts w:ascii="Arial" w:eastAsia="Times New Roman" w:hAnsi="Arial" w:cs="Arial"/>
          <w:b/>
          <w:color w:val="FF0000"/>
          <w:lang w:eastAsia="ar-SA"/>
        </w:rPr>
        <w:t>……..</w:t>
      </w:r>
      <w:r w:rsidRPr="00E87D00">
        <w:rPr>
          <w:rFonts w:ascii="Arial" w:eastAsia="Times New Roman" w:hAnsi="Arial" w:cs="Arial"/>
          <w:b/>
          <w:color w:val="FF0000"/>
          <w:lang w:eastAsia="ar-SA"/>
        </w:rPr>
        <w:t xml:space="preserve"> </w:t>
      </w:r>
      <w:proofErr w:type="gramStart"/>
      <w:r w:rsidRPr="00785171">
        <w:rPr>
          <w:rFonts w:ascii="Arial" w:eastAsia="Times New Roman" w:hAnsi="Arial" w:cs="Arial"/>
          <w:b/>
          <w:lang w:eastAsia="ar-SA"/>
        </w:rPr>
        <w:t>miesięcznej</w:t>
      </w:r>
      <w:proofErr w:type="gramEnd"/>
      <w:r w:rsidRPr="00785171">
        <w:rPr>
          <w:rFonts w:ascii="Arial" w:eastAsia="Times New Roman" w:hAnsi="Arial" w:cs="Arial"/>
          <w:lang w:eastAsia="ar-SA"/>
        </w:rPr>
        <w:t xml:space="preserve"> gwarancji na wykonane roboty budowlane, licząc od daty końcowego bezusterkowego odbioru robót.</w:t>
      </w:r>
    </w:p>
    <w:p w14:paraId="0F284CE6" w14:textId="19AE5EBA"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 xml:space="preserve">Wykonawca jest zobowiązany w okresie gwarancji przystąpić do usunięcia stwierdzonych </w:t>
      </w:r>
      <w:r w:rsidR="00C05F7F" w:rsidRPr="00785171">
        <w:rPr>
          <w:rFonts w:ascii="Arial" w:eastAsia="Times New Roman" w:hAnsi="Arial" w:cs="Arial"/>
          <w:lang w:eastAsia="ar-SA"/>
        </w:rPr>
        <w:t>wad i</w:t>
      </w:r>
      <w:r w:rsidRPr="00785171">
        <w:rPr>
          <w:rFonts w:ascii="Arial" w:eastAsia="Times New Roman" w:hAnsi="Arial" w:cs="Arial"/>
          <w:lang w:eastAsia="ar-SA"/>
        </w:rPr>
        <w:t xml:space="preserve"> usterek przedmiotu umowy w terminie 3 dni roboczych od chwili pisemnego powiadomienia przez Zamawiającego o wadach lub usterkach.</w:t>
      </w:r>
    </w:p>
    <w:p w14:paraId="181AD618" w14:textId="77777777"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O wykryciu wad Zamawiający jest zobowiązany zawiadomić Wykonawcę niezwłocznie. Forma zawiadomienia - na piśmie.</w:t>
      </w:r>
    </w:p>
    <w:p w14:paraId="58941595" w14:textId="70AB775B"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Wykonawca zobowiązany jest do potwierdzenia prz</w:t>
      </w:r>
      <w:r w:rsidR="00E87D00">
        <w:rPr>
          <w:rFonts w:ascii="Arial" w:eastAsia="Times New Roman" w:hAnsi="Arial" w:cs="Arial"/>
          <w:lang w:eastAsia="ar-SA"/>
        </w:rPr>
        <w:t>yjęcia zgłoszenia i ustalenia z </w:t>
      </w:r>
      <w:r w:rsidRPr="00785171">
        <w:rPr>
          <w:rFonts w:ascii="Arial" w:eastAsia="Times New Roman" w:hAnsi="Arial" w:cs="Arial"/>
          <w:lang w:eastAsia="ar-SA"/>
        </w:rPr>
        <w:t>Zamawiającym terminu przeprowadzenia oględzin.</w:t>
      </w:r>
    </w:p>
    <w:p w14:paraId="440CDE2E" w14:textId="77777777"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CB45783" w14:textId="77777777"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Usunięcie wady stwierdza się protokolarnie.</w:t>
      </w:r>
    </w:p>
    <w:p w14:paraId="6D8E1D65" w14:textId="77777777"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 xml:space="preserve">W przypadku wystąpienia wad w okresie gwarancyjnym, bieg gwarancji przesuwa się o czas </w:t>
      </w:r>
      <w:bookmarkStart w:id="276" w:name="_GoBack"/>
      <w:bookmarkEnd w:id="276"/>
      <w:r w:rsidRPr="00785171">
        <w:rPr>
          <w:rFonts w:ascii="Arial" w:eastAsia="Times New Roman" w:hAnsi="Arial" w:cs="Arial"/>
          <w:lang w:eastAsia="ar-SA"/>
        </w:rPr>
        <w:t>prowadzonych czynności związanych z usunięciem wady lub usterki.</w:t>
      </w:r>
    </w:p>
    <w:p w14:paraId="000A9F9C" w14:textId="77777777"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Wykonawca nie może odmówić usunięcia wad bez względu na wysokość związanych z tym kosztów.</w:t>
      </w:r>
    </w:p>
    <w:p w14:paraId="3299D726" w14:textId="77777777"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Jeżeli Wykonawca nie usunie wad w terminie wskazanym przez Zamawiającego, to Zamawiający może zlecić usuniecie ich stronie trzeciej na koszt Wykonawcy.</w:t>
      </w:r>
    </w:p>
    <w:p w14:paraId="52DF9E7A" w14:textId="77777777" w:rsidR="00785171" w:rsidRPr="00785171" w:rsidRDefault="00785171" w:rsidP="005230D5">
      <w:pPr>
        <w:numPr>
          <w:ilvl w:val="0"/>
          <w:numId w:val="46"/>
        </w:numPr>
        <w:tabs>
          <w:tab w:val="left" w:pos="284"/>
        </w:tabs>
        <w:suppressAutoHyphens/>
        <w:autoSpaceDE w:val="0"/>
        <w:spacing w:after="0" w:line="276" w:lineRule="auto"/>
        <w:ind w:left="284" w:hanging="284"/>
        <w:rPr>
          <w:rFonts w:ascii="Arial" w:eastAsia="Times New Roman" w:hAnsi="Arial" w:cs="Arial"/>
          <w:lang w:eastAsia="ar-SA"/>
        </w:rPr>
      </w:pPr>
      <w:r w:rsidRPr="00785171">
        <w:rPr>
          <w:rFonts w:ascii="Arial" w:eastAsia="Times New Roman" w:hAnsi="Arial" w:cs="Arial"/>
          <w:lang w:eastAsia="ar-SA"/>
        </w:rPr>
        <w:t>Drobne naprawy mogą być wykonane przez Zamawiającego na koszt Wykonawcy po wyrażeniu pisemnej zgody przez Wykonawcę i bez utraty praw Zamawiającego wynikających z gwarancji.</w:t>
      </w:r>
    </w:p>
    <w:p w14:paraId="21A147CF" w14:textId="77777777" w:rsidR="00785171" w:rsidRPr="00785171" w:rsidRDefault="00785171" w:rsidP="00785171">
      <w:pPr>
        <w:tabs>
          <w:tab w:val="left" w:pos="284"/>
        </w:tabs>
        <w:suppressAutoHyphens/>
        <w:spacing w:line="276" w:lineRule="auto"/>
        <w:ind w:left="284" w:hanging="284"/>
        <w:jc w:val="center"/>
        <w:rPr>
          <w:rFonts w:ascii="Arial" w:eastAsia="Times New Roman" w:hAnsi="Arial" w:cs="Arial"/>
          <w:lang w:eastAsia="ar-SA"/>
        </w:rPr>
      </w:pPr>
      <w:r w:rsidRPr="00785171">
        <w:rPr>
          <w:rFonts w:ascii="Arial" w:eastAsia="Times New Roman" w:hAnsi="Arial" w:cs="Arial"/>
          <w:lang w:eastAsia="ar-SA"/>
        </w:rPr>
        <w:t>§ 13</w:t>
      </w:r>
    </w:p>
    <w:p w14:paraId="434C86D2" w14:textId="77777777" w:rsidR="00785171" w:rsidRPr="00785171" w:rsidRDefault="00785171" w:rsidP="00785171">
      <w:pPr>
        <w:tabs>
          <w:tab w:val="left" w:pos="284"/>
          <w:tab w:val="left" w:pos="567"/>
        </w:tabs>
        <w:suppressAutoHyphens/>
        <w:spacing w:line="276" w:lineRule="auto"/>
        <w:ind w:left="284" w:hanging="284"/>
        <w:rPr>
          <w:rFonts w:ascii="Arial" w:eastAsia="Times New Roman" w:hAnsi="Arial" w:cs="Arial"/>
          <w:lang w:eastAsia="ar-SA"/>
        </w:rPr>
      </w:pPr>
      <w:r w:rsidRPr="00785171">
        <w:rPr>
          <w:rFonts w:ascii="Arial" w:eastAsia="Times New Roman" w:hAnsi="Arial" w:cs="Arial"/>
          <w:lang w:eastAsia="ar-SA"/>
        </w:rPr>
        <w:t>1.</w:t>
      </w:r>
      <w:r w:rsidRPr="00785171">
        <w:rPr>
          <w:rFonts w:ascii="Arial" w:eastAsia="Times New Roman" w:hAnsi="Arial" w:cs="Arial"/>
          <w:lang w:eastAsia="ar-SA"/>
        </w:rPr>
        <w:tab/>
        <w:t xml:space="preserve">W sprawach nieuregulowanych niniejszą umową mają zastosowanie ustawy: Prawo zamówień publicznych, Prawo budowlane oraz przepisy Kodeksu cywilnego. </w:t>
      </w:r>
    </w:p>
    <w:p w14:paraId="4C9BE052" w14:textId="12F97924" w:rsidR="00E87D00" w:rsidRPr="008106FD" w:rsidRDefault="00785171" w:rsidP="00E87D00">
      <w:pPr>
        <w:pStyle w:val="Akapitzlist1"/>
        <w:spacing w:line="276" w:lineRule="auto"/>
        <w:ind w:left="284" w:hanging="284"/>
        <w:jc w:val="both"/>
        <w:rPr>
          <w:rFonts w:ascii="Arial" w:hAnsi="Arial" w:cs="Arial"/>
          <w:b/>
        </w:rPr>
      </w:pPr>
      <w:r w:rsidRPr="00785171">
        <w:rPr>
          <w:rFonts w:ascii="Arial" w:eastAsia="Times New Roman" w:hAnsi="Arial" w:cs="Arial"/>
          <w:lang w:eastAsia="ar-SA"/>
        </w:rPr>
        <w:t xml:space="preserve">2. </w:t>
      </w:r>
      <w:r w:rsidR="00E87D00" w:rsidRPr="008106FD">
        <w:rPr>
          <w:rFonts w:ascii="Arial" w:hAnsi="Arial" w:cs="Arial"/>
        </w:rPr>
        <w:t>Każda ze stron umowy w przypadku sporu wynikającego z z</w:t>
      </w:r>
      <w:r w:rsidR="00E87D00">
        <w:rPr>
          <w:rFonts w:ascii="Arial" w:hAnsi="Arial" w:cs="Arial"/>
        </w:rPr>
        <w:t>amówienia może złożyć wniosek o </w:t>
      </w:r>
      <w:r w:rsidR="00E87D00"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60BF081D" w14:textId="77777777" w:rsidR="00785171" w:rsidRPr="00785171" w:rsidRDefault="00785171" w:rsidP="00785171">
      <w:pPr>
        <w:tabs>
          <w:tab w:val="left" w:pos="284"/>
        </w:tabs>
        <w:suppressAutoHyphens/>
        <w:spacing w:line="276" w:lineRule="auto"/>
        <w:ind w:left="284" w:hanging="284"/>
        <w:jc w:val="center"/>
        <w:rPr>
          <w:rFonts w:ascii="Arial" w:eastAsia="Times New Roman" w:hAnsi="Arial" w:cs="Arial"/>
          <w:lang w:eastAsia="ar-SA"/>
        </w:rPr>
      </w:pPr>
      <w:r w:rsidRPr="00785171">
        <w:rPr>
          <w:rFonts w:ascii="Arial" w:eastAsia="Times New Roman" w:hAnsi="Arial" w:cs="Arial"/>
          <w:lang w:eastAsia="ar-SA"/>
        </w:rPr>
        <w:t>§ 14</w:t>
      </w:r>
    </w:p>
    <w:p w14:paraId="1BA71E7F" w14:textId="77777777" w:rsidR="00785171" w:rsidRPr="00785171" w:rsidRDefault="00785171" w:rsidP="00785171">
      <w:pPr>
        <w:spacing w:line="276" w:lineRule="auto"/>
        <w:rPr>
          <w:rFonts w:ascii="Arial" w:hAnsi="Arial" w:cs="Arial"/>
          <w:spacing w:val="-6"/>
        </w:rPr>
      </w:pPr>
      <w:r w:rsidRPr="00785171">
        <w:rPr>
          <w:rFonts w:ascii="Arial" w:hAnsi="Arial" w:cs="Arial"/>
          <w:spacing w:val="-6"/>
        </w:rPr>
        <w:t>Strony zgodnie postanawiają, że wzajemne wierzytelności wynikające z niniejszej umowy nie mogą być przedmiotem cesji na rzecz osób trzecich.</w:t>
      </w:r>
    </w:p>
    <w:p w14:paraId="2941E23D" w14:textId="77777777" w:rsidR="00785171" w:rsidRPr="00785171" w:rsidRDefault="00785171" w:rsidP="00785171">
      <w:pPr>
        <w:suppressAutoHyphens/>
        <w:spacing w:line="276" w:lineRule="auto"/>
        <w:jc w:val="center"/>
        <w:rPr>
          <w:rFonts w:ascii="Arial" w:eastAsia="Times New Roman" w:hAnsi="Arial" w:cs="Arial"/>
          <w:lang w:eastAsia="ar-SA"/>
        </w:rPr>
      </w:pPr>
      <w:r w:rsidRPr="00785171">
        <w:rPr>
          <w:rFonts w:ascii="Arial" w:eastAsia="Times New Roman" w:hAnsi="Arial" w:cs="Arial"/>
          <w:lang w:eastAsia="ar-SA"/>
        </w:rPr>
        <w:t>§ 15</w:t>
      </w:r>
    </w:p>
    <w:p w14:paraId="5F90FAA0" w14:textId="77777777" w:rsidR="00785171" w:rsidRPr="00785171" w:rsidRDefault="00785171" w:rsidP="00785171">
      <w:pPr>
        <w:suppressAutoHyphens/>
        <w:spacing w:line="276" w:lineRule="auto"/>
        <w:rPr>
          <w:rFonts w:ascii="Arial" w:eastAsia="Times New Roman" w:hAnsi="Arial" w:cs="Arial"/>
          <w:lang w:eastAsia="ar-SA"/>
        </w:rPr>
      </w:pPr>
      <w:r w:rsidRPr="00785171">
        <w:rPr>
          <w:rFonts w:ascii="Arial" w:eastAsia="Times New Roman" w:hAnsi="Arial" w:cs="Arial"/>
          <w:lang w:eastAsia="ar-SA"/>
        </w:rPr>
        <w:t>Umowa sporządzona została w dwóch jednobrzmiących egzemplarzach, po jednym dla każdej ze stron.</w:t>
      </w:r>
    </w:p>
    <w:p w14:paraId="57EBBC5E" w14:textId="77777777" w:rsidR="00785171" w:rsidRPr="00785171" w:rsidRDefault="00785171" w:rsidP="00785171">
      <w:pPr>
        <w:suppressAutoHyphens/>
        <w:spacing w:line="276" w:lineRule="auto"/>
        <w:rPr>
          <w:rFonts w:ascii="Arial" w:eastAsia="Times New Roman" w:hAnsi="Arial" w:cs="Arial"/>
          <w:lang w:eastAsia="ar-SA"/>
        </w:rPr>
      </w:pPr>
    </w:p>
    <w:p w14:paraId="09A63FBD" w14:textId="77777777" w:rsidR="00785171" w:rsidRPr="00785171" w:rsidRDefault="00785171" w:rsidP="00785171">
      <w:pPr>
        <w:suppressAutoHyphens/>
        <w:spacing w:line="276" w:lineRule="auto"/>
        <w:rPr>
          <w:rFonts w:ascii="Arial" w:eastAsia="Times New Roman" w:hAnsi="Arial" w:cs="Arial"/>
          <w:lang w:eastAsia="ar-SA"/>
        </w:rPr>
      </w:pPr>
    </w:p>
    <w:p w14:paraId="49E7E41E" w14:textId="08D73169" w:rsidR="00785171" w:rsidRPr="00785171" w:rsidRDefault="00785171" w:rsidP="00785171">
      <w:pPr>
        <w:tabs>
          <w:tab w:val="left" w:pos="284"/>
        </w:tabs>
        <w:spacing w:line="276" w:lineRule="auto"/>
        <w:rPr>
          <w:rFonts w:ascii="Arial" w:eastAsia="Times New Roman" w:hAnsi="Arial" w:cs="Arial"/>
          <w:lang w:eastAsia="ar-SA"/>
        </w:rPr>
      </w:pPr>
      <w:r w:rsidRPr="00785171">
        <w:rPr>
          <w:rFonts w:ascii="Arial" w:eastAsia="Times New Roman" w:hAnsi="Arial" w:cs="Arial"/>
          <w:lang w:eastAsia="ar-SA"/>
        </w:rPr>
        <w:t xml:space="preserve">             </w:t>
      </w:r>
      <w:proofErr w:type="gramStart"/>
      <w:r w:rsidR="00C05F7F" w:rsidRPr="00785171">
        <w:rPr>
          <w:rFonts w:ascii="Arial" w:eastAsia="Times New Roman" w:hAnsi="Arial" w:cs="Arial"/>
          <w:lang w:eastAsia="ar-SA"/>
        </w:rPr>
        <w:t xml:space="preserve">Zamawiający : </w:t>
      </w:r>
      <w:r w:rsidRPr="00785171">
        <w:rPr>
          <w:rFonts w:ascii="Arial" w:eastAsia="Times New Roman" w:hAnsi="Arial" w:cs="Arial"/>
          <w:lang w:eastAsia="ar-SA"/>
        </w:rPr>
        <w:t xml:space="preserve">    </w:t>
      </w:r>
      <w:r w:rsidRPr="00785171">
        <w:rPr>
          <w:rFonts w:ascii="Arial" w:eastAsia="Times New Roman" w:hAnsi="Arial" w:cs="Arial"/>
          <w:lang w:eastAsia="ar-SA"/>
        </w:rPr>
        <w:tab/>
        <w:t xml:space="preserve">                                     Wykonawca</w:t>
      </w:r>
      <w:proofErr w:type="gramEnd"/>
      <w:r w:rsidRPr="00785171">
        <w:rPr>
          <w:rFonts w:ascii="Arial" w:eastAsia="Times New Roman" w:hAnsi="Arial" w:cs="Arial"/>
          <w:lang w:eastAsia="ar-SA"/>
        </w:rPr>
        <w:t>:</w:t>
      </w:r>
    </w:p>
    <w:p w14:paraId="60271E0D" w14:textId="77777777" w:rsidR="00785171" w:rsidRPr="00785171" w:rsidRDefault="00785171" w:rsidP="00785171">
      <w:pPr>
        <w:tabs>
          <w:tab w:val="left" w:pos="284"/>
        </w:tabs>
        <w:spacing w:line="276" w:lineRule="auto"/>
        <w:rPr>
          <w:rFonts w:ascii="Arial" w:eastAsia="Times New Roman" w:hAnsi="Arial" w:cs="Arial"/>
          <w:lang w:eastAsia="ar-SA"/>
        </w:rPr>
      </w:pPr>
    </w:p>
    <w:p w14:paraId="57B8B9AE" w14:textId="77777777" w:rsidR="00785171" w:rsidRPr="00785171" w:rsidRDefault="00785171" w:rsidP="00785171">
      <w:pPr>
        <w:tabs>
          <w:tab w:val="left" w:pos="284"/>
        </w:tabs>
        <w:spacing w:line="276" w:lineRule="auto"/>
        <w:rPr>
          <w:rFonts w:ascii="Arial" w:eastAsia="Times New Roman" w:hAnsi="Arial" w:cs="Arial"/>
          <w:lang w:eastAsia="ar-SA"/>
        </w:rPr>
      </w:pPr>
    </w:p>
    <w:p w14:paraId="64B823B2" w14:textId="77777777" w:rsidR="00785171" w:rsidRPr="00AC3AFA" w:rsidRDefault="00785171" w:rsidP="00785171">
      <w:pPr>
        <w:tabs>
          <w:tab w:val="left" w:pos="284"/>
        </w:tabs>
        <w:spacing w:line="276" w:lineRule="auto"/>
        <w:rPr>
          <w:rFonts w:ascii="Arial" w:eastAsia="Arial Unicode MS" w:hAnsi="Arial" w:cs="Arial"/>
        </w:rPr>
      </w:pPr>
      <w:r w:rsidRPr="00AC3AFA">
        <w:rPr>
          <w:rFonts w:ascii="Arial" w:eastAsia="Times New Roman" w:hAnsi="Arial" w:cs="Arial"/>
          <w:lang w:eastAsia="ar-SA"/>
        </w:rPr>
        <w:t xml:space="preserve">(Dział 700 Rozdział 70095 </w:t>
      </w:r>
      <w:proofErr w:type="gramStart"/>
      <w:r w:rsidRPr="00AC3AFA">
        <w:rPr>
          <w:rFonts w:ascii="Arial" w:eastAsia="Times New Roman" w:hAnsi="Arial" w:cs="Arial"/>
          <w:lang w:eastAsia="ar-SA"/>
        </w:rPr>
        <w:t>par. 6059  …  par</w:t>
      </w:r>
      <w:proofErr w:type="gramEnd"/>
      <w:r w:rsidRPr="00AC3AFA">
        <w:rPr>
          <w:rFonts w:ascii="Arial" w:eastAsia="Times New Roman" w:hAnsi="Arial" w:cs="Arial"/>
          <w:lang w:eastAsia="ar-SA"/>
        </w:rPr>
        <w:t>. 6057 ….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E44A32">
      <w:headerReference w:type="default" r:id="rId47"/>
      <w:footerReference w:type="default" r:id="rId48"/>
      <w:headerReference w:type="first" r:id="rId49"/>
      <w:foot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79C1" w16cex:dateUtc="2021-07-12T06:20:00Z"/>
  <w16cex:commentExtensible w16cex:durableId="24967A9B" w16cex:dateUtc="2021-07-12T06:23:00Z"/>
  <w16cex:commentExtensible w16cex:durableId="24967AF8" w16cex:dateUtc="2021-07-12T06:25:00Z"/>
  <w16cex:commentExtensible w16cex:durableId="24967B15" w16cex:dateUtc="2021-07-12T06:25:00Z"/>
  <w16cex:commentExtensible w16cex:durableId="24967B5C" w16cex:dateUtc="2021-07-12T06:27:00Z"/>
  <w16cex:commentExtensible w16cex:durableId="24967BC9" w16cex:dateUtc="2021-07-12T06:28:00Z"/>
  <w16cex:commentExtensible w16cex:durableId="24967C2C" w16cex:dateUtc="2021-07-12T06:30:00Z"/>
  <w16cex:commentExtensible w16cex:durableId="24967C3D" w16cex:dateUtc="2021-07-12T06:30:00Z"/>
  <w16cex:commentExtensible w16cex:durableId="24967C51" w16cex:dateUtc="2021-07-12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29749" w16cid:durableId="24903392"/>
  <w16cid:commentId w16cid:paraId="34CF7A65" w16cid:durableId="249679C1"/>
  <w16cid:commentId w16cid:paraId="4D265966" w16cid:durableId="24903393"/>
  <w16cid:commentId w16cid:paraId="4093C687" w16cid:durableId="24967A9B"/>
  <w16cid:commentId w16cid:paraId="5B7421EE" w16cid:durableId="24903394"/>
  <w16cid:commentId w16cid:paraId="49565D6E" w16cid:durableId="24967AF8"/>
  <w16cid:commentId w16cid:paraId="528988FD" w16cid:durableId="24903395"/>
  <w16cid:commentId w16cid:paraId="4D3225C6" w16cid:durableId="24967B15"/>
  <w16cid:commentId w16cid:paraId="4C2EAD41" w16cid:durableId="24903396"/>
  <w16cid:commentId w16cid:paraId="7A9F0B36" w16cid:durableId="24967B5C"/>
  <w16cid:commentId w16cid:paraId="4DF3CA5C" w16cid:durableId="24903397"/>
  <w16cid:commentId w16cid:paraId="3D9B4B01" w16cid:durableId="24967BC9"/>
  <w16cid:commentId w16cid:paraId="2437F5DB" w16cid:durableId="24903398"/>
  <w16cid:commentId w16cid:paraId="7F8F6BE0" w16cid:durableId="24967C2C"/>
  <w16cid:commentId w16cid:paraId="15C7F663" w16cid:durableId="24903399"/>
  <w16cid:commentId w16cid:paraId="63638742" w16cid:durableId="24967C3D"/>
  <w16cid:commentId w16cid:paraId="70FEAF3F" w16cid:durableId="2490339A"/>
  <w16cid:commentId w16cid:paraId="59D413B9" w16cid:durableId="24967C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A332" w14:textId="77777777" w:rsidR="005474B2" w:rsidRDefault="005474B2" w:rsidP="00D851A1">
      <w:pPr>
        <w:spacing w:after="0" w:line="240" w:lineRule="auto"/>
      </w:pPr>
      <w:r>
        <w:separator/>
      </w:r>
    </w:p>
  </w:endnote>
  <w:endnote w:type="continuationSeparator" w:id="0">
    <w:p w14:paraId="3BB2B740" w14:textId="77777777" w:rsidR="005474B2" w:rsidRDefault="005474B2"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ani">
    <w:altName w:val="Segoe UI"/>
    <w:charset w:val="00"/>
    <w:family w:val="roman"/>
    <w:pitch w:val="variable"/>
    <w:sig w:usb0="002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5474B2" w:rsidRDefault="005474B2">
    <w:pPr>
      <w:pStyle w:val="Stopka"/>
      <w:jc w:val="right"/>
    </w:pPr>
    <w:r>
      <w:fldChar w:fldCharType="begin"/>
    </w:r>
    <w:r>
      <w:instrText>PAGE   \* MERGEFORMAT</w:instrText>
    </w:r>
    <w:r>
      <w:fldChar w:fldCharType="separate"/>
    </w:r>
    <w:r w:rsidR="00AC3AFA">
      <w:rPr>
        <w:noProof/>
      </w:rPr>
      <w:t>51</w:t>
    </w:r>
    <w:r>
      <w:fldChar w:fldCharType="end"/>
    </w:r>
  </w:p>
  <w:p w14:paraId="6DC05489" w14:textId="4E7A1660" w:rsidR="005474B2" w:rsidRPr="00F33A43" w:rsidRDefault="005474B2" w:rsidP="00484138">
    <w:pPr>
      <w:tabs>
        <w:tab w:val="center" w:pos="4536"/>
        <w:tab w:val="right" w:pos="9639"/>
      </w:tabs>
      <w:ind w:left="-851" w:right="-568"/>
      <w:jc w:val="center"/>
      <w:rPr>
        <w:noProof/>
      </w:rPr>
    </w:pPr>
    <w:r w:rsidRPr="00F33A43">
      <w:rPr>
        <w:noProof/>
        <w:lang w:eastAsia="pl-PL"/>
      </w:rPr>
      <w:drawing>
        <wp:inline distT="0" distB="0" distL="0" distR="0" wp14:anchorId="57B6AE39" wp14:editId="1E26B853">
          <wp:extent cx="1285875" cy="533400"/>
          <wp:effectExtent l="0" t="0" r="9525" b="0"/>
          <wp:docPr id="5" name="Obraz 5" descr="logo_F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33400"/>
                  </a:xfrm>
                  <a:prstGeom prst="rect">
                    <a:avLst/>
                  </a:prstGeom>
                  <a:noFill/>
                  <a:ln>
                    <a:noFill/>
                  </a:ln>
                </pic:spPr>
              </pic:pic>
            </a:graphicData>
          </a:graphic>
        </wp:inline>
      </w:drawing>
    </w:r>
    <w:r w:rsidRPr="00F33A43">
      <w:rPr>
        <w:noProof/>
      </w:rPr>
      <w:t xml:space="preserve">  </w:t>
    </w:r>
    <w:r w:rsidRPr="00F33A43">
      <w:rPr>
        <w:noProof/>
        <w:lang w:eastAsia="pl-PL"/>
      </w:rPr>
      <w:drawing>
        <wp:inline distT="0" distB="0" distL="0" distR="0" wp14:anchorId="1646A710" wp14:editId="2870467E">
          <wp:extent cx="16002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r w:rsidRPr="00F33A43">
      <w:rPr>
        <w:noProof/>
        <w:lang w:eastAsia="pl-PL"/>
      </w:rPr>
      <w:drawing>
        <wp:inline distT="0" distB="0" distL="0" distR="0" wp14:anchorId="2F83C8EF" wp14:editId="49D5A39A">
          <wp:extent cx="1819275" cy="542925"/>
          <wp:effectExtent l="0" t="0" r="9525" b="9525"/>
          <wp:docPr id="3" name="Obraz 3"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14:paraId="6F8094F6" w14:textId="1163D596" w:rsidR="005474B2" w:rsidRDefault="005474B2">
    <w:pPr>
      <w:pStyle w:val="Stopka"/>
    </w:pPr>
  </w:p>
  <w:p w14:paraId="3CB952FE" w14:textId="77777777" w:rsidR="005474B2" w:rsidRDefault="005474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3E41" w14:textId="0E01035D" w:rsidR="005474B2" w:rsidRPr="00F33A43" w:rsidRDefault="005474B2" w:rsidP="00484138">
    <w:pPr>
      <w:tabs>
        <w:tab w:val="center" w:pos="4536"/>
        <w:tab w:val="right" w:pos="9639"/>
      </w:tabs>
      <w:ind w:left="-851" w:right="-568"/>
      <w:jc w:val="center"/>
      <w:rPr>
        <w:noProof/>
      </w:rPr>
    </w:pPr>
    <w:r w:rsidRPr="00484138">
      <w:t xml:space="preserve">     </w:t>
    </w:r>
    <w:r w:rsidRPr="00F33A43">
      <w:rPr>
        <w:noProof/>
        <w:lang w:eastAsia="pl-PL"/>
      </w:rPr>
      <w:drawing>
        <wp:inline distT="0" distB="0" distL="0" distR="0" wp14:anchorId="0F25D061" wp14:editId="09DA1269">
          <wp:extent cx="1285875" cy="533400"/>
          <wp:effectExtent l="0" t="0" r="9525" b="0"/>
          <wp:docPr id="8" name="Obraz 8" descr="logo_F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33400"/>
                  </a:xfrm>
                  <a:prstGeom prst="rect">
                    <a:avLst/>
                  </a:prstGeom>
                  <a:noFill/>
                  <a:ln>
                    <a:noFill/>
                  </a:ln>
                </pic:spPr>
              </pic:pic>
            </a:graphicData>
          </a:graphic>
        </wp:inline>
      </w:drawing>
    </w:r>
    <w:r w:rsidRPr="00F33A43">
      <w:rPr>
        <w:noProof/>
      </w:rPr>
      <w:t xml:space="preserve">  </w:t>
    </w:r>
    <w:r w:rsidRPr="00F33A43">
      <w:rPr>
        <w:noProof/>
        <w:lang w:eastAsia="pl-PL"/>
      </w:rPr>
      <w:drawing>
        <wp:inline distT="0" distB="0" distL="0" distR="0" wp14:anchorId="38B7E0CC" wp14:editId="6C475643">
          <wp:extent cx="1600200" cy="533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r w:rsidRPr="00F33A43">
      <w:rPr>
        <w:noProof/>
        <w:lang w:eastAsia="pl-PL"/>
      </w:rPr>
      <w:drawing>
        <wp:inline distT="0" distB="0" distL="0" distR="0" wp14:anchorId="0137B77F" wp14:editId="7CFC28DB">
          <wp:extent cx="1819275" cy="542925"/>
          <wp:effectExtent l="0" t="0" r="9525" b="9525"/>
          <wp:docPr id="6" name="Obraz 6"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14:paraId="64D6262C" w14:textId="0AE5060D" w:rsidR="005474B2" w:rsidRDefault="005474B2">
    <w:pPr>
      <w:pStyle w:val="Stopka"/>
    </w:pPr>
  </w:p>
  <w:p w14:paraId="0163984B" w14:textId="77777777" w:rsidR="005474B2" w:rsidRDefault="005474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B8BE9" w14:textId="77777777" w:rsidR="005474B2" w:rsidRDefault="005474B2" w:rsidP="00D851A1">
      <w:pPr>
        <w:spacing w:after="0" w:line="240" w:lineRule="auto"/>
      </w:pPr>
      <w:r>
        <w:separator/>
      </w:r>
    </w:p>
  </w:footnote>
  <w:footnote w:type="continuationSeparator" w:id="0">
    <w:p w14:paraId="3CB75703" w14:textId="77777777" w:rsidR="005474B2" w:rsidRDefault="005474B2" w:rsidP="00D851A1">
      <w:pPr>
        <w:spacing w:after="0" w:line="240" w:lineRule="auto"/>
      </w:pPr>
      <w:r>
        <w:continuationSeparator/>
      </w:r>
    </w:p>
  </w:footnote>
  <w:footnote w:id="1">
    <w:p w14:paraId="2BC7397D" w14:textId="77777777" w:rsidR="005474B2" w:rsidRDefault="005474B2">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5474B2" w:rsidRDefault="005474B2"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5474B2" w:rsidRPr="004D77B9" w:rsidRDefault="005474B2"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5474B2" w:rsidRPr="004D77B9" w:rsidRDefault="005474B2"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5474B2" w:rsidRPr="004D77B9" w:rsidRDefault="005474B2"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5474B2" w:rsidRPr="004D77B9" w:rsidRDefault="005474B2"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5474B2" w:rsidRDefault="005474B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64FBE627" w:rsidR="005474B2" w:rsidRDefault="005474B2"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sidRPr="00AC3AFA">
      <w:rPr>
        <w:rFonts w:ascii="Arial" w:hAnsi="Arial" w:cs="Arial"/>
        <w:b/>
        <w:bCs/>
        <w:sz w:val="18"/>
        <w:szCs w:val="18"/>
      </w:rPr>
      <w:t>/22</w:t>
    </w:r>
    <w:r w:rsidRPr="00AC3AFA">
      <w:rPr>
        <w:rFonts w:ascii="Arial" w:hAnsi="Arial" w:cs="Arial"/>
        <w:sz w:val="18"/>
        <w:szCs w:val="18"/>
      </w:rPr>
      <w:t>/2021</w:t>
    </w:r>
  </w:p>
  <w:p w14:paraId="46FD46B0" w14:textId="77777777" w:rsidR="005474B2" w:rsidRDefault="005474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2BF74721" w:rsidR="005474B2" w:rsidRDefault="005474B2"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/22</w:t>
    </w:r>
    <w:r w:rsidRPr="00AC3AFA">
      <w:rPr>
        <w:rFonts w:ascii="Arial" w:hAnsi="Arial" w:cs="Arial"/>
        <w:sz w:val="18"/>
        <w:szCs w:val="18"/>
      </w:rPr>
      <w:t>/2021</w:t>
    </w:r>
  </w:p>
  <w:p w14:paraId="69141D4B" w14:textId="77777777" w:rsidR="005474B2" w:rsidRDefault="005474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000014"/>
    <w:multiLevelType w:val="multilevel"/>
    <w:tmpl w:val="00000014"/>
    <w:lvl w:ilvl="0">
      <w:start w:val="1"/>
      <w:numFmt w:val="lowerLetter"/>
      <w:lvlText w:val="%1)"/>
      <w:lvlJc w:val="left"/>
      <w:pPr>
        <w:tabs>
          <w:tab w:val="num" w:pos="360"/>
        </w:tabs>
        <w:ind w:left="36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multilevel"/>
    <w:tmpl w:val="00000016"/>
    <w:lvl w:ilvl="0">
      <w:start w:val="1"/>
      <w:numFmt w:val="lowerLetter"/>
      <w:lvlText w:val="%1)"/>
      <w:lvlJc w:val="left"/>
      <w:pPr>
        <w:tabs>
          <w:tab w:val="num" w:pos="780"/>
        </w:tabs>
        <w:ind w:left="780" w:hanging="360"/>
      </w:pPr>
      <w:rPr>
        <w:rFonts w:ascii="Tahoma" w:eastAsia="Times New Roman" w:hAnsi="Tahoma" w:cs="Tahoma" w:hint="default"/>
        <w:b w:val="0"/>
        <w:sz w:val="18"/>
        <w:szCs w:val="18"/>
      </w:rPr>
    </w:lvl>
    <w:lvl w:ilvl="1">
      <w:start w:val="2"/>
      <w:numFmt w:val="decimal"/>
      <w:lvlText w:val="%2)"/>
      <w:lvlJc w:val="left"/>
      <w:pPr>
        <w:tabs>
          <w:tab w:val="num" w:pos="1500"/>
        </w:tabs>
        <w:ind w:left="1500" w:hanging="360"/>
      </w:pPr>
      <w:rPr>
        <w:rFonts w:hint="default"/>
        <w:b w:val="0"/>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00000017"/>
    <w:multiLevelType w:val="multilevel"/>
    <w:tmpl w:val="00000017"/>
    <w:lvl w:ilvl="0">
      <w:start w:val="1"/>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00000018"/>
    <w:lvl w:ilvl="0">
      <w:start w:val="1"/>
      <w:numFmt w:val="decimal"/>
      <w:lvlText w:val="%1."/>
      <w:lvlJc w:val="left"/>
      <w:pPr>
        <w:tabs>
          <w:tab w:val="num" w:pos="510"/>
        </w:tabs>
        <w:ind w:left="510" w:hanging="51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13" w15:restartNumberingAfterBreak="0">
    <w:nsid w:val="00000019"/>
    <w:multiLevelType w:val="multilevel"/>
    <w:tmpl w:val="00000019"/>
    <w:lvl w:ilvl="0">
      <w:start w:val="1"/>
      <w:numFmt w:val="lowerLetter"/>
      <w:lvlText w:val="%1)"/>
      <w:lvlJc w:val="left"/>
      <w:pPr>
        <w:tabs>
          <w:tab w:val="num" w:pos="945"/>
        </w:tabs>
        <w:ind w:left="945" w:hanging="435"/>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F8930E5"/>
    <w:multiLevelType w:val="multilevel"/>
    <w:tmpl w:val="F2EE1F9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cs="Times New Roman" w:hint="default"/>
      </w:rPr>
    </w:lvl>
    <w:lvl w:ilvl="2">
      <w:start w:val="1"/>
      <w:numFmt w:val="bullet"/>
      <w:lvlText w:val="-"/>
      <w:lvlJc w:val="left"/>
      <w:pPr>
        <w:tabs>
          <w:tab w:val="num" w:pos="2377"/>
        </w:tabs>
        <w:ind w:left="2377" w:hanging="397"/>
      </w:pPr>
      <w:rPr>
        <w:rFonts w:ascii="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FA559F"/>
    <w:multiLevelType w:val="hybridMultilevel"/>
    <w:tmpl w:val="DFBA6F1E"/>
    <w:lvl w:ilvl="0" w:tplc="153CE372">
      <w:start w:val="1"/>
      <w:numFmt w:val="decimal"/>
      <w:lvlText w:val="%1)"/>
      <w:lvlJc w:val="left"/>
      <w:pPr>
        <w:ind w:left="928"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2195095F"/>
    <w:multiLevelType w:val="hybridMultilevel"/>
    <w:tmpl w:val="69E04E88"/>
    <w:lvl w:ilvl="0" w:tplc="ED60360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7911B31"/>
    <w:multiLevelType w:val="hybridMultilevel"/>
    <w:tmpl w:val="9F4ED946"/>
    <w:lvl w:ilvl="0" w:tplc="344A63FC">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6"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7"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324D6371"/>
    <w:multiLevelType w:val="hybridMultilevel"/>
    <w:tmpl w:val="3F806106"/>
    <w:lvl w:ilvl="0" w:tplc="04150003">
      <w:start w:val="1"/>
      <w:numFmt w:val="bullet"/>
      <w:lvlText w:val="o"/>
      <w:lvlJc w:val="left"/>
      <w:pPr>
        <w:ind w:left="930" w:hanging="360"/>
      </w:pPr>
      <w:rPr>
        <w:rFonts w:ascii="Courier New" w:hAnsi="Courier New" w:cs="Courier New"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2"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4"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15:restartNumberingAfterBreak="0">
    <w:nsid w:val="36534C69"/>
    <w:multiLevelType w:val="multilevel"/>
    <w:tmpl w:val="25323304"/>
    <w:lvl w:ilvl="0">
      <w:start w:val="1"/>
      <w:numFmt w:val="decimal"/>
      <w:lvlText w:val="%1)"/>
      <w:lvlJc w:val="left"/>
      <w:pPr>
        <w:tabs>
          <w:tab w:val="num" w:pos="340"/>
        </w:tabs>
        <w:ind w:left="340" w:hanging="340"/>
      </w:pPr>
      <w:rPr>
        <w:rFonts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7" w15:restartNumberingAfterBreak="0">
    <w:nsid w:val="3D04784D"/>
    <w:multiLevelType w:val="multilevel"/>
    <w:tmpl w:val="10A27C8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cs="Times New Roman" w:hint="default"/>
      </w:rPr>
    </w:lvl>
    <w:lvl w:ilvl="2">
      <w:start w:val="1"/>
      <w:numFmt w:val="bullet"/>
      <w:lvlText w:val="-"/>
      <w:lvlJc w:val="left"/>
      <w:pPr>
        <w:tabs>
          <w:tab w:val="num" w:pos="2377"/>
        </w:tabs>
        <w:ind w:left="2377" w:hanging="397"/>
      </w:pPr>
      <w:rPr>
        <w:rFonts w:ascii="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3E2C7003"/>
    <w:multiLevelType w:val="hybridMultilevel"/>
    <w:tmpl w:val="E9EA54B6"/>
    <w:lvl w:ilvl="0" w:tplc="680059DA">
      <w:start w:val="1"/>
      <w:numFmt w:val="decimal"/>
      <w:lvlText w:val="%1)"/>
      <w:lvlJc w:val="left"/>
      <w:pPr>
        <w:ind w:left="720" w:hanging="360"/>
      </w:pPr>
      <w:rPr>
        <w:rFonts w:cs="Times New Roman"/>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1"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7106831"/>
    <w:multiLevelType w:val="hybridMultilevel"/>
    <w:tmpl w:val="00B8E040"/>
    <w:lvl w:ilvl="0" w:tplc="D3FA9F78">
      <w:start w:val="1"/>
      <w:numFmt w:val="bullet"/>
      <w:lvlText w:val="-"/>
      <w:lvlJc w:val="left"/>
      <w:pPr>
        <w:ind w:left="1429" w:hanging="360"/>
      </w:pPr>
      <w:rPr>
        <w:rFonts w:ascii="Vani" w:hAnsi="Van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0F62FE"/>
    <w:multiLevelType w:val="multilevel"/>
    <w:tmpl w:val="D8AAA5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2704F36"/>
    <w:multiLevelType w:val="multilevel"/>
    <w:tmpl w:val="3CBEC870"/>
    <w:lvl w:ilvl="0">
      <w:start w:val="1"/>
      <w:numFmt w:val="lowerLetter"/>
      <w:lvlText w:val="%1)"/>
      <w:lvlJc w:val="left"/>
      <w:pPr>
        <w:tabs>
          <w:tab w:val="num" w:pos="340"/>
        </w:tabs>
        <w:ind w:left="340" w:hanging="340"/>
      </w:pPr>
      <w:rPr>
        <w:rFonts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A2F082C"/>
    <w:multiLevelType w:val="hybridMultilevel"/>
    <w:tmpl w:val="56C65E76"/>
    <w:lvl w:ilvl="0" w:tplc="E4448474">
      <w:start w:val="1"/>
      <w:numFmt w:val="decimal"/>
      <w:lvlText w:val="%1."/>
      <w:lvlJc w:val="left"/>
      <w:pPr>
        <w:ind w:left="36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6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1"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65A962F6"/>
    <w:multiLevelType w:val="multilevel"/>
    <w:tmpl w:val="74323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0DA2ABD"/>
    <w:multiLevelType w:val="hybridMultilevel"/>
    <w:tmpl w:val="7A0ED7FA"/>
    <w:lvl w:ilvl="0" w:tplc="3B64B7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82D3380"/>
    <w:multiLevelType w:val="multilevel"/>
    <w:tmpl w:val="EFA2D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AB255B5"/>
    <w:multiLevelType w:val="hybridMultilevel"/>
    <w:tmpl w:val="23968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3"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0"/>
  </w:num>
  <w:num w:numId="2">
    <w:abstractNumId w:val="72"/>
  </w:num>
  <w:num w:numId="3">
    <w:abstractNumId w:val="20"/>
  </w:num>
  <w:num w:numId="4">
    <w:abstractNumId w:val="68"/>
  </w:num>
  <w:num w:numId="5">
    <w:abstractNumId w:val="18"/>
  </w:num>
  <w:num w:numId="6">
    <w:abstractNumId w:val="31"/>
  </w:num>
  <w:num w:numId="7">
    <w:abstractNumId w:val="60"/>
  </w:num>
  <w:num w:numId="8">
    <w:abstractNumId w:val="23"/>
  </w:num>
  <w:num w:numId="9">
    <w:abstractNumId w:val="44"/>
  </w:num>
  <w:num w:numId="10">
    <w:abstractNumId w:val="53"/>
  </w:num>
  <w:num w:numId="11">
    <w:abstractNumId w:val="33"/>
  </w:num>
  <w:num w:numId="12">
    <w:abstractNumId w:val="56"/>
  </w:num>
  <w:num w:numId="13">
    <w:abstractNumId w:val="43"/>
  </w:num>
  <w:num w:numId="14">
    <w:abstractNumId w:val="51"/>
  </w:num>
  <w:num w:numId="15">
    <w:abstractNumId w:val="37"/>
  </w:num>
  <w:num w:numId="16">
    <w:abstractNumId w:val="42"/>
  </w:num>
  <w:num w:numId="17">
    <w:abstractNumId w:val="49"/>
  </w:num>
  <w:num w:numId="18">
    <w:abstractNumId w:val="40"/>
  </w:num>
  <w:num w:numId="19">
    <w:abstractNumId w:val="63"/>
  </w:num>
  <w:num w:numId="20">
    <w:abstractNumId w:val="27"/>
  </w:num>
  <w:num w:numId="21">
    <w:abstractNumId w:val="61"/>
  </w:num>
  <w:num w:numId="22">
    <w:abstractNumId w:val="19"/>
  </w:num>
  <w:num w:numId="23">
    <w:abstractNumId w:val="36"/>
  </w:num>
  <w:num w:numId="24">
    <w:abstractNumId w:val="46"/>
  </w:num>
  <w:num w:numId="25">
    <w:abstractNumId w:val="17"/>
  </w:num>
  <w:num w:numId="26">
    <w:abstractNumId w:val="39"/>
  </w:num>
  <w:num w:numId="27">
    <w:abstractNumId w:val="38"/>
  </w:num>
  <w:num w:numId="28">
    <w:abstractNumId w:val="29"/>
  </w:num>
  <w:num w:numId="29">
    <w:abstractNumId w:val="73"/>
  </w:num>
  <w:num w:numId="30">
    <w:abstractNumId w:val="64"/>
  </w:num>
  <w:num w:numId="31">
    <w:abstractNumId w:val="28"/>
  </w:num>
  <w:num w:numId="32">
    <w:abstractNumId w:val="3"/>
  </w:num>
  <w:num w:numId="33">
    <w:abstractNumId w:val="16"/>
  </w:num>
  <w:num w:numId="34">
    <w:abstractNumId w:val="24"/>
  </w:num>
  <w:num w:numId="35">
    <w:abstractNumId w:val="22"/>
  </w:num>
  <w:num w:numId="36">
    <w:abstractNumId w:val="14"/>
  </w:num>
  <w:num w:numId="37">
    <w:abstractNumId w:val="15"/>
  </w:num>
  <w:num w:numId="38">
    <w:abstractNumId w:val="35"/>
  </w:num>
  <w:num w:numId="39">
    <w:abstractNumId w:val="55"/>
  </w:num>
  <w:num w:numId="40">
    <w:abstractNumId w:val="65"/>
  </w:num>
  <w:num w:numId="41">
    <w:abstractNumId w:val="67"/>
  </w:num>
  <w:num w:numId="42">
    <w:abstractNumId w:val="58"/>
  </w:num>
  <w:num w:numId="43">
    <w:abstractNumId w:val="48"/>
  </w:num>
  <w:num w:numId="44">
    <w:abstractNumId w:val="0"/>
  </w:num>
  <w:num w:numId="45">
    <w:abstractNumId w:val="1"/>
  </w:num>
  <w:num w:numId="46">
    <w:abstractNumId w:val="2"/>
  </w:num>
  <w:num w:numId="47">
    <w:abstractNumId w:val="4"/>
  </w:num>
  <w:num w:numId="48">
    <w:abstractNumId w:val="5"/>
  </w:num>
  <w:num w:numId="49">
    <w:abstractNumId w:val="6"/>
  </w:num>
  <w:num w:numId="50">
    <w:abstractNumId w:val="7"/>
  </w:num>
  <w:num w:numId="51">
    <w:abstractNumId w:val="8"/>
  </w:num>
  <w:num w:numId="52">
    <w:abstractNumId w:val="9"/>
  </w:num>
  <w:num w:numId="53">
    <w:abstractNumId w:val="10"/>
  </w:num>
  <w:num w:numId="54">
    <w:abstractNumId w:val="11"/>
  </w:num>
  <w:num w:numId="55">
    <w:abstractNumId w:val="12"/>
  </w:num>
  <w:num w:numId="56">
    <w:abstractNumId w:val="13"/>
  </w:num>
  <w:num w:numId="57">
    <w:abstractNumId w:val="57"/>
  </w:num>
  <w:num w:numId="58">
    <w:abstractNumId w:val="30"/>
  </w:num>
  <w:num w:numId="59">
    <w:abstractNumId w:val="70"/>
  </w:num>
  <w:num w:numId="60">
    <w:abstractNumId w:val="66"/>
  </w:num>
  <w:num w:numId="61">
    <w:abstractNumId w:val="25"/>
  </w:num>
  <w:num w:numId="62">
    <w:abstractNumId w:val="45"/>
  </w:num>
  <w:num w:numId="63">
    <w:abstractNumId w:val="52"/>
  </w:num>
  <w:num w:numId="64">
    <w:abstractNumId w:val="71"/>
  </w:num>
  <w:num w:numId="65">
    <w:abstractNumId w:val="41"/>
  </w:num>
  <w:num w:numId="66">
    <w:abstractNumId w:val="54"/>
  </w:num>
  <w:num w:numId="67">
    <w:abstractNumId w:val="21"/>
  </w:num>
  <w:num w:numId="68">
    <w:abstractNumId w:val="26"/>
  </w:num>
  <w:num w:numId="69">
    <w:abstractNumId w:val="34"/>
  </w:num>
  <w:num w:numId="70">
    <w:abstractNumId w:val="32"/>
  </w:num>
  <w:num w:numId="71">
    <w:abstractNumId w:val="47"/>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460A"/>
    <w:rsid w:val="00026E90"/>
    <w:rsid w:val="00034CDC"/>
    <w:rsid w:val="000369E6"/>
    <w:rsid w:val="00037DC9"/>
    <w:rsid w:val="0004001F"/>
    <w:rsid w:val="00040FED"/>
    <w:rsid w:val="00051DFD"/>
    <w:rsid w:val="000551B0"/>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748B"/>
    <w:rsid w:val="000C7661"/>
    <w:rsid w:val="000D7663"/>
    <w:rsid w:val="000E12D0"/>
    <w:rsid w:val="000E45E9"/>
    <w:rsid w:val="000E50D2"/>
    <w:rsid w:val="000F7218"/>
    <w:rsid w:val="00123F4E"/>
    <w:rsid w:val="00126138"/>
    <w:rsid w:val="00126932"/>
    <w:rsid w:val="001354F0"/>
    <w:rsid w:val="00136E62"/>
    <w:rsid w:val="00137AD5"/>
    <w:rsid w:val="00140D35"/>
    <w:rsid w:val="00146CFB"/>
    <w:rsid w:val="001502DD"/>
    <w:rsid w:val="0015089E"/>
    <w:rsid w:val="0016385A"/>
    <w:rsid w:val="0016430B"/>
    <w:rsid w:val="00166FE5"/>
    <w:rsid w:val="00170B34"/>
    <w:rsid w:val="00171095"/>
    <w:rsid w:val="00172341"/>
    <w:rsid w:val="00174EAC"/>
    <w:rsid w:val="00181D0B"/>
    <w:rsid w:val="00181F59"/>
    <w:rsid w:val="00183F6C"/>
    <w:rsid w:val="001952B0"/>
    <w:rsid w:val="001A3B26"/>
    <w:rsid w:val="001B0ADF"/>
    <w:rsid w:val="001B7C3E"/>
    <w:rsid w:val="001C14A8"/>
    <w:rsid w:val="001C28D4"/>
    <w:rsid w:val="001D102F"/>
    <w:rsid w:val="001D7E40"/>
    <w:rsid w:val="001E1150"/>
    <w:rsid w:val="001E6B14"/>
    <w:rsid w:val="0020003C"/>
    <w:rsid w:val="0021058D"/>
    <w:rsid w:val="00211351"/>
    <w:rsid w:val="00212617"/>
    <w:rsid w:val="0021503D"/>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4615"/>
    <w:rsid w:val="002E687D"/>
    <w:rsid w:val="002E7CE1"/>
    <w:rsid w:val="002F3E90"/>
    <w:rsid w:val="002F4BD6"/>
    <w:rsid w:val="00302C13"/>
    <w:rsid w:val="00304060"/>
    <w:rsid w:val="003241BE"/>
    <w:rsid w:val="00326797"/>
    <w:rsid w:val="00340EA5"/>
    <w:rsid w:val="00341025"/>
    <w:rsid w:val="003420C0"/>
    <w:rsid w:val="003476E8"/>
    <w:rsid w:val="00350AB4"/>
    <w:rsid w:val="0035302E"/>
    <w:rsid w:val="00354298"/>
    <w:rsid w:val="00361CBE"/>
    <w:rsid w:val="00364B28"/>
    <w:rsid w:val="00371088"/>
    <w:rsid w:val="00371C99"/>
    <w:rsid w:val="00376499"/>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70CDD"/>
    <w:rsid w:val="00476A10"/>
    <w:rsid w:val="00476D18"/>
    <w:rsid w:val="00484138"/>
    <w:rsid w:val="00484455"/>
    <w:rsid w:val="00493997"/>
    <w:rsid w:val="00495852"/>
    <w:rsid w:val="00496517"/>
    <w:rsid w:val="00497199"/>
    <w:rsid w:val="004A223D"/>
    <w:rsid w:val="004A7ECA"/>
    <w:rsid w:val="004B36C3"/>
    <w:rsid w:val="004B5229"/>
    <w:rsid w:val="004B63D1"/>
    <w:rsid w:val="004C222C"/>
    <w:rsid w:val="004D4D96"/>
    <w:rsid w:val="004D77B9"/>
    <w:rsid w:val="004E3C51"/>
    <w:rsid w:val="004E7B37"/>
    <w:rsid w:val="004E7CD1"/>
    <w:rsid w:val="004F230D"/>
    <w:rsid w:val="004F27C5"/>
    <w:rsid w:val="004F696A"/>
    <w:rsid w:val="00516FD3"/>
    <w:rsid w:val="005230D5"/>
    <w:rsid w:val="0052438C"/>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737E"/>
    <w:rsid w:val="005C126C"/>
    <w:rsid w:val="005C2ADB"/>
    <w:rsid w:val="005D01F2"/>
    <w:rsid w:val="005E09C4"/>
    <w:rsid w:val="005F76DF"/>
    <w:rsid w:val="006039DC"/>
    <w:rsid w:val="00606D99"/>
    <w:rsid w:val="00610456"/>
    <w:rsid w:val="00623740"/>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7B7"/>
    <w:rsid w:val="00692B59"/>
    <w:rsid w:val="006A6A3F"/>
    <w:rsid w:val="006A6F8D"/>
    <w:rsid w:val="006B468D"/>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435D"/>
    <w:rsid w:val="00734985"/>
    <w:rsid w:val="00737DE0"/>
    <w:rsid w:val="0074306D"/>
    <w:rsid w:val="007431B8"/>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0679"/>
    <w:rsid w:val="00807F95"/>
    <w:rsid w:val="00816D7F"/>
    <w:rsid w:val="0081700A"/>
    <w:rsid w:val="00824CF2"/>
    <w:rsid w:val="008257AA"/>
    <w:rsid w:val="00825979"/>
    <w:rsid w:val="0084657B"/>
    <w:rsid w:val="008465A7"/>
    <w:rsid w:val="008473DC"/>
    <w:rsid w:val="00857167"/>
    <w:rsid w:val="008845B5"/>
    <w:rsid w:val="00887CC2"/>
    <w:rsid w:val="00890E01"/>
    <w:rsid w:val="008975DF"/>
    <w:rsid w:val="008B0A9F"/>
    <w:rsid w:val="008B0DF9"/>
    <w:rsid w:val="008B14CF"/>
    <w:rsid w:val="008C3ABE"/>
    <w:rsid w:val="008C7D37"/>
    <w:rsid w:val="008D1F80"/>
    <w:rsid w:val="008D4EC9"/>
    <w:rsid w:val="008E00E3"/>
    <w:rsid w:val="008E4642"/>
    <w:rsid w:val="009000BC"/>
    <w:rsid w:val="00903F55"/>
    <w:rsid w:val="00907FAF"/>
    <w:rsid w:val="00920C2D"/>
    <w:rsid w:val="009214BB"/>
    <w:rsid w:val="00922972"/>
    <w:rsid w:val="00923A64"/>
    <w:rsid w:val="00925BAF"/>
    <w:rsid w:val="00926E00"/>
    <w:rsid w:val="0092771A"/>
    <w:rsid w:val="00936FF3"/>
    <w:rsid w:val="0094526A"/>
    <w:rsid w:val="00947B23"/>
    <w:rsid w:val="00961993"/>
    <w:rsid w:val="009650EC"/>
    <w:rsid w:val="0097118B"/>
    <w:rsid w:val="0097396A"/>
    <w:rsid w:val="00973BFE"/>
    <w:rsid w:val="009872AA"/>
    <w:rsid w:val="0098742B"/>
    <w:rsid w:val="00991119"/>
    <w:rsid w:val="00991B76"/>
    <w:rsid w:val="009A5398"/>
    <w:rsid w:val="009A5458"/>
    <w:rsid w:val="009A6E64"/>
    <w:rsid w:val="009B216A"/>
    <w:rsid w:val="009B2A13"/>
    <w:rsid w:val="009B5053"/>
    <w:rsid w:val="009B70E1"/>
    <w:rsid w:val="009C0364"/>
    <w:rsid w:val="009C081E"/>
    <w:rsid w:val="009C5EFB"/>
    <w:rsid w:val="009C76FE"/>
    <w:rsid w:val="009D2F5A"/>
    <w:rsid w:val="009D4AEC"/>
    <w:rsid w:val="009E5176"/>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56BC0"/>
    <w:rsid w:val="00A63C42"/>
    <w:rsid w:val="00A76A9F"/>
    <w:rsid w:val="00A81BDC"/>
    <w:rsid w:val="00A953FA"/>
    <w:rsid w:val="00A966EA"/>
    <w:rsid w:val="00AA08B3"/>
    <w:rsid w:val="00AA2D25"/>
    <w:rsid w:val="00AA41F2"/>
    <w:rsid w:val="00AB18B1"/>
    <w:rsid w:val="00AB366F"/>
    <w:rsid w:val="00AB4E60"/>
    <w:rsid w:val="00AC3AFA"/>
    <w:rsid w:val="00AD2430"/>
    <w:rsid w:val="00AD38CD"/>
    <w:rsid w:val="00AD56AD"/>
    <w:rsid w:val="00AD575A"/>
    <w:rsid w:val="00AE0657"/>
    <w:rsid w:val="00AE1CBF"/>
    <w:rsid w:val="00AE4EE9"/>
    <w:rsid w:val="00AE4F09"/>
    <w:rsid w:val="00AF48CA"/>
    <w:rsid w:val="00AF7045"/>
    <w:rsid w:val="00AF7D4E"/>
    <w:rsid w:val="00B075D0"/>
    <w:rsid w:val="00B1270A"/>
    <w:rsid w:val="00B15491"/>
    <w:rsid w:val="00B1687E"/>
    <w:rsid w:val="00B16D4C"/>
    <w:rsid w:val="00B27577"/>
    <w:rsid w:val="00B30A31"/>
    <w:rsid w:val="00B30ADC"/>
    <w:rsid w:val="00B375E8"/>
    <w:rsid w:val="00B400B8"/>
    <w:rsid w:val="00B40C22"/>
    <w:rsid w:val="00B472F7"/>
    <w:rsid w:val="00B51ED1"/>
    <w:rsid w:val="00B63AA7"/>
    <w:rsid w:val="00B7001A"/>
    <w:rsid w:val="00B70A24"/>
    <w:rsid w:val="00B76BA5"/>
    <w:rsid w:val="00B93980"/>
    <w:rsid w:val="00BA0774"/>
    <w:rsid w:val="00BA2601"/>
    <w:rsid w:val="00BA50F5"/>
    <w:rsid w:val="00BA7974"/>
    <w:rsid w:val="00BB36D4"/>
    <w:rsid w:val="00BB53A6"/>
    <w:rsid w:val="00BB55C7"/>
    <w:rsid w:val="00BB63FF"/>
    <w:rsid w:val="00BC15AF"/>
    <w:rsid w:val="00BC21E2"/>
    <w:rsid w:val="00BD4E13"/>
    <w:rsid w:val="00BD784B"/>
    <w:rsid w:val="00BE7A06"/>
    <w:rsid w:val="00BF0659"/>
    <w:rsid w:val="00BF2EC2"/>
    <w:rsid w:val="00BF3D44"/>
    <w:rsid w:val="00C0310E"/>
    <w:rsid w:val="00C04A78"/>
    <w:rsid w:val="00C05F7F"/>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989"/>
    <w:rsid w:val="00C55757"/>
    <w:rsid w:val="00C627CD"/>
    <w:rsid w:val="00C63892"/>
    <w:rsid w:val="00C703A2"/>
    <w:rsid w:val="00C74997"/>
    <w:rsid w:val="00C75FE1"/>
    <w:rsid w:val="00C76C31"/>
    <w:rsid w:val="00C826E0"/>
    <w:rsid w:val="00C87222"/>
    <w:rsid w:val="00C874BE"/>
    <w:rsid w:val="00C96A53"/>
    <w:rsid w:val="00CC1D27"/>
    <w:rsid w:val="00CC45D1"/>
    <w:rsid w:val="00CC4E8F"/>
    <w:rsid w:val="00CC509F"/>
    <w:rsid w:val="00CE3262"/>
    <w:rsid w:val="00CF28AF"/>
    <w:rsid w:val="00D019D5"/>
    <w:rsid w:val="00D02028"/>
    <w:rsid w:val="00D0321C"/>
    <w:rsid w:val="00D077CB"/>
    <w:rsid w:val="00D078B0"/>
    <w:rsid w:val="00D13E81"/>
    <w:rsid w:val="00D16B4D"/>
    <w:rsid w:val="00D2260D"/>
    <w:rsid w:val="00D5626D"/>
    <w:rsid w:val="00D601D3"/>
    <w:rsid w:val="00D64025"/>
    <w:rsid w:val="00D6777D"/>
    <w:rsid w:val="00D75414"/>
    <w:rsid w:val="00D77760"/>
    <w:rsid w:val="00D851A1"/>
    <w:rsid w:val="00D87A1D"/>
    <w:rsid w:val="00D91ADA"/>
    <w:rsid w:val="00DA4FB9"/>
    <w:rsid w:val="00DB3626"/>
    <w:rsid w:val="00DB544B"/>
    <w:rsid w:val="00DB6EF7"/>
    <w:rsid w:val="00DB73E2"/>
    <w:rsid w:val="00DD2319"/>
    <w:rsid w:val="00DE00C7"/>
    <w:rsid w:val="00DE1F71"/>
    <w:rsid w:val="00DE7F4E"/>
    <w:rsid w:val="00E0559D"/>
    <w:rsid w:val="00E060B1"/>
    <w:rsid w:val="00E06E02"/>
    <w:rsid w:val="00E14EEE"/>
    <w:rsid w:val="00E334D2"/>
    <w:rsid w:val="00E41517"/>
    <w:rsid w:val="00E44A32"/>
    <w:rsid w:val="00E50FFA"/>
    <w:rsid w:val="00E5436F"/>
    <w:rsid w:val="00E675CF"/>
    <w:rsid w:val="00E72EAF"/>
    <w:rsid w:val="00E87D00"/>
    <w:rsid w:val="00E92B3A"/>
    <w:rsid w:val="00EB1F7C"/>
    <w:rsid w:val="00EB3258"/>
    <w:rsid w:val="00EC1A8A"/>
    <w:rsid w:val="00EC2D9B"/>
    <w:rsid w:val="00ED0549"/>
    <w:rsid w:val="00ED2B47"/>
    <w:rsid w:val="00ED5684"/>
    <w:rsid w:val="00ED5853"/>
    <w:rsid w:val="00ED739F"/>
    <w:rsid w:val="00EE228F"/>
    <w:rsid w:val="00EE4886"/>
    <w:rsid w:val="00F02796"/>
    <w:rsid w:val="00F15853"/>
    <w:rsid w:val="00F1657D"/>
    <w:rsid w:val="00F179D0"/>
    <w:rsid w:val="00F242C7"/>
    <w:rsid w:val="00F25682"/>
    <w:rsid w:val="00F61B32"/>
    <w:rsid w:val="00F66489"/>
    <w:rsid w:val="00F80E57"/>
    <w:rsid w:val="00F926A7"/>
    <w:rsid w:val="00F945F7"/>
    <w:rsid w:val="00F94C7B"/>
    <w:rsid w:val="00F95209"/>
    <w:rsid w:val="00FA648A"/>
    <w:rsid w:val="00FB5317"/>
    <w:rsid w:val="00FB5749"/>
    <w:rsid w:val="00FD07E7"/>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pn/zgm_gorzow/proceedings"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57" Type="http://schemas.microsoft.com/office/2016/09/relationships/commentsIds" Target="commentsIds.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www.mapadotacji.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46FCE-9AA2-416F-B071-3ADE8B5F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54</Pages>
  <Words>16209</Words>
  <Characters>110590</Characters>
  <Application>Microsoft Office Word</Application>
  <DocSecurity>0</DocSecurity>
  <Lines>921</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cp:revision>
  <cp:lastPrinted>2021-07-19T05:19:00Z</cp:lastPrinted>
  <dcterms:created xsi:type="dcterms:W3CDTF">2021-07-14T11:09:00Z</dcterms:created>
  <dcterms:modified xsi:type="dcterms:W3CDTF">2021-07-21T11:25:00Z</dcterms:modified>
</cp:coreProperties>
</file>