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A" w:rsidRDefault="009A17C7" w:rsidP="006264AA">
      <w:pPr>
        <w:rPr>
          <w:rFonts w:ascii="Cambria" w:eastAsia="Times New Roman" w:hAnsi="Cambria" w:cs="Tahoma"/>
          <w:lang w:eastAsia="pl-PL"/>
        </w:rPr>
      </w:pPr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B82ACF">
      <w:pPr>
        <w:spacing w:after="0" w:line="360" w:lineRule="auto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100AF4">
        <w:rPr>
          <w:rFonts w:ascii="Cambria" w:eastAsia="Times New Roman" w:hAnsi="Cambria" w:cs="Tahoma"/>
          <w:lang w:eastAsia="pl-PL"/>
        </w:rPr>
        <w:t>29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39248C">
        <w:rPr>
          <w:rFonts w:ascii="Cambria" w:eastAsia="Times New Roman" w:hAnsi="Cambria" w:cs="Tahoma"/>
          <w:lang w:eastAsia="pl-PL"/>
        </w:rPr>
        <w:t xml:space="preserve">                  </w:t>
      </w:r>
      <w:r w:rsidRPr="00F2746A">
        <w:rPr>
          <w:rFonts w:ascii="Cambria" w:eastAsia="Times New Roman" w:hAnsi="Cambria" w:cs="Tahoma"/>
          <w:lang w:eastAsia="pl-PL"/>
        </w:rPr>
        <w:t>Sucha Beskidzka dnia</w:t>
      </w:r>
      <w:r w:rsidR="00A7438D">
        <w:rPr>
          <w:rFonts w:ascii="Cambria" w:eastAsia="Times New Roman" w:hAnsi="Cambria" w:cs="Tahoma"/>
          <w:lang w:eastAsia="pl-PL"/>
        </w:rPr>
        <w:t xml:space="preserve"> </w:t>
      </w:r>
      <w:r w:rsidR="0039248C">
        <w:rPr>
          <w:rFonts w:ascii="Cambria" w:eastAsia="Times New Roman" w:hAnsi="Cambria" w:cs="Tahoma"/>
          <w:lang w:eastAsia="pl-PL"/>
        </w:rPr>
        <w:t xml:space="preserve">05.06.2023r. </w:t>
      </w:r>
      <w:r>
        <w:rPr>
          <w:rFonts w:ascii="Cambria" w:eastAsia="Times New Roman" w:hAnsi="Cambria" w:cs="Tahoma"/>
          <w:lang w:eastAsia="pl-PL"/>
        </w:rPr>
        <w:t xml:space="preserve">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B82ACF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B82ACF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Default="0013343A" w:rsidP="00B82ACF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 xml:space="preserve">Postępowania na dostawę sprzętu </w:t>
      </w:r>
      <w:r w:rsidR="00100AF4">
        <w:rPr>
          <w:rFonts w:ascii="Cambria" w:eastAsia="Times New Roman" w:hAnsi="Cambria" w:cs="Tahoma"/>
          <w:lang w:eastAsia="pl-PL"/>
        </w:rPr>
        <w:t>medycznego.</w:t>
      </w:r>
    </w:p>
    <w:p w:rsidR="00B82ACF" w:rsidRPr="00F2746A" w:rsidRDefault="00B82ACF" w:rsidP="00B82ACF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b/>
          <w:lang w:eastAsia="pl-PL"/>
        </w:rPr>
      </w:pPr>
    </w:p>
    <w:p w:rsidR="0013343A" w:rsidRPr="0083083B" w:rsidRDefault="0013343A" w:rsidP="00B82ACF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 w:rsidRPr="00A94E97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</w:t>
      </w:r>
      <w:r w:rsidR="0083083B">
        <w:rPr>
          <w:rFonts w:ascii="Cambria" w:eastAsia="Times New Roman" w:hAnsi="Cambria" w:cs="Tahoma"/>
          <w:sz w:val="24"/>
          <w:szCs w:val="24"/>
          <w:lang w:eastAsia="pl-PL"/>
        </w:rPr>
        <w:t>ej odpowiada na poniższe pytania</w:t>
      </w:r>
      <w:r w:rsidRPr="00A94E97">
        <w:rPr>
          <w:rFonts w:ascii="Cambria" w:eastAsia="Times New Roman" w:hAnsi="Cambria" w:cs="Tahoma"/>
          <w:sz w:val="24"/>
          <w:szCs w:val="24"/>
          <w:lang w:eastAsia="pl-PL"/>
        </w:rPr>
        <w:t>:</w:t>
      </w:r>
    </w:p>
    <w:p w:rsidR="0039248C" w:rsidRPr="00A94E97" w:rsidRDefault="0039248C" w:rsidP="0039248C">
      <w:pPr>
        <w:spacing w:line="276" w:lineRule="auto"/>
        <w:jc w:val="both"/>
        <w:rPr>
          <w:rFonts w:ascii="Cambria" w:hAnsi="Cambria"/>
        </w:rPr>
      </w:pPr>
      <w:r w:rsidRPr="00A94E97">
        <w:rPr>
          <w:rFonts w:ascii="Cambria" w:hAnsi="Cambria"/>
        </w:rPr>
        <w:t>1. Czy w celu miarkowania kar umownych Zamawiający dokona modyfikacji postanowień projektu przyszłej umowy w zakresie zapisów § 7 pkt. 1:</w:t>
      </w:r>
    </w:p>
    <w:p w:rsidR="0039248C" w:rsidRPr="00A94E97" w:rsidRDefault="0083083B" w:rsidP="0083083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39248C" w:rsidRPr="00A94E97">
        <w:rPr>
          <w:rFonts w:ascii="Cambria" w:hAnsi="Cambria"/>
        </w:rPr>
        <w:t>1. Wykonawca zobowiązany jest do zapłaty kar umownych w wysokości</w:t>
      </w:r>
    </w:p>
    <w:p w:rsidR="0039248C" w:rsidRPr="00A94E97" w:rsidRDefault="0039248C" w:rsidP="0039248C">
      <w:pPr>
        <w:spacing w:line="276" w:lineRule="auto"/>
        <w:ind w:left="708"/>
        <w:jc w:val="both"/>
        <w:rPr>
          <w:rFonts w:ascii="Cambria" w:hAnsi="Cambria"/>
        </w:rPr>
      </w:pPr>
      <w:r w:rsidRPr="00A94E97">
        <w:rPr>
          <w:rFonts w:ascii="Cambria" w:hAnsi="Cambria"/>
        </w:rPr>
        <w:t xml:space="preserve">a) </w:t>
      </w:r>
      <w:r w:rsidRPr="00A94E97">
        <w:rPr>
          <w:rFonts w:ascii="Cambria" w:hAnsi="Cambria"/>
          <w:b/>
          <w:bCs/>
          <w:u w:val="single"/>
        </w:rPr>
        <w:t>0,5%</w:t>
      </w:r>
      <w:r w:rsidRPr="00A94E97">
        <w:rPr>
          <w:rFonts w:ascii="Cambria" w:hAnsi="Cambria"/>
        </w:rPr>
        <w:t xml:space="preserve"> wartości brutto towaru nie dostarczonego w terminie, za każdy rozpoczęty dzień zwłoki w realizacji przedmiotu umowy jeżeli niezrealizowanie części umowy nastąpiło z winy Wykonawcy, </w:t>
      </w:r>
      <w:r w:rsidRPr="00A94E97">
        <w:rPr>
          <w:rFonts w:ascii="Cambria" w:hAnsi="Cambria"/>
          <w:b/>
          <w:u w:val="single"/>
        </w:rPr>
        <w:t>jednak nie więcej niż 10% wartości brutto niedostarczonego w terminie towaru</w:t>
      </w:r>
      <w:r w:rsidRPr="00A94E97">
        <w:rPr>
          <w:rFonts w:ascii="Cambria" w:hAnsi="Cambria"/>
        </w:rPr>
        <w:t>.</w:t>
      </w:r>
    </w:p>
    <w:p w:rsidR="0039248C" w:rsidRPr="00A94E97" w:rsidRDefault="0039248C" w:rsidP="0039248C">
      <w:pPr>
        <w:spacing w:line="276" w:lineRule="auto"/>
        <w:ind w:left="708"/>
        <w:jc w:val="both"/>
        <w:rPr>
          <w:rFonts w:ascii="Cambria" w:hAnsi="Cambria"/>
        </w:rPr>
      </w:pPr>
      <w:r w:rsidRPr="00A94E97">
        <w:rPr>
          <w:rFonts w:ascii="Cambria" w:hAnsi="Cambria"/>
        </w:rPr>
        <w:t xml:space="preserve">b) </w:t>
      </w:r>
      <w:r w:rsidRPr="00A94E97">
        <w:rPr>
          <w:rFonts w:ascii="Cambria" w:hAnsi="Cambria"/>
          <w:b/>
          <w:bCs/>
          <w:u w:val="single"/>
        </w:rPr>
        <w:t>50,00 złotych</w:t>
      </w:r>
      <w:r w:rsidRPr="00A94E97">
        <w:rPr>
          <w:rFonts w:ascii="Cambria" w:hAnsi="Cambria"/>
        </w:rPr>
        <w:t xml:space="preserve"> brutto za każdy rozpoczęty dzień zwłoki w  rozpatrzeniu reklamacji w terminie określonym w § 6 ust. 3 niniejszej umowy, </w:t>
      </w:r>
      <w:r w:rsidRPr="00A94E97">
        <w:rPr>
          <w:rFonts w:ascii="Cambria" w:hAnsi="Cambria"/>
          <w:b/>
          <w:u w:val="single"/>
        </w:rPr>
        <w:t>jednak nie więcej niż 10% wartości brutto reklamowanego towaru</w:t>
      </w:r>
      <w:r w:rsidRPr="00A94E97">
        <w:rPr>
          <w:rFonts w:ascii="Cambria" w:hAnsi="Cambria"/>
        </w:rPr>
        <w:t>.</w:t>
      </w:r>
    </w:p>
    <w:p w:rsidR="0039248C" w:rsidRPr="00A94E97" w:rsidRDefault="0039248C" w:rsidP="0039248C">
      <w:pPr>
        <w:spacing w:line="276" w:lineRule="auto"/>
        <w:ind w:left="708"/>
        <w:jc w:val="both"/>
        <w:rPr>
          <w:rFonts w:ascii="Cambria" w:hAnsi="Cambria"/>
        </w:rPr>
      </w:pPr>
      <w:r w:rsidRPr="00A94E97">
        <w:rPr>
          <w:rFonts w:ascii="Cambria" w:hAnsi="Cambria"/>
        </w:rPr>
        <w:t xml:space="preserve">c) 5% wartości brutto </w:t>
      </w:r>
      <w:r w:rsidRPr="00A94E97">
        <w:rPr>
          <w:rFonts w:ascii="Cambria" w:hAnsi="Cambria"/>
          <w:b/>
          <w:bCs/>
          <w:u w:val="single"/>
        </w:rPr>
        <w:t>niezrealizowanej części</w:t>
      </w:r>
      <w:r w:rsidRPr="00A94E97">
        <w:rPr>
          <w:rFonts w:ascii="Cambria" w:hAnsi="Cambria"/>
        </w:rPr>
        <w:t xml:space="preserve"> umowy w przypadku odstąpienia od umowy lub rozwiązania umowy przez Zamawiającego z przyczyn leżących po stronie Wykonawcy.</w:t>
      </w:r>
    </w:p>
    <w:p w:rsidR="0039248C" w:rsidRPr="0083083B" w:rsidRDefault="00A94E97" w:rsidP="0083083B">
      <w:pPr>
        <w:spacing w:line="276" w:lineRule="auto"/>
        <w:jc w:val="both"/>
        <w:rPr>
          <w:rFonts w:ascii="Cambria" w:hAnsi="Cambria"/>
          <w:b/>
        </w:rPr>
      </w:pPr>
      <w:r w:rsidRPr="0083083B">
        <w:rPr>
          <w:rFonts w:ascii="Cambria" w:hAnsi="Cambria"/>
          <w:b/>
        </w:rPr>
        <w:t>Odp. Zamawiający nie wyraża zgody na modyfikację zapisu.</w:t>
      </w:r>
    </w:p>
    <w:p w:rsidR="0039248C" w:rsidRPr="00A94E97" w:rsidRDefault="0039248C" w:rsidP="0039248C">
      <w:pPr>
        <w:spacing w:line="276" w:lineRule="auto"/>
        <w:jc w:val="both"/>
        <w:rPr>
          <w:rFonts w:ascii="Cambria" w:hAnsi="Cambria"/>
        </w:rPr>
      </w:pPr>
      <w:r w:rsidRPr="00A94E97">
        <w:rPr>
          <w:rFonts w:ascii="Cambria" w:hAnsi="Cambria"/>
        </w:rPr>
        <w:t>2.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A94E97" w:rsidRPr="00A94E97" w:rsidRDefault="00A94E97" w:rsidP="0083083B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94E97">
        <w:rPr>
          <w:rFonts w:ascii="Cambria" w:hAnsi="Cambria"/>
          <w:b/>
        </w:rPr>
        <w:t>Odp. Zamawiający wyraża zgodę</w:t>
      </w:r>
      <w:r w:rsidR="0083083B">
        <w:rPr>
          <w:rFonts w:ascii="Cambria" w:hAnsi="Cambria"/>
          <w:b/>
        </w:rPr>
        <w:t xml:space="preserve"> na uzupełnienie projektu umowy</w:t>
      </w:r>
      <w:r w:rsidRPr="00A94E97">
        <w:rPr>
          <w:rFonts w:ascii="Cambria" w:hAnsi="Cambria"/>
          <w:b/>
        </w:rPr>
        <w:t>. Do</w:t>
      </w:r>
      <w:r w:rsidRPr="00A94E97">
        <w:rPr>
          <w:rFonts w:ascii="Cambria" w:hAnsi="Cambria"/>
        </w:rPr>
        <w:t xml:space="preserve"> </w:t>
      </w:r>
      <w:r w:rsidRPr="00A94E97">
        <w:rPr>
          <w:rFonts w:ascii="Cambria" w:hAnsi="Cambria"/>
          <w:b/>
          <w:sz w:val="24"/>
          <w:szCs w:val="24"/>
        </w:rPr>
        <w:t>§ 3 projektu umowy dodan</w:t>
      </w:r>
      <w:r>
        <w:rPr>
          <w:rFonts w:ascii="Cambria" w:hAnsi="Cambria"/>
          <w:b/>
          <w:sz w:val="24"/>
          <w:szCs w:val="24"/>
        </w:rPr>
        <w:t>e</w:t>
      </w:r>
      <w:r w:rsidRPr="00A94E97">
        <w:rPr>
          <w:rFonts w:ascii="Cambria" w:hAnsi="Cambria"/>
          <w:b/>
          <w:sz w:val="24"/>
          <w:szCs w:val="24"/>
        </w:rPr>
        <w:t xml:space="preserve"> zostaj</w:t>
      </w:r>
      <w:r>
        <w:rPr>
          <w:rFonts w:ascii="Cambria" w:hAnsi="Cambria"/>
          <w:b/>
          <w:sz w:val="24"/>
          <w:szCs w:val="24"/>
        </w:rPr>
        <w:t>ą</w:t>
      </w:r>
      <w:r w:rsidRPr="00A94E97">
        <w:rPr>
          <w:rFonts w:ascii="Cambria" w:hAnsi="Cambria"/>
          <w:b/>
          <w:sz w:val="24"/>
          <w:szCs w:val="24"/>
        </w:rPr>
        <w:t xml:space="preserve"> ust</w:t>
      </w:r>
      <w:r>
        <w:rPr>
          <w:rFonts w:ascii="Cambria" w:hAnsi="Cambria"/>
          <w:b/>
          <w:sz w:val="24"/>
          <w:szCs w:val="24"/>
        </w:rPr>
        <w:t>ępy</w:t>
      </w:r>
      <w:r w:rsidRPr="00A94E97">
        <w:rPr>
          <w:rFonts w:ascii="Cambria" w:hAnsi="Cambria"/>
          <w:b/>
          <w:sz w:val="24"/>
          <w:szCs w:val="24"/>
        </w:rPr>
        <w:t xml:space="preserve"> 4</w:t>
      </w:r>
      <w:r>
        <w:rPr>
          <w:rFonts w:ascii="Cambria" w:hAnsi="Cambria"/>
          <w:b/>
          <w:sz w:val="24"/>
          <w:szCs w:val="24"/>
        </w:rPr>
        <w:t xml:space="preserve">,5,6 i </w:t>
      </w:r>
      <w:r w:rsidRPr="00A94E97">
        <w:rPr>
          <w:rFonts w:ascii="Cambria" w:hAnsi="Cambria"/>
          <w:b/>
          <w:sz w:val="24"/>
          <w:szCs w:val="24"/>
        </w:rPr>
        <w:t xml:space="preserve">7, które otrzymują brzmienie: </w:t>
      </w:r>
    </w:p>
    <w:p w:rsidR="00A94E97" w:rsidRPr="0083083B" w:rsidRDefault="00A94E97" w:rsidP="0083083B">
      <w:pPr>
        <w:spacing w:after="0" w:line="276" w:lineRule="auto"/>
        <w:jc w:val="both"/>
        <w:rPr>
          <w:rFonts w:ascii="Cambria" w:hAnsi="Cambria"/>
          <w:b/>
        </w:rPr>
      </w:pPr>
      <w:r w:rsidRPr="00A94E97">
        <w:rPr>
          <w:rFonts w:ascii="Cambria" w:hAnsi="Cambria"/>
          <w:b/>
        </w:rPr>
        <w:t xml:space="preserve">„4. Wykonawca może przesłać </w:t>
      </w:r>
      <w:r w:rsidRPr="0083083B">
        <w:rPr>
          <w:rFonts w:ascii="Cambria" w:hAnsi="Cambria"/>
          <w:b/>
        </w:rPr>
        <w:t xml:space="preserve">fakturę w formie elektronicznej na adres Platformy Elektronicznego Fakturowania: </w:t>
      </w:r>
      <w:hyperlink r:id="rId6" w:history="1">
        <w:r w:rsidRPr="0083083B">
          <w:rPr>
            <w:rStyle w:val="Hipercze"/>
            <w:rFonts w:ascii="Cambria" w:hAnsi="Cambria"/>
            <w:b/>
            <w:color w:val="auto"/>
          </w:rPr>
          <w:t>https://efaktura.gov.pl</w:t>
        </w:r>
      </w:hyperlink>
      <w:r w:rsidRPr="0083083B">
        <w:rPr>
          <w:rFonts w:ascii="Cambria" w:hAnsi="Cambria"/>
          <w:b/>
        </w:rPr>
        <w:t>, hasło: NIP 5521274352.</w:t>
      </w:r>
    </w:p>
    <w:p w:rsidR="00A94E97" w:rsidRPr="0083083B" w:rsidRDefault="00A94E97" w:rsidP="0083083B">
      <w:pPr>
        <w:spacing w:after="0" w:line="276" w:lineRule="auto"/>
        <w:jc w:val="both"/>
        <w:rPr>
          <w:rFonts w:ascii="Cambria" w:hAnsi="Cambria"/>
          <w:b/>
        </w:rPr>
      </w:pPr>
      <w:r w:rsidRPr="0083083B">
        <w:rPr>
          <w:rFonts w:ascii="Cambria" w:hAnsi="Cambria"/>
          <w:b/>
        </w:rPr>
        <w:t xml:space="preserve">5.     Zamawiający dopuszcza pocztę elektroniczną e-mail: </w:t>
      </w:r>
      <w:hyperlink r:id="rId7" w:history="1">
        <w:r w:rsidRPr="0083083B">
          <w:rPr>
            <w:rStyle w:val="Hipercze"/>
            <w:rFonts w:ascii="Cambria" w:hAnsi="Cambria"/>
            <w:b/>
            <w:color w:val="auto"/>
          </w:rPr>
          <w:t>faktury@zozsuchabeskidzka.pl</w:t>
        </w:r>
      </w:hyperlink>
      <w:r w:rsidRPr="0083083B">
        <w:rPr>
          <w:rFonts w:ascii="Cambria" w:hAnsi="Cambria"/>
          <w:b/>
        </w:rPr>
        <w:t>. do wystawiania i przesyłania faktur, duplikatów faktur oraz ich korekt, a także not obciążeniowych i not korygujących w formacie pliku elektronicznego PDF.</w:t>
      </w:r>
    </w:p>
    <w:p w:rsidR="00A94E97" w:rsidRDefault="00A94E97" w:rsidP="0083083B">
      <w:pPr>
        <w:pStyle w:val="NormalnyWeb"/>
        <w:spacing w:after="0" w:line="276" w:lineRule="auto"/>
        <w:ind w:left="590" w:hanging="448"/>
        <w:rPr>
          <w:rFonts w:ascii="Cambria" w:hAnsi="Cambria"/>
          <w:b/>
        </w:rPr>
      </w:pPr>
    </w:p>
    <w:p w:rsidR="00A94E97" w:rsidRDefault="00A94E97" w:rsidP="0083083B">
      <w:pPr>
        <w:pStyle w:val="NormalnyWeb"/>
        <w:spacing w:after="0" w:line="276" w:lineRule="auto"/>
        <w:ind w:left="590" w:hanging="448"/>
        <w:rPr>
          <w:rFonts w:ascii="Cambria" w:hAnsi="Cambria"/>
          <w:b/>
        </w:rPr>
      </w:pPr>
    </w:p>
    <w:p w:rsidR="00A94E97" w:rsidRDefault="00A94E97" w:rsidP="0083083B">
      <w:pPr>
        <w:pStyle w:val="NormalnyWeb"/>
        <w:spacing w:after="0" w:line="276" w:lineRule="auto"/>
        <w:ind w:left="590" w:hanging="448"/>
        <w:rPr>
          <w:rFonts w:ascii="Cambria" w:hAnsi="Cambria"/>
          <w:b/>
          <w:sz w:val="22"/>
          <w:szCs w:val="22"/>
        </w:rPr>
      </w:pPr>
    </w:p>
    <w:p w:rsidR="00E078F6" w:rsidRDefault="00E078F6" w:rsidP="0083083B">
      <w:pPr>
        <w:pStyle w:val="NormalnyWeb"/>
        <w:spacing w:after="0" w:line="276" w:lineRule="auto"/>
        <w:ind w:left="590" w:hanging="448"/>
        <w:rPr>
          <w:rFonts w:ascii="Cambria" w:hAnsi="Cambria"/>
          <w:b/>
          <w:sz w:val="22"/>
          <w:szCs w:val="22"/>
        </w:rPr>
      </w:pPr>
    </w:p>
    <w:p w:rsidR="00E078F6" w:rsidRPr="00A94E97" w:rsidRDefault="00E078F6" w:rsidP="0083083B">
      <w:pPr>
        <w:pStyle w:val="NormalnyWeb"/>
        <w:spacing w:after="0" w:line="276" w:lineRule="auto"/>
        <w:ind w:left="590" w:hanging="448"/>
        <w:rPr>
          <w:rFonts w:ascii="Cambria" w:hAnsi="Cambria"/>
          <w:b/>
          <w:sz w:val="22"/>
          <w:szCs w:val="22"/>
        </w:rPr>
      </w:pPr>
    </w:p>
    <w:p w:rsidR="00A94E97" w:rsidRPr="00A94E97" w:rsidRDefault="00A94E97" w:rsidP="0083083B">
      <w:pPr>
        <w:pStyle w:val="NormalnyWeb"/>
        <w:spacing w:before="0" w:beforeAutospacing="0" w:after="0" w:line="276" w:lineRule="auto"/>
        <w:ind w:left="590" w:hanging="448"/>
        <w:rPr>
          <w:rFonts w:ascii="Cambria" w:hAnsi="Cambria"/>
          <w:b/>
          <w:sz w:val="22"/>
          <w:szCs w:val="22"/>
        </w:rPr>
      </w:pPr>
      <w:r w:rsidRPr="00A94E97">
        <w:rPr>
          <w:rFonts w:ascii="Cambria" w:hAnsi="Cambria"/>
          <w:b/>
          <w:sz w:val="22"/>
          <w:szCs w:val="22"/>
        </w:rPr>
        <w:t>6.         W przypadku zwłoki w zapłacie należności za dostarczony towar Zamawiający zastrzega sobie prawo negocjowania odroczenia terminu płatności.</w:t>
      </w:r>
    </w:p>
    <w:p w:rsidR="00A94E97" w:rsidRPr="00A94E97" w:rsidRDefault="00A94E97" w:rsidP="0083083B">
      <w:pPr>
        <w:pStyle w:val="NormalnyWeb"/>
        <w:spacing w:before="0" w:beforeAutospacing="0" w:after="0" w:line="276" w:lineRule="auto"/>
        <w:ind w:left="590" w:hanging="448"/>
        <w:rPr>
          <w:rFonts w:ascii="Cambria" w:hAnsi="Cambria"/>
          <w:b/>
          <w:sz w:val="22"/>
          <w:szCs w:val="22"/>
        </w:rPr>
      </w:pPr>
      <w:r w:rsidRPr="00A94E97">
        <w:rPr>
          <w:rFonts w:ascii="Cambria" w:hAnsi="Cambria"/>
          <w:b/>
          <w:sz w:val="22"/>
          <w:szCs w:val="22"/>
        </w:rPr>
        <w:t>7.         Wykonawca zobowiązuje się dostarczyć Zamawiającemu fakturę nie później niż w terminie 7 dni od daty dostawy.</w:t>
      </w:r>
      <w:r w:rsidR="0083083B">
        <w:rPr>
          <w:rFonts w:ascii="Cambria" w:hAnsi="Cambria"/>
          <w:b/>
          <w:sz w:val="22"/>
          <w:szCs w:val="22"/>
        </w:rPr>
        <w:t>”</w:t>
      </w:r>
    </w:p>
    <w:p w:rsidR="00A94E97" w:rsidRPr="00A94E97" w:rsidRDefault="00A94E97" w:rsidP="00A94E97">
      <w:pPr>
        <w:spacing w:after="0" w:line="276" w:lineRule="auto"/>
        <w:jc w:val="both"/>
        <w:rPr>
          <w:rFonts w:ascii="Cambria" w:hAnsi="Cambria"/>
        </w:rPr>
      </w:pPr>
    </w:p>
    <w:p w:rsidR="0039248C" w:rsidRPr="00A94E97" w:rsidRDefault="0083083B" w:rsidP="00F121D8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bookmarkStart w:id="0" w:name="_GoBack"/>
      <w:bookmarkEnd w:id="0"/>
    </w:p>
    <w:sectPr w:rsidR="0039248C" w:rsidRPr="00A94E97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7510C"/>
    <w:multiLevelType w:val="hybridMultilevel"/>
    <w:tmpl w:val="1EDE7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E36A0"/>
    <w:multiLevelType w:val="hybridMultilevel"/>
    <w:tmpl w:val="DE24ABF0"/>
    <w:lvl w:ilvl="0" w:tplc="D5FE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873CB"/>
    <w:rsid w:val="00093B36"/>
    <w:rsid w:val="000C46EB"/>
    <w:rsid w:val="000C53AD"/>
    <w:rsid w:val="00100AF4"/>
    <w:rsid w:val="0013343A"/>
    <w:rsid w:val="001B2CC0"/>
    <w:rsid w:val="00374E46"/>
    <w:rsid w:val="0039248C"/>
    <w:rsid w:val="003933CE"/>
    <w:rsid w:val="003B0674"/>
    <w:rsid w:val="00472F6C"/>
    <w:rsid w:val="006264AA"/>
    <w:rsid w:val="006719F7"/>
    <w:rsid w:val="0081793D"/>
    <w:rsid w:val="0082460A"/>
    <w:rsid w:val="0083083B"/>
    <w:rsid w:val="00837C1E"/>
    <w:rsid w:val="008A7F14"/>
    <w:rsid w:val="008B75D0"/>
    <w:rsid w:val="008E7F22"/>
    <w:rsid w:val="00921BD7"/>
    <w:rsid w:val="009420D4"/>
    <w:rsid w:val="009A17C7"/>
    <w:rsid w:val="009A7AFE"/>
    <w:rsid w:val="009A7BF6"/>
    <w:rsid w:val="00A06372"/>
    <w:rsid w:val="00A13F54"/>
    <w:rsid w:val="00A53A84"/>
    <w:rsid w:val="00A7438D"/>
    <w:rsid w:val="00A94E97"/>
    <w:rsid w:val="00B82ACF"/>
    <w:rsid w:val="00B8599C"/>
    <w:rsid w:val="00BC4D3F"/>
    <w:rsid w:val="00C273BB"/>
    <w:rsid w:val="00C57AF0"/>
    <w:rsid w:val="00E078F6"/>
    <w:rsid w:val="00E22197"/>
    <w:rsid w:val="00E55D25"/>
    <w:rsid w:val="00EF02DC"/>
    <w:rsid w:val="00F121D8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0AF4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671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character" w:styleId="Hipercze">
    <w:name w:val="Hyperlink"/>
    <w:basedOn w:val="Domylnaczcionkaakapitu"/>
    <w:uiPriority w:val="99"/>
    <w:semiHidden/>
    <w:unhideWhenUsed/>
    <w:rsid w:val="00A94E9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4E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zozsuchabeskidz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aktura.gov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7</cp:revision>
  <cp:lastPrinted>2023-06-05T10:16:00Z</cp:lastPrinted>
  <dcterms:created xsi:type="dcterms:W3CDTF">2023-06-05T09:56:00Z</dcterms:created>
  <dcterms:modified xsi:type="dcterms:W3CDTF">2023-06-07T08:09:00Z</dcterms:modified>
</cp:coreProperties>
</file>