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FC18D" w14:textId="1A531D0F" w:rsidR="0068025F" w:rsidRPr="00734605" w:rsidRDefault="0068137A" w:rsidP="00EC2CAA">
      <w:pPr>
        <w:spacing w:after="0" w:line="260" w:lineRule="atLeast"/>
        <w:rPr>
          <w:rFonts w:ascii="Times New Roman" w:hAnsi="Times New Roman"/>
          <w:b/>
          <w:sz w:val="18"/>
          <w:szCs w:val="18"/>
        </w:rPr>
      </w:pPr>
      <w:bookmarkStart w:id="0" w:name="_Hlk24614258"/>
      <w:r>
        <w:rPr>
          <w:rFonts w:ascii="Times New Roman" w:hAnsi="Times New Roman"/>
          <w:b/>
          <w:sz w:val="24"/>
          <w:szCs w:val="24"/>
        </w:rPr>
        <w:t xml:space="preserve">                                                                                              </w:t>
      </w:r>
    </w:p>
    <w:p w14:paraId="267A17E4" w14:textId="2042B9CB"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3D5B99">
        <w:rPr>
          <w:rFonts w:ascii="Times New Roman" w:eastAsia="Times New Roman" w:hAnsi="Times New Roman" w:cs="Times New Roman"/>
          <w:b/>
          <w:noProof w:val="0"/>
          <w:sz w:val="24"/>
          <w:szCs w:val="24"/>
          <w:lang w:eastAsia="pl-PL"/>
        </w:rPr>
        <w:t>PN/</w:t>
      </w:r>
      <w:r w:rsidR="009457E0">
        <w:rPr>
          <w:rFonts w:ascii="Times New Roman" w:eastAsia="Times New Roman" w:hAnsi="Times New Roman" w:cs="Times New Roman"/>
          <w:b/>
          <w:noProof w:val="0"/>
          <w:sz w:val="24"/>
          <w:szCs w:val="24"/>
          <w:lang w:eastAsia="pl-PL"/>
        </w:rPr>
        <w:t>......</w:t>
      </w:r>
      <w:r w:rsidR="00235C0C">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w:t>
      </w:r>
      <w:r w:rsidR="00DC3C19">
        <w:rPr>
          <w:rFonts w:ascii="Times New Roman" w:eastAsia="Times New Roman" w:hAnsi="Times New Roman" w:cs="Times New Roman"/>
          <w:b/>
          <w:noProof w:val="0"/>
          <w:sz w:val="24"/>
          <w:szCs w:val="24"/>
          <w:lang w:eastAsia="pl-PL"/>
        </w:rPr>
        <w:t>2</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4F277136" w:rsidR="00C374E1" w:rsidRPr="00C374E1" w:rsidRDefault="009457E0"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zawarta w dniu .......................</w:t>
      </w:r>
      <w:r w:rsidR="00C374E1" w:rsidRPr="00C374E1">
        <w:rPr>
          <w:rFonts w:ascii="Times New Roman" w:eastAsia="Calibri" w:hAnsi="Times New Roman" w:cs="Times New Roman"/>
          <w:noProof w:val="0"/>
          <w:sz w:val="24"/>
          <w:szCs w:val="24"/>
        </w:rPr>
        <w:t>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76DAC3B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ul. Ogińskiego  6, 58-506 Jelenia Góra, NIP 611-121</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34</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69, REGON 000293640, zarejestrowanym w Sądzie Rejonowym dla Wrocławia Fabrycznej, IX Wydział Gospodarczy Krajowego Rejestru Sądowego pod numerem KRS  0000083901, </w:t>
      </w:r>
    </w:p>
    <w:p w14:paraId="3B98D0F5" w14:textId="77777777" w:rsidR="00C374E1" w:rsidRPr="00C374E1" w:rsidRDefault="00C374E1" w:rsidP="005C5B2D">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6B613995" w:rsidR="00C374E1" w:rsidRPr="00C374E1" w:rsidRDefault="00024E14" w:rsidP="005C5B2D">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proofErr w:type="spellStart"/>
      <w:r>
        <w:rPr>
          <w:rFonts w:ascii="Times New Roman" w:eastAsia="Calibri" w:hAnsi="Times New Roman" w:cs="Times New Roman"/>
          <w:b/>
          <w:noProof w:val="0"/>
          <w:sz w:val="24"/>
          <w:szCs w:val="24"/>
        </w:rPr>
        <w:t>Nikolaja</w:t>
      </w:r>
      <w:proofErr w:type="spellEnd"/>
      <w:r>
        <w:rPr>
          <w:rFonts w:ascii="Times New Roman" w:eastAsia="Calibri" w:hAnsi="Times New Roman" w:cs="Times New Roman"/>
          <w:b/>
          <w:noProof w:val="0"/>
          <w:sz w:val="24"/>
          <w:szCs w:val="24"/>
        </w:rPr>
        <w:t xml:space="preserve"> </w:t>
      </w:r>
      <w:proofErr w:type="spellStart"/>
      <w:r>
        <w:rPr>
          <w:rFonts w:ascii="Times New Roman" w:eastAsia="Calibri" w:hAnsi="Times New Roman" w:cs="Times New Roman"/>
          <w:b/>
          <w:noProof w:val="0"/>
          <w:sz w:val="24"/>
          <w:szCs w:val="24"/>
        </w:rPr>
        <w:t>Lambrinowa</w:t>
      </w:r>
      <w:proofErr w:type="spellEnd"/>
      <w:r w:rsidR="005C5B2D">
        <w:rPr>
          <w:rFonts w:ascii="Times New Roman" w:eastAsia="Calibri" w:hAnsi="Times New Roman" w:cs="Times New Roman"/>
          <w:b/>
          <w:noProof w:val="0"/>
          <w:sz w:val="24"/>
          <w:szCs w:val="24"/>
        </w:rPr>
        <w:t xml:space="preserve"> - </w:t>
      </w:r>
      <w:r>
        <w:rPr>
          <w:rFonts w:ascii="Times New Roman" w:eastAsia="Calibri" w:hAnsi="Times New Roman" w:cs="Times New Roman"/>
          <w:b/>
          <w:noProof w:val="0"/>
          <w:sz w:val="24"/>
          <w:szCs w:val="24"/>
        </w:rPr>
        <w:t xml:space="preserve"> Dyrektora  </w:t>
      </w:r>
    </w:p>
    <w:p w14:paraId="25F41ACE" w14:textId="77777777" w:rsidR="00C374E1" w:rsidRPr="00C374E1" w:rsidRDefault="00C374E1" w:rsidP="005C5B2D">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5C5B2D">
      <w:pPr>
        <w:overflowPunct w:val="0"/>
        <w:autoSpaceDE w:val="0"/>
        <w:autoSpaceDN w:val="0"/>
        <w:adjustRightInd w:val="0"/>
        <w:spacing w:before="240" w:after="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14E140A8" w:rsidR="00C374E1" w:rsidRPr="00950EA6" w:rsidRDefault="009457E0"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r>
        <w:rPr>
          <w:rFonts w:ascii="Times New Roman" w:hAnsi="Times New Roman"/>
          <w:sz w:val="24"/>
          <w:szCs w:val="24"/>
        </w:rPr>
        <w:t>.......................................................................................................................................................</w:t>
      </w:r>
      <w:r w:rsidR="00CB06C0">
        <w:rPr>
          <w:rFonts w:ascii="Times New Roman" w:hAnsi="Times New Roman"/>
          <w:sz w:val="24"/>
          <w:szCs w:val="24"/>
        </w:rPr>
        <w:t xml:space="preserve"> NIP</w:t>
      </w:r>
      <w:r>
        <w:rPr>
          <w:rFonts w:ascii="Times New Roman" w:hAnsi="Times New Roman"/>
          <w:sz w:val="24"/>
          <w:szCs w:val="24"/>
        </w:rPr>
        <w:t>...............................................</w:t>
      </w:r>
      <w:r w:rsidR="00CB06C0">
        <w:rPr>
          <w:rFonts w:ascii="Times New Roman" w:hAnsi="Times New Roman"/>
          <w:sz w:val="24"/>
          <w:szCs w:val="24"/>
        </w:rPr>
        <w:t xml:space="preserve">, REGON </w:t>
      </w:r>
      <w:r>
        <w:rPr>
          <w:rFonts w:ascii="Times New Roman" w:hAnsi="Times New Roman"/>
          <w:sz w:val="24"/>
          <w:szCs w:val="24"/>
        </w:rPr>
        <w:t>........................................</w:t>
      </w:r>
      <w:r w:rsidR="005446BF">
        <w:rPr>
          <w:rFonts w:ascii="Times New Roman" w:hAnsi="Times New Roman"/>
          <w:sz w:val="24"/>
          <w:szCs w:val="24"/>
        </w:rPr>
        <w:t xml:space="preserve"> </w:t>
      </w:r>
      <w:r w:rsidR="00950EA6" w:rsidRPr="00D1167C">
        <w:rPr>
          <w:rFonts w:ascii="Times New Roman" w:hAnsi="Times New Roman"/>
          <w:sz w:val="24"/>
          <w:szCs w:val="24"/>
        </w:rPr>
        <w:t>zarejestrowan</w:t>
      </w:r>
      <w:r w:rsidR="00CB06C0">
        <w:rPr>
          <w:rFonts w:ascii="Times New Roman" w:hAnsi="Times New Roman"/>
          <w:sz w:val="24"/>
          <w:szCs w:val="24"/>
        </w:rPr>
        <w:t>a</w:t>
      </w:r>
      <w:r w:rsidR="00950EA6" w:rsidRPr="00D1167C">
        <w:rPr>
          <w:rFonts w:ascii="Times New Roman" w:hAnsi="Times New Roman"/>
          <w:sz w:val="24"/>
          <w:szCs w:val="24"/>
        </w:rPr>
        <w:t xml:space="preserve"> </w:t>
      </w:r>
      <w:r>
        <w:rPr>
          <w:rFonts w:ascii="Times New Roman" w:hAnsi="Times New Roman"/>
          <w:sz w:val="24"/>
          <w:szCs w:val="24"/>
        </w:rPr>
        <w:t>w .................................................................................................................</w:t>
      </w:r>
      <w:r w:rsidR="00CB06C0">
        <w:rPr>
          <w:rFonts w:ascii="Times New Roman" w:hAnsi="Times New Roman"/>
          <w:sz w:val="24"/>
          <w:szCs w:val="24"/>
        </w:rPr>
        <w:t xml:space="preserve"> </w:t>
      </w:r>
      <w:r w:rsidR="00950EA6" w:rsidRPr="00D1167C">
        <w:rPr>
          <w:rFonts w:ascii="Times New Roman" w:hAnsi="Times New Roman"/>
          <w:sz w:val="24"/>
          <w:szCs w:val="24"/>
        </w:rPr>
        <w:t xml:space="preserve">Wydział Gospodarczy Krajowego Rejestru Sądowego pod numerem </w:t>
      </w:r>
      <w:r w:rsidR="00CB06C0">
        <w:rPr>
          <w:rFonts w:ascii="Times New Roman" w:hAnsi="Times New Roman"/>
          <w:sz w:val="24"/>
          <w:szCs w:val="24"/>
        </w:rPr>
        <w:t xml:space="preserve">KRS </w:t>
      </w:r>
      <w:r>
        <w:rPr>
          <w:rFonts w:ascii="Times New Roman" w:hAnsi="Times New Roman"/>
          <w:sz w:val="24"/>
          <w:szCs w:val="24"/>
        </w:rPr>
        <w:t>.....................................................</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604B6E31" w14:textId="2C791CAE" w:rsid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3D4E1441" w14:textId="77777777" w:rsidR="00E17E51" w:rsidRPr="00C374E1" w:rsidRDefault="00E17E5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48CF3E6B" w14:textId="77B943EA" w:rsidR="00C374E1" w:rsidRPr="00C374E1" w:rsidRDefault="00C374E1" w:rsidP="00B454A5">
      <w:pPr>
        <w:tabs>
          <w:tab w:val="left" w:pos="7770"/>
        </w:tabs>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r w:rsidR="00B454A5">
        <w:rPr>
          <w:rFonts w:ascii="Times New Roman" w:eastAsia="Calibri" w:hAnsi="Times New Roman" w:cs="Times New Roman"/>
          <w:noProof w:val="0"/>
          <w:sz w:val="24"/>
          <w:szCs w:val="24"/>
        </w:rPr>
        <w:tab/>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A619E">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18269E1E" w:rsidR="00C374E1" w:rsidRPr="00B454A5" w:rsidRDefault="00C374E1" w:rsidP="00547BFB">
      <w:pPr>
        <w:widowControl w:val="0"/>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B454A5">
        <w:rPr>
          <w:rFonts w:ascii="Times New Roman" w:eastAsia="Calibri" w:hAnsi="Times New Roman" w:cs="Times New Roman"/>
          <w:noProof w:val="0"/>
          <w:sz w:val="24"/>
          <w:szCs w:val="24"/>
        </w:rPr>
        <w:t>Zgodnie z ofertą z dnia</w:t>
      </w:r>
      <w:r w:rsidR="009457E0" w:rsidRPr="00B454A5">
        <w:rPr>
          <w:rFonts w:ascii="Times New Roman" w:eastAsia="Calibri" w:hAnsi="Times New Roman" w:cs="Times New Roman"/>
          <w:noProof w:val="0"/>
          <w:sz w:val="24"/>
          <w:szCs w:val="24"/>
        </w:rPr>
        <w:t>.............................</w:t>
      </w:r>
      <w:r w:rsidR="0033300C" w:rsidRPr="00B454A5">
        <w:rPr>
          <w:rFonts w:ascii="Times New Roman" w:eastAsia="Calibri" w:hAnsi="Times New Roman" w:cs="Times New Roman"/>
          <w:noProof w:val="0"/>
          <w:sz w:val="24"/>
          <w:szCs w:val="24"/>
        </w:rPr>
        <w:t xml:space="preserve"> r. </w:t>
      </w:r>
      <w:r w:rsidRPr="00B454A5">
        <w:rPr>
          <w:rFonts w:ascii="Times New Roman" w:eastAsia="Calibri" w:hAnsi="Times New Roman" w:cs="Times New Roman"/>
          <w:noProof w:val="0"/>
          <w:sz w:val="24"/>
          <w:szCs w:val="24"/>
        </w:rPr>
        <w:t>w p</w:t>
      </w:r>
      <w:r w:rsidR="00D2227A">
        <w:rPr>
          <w:rFonts w:ascii="Times New Roman" w:eastAsia="Calibri" w:hAnsi="Times New Roman" w:cs="Times New Roman"/>
          <w:noProof w:val="0"/>
          <w:sz w:val="24"/>
          <w:szCs w:val="24"/>
        </w:rPr>
        <w:t>ostępowaniu</w:t>
      </w:r>
      <w:r w:rsidRPr="00B454A5">
        <w:rPr>
          <w:rFonts w:ascii="Times New Roman" w:eastAsia="Calibri" w:hAnsi="Times New Roman" w:cs="Times New Roman"/>
          <w:noProof w:val="0"/>
          <w:sz w:val="24"/>
          <w:szCs w:val="24"/>
        </w:rPr>
        <w:t xml:space="preserve"> </w:t>
      </w:r>
      <w:r w:rsidR="00A20191" w:rsidRPr="00B454A5">
        <w:rPr>
          <w:rFonts w:ascii="Times New Roman" w:eastAsia="Calibri" w:hAnsi="Times New Roman" w:cs="Times New Roman"/>
          <w:noProof w:val="0"/>
          <w:sz w:val="24"/>
          <w:szCs w:val="24"/>
        </w:rPr>
        <w:t xml:space="preserve">prowadzonym w trybie </w:t>
      </w:r>
      <w:r w:rsidR="005B7962">
        <w:rPr>
          <w:rFonts w:ascii="Times New Roman" w:eastAsia="Calibri" w:hAnsi="Times New Roman" w:cs="Times New Roman"/>
          <w:noProof w:val="0"/>
          <w:sz w:val="24"/>
          <w:szCs w:val="24"/>
        </w:rPr>
        <w:t>pods</w:t>
      </w:r>
      <w:r w:rsidR="0086358B">
        <w:rPr>
          <w:rFonts w:ascii="Times New Roman" w:eastAsia="Calibri" w:hAnsi="Times New Roman" w:cs="Times New Roman"/>
          <w:noProof w:val="0"/>
          <w:sz w:val="24"/>
          <w:szCs w:val="24"/>
        </w:rPr>
        <w:t>t</w:t>
      </w:r>
      <w:r w:rsidR="005B7962">
        <w:rPr>
          <w:rFonts w:ascii="Times New Roman" w:eastAsia="Calibri" w:hAnsi="Times New Roman" w:cs="Times New Roman"/>
          <w:noProof w:val="0"/>
          <w:sz w:val="24"/>
          <w:szCs w:val="24"/>
        </w:rPr>
        <w:t>awowym</w:t>
      </w:r>
      <w:r w:rsidR="00A20191" w:rsidRPr="00B454A5">
        <w:rPr>
          <w:rFonts w:ascii="Times New Roman" w:eastAsia="Calibri" w:hAnsi="Times New Roman" w:cs="Times New Roman"/>
          <w:noProof w:val="0"/>
          <w:sz w:val="24"/>
          <w:szCs w:val="24"/>
        </w:rPr>
        <w:t xml:space="preserve"> na podstawie art. </w:t>
      </w:r>
      <w:r w:rsidR="005B7962">
        <w:rPr>
          <w:rFonts w:ascii="Times New Roman" w:eastAsia="Calibri" w:hAnsi="Times New Roman" w:cs="Times New Roman"/>
          <w:noProof w:val="0"/>
          <w:sz w:val="24"/>
          <w:szCs w:val="24"/>
        </w:rPr>
        <w:t xml:space="preserve">275 </w:t>
      </w:r>
      <w:r w:rsidR="00E666B5">
        <w:rPr>
          <w:rFonts w:ascii="Times New Roman" w:eastAsia="Calibri" w:hAnsi="Times New Roman" w:cs="Times New Roman"/>
          <w:noProof w:val="0"/>
          <w:sz w:val="24"/>
          <w:szCs w:val="24"/>
        </w:rPr>
        <w:t>pkt.</w:t>
      </w:r>
      <w:r w:rsidR="005B7962">
        <w:rPr>
          <w:rFonts w:ascii="Times New Roman" w:eastAsia="Calibri" w:hAnsi="Times New Roman" w:cs="Times New Roman"/>
          <w:noProof w:val="0"/>
          <w:sz w:val="24"/>
          <w:szCs w:val="24"/>
        </w:rPr>
        <w:t xml:space="preserve"> 1 </w:t>
      </w:r>
      <w:r w:rsidR="00F71B4F">
        <w:rPr>
          <w:rFonts w:ascii="Times New Roman" w:eastAsia="Calibri" w:hAnsi="Times New Roman" w:cs="Times New Roman"/>
          <w:noProof w:val="0"/>
          <w:sz w:val="24"/>
          <w:szCs w:val="24"/>
        </w:rPr>
        <w:t xml:space="preserve"> </w:t>
      </w:r>
      <w:r w:rsidR="0068137A" w:rsidRPr="00B454A5">
        <w:rPr>
          <w:rFonts w:ascii="Times New Roman" w:eastAsia="Calibri" w:hAnsi="Times New Roman" w:cs="Times New Roman"/>
          <w:noProof w:val="0"/>
          <w:sz w:val="24"/>
          <w:szCs w:val="24"/>
        </w:rPr>
        <w:t>u</w:t>
      </w:r>
      <w:r w:rsidR="00A20191" w:rsidRPr="00B454A5">
        <w:rPr>
          <w:rFonts w:ascii="Times New Roman" w:eastAsia="Calibri" w:hAnsi="Times New Roman" w:cs="Times New Roman"/>
          <w:noProof w:val="0"/>
          <w:sz w:val="24"/>
          <w:szCs w:val="24"/>
        </w:rPr>
        <w:t>stawy z dnia 11 września 2019 r. – Prawo zamówień publicznych (Dz. U. z 20</w:t>
      </w:r>
      <w:r w:rsidR="00980A2A" w:rsidRPr="00B454A5">
        <w:rPr>
          <w:rFonts w:ascii="Times New Roman" w:eastAsia="Calibri" w:hAnsi="Times New Roman" w:cs="Times New Roman"/>
          <w:noProof w:val="0"/>
          <w:sz w:val="24"/>
          <w:szCs w:val="24"/>
        </w:rPr>
        <w:t>21</w:t>
      </w:r>
      <w:r w:rsidR="00A20191" w:rsidRPr="00B454A5">
        <w:rPr>
          <w:rFonts w:ascii="Times New Roman" w:eastAsia="Calibri" w:hAnsi="Times New Roman" w:cs="Times New Roman"/>
          <w:noProof w:val="0"/>
          <w:sz w:val="24"/>
          <w:szCs w:val="24"/>
        </w:rPr>
        <w:t xml:space="preserve"> r. poz. </w:t>
      </w:r>
      <w:r w:rsidR="00980A2A" w:rsidRPr="00B454A5">
        <w:rPr>
          <w:rFonts w:ascii="Times New Roman" w:eastAsia="Calibri" w:hAnsi="Times New Roman" w:cs="Times New Roman"/>
          <w:noProof w:val="0"/>
          <w:sz w:val="24"/>
          <w:szCs w:val="24"/>
        </w:rPr>
        <w:t>1129</w:t>
      </w:r>
      <w:r w:rsidR="00A20191" w:rsidRPr="00B454A5">
        <w:rPr>
          <w:rFonts w:ascii="Times New Roman" w:eastAsia="Calibri" w:hAnsi="Times New Roman" w:cs="Times New Roman"/>
          <w:noProof w:val="0"/>
          <w:sz w:val="24"/>
          <w:szCs w:val="24"/>
        </w:rPr>
        <w:t xml:space="preserve"> z</w:t>
      </w:r>
      <w:r w:rsidR="00594F41">
        <w:rPr>
          <w:rFonts w:ascii="Times New Roman" w:eastAsia="Calibri" w:hAnsi="Times New Roman" w:cs="Times New Roman"/>
          <w:noProof w:val="0"/>
          <w:sz w:val="24"/>
          <w:szCs w:val="24"/>
        </w:rPr>
        <w:t>e</w:t>
      </w:r>
      <w:r w:rsidR="00A20191" w:rsidRPr="00B454A5">
        <w:rPr>
          <w:rFonts w:ascii="Times New Roman" w:eastAsia="Calibri" w:hAnsi="Times New Roman" w:cs="Times New Roman"/>
          <w:noProof w:val="0"/>
          <w:sz w:val="24"/>
          <w:szCs w:val="24"/>
        </w:rPr>
        <w:t xml:space="preserve"> zm.)</w:t>
      </w:r>
      <w:r w:rsidRPr="00B454A5">
        <w:rPr>
          <w:rFonts w:ascii="Times New Roman" w:eastAsia="Calibri" w:hAnsi="Times New Roman" w:cs="Times New Roman"/>
          <w:noProof w:val="0"/>
          <w:sz w:val="24"/>
          <w:szCs w:val="24"/>
        </w:rPr>
        <w:t>,</w:t>
      </w:r>
      <w:r w:rsidR="00A20191" w:rsidRPr="00B454A5">
        <w:rPr>
          <w:rFonts w:ascii="Times New Roman" w:eastAsia="Calibri" w:hAnsi="Times New Roman" w:cs="Times New Roman"/>
          <w:noProof w:val="0"/>
          <w:sz w:val="24"/>
          <w:szCs w:val="24"/>
        </w:rPr>
        <w:t xml:space="preserve"> zwanej dalej: „</w:t>
      </w:r>
      <w:r w:rsidR="00594F41">
        <w:rPr>
          <w:rFonts w:ascii="Times New Roman" w:eastAsia="Calibri" w:hAnsi="Times New Roman" w:cs="Times New Roman"/>
          <w:noProof w:val="0"/>
          <w:sz w:val="24"/>
          <w:szCs w:val="24"/>
        </w:rPr>
        <w:t>u</w:t>
      </w:r>
      <w:r w:rsidR="00A20191" w:rsidRPr="00B454A5">
        <w:rPr>
          <w:rFonts w:ascii="Times New Roman" w:eastAsia="Calibri" w:hAnsi="Times New Roman" w:cs="Times New Roman"/>
          <w:noProof w:val="0"/>
          <w:sz w:val="24"/>
          <w:szCs w:val="24"/>
        </w:rPr>
        <w:t>stawą P</w:t>
      </w:r>
      <w:r w:rsidR="00326A60" w:rsidRPr="00B454A5">
        <w:rPr>
          <w:rFonts w:ascii="Times New Roman" w:eastAsia="Calibri" w:hAnsi="Times New Roman" w:cs="Times New Roman"/>
          <w:noProof w:val="0"/>
          <w:sz w:val="24"/>
          <w:szCs w:val="24"/>
        </w:rPr>
        <w:t>ZP</w:t>
      </w:r>
      <w:r w:rsidR="00A20191" w:rsidRPr="00B454A5">
        <w:rPr>
          <w:rFonts w:ascii="Times New Roman" w:eastAsia="Calibri" w:hAnsi="Times New Roman" w:cs="Times New Roman"/>
          <w:noProof w:val="0"/>
          <w:sz w:val="24"/>
          <w:szCs w:val="24"/>
        </w:rPr>
        <w:t>”,</w:t>
      </w:r>
      <w:r w:rsidRPr="00B454A5">
        <w:rPr>
          <w:rFonts w:ascii="Times New Roman" w:eastAsia="Calibri" w:hAnsi="Times New Roman" w:cs="Times New Roman"/>
          <w:noProof w:val="0"/>
          <w:sz w:val="24"/>
          <w:szCs w:val="24"/>
        </w:rPr>
        <w:t xml:space="preserve"> Wykonawca zapewni </w:t>
      </w:r>
      <w:r w:rsidR="00B454A5" w:rsidRPr="00B454A5">
        <w:rPr>
          <w:rFonts w:ascii="Times New Roman" w:eastAsia="Calibri" w:hAnsi="Times New Roman" w:cs="Times New Roman"/>
          <w:noProof w:val="0"/>
          <w:sz w:val="24"/>
          <w:szCs w:val="24"/>
        </w:rPr>
        <w:t>....................................................</w:t>
      </w:r>
      <w:r w:rsidRPr="00B454A5">
        <w:rPr>
          <w:rFonts w:ascii="Times New Roman" w:eastAsia="Calibri" w:hAnsi="Times New Roman" w:cs="Times New Roman"/>
          <w:noProof w:val="0"/>
          <w:sz w:val="24"/>
          <w:szCs w:val="24"/>
        </w:rPr>
        <w:t>,</w:t>
      </w:r>
      <w:r w:rsidR="002C533B">
        <w:rPr>
          <w:rFonts w:ascii="Times New Roman" w:eastAsia="Calibri" w:hAnsi="Times New Roman" w:cs="Times New Roman"/>
          <w:noProof w:val="0"/>
          <w:sz w:val="24"/>
          <w:szCs w:val="24"/>
        </w:rPr>
        <w:t xml:space="preserve"> w zakresie Pakietu nr.......,</w:t>
      </w:r>
      <w:r w:rsidRPr="00B454A5">
        <w:rPr>
          <w:rFonts w:ascii="Times New Roman" w:eastAsia="Calibri" w:hAnsi="Times New Roman" w:cs="Times New Roman"/>
          <w:noProof w:val="0"/>
          <w:sz w:val="24"/>
          <w:szCs w:val="24"/>
        </w:rPr>
        <w:t xml:space="preserve"> wyszczególnionych w </w:t>
      </w:r>
      <w:r w:rsidR="005446BF" w:rsidRPr="00B454A5">
        <w:rPr>
          <w:rFonts w:ascii="Times New Roman" w:eastAsia="Calibri" w:hAnsi="Times New Roman" w:cs="Times New Roman"/>
          <w:noProof w:val="0"/>
          <w:sz w:val="24"/>
          <w:szCs w:val="24"/>
        </w:rPr>
        <w:t xml:space="preserve">Załączniku </w:t>
      </w:r>
      <w:r w:rsidR="00FF4E2E" w:rsidRPr="00B454A5">
        <w:rPr>
          <w:rFonts w:ascii="Times New Roman" w:eastAsia="Calibri" w:hAnsi="Times New Roman" w:cs="Times New Roman"/>
          <w:noProof w:val="0"/>
          <w:sz w:val="24"/>
          <w:szCs w:val="24"/>
        </w:rPr>
        <w:t>N</w:t>
      </w:r>
      <w:r w:rsidR="005446BF" w:rsidRPr="00B454A5">
        <w:rPr>
          <w:rFonts w:ascii="Times New Roman" w:eastAsia="Calibri" w:hAnsi="Times New Roman" w:cs="Times New Roman"/>
          <w:noProof w:val="0"/>
          <w:sz w:val="24"/>
          <w:szCs w:val="24"/>
        </w:rPr>
        <w:t xml:space="preserve">r 1 do </w:t>
      </w:r>
      <w:r w:rsidR="00FF4E2E" w:rsidRPr="00B454A5">
        <w:rPr>
          <w:rFonts w:ascii="Times New Roman" w:eastAsia="Calibri" w:hAnsi="Times New Roman" w:cs="Times New Roman"/>
          <w:noProof w:val="0"/>
          <w:sz w:val="24"/>
          <w:szCs w:val="24"/>
        </w:rPr>
        <w:t>u</w:t>
      </w:r>
      <w:r w:rsidR="005446BF" w:rsidRPr="00B454A5">
        <w:rPr>
          <w:rFonts w:ascii="Times New Roman" w:eastAsia="Calibri" w:hAnsi="Times New Roman" w:cs="Times New Roman"/>
          <w:noProof w:val="0"/>
          <w:sz w:val="24"/>
          <w:szCs w:val="24"/>
        </w:rPr>
        <w:t xml:space="preserve">mowy – </w:t>
      </w:r>
      <w:r w:rsidR="00A20191" w:rsidRPr="00B454A5">
        <w:rPr>
          <w:rFonts w:ascii="Times New Roman" w:eastAsia="Calibri" w:hAnsi="Times New Roman" w:cs="Times New Roman"/>
          <w:noProof w:val="0"/>
          <w:sz w:val="24"/>
          <w:szCs w:val="24"/>
        </w:rPr>
        <w:t>Formularz asortymentowo-cenowy</w:t>
      </w:r>
      <w:r w:rsidR="005446BF" w:rsidRPr="00B454A5">
        <w:rPr>
          <w:rFonts w:ascii="Times New Roman" w:eastAsia="Calibri" w:hAnsi="Times New Roman" w:cs="Times New Roman"/>
          <w:noProof w:val="0"/>
          <w:sz w:val="24"/>
          <w:szCs w:val="24"/>
        </w:rPr>
        <w:t xml:space="preserve">, </w:t>
      </w:r>
      <w:r w:rsidRPr="00B454A5">
        <w:rPr>
          <w:rFonts w:ascii="Times New Roman" w:eastAsia="Calibri" w:hAnsi="Times New Roman" w:cs="Times New Roman"/>
          <w:noProof w:val="0"/>
          <w:sz w:val="24"/>
          <w:szCs w:val="24"/>
        </w:rPr>
        <w:t>stanowiąc</w:t>
      </w:r>
      <w:r w:rsidR="005446BF" w:rsidRPr="00B454A5">
        <w:rPr>
          <w:rFonts w:ascii="Times New Roman" w:eastAsia="Calibri" w:hAnsi="Times New Roman" w:cs="Times New Roman"/>
          <w:noProof w:val="0"/>
          <w:sz w:val="24"/>
          <w:szCs w:val="24"/>
        </w:rPr>
        <w:t>ym</w:t>
      </w:r>
      <w:r w:rsidRPr="00B454A5">
        <w:rPr>
          <w:rFonts w:ascii="Times New Roman" w:eastAsia="Calibri" w:hAnsi="Times New Roman" w:cs="Times New Roman"/>
          <w:noProof w:val="0"/>
          <w:sz w:val="24"/>
          <w:szCs w:val="24"/>
        </w:rPr>
        <w:t xml:space="preserve"> integralną część </w:t>
      </w:r>
      <w:r w:rsidR="0086358B">
        <w:rPr>
          <w:rFonts w:ascii="Times New Roman" w:eastAsia="Calibri" w:hAnsi="Times New Roman" w:cs="Times New Roman"/>
          <w:noProof w:val="0"/>
          <w:sz w:val="24"/>
          <w:szCs w:val="24"/>
        </w:rPr>
        <w:t>u</w:t>
      </w:r>
      <w:r w:rsidRPr="00B454A5">
        <w:rPr>
          <w:rFonts w:ascii="Times New Roman" w:eastAsia="Calibri" w:hAnsi="Times New Roman" w:cs="Times New Roman"/>
          <w:noProof w:val="0"/>
          <w:sz w:val="24"/>
          <w:szCs w:val="24"/>
        </w:rPr>
        <w:t>mowy.</w:t>
      </w:r>
    </w:p>
    <w:p w14:paraId="091B565F" w14:textId="0A62245C" w:rsidR="00C374E1" w:rsidRDefault="00C374E1" w:rsidP="00547BFB">
      <w:pPr>
        <w:widowControl w:val="0"/>
        <w:numPr>
          <w:ilvl w:val="0"/>
          <w:numId w:val="1"/>
        </w:numPr>
        <w:tabs>
          <w:tab w:val="left" w:pos="142"/>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78CD224C" w14:textId="7B7CD616" w:rsidR="00C374E1" w:rsidRPr="00C374E1" w:rsidRDefault="00C374E1" w:rsidP="009A619E">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37BBEABA" w14:textId="39276D7C" w:rsidR="00C374E1" w:rsidRDefault="00C374E1" w:rsidP="00EB7E2D">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Łączna wartość przedmiotu </w:t>
      </w:r>
      <w:r w:rsidR="00CC3F9D">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określonego w § 1 wynosi netto:</w:t>
      </w:r>
      <w:r w:rsidR="00EB7E2D">
        <w:rPr>
          <w:rFonts w:ascii="Times New Roman" w:eastAsia="Calibri" w:hAnsi="Times New Roman" w:cs="Times New Roman"/>
          <w:noProof w:val="0"/>
          <w:sz w:val="24"/>
          <w:szCs w:val="24"/>
        </w:rPr>
        <w:t xml:space="preserve"> </w:t>
      </w:r>
      <w:r w:rsidR="00D04426">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zł (słownie:</w:t>
      </w:r>
      <w:r w:rsidR="00D04426">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brutto</w:t>
      </w:r>
      <w:r w:rsidR="00F130C8">
        <w:rPr>
          <w:rFonts w:ascii="Times New Roman" w:eastAsia="Calibri" w:hAnsi="Times New Roman" w:cs="Times New Roman"/>
          <w:noProof w:val="0"/>
          <w:sz w:val="24"/>
          <w:szCs w:val="24"/>
        </w:rPr>
        <w:t xml:space="preserve">: </w:t>
      </w:r>
      <w:r w:rsidR="00D04426">
        <w:rPr>
          <w:rFonts w:ascii="Times New Roman" w:eastAsia="Calibri" w:hAnsi="Times New Roman" w:cs="Times New Roman"/>
          <w:noProof w:val="0"/>
          <w:sz w:val="24"/>
          <w:szCs w:val="24"/>
        </w:rPr>
        <w:t>........................................</w:t>
      </w:r>
      <w:r w:rsidR="00EB7E2D">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xml:space="preserve">zł </w:t>
      </w:r>
      <w:r w:rsidRPr="00C374E1">
        <w:rPr>
          <w:rFonts w:ascii="Times New Roman" w:eastAsia="Calibri" w:hAnsi="Times New Roman" w:cs="Times New Roman"/>
          <w:noProof w:val="0"/>
          <w:sz w:val="24"/>
          <w:szCs w:val="24"/>
        </w:rPr>
        <w:t>(słownie</w:t>
      </w:r>
      <w:r w:rsidR="00D04426">
        <w:rPr>
          <w:rFonts w:ascii="Times New Roman" w:eastAsia="Calibri" w:hAnsi="Times New Roman" w:cs="Times New Roman"/>
          <w:noProof w:val="0"/>
          <w:sz w:val="24"/>
          <w:szCs w:val="24"/>
        </w:rPr>
        <w:t xml:space="preserve">: .................................) </w:t>
      </w:r>
    </w:p>
    <w:p w14:paraId="5B794F96" w14:textId="77777777" w:rsidR="002B05AF" w:rsidRDefault="002B05AF" w:rsidP="002B05A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6675F898" w14:textId="77777777" w:rsidR="001A3FE4" w:rsidRDefault="001A3FE4" w:rsidP="00867C7C">
      <w:pPr>
        <w:pStyle w:val="Akapitzlist"/>
        <w:numPr>
          <w:ilvl w:val="0"/>
          <w:numId w:val="16"/>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 cena netto: ……………. zł. (słownie: ………………… złotych), cena brutto: …………………. zł. ( słownie: ……………….. złotych), </w:t>
      </w:r>
    </w:p>
    <w:p w14:paraId="56CED77A" w14:textId="77777777" w:rsidR="001A3FE4" w:rsidRDefault="001A3FE4" w:rsidP="00867C7C">
      <w:pPr>
        <w:pStyle w:val="Akapitzlist"/>
        <w:numPr>
          <w:ilvl w:val="0"/>
          <w:numId w:val="16"/>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cena netto: ……………. zł. (słownie: ………………… złotych), cena brutto: …………………. zł. ( słownie: ……………….. złotych), </w:t>
      </w:r>
    </w:p>
    <w:p w14:paraId="3829DB9A" w14:textId="6E1C6E49" w:rsidR="002B05AF" w:rsidRDefault="00EB7E2D" w:rsidP="00D04426">
      <w:pPr>
        <w:tabs>
          <w:tab w:val="left" w:pos="228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w:t>
      </w:r>
      <w:r w:rsidR="002B05AF" w:rsidRPr="00EB7E2D">
        <w:rPr>
          <w:rFonts w:ascii="Times New Roman" w:eastAsia="Calibri" w:hAnsi="Times New Roman" w:cs="Times New Roman"/>
          <w:noProof w:val="0"/>
          <w:sz w:val="24"/>
          <w:szCs w:val="24"/>
        </w:rPr>
        <w:t>Pakiet nr …</w:t>
      </w:r>
      <w:r w:rsidR="002B05AF">
        <w:rPr>
          <w:rStyle w:val="Odwoanieprzypisudolnego"/>
          <w:rFonts w:ascii="Times New Roman" w:eastAsia="Calibri" w:hAnsi="Times New Roman" w:cs="Times New Roman"/>
          <w:noProof w:val="0"/>
          <w:sz w:val="24"/>
          <w:szCs w:val="24"/>
        </w:rPr>
        <w:footnoteReference w:id="1"/>
      </w:r>
      <w:r w:rsidR="00D04426">
        <w:rPr>
          <w:rFonts w:ascii="Times New Roman" w:eastAsia="Calibri" w:hAnsi="Times New Roman" w:cs="Times New Roman"/>
          <w:noProof w:val="0"/>
          <w:sz w:val="24"/>
          <w:szCs w:val="24"/>
        </w:rPr>
        <w:tab/>
      </w:r>
    </w:p>
    <w:p w14:paraId="7EB6C782" w14:textId="7E6D85FB" w:rsid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 xml:space="preserve">W cenach jednostkowych brutto zawarte są wszystkie koszty związane z dostawą przedmiotowego asortymentu </w:t>
      </w:r>
      <w:proofErr w:type="spellStart"/>
      <w:r w:rsidRPr="00C374E1">
        <w:rPr>
          <w:rFonts w:ascii="Times New Roman" w:eastAsia="Calibri" w:hAnsi="Times New Roman" w:cs="Times New Roman"/>
          <w:noProof w:val="0"/>
          <w:sz w:val="24"/>
          <w:szCs w:val="24"/>
        </w:rPr>
        <w:t>loco</w:t>
      </w:r>
      <w:proofErr w:type="spellEnd"/>
      <w:r w:rsidRPr="00C374E1">
        <w:rPr>
          <w:rFonts w:ascii="Times New Roman" w:eastAsia="Calibri" w:hAnsi="Times New Roman" w:cs="Times New Roman"/>
          <w:noProof w:val="0"/>
          <w:sz w:val="24"/>
          <w:szCs w:val="24"/>
        </w:rPr>
        <w:t xml:space="preserve"> </w:t>
      </w:r>
      <w:r w:rsidR="00A20191">
        <w:rPr>
          <w:rFonts w:ascii="Times New Roman" w:eastAsia="Calibri" w:hAnsi="Times New Roman" w:cs="Times New Roman"/>
          <w:iCs/>
          <w:noProof w:val="0"/>
          <w:sz w:val="24"/>
          <w:szCs w:val="24"/>
        </w:rPr>
        <w:t xml:space="preserve">magazyn </w:t>
      </w:r>
      <w:r w:rsidR="00EF3C0A">
        <w:rPr>
          <w:rFonts w:ascii="Times New Roman" w:eastAsia="Calibri" w:hAnsi="Times New Roman" w:cs="Times New Roman"/>
          <w:iCs/>
          <w:noProof w:val="0"/>
          <w:sz w:val="24"/>
          <w:szCs w:val="24"/>
        </w:rPr>
        <w:t xml:space="preserve">Apteki </w:t>
      </w:r>
      <w:r w:rsidR="00BA4139" w:rsidRPr="00BA4139">
        <w:rPr>
          <w:rFonts w:ascii="Times New Roman" w:eastAsia="Calibri" w:hAnsi="Times New Roman" w:cs="Times New Roman"/>
          <w:iCs/>
          <w:noProof w:val="0"/>
          <w:sz w:val="24"/>
          <w:szCs w:val="24"/>
        </w:rPr>
        <w:t xml:space="preserve"> </w:t>
      </w:r>
      <w:r w:rsidR="004B139D">
        <w:rPr>
          <w:rFonts w:ascii="Times New Roman" w:eastAsia="Calibri" w:hAnsi="Times New Roman" w:cs="Times New Roman"/>
          <w:iCs/>
          <w:noProof w:val="0"/>
          <w:sz w:val="24"/>
          <w:szCs w:val="24"/>
        </w:rPr>
        <w:t xml:space="preserve">Szpitalnej </w:t>
      </w:r>
      <w:r w:rsidR="00BA4139" w:rsidRPr="00BA4139">
        <w:rPr>
          <w:rFonts w:ascii="Times New Roman" w:eastAsia="Calibri" w:hAnsi="Times New Roman" w:cs="Times New Roman"/>
          <w:iCs/>
          <w:noProof w:val="0"/>
          <w:sz w:val="24"/>
          <w:szCs w:val="24"/>
        </w:rPr>
        <w:t>Wojewódzkiego Centrum Szpitalnego Kotliny Jeleniogórskiej w Jeleniej Górze</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xml:space="preserve">– (w tym m.in. transport, </w:t>
      </w:r>
      <w:r w:rsidR="007663C5">
        <w:rPr>
          <w:rFonts w:ascii="Times New Roman" w:eastAsia="Calibri" w:hAnsi="Times New Roman" w:cs="Times New Roman"/>
          <w:noProof w:val="0"/>
          <w:sz w:val="24"/>
          <w:szCs w:val="24"/>
        </w:rPr>
        <w:t xml:space="preserve">wjazd na teren parkingu WCSKJ, </w:t>
      </w:r>
      <w:r w:rsidRPr="00C374E1">
        <w:rPr>
          <w:rFonts w:ascii="Times New Roman" w:eastAsia="Calibri" w:hAnsi="Times New Roman" w:cs="Times New Roman"/>
          <w:noProof w:val="0"/>
          <w:sz w:val="24"/>
          <w:szCs w:val="24"/>
        </w:rPr>
        <w:t>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72D35FC8" w:rsidR="00C374E1" w:rsidRP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4-1</w:t>
      </w:r>
      <w:r w:rsidR="008605C1">
        <w:rPr>
          <w:rFonts w:ascii="Times New Roman" w:eastAsia="Calibri" w:hAnsi="Times New Roman" w:cs="Times New Roman"/>
          <w:noProof w:val="0"/>
          <w:sz w:val="24"/>
          <w:szCs w:val="24"/>
        </w:rPr>
        <w:t>2.</w:t>
      </w:r>
    </w:p>
    <w:p w14:paraId="0BCAE34C" w14:textId="6DD57992"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56984EF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trakcie obowiązywania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strony dopuszczają zmiany cen w przypadku:</w:t>
      </w:r>
    </w:p>
    <w:p w14:paraId="4A3334F4" w14:textId="77777777" w:rsidR="00C374E1" w:rsidRPr="00C374E1"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 stawek opłat publicznoprawnych (w tym opłat celnych) wprowadzonych decyzjami odpowiednich władz;</w:t>
      </w:r>
    </w:p>
    <w:p w14:paraId="04473115" w14:textId="3FE5B3B4" w:rsid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zmiany kursu euro lub dolara jeżeli kurs będzie odbiegał o 15% od kursu średniego ogłoszonego przez NBP z dnia z</w:t>
      </w:r>
      <w:r w:rsidR="00884EE8">
        <w:rPr>
          <w:rFonts w:ascii="Times New Roman" w:eastAsia="Calibri" w:hAnsi="Times New Roman" w:cs="Times New Roman"/>
          <w:noProof w:val="0"/>
          <w:sz w:val="24"/>
          <w:szCs w:val="24"/>
        </w:rPr>
        <w:t>awarcia umowy;</w:t>
      </w:r>
    </w:p>
    <w:p w14:paraId="2F3E0126" w14:textId="62BF07A5" w:rsidR="00C374E1" w:rsidRP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E4316C">
        <w:rPr>
          <w:rFonts w:ascii="Times New Roman" w:eastAsia="Calibri" w:hAnsi="Times New Roman" w:cs="Times New Roman"/>
          <w:noProof w:val="0"/>
          <w:sz w:val="24"/>
          <w:szCs w:val="24"/>
        </w:rPr>
        <w:t xml:space="preserve">jeżeli w czasie obowiązywania </w:t>
      </w:r>
      <w:r w:rsidR="00547BFB">
        <w:rPr>
          <w:rFonts w:ascii="Times New Roman" w:eastAsia="Calibri" w:hAnsi="Times New Roman" w:cs="Times New Roman"/>
          <w:noProof w:val="0"/>
          <w:sz w:val="24"/>
          <w:szCs w:val="24"/>
        </w:rPr>
        <w:t>u</w:t>
      </w:r>
      <w:r w:rsidRPr="00E4316C">
        <w:rPr>
          <w:rFonts w:ascii="Times New Roman" w:eastAsia="Calibri" w:hAnsi="Times New Roman" w:cs="Times New Roman"/>
          <w:noProof w:val="0"/>
          <w:sz w:val="24"/>
          <w:szCs w:val="24"/>
        </w:rPr>
        <w:t>mowy średnia cena rynkowa towaru ulegnie obniżeniu co najmniej o 15%  w stosunku do ceny bieżącej.</w:t>
      </w:r>
    </w:p>
    <w:p w14:paraId="036AA2D4" w14:textId="31A5BE7E" w:rsid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Do zmiany opisanej w ust. 5 stosuje się odpowiednio zasady określone w ust. 9.  </w:t>
      </w:r>
    </w:p>
    <w:p w14:paraId="3E89A358" w14:textId="4A2893B6" w:rsidR="008605C1" w:rsidRDefault="008605C1" w:rsidP="003F46AF">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a) W związku z obowiązywaniem ustawy z dnia 12 maja 2011 r. o refundacji leków, </w:t>
      </w:r>
      <w:r w:rsidR="005C5EFB">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rodk</w:t>
      </w:r>
      <w:r w:rsidR="005C5EFB">
        <w:rPr>
          <w:rFonts w:ascii="Times New Roman" w:eastAsia="Calibri" w:hAnsi="Times New Roman" w:cs="Times New Roman"/>
          <w:noProof w:val="0"/>
          <w:sz w:val="24"/>
          <w:szCs w:val="24"/>
        </w:rPr>
        <w:t>ów</w:t>
      </w:r>
      <w:r>
        <w:rPr>
          <w:rFonts w:ascii="Times New Roman" w:eastAsia="Calibri" w:hAnsi="Times New Roman" w:cs="Times New Roman"/>
          <w:noProof w:val="0"/>
          <w:sz w:val="24"/>
          <w:szCs w:val="24"/>
        </w:rPr>
        <w:t xml:space="preserve"> spożywczych specjalnego przeznaczenia żywieniowego oraz wyrobów medycznych (tj. Dz. U. z 2021 r. poz. 523 z</w:t>
      </w:r>
      <w:r w:rsidR="005C5EFB">
        <w:rPr>
          <w:rFonts w:ascii="Times New Roman" w:eastAsia="Calibri" w:hAnsi="Times New Roman" w:cs="Times New Roman"/>
          <w:noProof w:val="0"/>
          <w:sz w:val="24"/>
          <w:szCs w:val="24"/>
        </w:rPr>
        <w:t>e</w:t>
      </w:r>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867C7C">
      <w:pPr>
        <w:pStyle w:val="Akapitzlist"/>
        <w:numPr>
          <w:ilvl w:val="0"/>
          <w:numId w:val="13"/>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867C7C">
      <w:pPr>
        <w:pStyle w:val="Akapitzlist"/>
        <w:numPr>
          <w:ilvl w:val="0"/>
          <w:numId w:val="13"/>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867C7C">
      <w:pPr>
        <w:pStyle w:val="Akapitzlist"/>
        <w:numPr>
          <w:ilvl w:val="0"/>
          <w:numId w:val="13"/>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867C7C">
      <w:pPr>
        <w:pStyle w:val="Akapitzlist"/>
        <w:numPr>
          <w:ilvl w:val="0"/>
          <w:numId w:val="13"/>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12431EFB" w:rsidR="00D2202B" w:rsidRPr="00D2202B" w:rsidRDefault="00D2202B" w:rsidP="00B06004">
      <w:p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b) W pozostałym zakresie zakup towarów objętych refundacją, o której mowa w refundacji leków, </w:t>
      </w:r>
      <w:r w:rsidR="0070771A">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r w:rsidR="0070771A">
        <w:rPr>
          <w:rFonts w:ascii="Times New Roman" w:eastAsia="Calibri" w:hAnsi="Times New Roman" w:cs="Times New Roman"/>
          <w:noProof w:val="0"/>
          <w:sz w:val="24"/>
          <w:szCs w:val="24"/>
        </w:rPr>
        <w:t>ś</w:t>
      </w:r>
      <w:r w:rsidR="002C4CEF">
        <w:rPr>
          <w:rFonts w:ascii="Times New Roman" w:eastAsia="Calibri" w:hAnsi="Times New Roman" w:cs="Times New Roman"/>
          <w:noProof w:val="0"/>
          <w:sz w:val="24"/>
          <w:szCs w:val="24"/>
        </w:rPr>
        <w:t>rodków spożywczych specjalnego przeznaczenia żywieniowego oraz wyrobów medycznych (tj. Dz. U. z 2021 r. poz. 523 z</w:t>
      </w:r>
      <w:r w:rsidR="0070771A">
        <w:rPr>
          <w:rFonts w:ascii="Times New Roman" w:eastAsia="Calibri" w:hAnsi="Times New Roman" w:cs="Times New Roman"/>
          <w:noProof w:val="0"/>
          <w:sz w:val="24"/>
          <w:szCs w:val="24"/>
        </w:rPr>
        <w:t>e</w:t>
      </w:r>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79BBBE69" w14:textId="02D5F270" w:rsidR="00C374E1" w:rsidRPr="006D0FE7" w:rsidRDefault="00C374E1" w:rsidP="00476372">
      <w:pPr>
        <w:numPr>
          <w:ilvl w:val="0"/>
          <w:numId w:val="2"/>
        </w:numPr>
        <w:tabs>
          <w:tab w:val="clear" w:pos="786"/>
          <w:tab w:val="num" w:pos="284"/>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6D0FE7">
        <w:rPr>
          <w:rFonts w:ascii="Times New Roman" w:eastAsia="Calibri" w:hAnsi="Times New Roman" w:cs="Times New Roman"/>
          <w:noProof w:val="0"/>
          <w:sz w:val="24"/>
          <w:szCs w:val="24"/>
        </w:rPr>
        <w:t xml:space="preserve">W przypadku zmian, w trakcie realizacji </w:t>
      </w:r>
      <w:r w:rsidR="00FF4E2E">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mowy</w:t>
      </w:r>
      <w:r w:rsidR="00573D08"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w:t>
      </w:r>
      <w:r w:rsidRPr="00614AC2">
        <w:rPr>
          <w:rFonts w:ascii="Times New Roman" w:eastAsia="Calibri" w:hAnsi="Times New Roman" w:cs="Times New Roman"/>
          <w:noProof w:val="0"/>
          <w:sz w:val="24"/>
          <w:szCs w:val="24"/>
        </w:rPr>
        <w:t>stawek podatku od towarów i usług,</w:t>
      </w:r>
      <w:r w:rsidRPr="006D0FE7">
        <w:rPr>
          <w:rFonts w:ascii="Times New Roman" w:eastAsia="Calibri" w:hAnsi="Times New Roman" w:cs="Times New Roman"/>
          <w:noProof w:val="0"/>
          <w:sz w:val="24"/>
          <w:szCs w:val="24"/>
        </w:rPr>
        <w:t xml:space="preserve"> związanych z przedmiotem zamówienia, zmian wysokości minimalnego wynagrodzenia za pracę określonego na podstawie ustawy z dnia 10 października 20</w:t>
      </w:r>
      <w:r w:rsidR="002D6D79">
        <w:rPr>
          <w:rFonts w:ascii="Times New Roman" w:eastAsia="Calibri" w:hAnsi="Times New Roman" w:cs="Times New Roman"/>
          <w:noProof w:val="0"/>
          <w:sz w:val="24"/>
          <w:szCs w:val="24"/>
        </w:rPr>
        <w:t>02</w:t>
      </w:r>
      <w:r w:rsidR="003B251F" w:rsidRPr="006D0FE7">
        <w:rPr>
          <w:rFonts w:ascii="Times New Roman" w:eastAsia="Calibri" w:hAnsi="Times New Roman" w:cs="Times New Roman"/>
          <w:noProof w:val="0"/>
          <w:sz w:val="24"/>
          <w:szCs w:val="24"/>
        </w:rPr>
        <w:t xml:space="preserve"> </w:t>
      </w:r>
      <w:r w:rsidRPr="006D0FE7">
        <w:rPr>
          <w:rFonts w:ascii="Times New Roman" w:eastAsia="Calibri" w:hAnsi="Times New Roman" w:cs="Times New Roman"/>
          <w:noProof w:val="0"/>
          <w:sz w:val="24"/>
          <w:szCs w:val="24"/>
        </w:rPr>
        <w:t>r. o minimalnym wynagrodzeniu za pracę</w:t>
      </w:r>
      <w:r w:rsidR="00D3174F" w:rsidRPr="006D0FE7">
        <w:rPr>
          <w:rFonts w:ascii="Times New Roman" w:eastAsia="Calibri" w:hAnsi="Times New Roman" w:cs="Times New Roman"/>
          <w:noProof w:val="0"/>
          <w:sz w:val="24"/>
          <w:szCs w:val="24"/>
        </w:rPr>
        <w:t xml:space="preserve"> (</w:t>
      </w:r>
      <w:proofErr w:type="spellStart"/>
      <w:r w:rsidR="00D3174F" w:rsidRPr="006D0FE7">
        <w:rPr>
          <w:rFonts w:ascii="Times New Roman" w:eastAsia="Calibri" w:hAnsi="Times New Roman" w:cs="Times New Roman"/>
          <w:noProof w:val="0"/>
          <w:sz w:val="24"/>
          <w:szCs w:val="24"/>
        </w:rPr>
        <w:t>t.j</w:t>
      </w:r>
      <w:proofErr w:type="spellEnd"/>
      <w:r w:rsidR="00D3174F" w:rsidRPr="006D0FE7">
        <w:rPr>
          <w:rFonts w:ascii="Times New Roman" w:eastAsia="Calibri" w:hAnsi="Times New Roman" w:cs="Times New Roman"/>
          <w:noProof w:val="0"/>
          <w:sz w:val="24"/>
          <w:szCs w:val="24"/>
        </w:rPr>
        <w:t>. Dz. U. z 2020 r.</w:t>
      </w:r>
      <w:r w:rsidR="003B251F" w:rsidRPr="006D0FE7">
        <w:rPr>
          <w:rFonts w:ascii="Times New Roman" w:eastAsia="Calibri" w:hAnsi="Times New Roman" w:cs="Times New Roman"/>
          <w:noProof w:val="0"/>
          <w:sz w:val="24"/>
          <w:szCs w:val="24"/>
        </w:rPr>
        <w:t>,</w:t>
      </w:r>
      <w:r w:rsidR="00D3174F" w:rsidRPr="006D0FE7">
        <w:rPr>
          <w:rFonts w:ascii="Times New Roman" w:eastAsia="Calibri" w:hAnsi="Times New Roman" w:cs="Times New Roman"/>
          <w:noProof w:val="0"/>
          <w:sz w:val="24"/>
          <w:szCs w:val="24"/>
        </w:rPr>
        <w:t xml:space="preserve"> poz. 2207</w:t>
      </w:r>
      <w:r w:rsidR="00FF4E2E">
        <w:rPr>
          <w:rFonts w:ascii="Times New Roman" w:eastAsia="Calibri" w:hAnsi="Times New Roman" w:cs="Times New Roman"/>
          <w:noProof w:val="0"/>
          <w:sz w:val="24"/>
          <w:szCs w:val="24"/>
        </w:rPr>
        <w:t xml:space="preserve"> </w:t>
      </w:r>
      <w:r w:rsidR="00C92B9C">
        <w:rPr>
          <w:rFonts w:ascii="Times New Roman" w:eastAsia="Calibri" w:hAnsi="Times New Roman" w:cs="Times New Roman"/>
          <w:noProof w:val="0"/>
          <w:sz w:val="24"/>
          <w:szCs w:val="24"/>
        </w:rPr>
        <w:t>ze</w:t>
      </w:r>
      <w:r w:rsidR="00FF4E2E">
        <w:rPr>
          <w:rFonts w:ascii="Times New Roman" w:eastAsia="Calibri" w:hAnsi="Times New Roman" w:cs="Times New Roman"/>
          <w:noProof w:val="0"/>
          <w:sz w:val="24"/>
          <w:szCs w:val="24"/>
        </w:rPr>
        <w:t xml:space="preserve"> zm.</w:t>
      </w:r>
      <w:r w:rsidR="00D3174F"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oraz zmian </w:t>
      </w:r>
      <w:r w:rsidRPr="006D0FE7">
        <w:rPr>
          <w:rFonts w:ascii="Times New Roman" w:eastAsia="Calibri" w:hAnsi="Times New Roman" w:cs="Times New Roman"/>
          <w:iCs/>
          <w:noProof w:val="0"/>
          <w:sz w:val="24"/>
          <w:szCs w:val="24"/>
        </w:rPr>
        <w:t>zasad podlegania ubezpieczeniom społecznym lub ubezpieczeniu zdrowotnemu lub wysokości stawki składki na ubezpieczenia społeczne lub zdrowotne,</w:t>
      </w:r>
      <w:r w:rsidR="007D55DB">
        <w:rPr>
          <w:rFonts w:ascii="Times New Roman" w:eastAsia="Calibri" w:hAnsi="Times New Roman" w:cs="Times New Roman"/>
          <w:iCs/>
          <w:noProof w:val="0"/>
          <w:sz w:val="24"/>
          <w:szCs w:val="24"/>
        </w:rPr>
        <w:t xml:space="preserve"> zasad gromadzenia i wysokości </w:t>
      </w:r>
      <w:r w:rsidR="00487131">
        <w:rPr>
          <w:rFonts w:ascii="Times New Roman" w:eastAsia="Calibri" w:hAnsi="Times New Roman" w:cs="Times New Roman"/>
          <w:iCs/>
          <w:noProof w:val="0"/>
          <w:sz w:val="24"/>
          <w:szCs w:val="24"/>
        </w:rPr>
        <w:t xml:space="preserve">wpłat </w:t>
      </w:r>
      <w:r w:rsidR="007D55DB">
        <w:rPr>
          <w:rFonts w:ascii="Times New Roman" w:eastAsia="Calibri" w:hAnsi="Times New Roman" w:cs="Times New Roman"/>
          <w:iCs/>
          <w:noProof w:val="0"/>
          <w:sz w:val="24"/>
          <w:szCs w:val="24"/>
        </w:rPr>
        <w:t>do pracowniczych planów kapitałowych, o których mowa w ustawie z dnia 04 października 2018 r. o planach kapitałowych (Dz. U. z 2018 r. poz. 2215 oraz z 2019 r. poz. 1074 i 1572</w:t>
      </w:r>
      <w:r w:rsidR="00C92B9C">
        <w:rPr>
          <w:rFonts w:ascii="Times New Roman" w:eastAsia="Calibri" w:hAnsi="Times New Roman" w:cs="Times New Roman"/>
          <w:iCs/>
          <w:noProof w:val="0"/>
          <w:sz w:val="24"/>
          <w:szCs w:val="24"/>
        </w:rPr>
        <w:t xml:space="preserve"> ze zm.</w:t>
      </w:r>
      <w:r w:rsidR="007D55DB">
        <w:rPr>
          <w:rFonts w:ascii="Times New Roman" w:eastAsia="Calibri" w:hAnsi="Times New Roman" w:cs="Times New Roman"/>
          <w:iCs/>
          <w:noProof w:val="0"/>
          <w:sz w:val="24"/>
          <w:szCs w:val="24"/>
        </w:rPr>
        <w:t>)</w:t>
      </w:r>
      <w:r w:rsidRPr="006D0FE7">
        <w:rPr>
          <w:rFonts w:ascii="Times New Roman" w:eastAsia="Calibri" w:hAnsi="Times New Roman" w:cs="Times New Roman"/>
          <w:iCs/>
          <w:noProof w:val="0"/>
          <w:sz w:val="24"/>
          <w:szCs w:val="24"/>
        </w:rPr>
        <w:t xml:space="preserve"> </w:t>
      </w:r>
      <w:r w:rsidRPr="00647338">
        <w:rPr>
          <w:rFonts w:ascii="Times New Roman" w:eastAsia="Calibri" w:hAnsi="Times New Roman" w:cs="Times New Roman"/>
          <w:b/>
          <w:bCs/>
          <w:iCs/>
          <w:noProof w:val="0"/>
          <w:sz w:val="24"/>
          <w:szCs w:val="24"/>
        </w:rPr>
        <w:t>jeżeli zmiany te będą miały wpływ na koszty wykonania zamówienia</w:t>
      </w:r>
      <w:r w:rsidRPr="006D0FE7">
        <w:rPr>
          <w:rFonts w:ascii="Times New Roman" w:eastAsia="Calibri" w:hAnsi="Times New Roman" w:cs="Times New Roman"/>
          <w:iCs/>
          <w:noProof w:val="0"/>
          <w:sz w:val="24"/>
          <w:szCs w:val="24"/>
        </w:rPr>
        <w:t xml:space="preserve"> przez Wykonawcę,</w:t>
      </w:r>
      <w:r w:rsidRPr="006D0FE7">
        <w:rPr>
          <w:rFonts w:ascii="Times New Roman" w:eastAsia="Calibri" w:hAnsi="Times New Roman" w:cs="Times New Roman"/>
          <w:noProof w:val="0"/>
          <w:sz w:val="24"/>
          <w:szCs w:val="24"/>
        </w:rPr>
        <w:t xml:space="preserve"> nie wcześniej niż z dniem wejścia w życie przepisów, z </w:t>
      </w:r>
      <w:r w:rsidRPr="006D0FE7">
        <w:rPr>
          <w:rFonts w:ascii="Times New Roman" w:eastAsia="Calibri" w:hAnsi="Times New Roman" w:cs="Times New Roman"/>
          <w:noProof w:val="0"/>
          <w:sz w:val="24"/>
          <w:szCs w:val="24"/>
        </w:rPr>
        <w:lastRenderedPageBreak/>
        <w:t xml:space="preserve">których wynikają w/w zmiany, wynagrodzenie netto/brutto, o którym mowa w </w:t>
      </w:r>
      <w:r w:rsidR="00FF4E2E">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 xml:space="preserve">mowie, ulegnie odpowiednim zmianom.  </w:t>
      </w:r>
    </w:p>
    <w:p w14:paraId="26F6068D" w14:textId="63206990" w:rsidR="00C374E1" w:rsidRPr="00857B31" w:rsidRDefault="00C374E1" w:rsidP="00476372">
      <w:pPr>
        <w:pStyle w:val="Akapitzlist"/>
        <w:numPr>
          <w:ilvl w:val="0"/>
          <w:numId w:val="2"/>
        </w:numPr>
        <w:tabs>
          <w:tab w:val="clear" w:pos="786"/>
          <w:tab w:val="num" w:pos="426"/>
        </w:tabs>
        <w:spacing w:after="0" w:line="240" w:lineRule="auto"/>
        <w:ind w:left="426" w:hanging="426"/>
        <w:jc w:val="both"/>
        <w:rPr>
          <w:rFonts w:ascii="Times New Roman" w:eastAsia="Calibri" w:hAnsi="Times New Roman" w:cs="Times New Roman"/>
          <w:iCs/>
          <w:noProof w:val="0"/>
          <w:sz w:val="24"/>
          <w:szCs w:val="24"/>
        </w:rPr>
      </w:pPr>
      <w:r w:rsidRPr="00857B31">
        <w:rPr>
          <w:rFonts w:ascii="Times New Roman" w:eastAsia="Calibri" w:hAnsi="Times New Roman" w:cs="Times New Roman"/>
          <w:iCs/>
          <w:noProof w:val="0"/>
          <w:sz w:val="24"/>
          <w:szCs w:val="24"/>
        </w:rPr>
        <w:t xml:space="preserve">Każdorazowo przed wprowadzeniem zmiany wynagrodzenia netto/brutto, o której mowa </w:t>
      </w:r>
      <w:r w:rsidRPr="00857B31">
        <w:rPr>
          <w:rFonts w:ascii="Times New Roman" w:eastAsia="Calibri" w:hAnsi="Times New Roman" w:cs="Times New Roman"/>
          <w:iCs/>
          <w:noProof w:val="0"/>
          <w:sz w:val="24"/>
          <w:szCs w:val="24"/>
        </w:rPr>
        <w:br/>
        <w:t xml:space="preserve">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w:t>
      </w:r>
      <w:r w:rsidR="00FF4E2E" w:rsidRPr="00857B31">
        <w:rPr>
          <w:rFonts w:ascii="Times New Roman" w:eastAsia="Calibri" w:hAnsi="Times New Roman" w:cs="Times New Roman"/>
          <w:iCs/>
          <w:noProof w:val="0"/>
          <w:sz w:val="24"/>
          <w:szCs w:val="24"/>
        </w:rPr>
        <w:t>u</w:t>
      </w:r>
      <w:r w:rsidRPr="00857B31">
        <w:rPr>
          <w:rFonts w:ascii="Times New Roman" w:eastAsia="Calibri" w:hAnsi="Times New Roman" w:cs="Times New Roman"/>
          <w:iCs/>
          <w:noProof w:val="0"/>
          <w:sz w:val="24"/>
          <w:szCs w:val="24"/>
        </w:rPr>
        <w:t>mowy.</w:t>
      </w:r>
    </w:p>
    <w:p w14:paraId="59CACE8B" w14:textId="77777777" w:rsidR="00E34505" w:rsidRDefault="00C374E1" w:rsidP="00E34505">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sidR="00857B3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sidR="00E34505">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32A5D60A" w14:textId="6D26D110" w:rsidR="00857B31" w:rsidRDefault="00C374E1"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857B3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857B31">
        <w:rPr>
          <w:rFonts w:ascii="Times New Roman" w:eastAsia="Calibri" w:hAnsi="Times New Roman" w:cs="Times New Roman"/>
          <w:noProof w:val="0"/>
          <w:sz w:val="24"/>
          <w:szCs w:val="24"/>
        </w:rPr>
        <w:t>u</w:t>
      </w:r>
      <w:r w:rsidRPr="00857B31">
        <w:rPr>
          <w:rFonts w:ascii="Times New Roman" w:eastAsia="Calibri" w:hAnsi="Times New Roman" w:cs="Times New Roman"/>
          <w:noProof w:val="0"/>
          <w:sz w:val="24"/>
          <w:szCs w:val="24"/>
        </w:rPr>
        <w:t>mowy (np. ceny promocyjne, rabaty na wybrane produkty)</w:t>
      </w:r>
      <w:r w:rsidR="00E4316C" w:rsidRPr="00857B31">
        <w:rPr>
          <w:rFonts w:ascii="Times New Roman" w:eastAsia="Calibri" w:hAnsi="Times New Roman" w:cs="Times New Roman"/>
          <w:noProof w:val="0"/>
          <w:sz w:val="24"/>
          <w:szCs w:val="24"/>
        </w:rPr>
        <w:t>,</w:t>
      </w:r>
      <w:r w:rsidRPr="00857B3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Pr>
          <w:rFonts w:ascii="Times New Roman" w:eastAsia="Calibri" w:hAnsi="Times New Roman" w:cs="Times New Roman"/>
          <w:noProof w:val="0"/>
          <w:sz w:val="24"/>
          <w:szCs w:val="24"/>
        </w:rPr>
        <w:t>u</w:t>
      </w:r>
      <w:r w:rsidRPr="00857B31">
        <w:rPr>
          <w:rFonts w:ascii="Times New Roman" w:eastAsia="Calibri" w:hAnsi="Times New Roman" w:cs="Times New Roman"/>
          <w:noProof w:val="0"/>
          <w:sz w:val="24"/>
          <w:szCs w:val="24"/>
        </w:rPr>
        <w:t xml:space="preserve">mowy. Zmiany takie  wymagają formy aneksu i obowiązują przez okres wskazany w ofercie promocyjnej. </w:t>
      </w:r>
      <w:r w:rsidR="00857B31">
        <w:rPr>
          <w:rFonts w:ascii="Times New Roman" w:eastAsia="Calibri" w:hAnsi="Times New Roman" w:cs="Times New Roman"/>
          <w:noProof w:val="0"/>
          <w:sz w:val="24"/>
          <w:szCs w:val="24"/>
        </w:rPr>
        <w:t xml:space="preserve">Zmiana ceny wyrobów medycznych nie jest wymagana, jeśli oferowana cena jest niższa od urzędowej. </w:t>
      </w:r>
    </w:p>
    <w:p w14:paraId="7B2F00D5" w14:textId="137B5247" w:rsidR="009B0615" w:rsidRDefault="009B0615"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 przypadku zawieszenia, wygaśnięcia,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zobowiązany jest powiadomić na pi</w:t>
      </w:r>
      <w:r w:rsidR="00E45F27">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mie Zamawiającego o zawieszeniu, wygaśnięciu bądź nieprzedłużeniu ważności certyfikatu zgodności na zaoferowany produkt. </w:t>
      </w:r>
    </w:p>
    <w:p w14:paraId="6FF02296" w14:textId="3DDFBD7A" w:rsidR="00C374E1" w:rsidRPr="00D21BE7" w:rsidRDefault="001252F6" w:rsidP="00EA6D1E">
      <w:pPr>
        <w:pStyle w:val="Akapitzlist"/>
        <w:numPr>
          <w:ilvl w:val="0"/>
          <w:numId w:val="2"/>
        </w:numPr>
        <w:tabs>
          <w:tab w:val="clear" w:pos="786"/>
          <w:tab w:val="num"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noProof w:val="0"/>
          <w:sz w:val="24"/>
          <w:szCs w:val="24"/>
        </w:rPr>
      </w:pPr>
      <w:r w:rsidRPr="00D21BE7">
        <w:rPr>
          <w:rFonts w:ascii="Times New Roman" w:eastAsia="Calibri" w:hAnsi="Times New Roman" w:cs="Times New Roman"/>
          <w:b/>
          <w:bCs/>
          <w:noProof w:val="0"/>
          <w:sz w:val="24"/>
          <w:szCs w:val="24"/>
        </w:rPr>
        <w:t>Minimalna wartość zamówienia która zostanie zamówiona podczas trwania umowy to</w:t>
      </w:r>
      <w:r w:rsidR="009A6171" w:rsidRPr="00D21BE7">
        <w:rPr>
          <w:rFonts w:ascii="Times New Roman" w:eastAsia="Calibri" w:hAnsi="Times New Roman" w:cs="Times New Roman"/>
          <w:b/>
          <w:bCs/>
          <w:noProof w:val="0"/>
          <w:sz w:val="24"/>
          <w:szCs w:val="24"/>
        </w:rPr>
        <w:t xml:space="preserve"> 1</w:t>
      </w:r>
      <w:r w:rsidR="00647338" w:rsidRPr="00D21BE7">
        <w:rPr>
          <w:rFonts w:ascii="Times New Roman" w:eastAsia="Calibri" w:hAnsi="Times New Roman" w:cs="Times New Roman"/>
          <w:b/>
          <w:bCs/>
          <w:noProof w:val="0"/>
          <w:sz w:val="24"/>
          <w:szCs w:val="24"/>
        </w:rPr>
        <w:t>0</w:t>
      </w:r>
      <w:r w:rsidR="0095025C" w:rsidRPr="00D21BE7">
        <w:rPr>
          <w:rFonts w:ascii="Times New Roman" w:eastAsia="Calibri" w:hAnsi="Times New Roman" w:cs="Times New Roman"/>
          <w:b/>
          <w:bCs/>
          <w:noProof w:val="0"/>
          <w:sz w:val="24"/>
          <w:szCs w:val="24"/>
        </w:rPr>
        <w:t xml:space="preserve"> </w:t>
      </w:r>
      <w:r w:rsidR="00A920D1" w:rsidRPr="00D21BE7">
        <w:rPr>
          <w:rFonts w:ascii="Times New Roman" w:eastAsia="Calibri" w:hAnsi="Times New Roman" w:cs="Times New Roman"/>
          <w:b/>
          <w:bCs/>
          <w:noProof w:val="0"/>
          <w:sz w:val="24"/>
          <w:szCs w:val="24"/>
        </w:rPr>
        <w:t>%</w:t>
      </w:r>
      <w:r w:rsidRPr="00D21BE7">
        <w:rPr>
          <w:rFonts w:ascii="Times New Roman" w:eastAsia="Calibri" w:hAnsi="Times New Roman" w:cs="Times New Roman"/>
          <w:b/>
          <w:bCs/>
          <w:noProof w:val="0"/>
          <w:sz w:val="24"/>
          <w:szCs w:val="24"/>
        </w:rPr>
        <w:t xml:space="preserve"> wartości umowy.</w:t>
      </w:r>
    </w:p>
    <w:p w14:paraId="6A6BC269" w14:textId="77777777" w:rsidR="00C374E1" w:rsidRPr="00C374E1" w:rsidRDefault="00C374E1" w:rsidP="009A619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736F38">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44DBFCA9" w:rsidR="00C374E1" w:rsidRPr="00117B60" w:rsidRDefault="00736F38" w:rsidP="00867C7C">
      <w:pPr>
        <w:pStyle w:val="Akapitzlist"/>
        <w:numPr>
          <w:ilvl w:val="0"/>
          <w:numId w:val="14"/>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w:t>
      </w:r>
      <w:r w:rsidR="003E7BCD" w:rsidRPr="00F130C8">
        <w:rPr>
          <w:rFonts w:ascii="Times New Roman" w:eastAsia="Calibri" w:hAnsi="Times New Roman" w:cs="Times New Roman"/>
          <w:noProof w:val="0"/>
          <w:sz w:val="24"/>
          <w:szCs w:val="24"/>
        </w:rPr>
        <w:t xml:space="preserve">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sidRPr="00117B60">
        <w:rPr>
          <w:rFonts w:ascii="Times New Roman" w:eastAsia="Calibri" w:hAnsi="Times New Roman" w:cs="Times New Roman"/>
          <w:b/>
          <w:bCs/>
          <w:iCs/>
          <w:noProof w:val="0"/>
          <w:sz w:val="24"/>
          <w:szCs w:val="24"/>
        </w:rPr>
        <w:t xml:space="preserve">W przypadku zamówienia w trybie pilnym „cito” dostawa będzie dokonana w ciągu </w:t>
      </w:r>
      <w:r w:rsidR="00AF6EA4" w:rsidRPr="00117B60">
        <w:rPr>
          <w:rFonts w:ascii="Times New Roman" w:eastAsia="Calibri" w:hAnsi="Times New Roman" w:cs="Times New Roman"/>
          <w:b/>
          <w:bCs/>
          <w:iCs/>
          <w:noProof w:val="0"/>
          <w:sz w:val="24"/>
          <w:szCs w:val="24"/>
        </w:rPr>
        <w:br/>
        <w:t>1 dnia roboczego od chwili złożenia zamówienia.</w:t>
      </w:r>
      <w:r w:rsidR="00170FEA" w:rsidRPr="00117B60">
        <w:rPr>
          <w:rFonts w:ascii="Times New Roman" w:eastAsia="Calibri" w:hAnsi="Times New Roman" w:cs="Times New Roman"/>
          <w:b/>
          <w:bCs/>
          <w:iCs/>
          <w:noProof w:val="0"/>
          <w:sz w:val="24"/>
          <w:szCs w:val="24"/>
        </w:rPr>
        <w:t xml:space="preserve">    </w:t>
      </w:r>
      <w:r w:rsidR="00C374E1" w:rsidRPr="00117B60">
        <w:rPr>
          <w:rFonts w:ascii="Times New Roman" w:eastAsia="Calibri" w:hAnsi="Times New Roman" w:cs="Times New Roman"/>
          <w:b/>
          <w:bCs/>
          <w:iCs/>
          <w:noProof w:val="0"/>
          <w:sz w:val="24"/>
          <w:szCs w:val="24"/>
        </w:rPr>
        <w:t xml:space="preserve"> </w:t>
      </w:r>
    </w:p>
    <w:p w14:paraId="67C65E2E" w14:textId="1D9452CA" w:rsidR="00250E41" w:rsidRPr="00614AC2" w:rsidRDefault="00C374E1" w:rsidP="00736F38">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noProof w:val="0"/>
          <w:sz w:val="24"/>
          <w:szCs w:val="24"/>
        </w:rPr>
      </w:pPr>
      <w:r w:rsidRPr="00C374E1">
        <w:rPr>
          <w:rFonts w:ascii="Times New Roman" w:eastAsia="Calibri" w:hAnsi="Times New Roman" w:cs="Times New Roman"/>
          <w:noProof w:val="0"/>
          <w:sz w:val="24"/>
          <w:szCs w:val="24"/>
        </w:rPr>
        <w:t>Wykonawca zobowiązuje się dostarczać towar transportem własnym bądź obcym spełniającym odpowiednie wymagania techniczne, zapewniając jego rozładunek, bezpośrednio w siedzibie Zamawiającego</w:t>
      </w:r>
      <w:r w:rsidR="00614AC2">
        <w:rPr>
          <w:rFonts w:ascii="Times New Roman" w:eastAsia="Calibri" w:hAnsi="Times New Roman" w:cs="Times New Roman"/>
          <w:noProof w:val="0"/>
          <w:sz w:val="24"/>
          <w:szCs w:val="24"/>
        </w:rPr>
        <w:t xml:space="preserve">: </w:t>
      </w:r>
      <w:r w:rsidR="00250E41" w:rsidRPr="00614AC2">
        <w:rPr>
          <w:rFonts w:ascii="Times New Roman" w:eastAsia="Calibri" w:hAnsi="Times New Roman" w:cs="Times New Roman"/>
          <w:b/>
          <w:bCs/>
          <w:noProof w:val="0"/>
          <w:sz w:val="24"/>
          <w:szCs w:val="24"/>
        </w:rPr>
        <w:t>M</w:t>
      </w:r>
      <w:r w:rsidRPr="00614AC2">
        <w:rPr>
          <w:rFonts w:ascii="Times New Roman" w:eastAsia="Calibri" w:hAnsi="Times New Roman" w:cs="Times New Roman"/>
          <w:b/>
          <w:bCs/>
          <w:iCs/>
          <w:noProof w:val="0"/>
          <w:sz w:val="24"/>
          <w:szCs w:val="24"/>
        </w:rPr>
        <w:t>agazyn Apteki Wojewódzkiego Centrum Szpitalnego Kotliny Jeleniogórskiej (</w:t>
      </w:r>
      <w:r w:rsidR="00E26C6A" w:rsidRPr="00614AC2">
        <w:rPr>
          <w:rFonts w:ascii="Times New Roman" w:eastAsia="Calibri" w:hAnsi="Times New Roman" w:cs="Times New Roman"/>
          <w:b/>
          <w:bCs/>
          <w:iCs/>
          <w:noProof w:val="0"/>
          <w:sz w:val="24"/>
          <w:szCs w:val="24"/>
        </w:rPr>
        <w:t>w godzinach 8</w:t>
      </w:r>
      <w:r w:rsidR="00C14998" w:rsidRPr="00614AC2">
        <w:rPr>
          <w:rFonts w:ascii="Times New Roman" w:eastAsia="Calibri" w:hAnsi="Times New Roman" w:cs="Times New Roman"/>
          <w:b/>
          <w:bCs/>
          <w:iCs/>
          <w:noProof w:val="0"/>
          <w:sz w:val="24"/>
          <w:szCs w:val="24"/>
        </w:rPr>
        <w:t>°°</w:t>
      </w:r>
      <w:r w:rsidR="00E26C6A" w:rsidRPr="00614AC2">
        <w:rPr>
          <w:rFonts w:ascii="Times New Roman" w:eastAsia="Calibri" w:hAnsi="Times New Roman" w:cs="Times New Roman"/>
          <w:b/>
          <w:bCs/>
          <w:iCs/>
          <w:noProof w:val="0"/>
          <w:sz w:val="24"/>
          <w:szCs w:val="24"/>
        </w:rPr>
        <w:t>-14</w:t>
      </w:r>
      <w:r w:rsidR="00C14998" w:rsidRPr="00614AC2">
        <w:rPr>
          <w:rFonts w:ascii="Times New Roman" w:eastAsia="Calibri" w:hAnsi="Times New Roman" w:cs="Times New Roman"/>
          <w:b/>
          <w:bCs/>
          <w:iCs/>
          <w:noProof w:val="0"/>
          <w:sz w:val="24"/>
          <w:szCs w:val="24"/>
        </w:rPr>
        <w:t>°°</w:t>
      </w:r>
      <w:r w:rsidRPr="00614AC2">
        <w:rPr>
          <w:rFonts w:ascii="Times New Roman" w:eastAsia="Calibri" w:hAnsi="Times New Roman" w:cs="Times New Roman"/>
          <w:b/>
          <w:bCs/>
          <w:iCs/>
          <w:noProof w:val="0"/>
          <w:sz w:val="24"/>
          <w:szCs w:val="24"/>
        </w:rPr>
        <w:t xml:space="preserve"> </w:t>
      </w:r>
      <w:r w:rsidR="00E26C6A" w:rsidRPr="00614AC2">
        <w:rPr>
          <w:rFonts w:ascii="Times New Roman" w:eastAsia="Calibri" w:hAnsi="Times New Roman" w:cs="Times New Roman"/>
          <w:b/>
          <w:bCs/>
          <w:iCs/>
          <w:noProof w:val="0"/>
          <w:sz w:val="24"/>
          <w:szCs w:val="24"/>
        </w:rPr>
        <w:t>od poniedziałku do piątku</w:t>
      </w:r>
      <w:r w:rsidRPr="00614AC2">
        <w:rPr>
          <w:rFonts w:ascii="Times New Roman" w:eastAsia="Calibri" w:hAnsi="Times New Roman" w:cs="Times New Roman"/>
          <w:b/>
          <w:bCs/>
          <w:iCs/>
          <w:noProof w:val="0"/>
          <w:sz w:val="24"/>
          <w:szCs w:val="24"/>
        </w:rPr>
        <w:t>)</w:t>
      </w:r>
      <w:r w:rsidR="006E6CCB" w:rsidRPr="00614AC2">
        <w:rPr>
          <w:rFonts w:ascii="Times New Roman" w:eastAsia="Calibri" w:hAnsi="Times New Roman" w:cs="Times New Roman"/>
          <w:b/>
          <w:bCs/>
          <w:noProof w:val="0"/>
          <w:sz w:val="24"/>
          <w:szCs w:val="24"/>
        </w:rPr>
        <w:t xml:space="preserve">, </w:t>
      </w:r>
    </w:p>
    <w:p w14:paraId="3127FB1F" w14:textId="28923CF0" w:rsidR="006E6CCB" w:rsidRPr="004C2C3F"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E15151" w:rsidRPr="000C1358">
          <w:rPr>
            <w:rStyle w:val="Hipercze"/>
            <w:rFonts w:ascii="Times New Roman" w:eastAsia="Calibri" w:hAnsi="Times New Roman" w:cs="Times New Roman"/>
            <w:noProof w:val="0"/>
            <w:sz w:val="24"/>
            <w:szCs w:val="24"/>
          </w:rPr>
          <w:t>fakturyapteka@spzoz.jgora.pl</w:t>
        </w:r>
      </w:hyperlink>
      <w:r w:rsidR="00DF0E9F" w:rsidRPr="004C2C3F">
        <w:rPr>
          <w:rFonts w:ascii="Times New Roman" w:eastAsia="Calibri" w:hAnsi="Times New Roman" w:cs="Times New Roman"/>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74C9A0F3" w:rsidR="006E6CCB"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9B1DF6" w:rsidRPr="00D502C4">
          <w:rPr>
            <w:rStyle w:val="Hipercze"/>
            <w:rFonts w:ascii="Times New Roman" w:eastAsia="Calibri" w:hAnsi="Times New Roman" w:cs="Times New Roman"/>
            <w:noProof w:val="0"/>
            <w:sz w:val="24"/>
            <w:szCs w:val="24"/>
          </w:rPr>
          <w:t>apteka@spzoz.jgora.pl.-</w:t>
        </w:r>
      </w:hyperlink>
      <w:r w:rsidR="00614AC2">
        <w:rPr>
          <w:rStyle w:val="Hipercze"/>
          <w:rFonts w:ascii="Times New Roman" w:eastAsia="Calibri" w:hAnsi="Times New Roman" w:cs="Times New Roman"/>
          <w:noProof w:val="0"/>
          <w:sz w:val="24"/>
          <w:szCs w:val="24"/>
        </w:rPr>
        <w:t>.</w:t>
      </w:r>
    </w:p>
    <w:p w14:paraId="122FF26F" w14:textId="16898316" w:rsidR="008E05ED" w:rsidRPr="008E05ED" w:rsidRDefault="008E05ED" w:rsidP="002D2F4A">
      <w:pPr>
        <w:pStyle w:val="Akapitzlist"/>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8E05ED">
        <w:rPr>
          <w:rFonts w:ascii="Times New Roman" w:eastAsia="Calibri" w:hAnsi="Times New Roman" w:cs="Times New Roman"/>
          <w:noProof w:val="0"/>
          <w:sz w:val="24"/>
          <w:szCs w:val="24"/>
        </w:rPr>
        <w:t>O każdej dostawie, Wykonawca ma obowiązek zawiadomić Zamawiającego z 1 dniowym wyprzedzeniem przed planowanym terminem dostawy.</w:t>
      </w:r>
    </w:p>
    <w:p w14:paraId="28C69187" w14:textId="3A9CA3E5" w:rsidR="000F2ABD" w:rsidRPr="004C2C3F" w:rsidRDefault="00C57CAE"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 </w:t>
      </w:r>
      <w:r w:rsidR="00C374E1" w:rsidRPr="004C2C3F">
        <w:rPr>
          <w:rFonts w:ascii="Times New Roman" w:eastAsia="Calibri" w:hAnsi="Times New Roman" w:cs="Times New Roman"/>
          <w:noProof w:val="0"/>
          <w:sz w:val="24"/>
          <w:szCs w:val="24"/>
        </w:rPr>
        <w:t>Za datę i miejsce dostawy uważa się wydanie towaru osobie upoważnionej do odbioru tegoż towaru:</w:t>
      </w:r>
      <w:r w:rsidR="00707A35">
        <w:rPr>
          <w:rFonts w:ascii="Times New Roman" w:eastAsia="Calibri" w:hAnsi="Times New Roman" w:cs="Times New Roman"/>
          <w:noProof w:val="0"/>
          <w:sz w:val="24"/>
          <w:szCs w:val="24"/>
        </w:rPr>
        <w:t xml:space="preserve"> Kierownik Apteki </w:t>
      </w:r>
      <w:r w:rsidR="00C374E1" w:rsidRPr="004C2C3F">
        <w:rPr>
          <w:rFonts w:ascii="Times New Roman" w:eastAsia="Calibri" w:hAnsi="Times New Roman" w:cs="Times New Roman"/>
          <w:noProof w:val="0"/>
          <w:sz w:val="24"/>
          <w:szCs w:val="24"/>
        </w:rPr>
        <w:t>albo osoba przez niego upoważniona</w:t>
      </w:r>
      <w:bookmarkStart w:id="2" w:name="_Hlk63167440"/>
      <w:r w:rsidR="00617A01">
        <w:rPr>
          <w:rFonts w:ascii="Times New Roman" w:eastAsia="Calibri" w:hAnsi="Times New Roman" w:cs="Times New Roman"/>
          <w:noProof w:val="0"/>
          <w:sz w:val="24"/>
          <w:szCs w:val="24"/>
        </w:rPr>
        <w:t xml:space="preserve">. </w:t>
      </w:r>
      <w:r w:rsidR="00276C93">
        <w:rPr>
          <w:rFonts w:ascii="Times New Roman" w:hAnsi="Times New Roman"/>
          <w:sz w:val="24"/>
          <w:szCs w:val="24"/>
        </w:rPr>
        <w:t>Zmiana</w:t>
      </w:r>
      <w:r w:rsidR="00AF63BA" w:rsidRPr="004C2C3F">
        <w:rPr>
          <w:rFonts w:ascii="Times New Roman" w:hAnsi="Times New Roman"/>
          <w:sz w:val="24"/>
          <w:szCs w:val="24"/>
        </w:rPr>
        <w:t xml:space="preserve"> osoby uprawnionej wymaga jedynie pisemnego zawiadomienia przez Zamawiającego i nie stanowi zmiany </w:t>
      </w:r>
      <w:r w:rsidR="00FE01C1">
        <w:rPr>
          <w:rFonts w:ascii="Times New Roman" w:hAnsi="Times New Roman"/>
          <w:sz w:val="24"/>
          <w:szCs w:val="24"/>
        </w:rPr>
        <w:t>u</w:t>
      </w:r>
      <w:r w:rsidR="00AF63BA" w:rsidRPr="004C2C3F">
        <w:rPr>
          <w:rFonts w:ascii="Times New Roman" w:hAnsi="Times New Roman"/>
          <w:sz w:val="24"/>
          <w:szCs w:val="24"/>
        </w:rPr>
        <w:t>mowy.</w:t>
      </w:r>
      <w:bookmarkEnd w:id="2"/>
    </w:p>
    <w:p w14:paraId="5B929BA0" w14:textId="0B86E2EE" w:rsidR="00C374E1" w:rsidRDefault="00C374E1"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 xml:space="preserve"> uprawniona osoba.</w:t>
      </w:r>
    </w:p>
    <w:p w14:paraId="0DA3DF35" w14:textId="2F1FBFAB" w:rsidR="000B2E2B" w:rsidRDefault="000B2E2B"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Każdy zaoferowany </w:t>
      </w:r>
      <w:r w:rsidR="003B0E0D">
        <w:rPr>
          <w:rFonts w:ascii="Times New Roman" w:eastAsia="Calibri" w:hAnsi="Times New Roman" w:cs="Times New Roman"/>
          <w:noProof w:val="0"/>
          <w:sz w:val="24"/>
          <w:szCs w:val="24"/>
        </w:rPr>
        <w:t xml:space="preserve">produkt </w:t>
      </w:r>
      <w:r>
        <w:rPr>
          <w:rFonts w:ascii="Times New Roman" w:eastAsia="Calibri" w:hAnsi="Times New Roman" w:cs="Times New Roman"/>
          <w:noProof w:val="0"/>
          <w:sz w:val="24"/>
          <w:szCs w:val="24"/>
        </w:rPr>
        <w:t xml:space="preserve"> będzie posiadał na opakowaniu bezpośrednim</w:t>
      </w:r>
      <w:r w:rsidR="003B0E0D">
        <w:rPr>
          <w:rFonts w:ascii="Times New Roman" w:eastAsia="Calibri" w:hAnsi="Times New Roman" w:cs="Times New Roman"/>
          <w:noProof w:val="0"/>
          <w:sz w:val="24"/>
          <w:szCs w:val="24"/>
        </w:rPr>
        <w:t xml:space="preserve"> treść zgodną z obowiązującymi przepisami</w:t>
      </w:r>
      <w:r>
        <w:rPr>
          <w:rFonts w:ascii="Times New Roman" w:eastAsia="Calibri" w:hAnsi="Times New Roman" w:cs="Times New Roman"/>
          <w:noProof w:val="0"/>
          <w:sz w:val="24"/>
          <w:szCs w:val="24"/>
        </w:rPr>
        <w:t xml:space="preserve">: </w:t>
      </w:r>
    </w:p>
    <w:p w14:paraId="270FDB7E" w14:textId="46E3FF67" w:rsidR="000B2E2B" w:rsidRDefault="003B0E0D" w:rsidP="003B0E0D">
      <w:pPr>
        <w:pStyle w:val="Akapitzlist"/>
        <w:numPr>
          <w:ilvl w:val="0"/>
          <w:numId w:val="15"/>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wyrób medyczny – zgodnie z Rozporządzeniem MZ </w:t>
      </w:r>
      <w:r w:rsidR="00A369FE">
        <w:rPr>
          <w:rFonts w:ascii="Times New Roman" w:eastAsia="Calibri" w:hAnsi="Times New Roman" w:cs="Times New Roman"/>
          <w:noProof w:val="0"/>
          <w:sz w:val="24"/>
          <w:szCs w:val="24"/>
        </w:rPr>
        <w:t xml:space="preserve">z dnia 17.02.2016 r. </w:t>
      </w:r>
      <w:r>
        <w:rPr>
          <w:rFonts w:ascii="Times New Roman" w:eastAsia="Calibri" w:hAnsi="Times New Roman" w:cs="Times New Roman"/>
          <w:noProof w:val="0"/>
          <w:sz w:val="24"/>
          <w:szCs w:val="24"/>
        </w:rPr>
        <w:t>w sprawie wymagań zasadniczych oraz zgodności wyrobów medycznych (Dz. U. z 2016 r. poz. 211 ze zm.)</w:t>
      </w:r>
    </w:p>
    <w:p w14:paraId="45F73391" w14:textId="02799709" w:rsidR="00C374E1" w:rsidRPr="00C374E1" w:rsidRDefault="003D2B8A"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14AE70E8" w14:textId="77777777" w:rsidR="00C374E1" w:rsidRPr="00C374E1" w:rsidRDefault="00C374E1"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1FFAE106" w14:textId="2F77C5CF" w:rsidR="00AF63BA" w:rsidRPr="00594F5D" w:rsidRDefault="00C374E1" w:rsidP="008B59EA">
      <w:pPr>
        <w:pStyle w:val="Akapitzlist"/>
        <w:numPr>
          <w:ilvl w:val="0"/>
          <w:numId w:val="3"/>
        </w:numPr>
        <w:tabs>
          <w:tab w:val="left" w:pos="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4F5D">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w:t>
      </w:r>
      <w:r w:rsidR="008B6FE3" w:rsidRPr="00594F5D">
        <w:rPr>
          <w:rFonts w:ascii="Times New Roman" w:eastAsia="Calibri" w:hAnsi="Times New Roman" w:cs="Times New Roman"/>
          <w:noProof w:val="0"/>
          <w:sz w:val="24"/>
          <w:szCs w:val="24"/>
        </w:rPr>
        <w:t xml:space="preserve">obowiązywania </w:t>
      </w:r>
      <w:r w:rsidR="00515D39" w:rsidRPr="00594F5D">
        <w:rPr>
          <w:rFonts w:ascii="Times New Roman" w:eastAsia="Calibri" w:hAnsi="Times New Roman" w:cs="Times New Roman"/>
          <w:noProof w:val="0"/>
          <w:sz w:val="24"/>
          <w:szCs w:val="24"/>
        </w:rPr>
        <w:t>u</w:t>
      </w:r>
      <w:r w:rsidR="008B6FE3" w:rsidRPr="00594F5D">
        <w:rPr>
          <w:rFonts w:ascii="Times New Roman" w:eastAsia="Calibri" w:hAnsi="Times New Roman" w:cs="Times New Roman"/>
          <w:noProof w:val="0"/>
          <w:sz w:val="24"/>
          <w:szCs w:val="24"/>
        </w:rPr>
        <w:t>mowy</w:t>
      </w:r>
      <w:r w:rsidRPr="00594F5D">
        <w:rPr>
          <w:rFonts w:ascii="Times New Roman" w:eastAsia="Calibri" w:hAnsi="Times New Roman" w:cs="Times New Roman"/>
          <w:noProof w:val="0"/>
          <w:sz w:val="24"/>
          <w:szCs w:val="24"/>
        </w:rPr>
        <w:t xml:space="preserve"> pełnej ilości przedmiotu </w:t>
      </w:r>
      <w:r w:rsidR="00032C85" w:rsidRPr="00594F5D">
        <w:rPr>
          <w:rFonts w:ascii="Times New Roman" w:eastAsia="Calibri" w:hAnsi="Times New Roman" w:cs="Times New Roman"/>
          <w:noProof w:val="0"/>
          <w:sz w:val="24"/>
          <w:szCs w:val="24"/>
        </w:rPr>
        <w:t>u</w:t>
      </w:r>
      <w:r w:rsidRPr="00594F5D">
        <w:rPr>
          <w:rFonts w:ascii="Times New Roman" w:eastAsia="Calibri" w:hAnsi="Times New Roman" w:cs="Times New Roman"/>
          <w:noProof w:val="0"/>
          <w:sz w:val="24"/>
          <w:szCs w:val="24"/>
        </w:rPr>
        <w:t xml:space="preserve">mowy przez Zamawiającego nie stanowi niewykonania lub nienależytego wykonania </w:t>
      </w:r>
      <w:r w:rsidR="00032C85" w:rsidRPr="00594F5D">
        <w:rPr>
          <w:rFonts w:ascii="Times New Roman" w:eastAsia="Calibri" w:hAnsi="Times New Roman" w:cs="Times New Roman"/>
          <w:noProof w:val="0"/>
          <w:sz w:val="24"/>
          <w:szCs w:val="24"/>
        </w:rPr>
        <w:t>u</w:t>
      </w:r>
      <w:r w:rsidRPr="00594F5D">
        <w:rPr>
          <w:rFonts w:ascii="Times New Roman" w:eastAsia="Calibri" w:hAnsi="Times New Roman" w:cs="Times New Roman"/>
          <w:noProof w:val="0"/>
          <w:sz w:val="24"/>
          <w:szCs w:val="24"/>
        </w:rPr>
        <w:t>mowy przez Zamawiającego i nie stanowi podstawy dochodzenia roszczeń odszkodowawczych z tego tytułu</w:t>
      </w:r>
      <w:r w:rsidR="00EE793C">
        <w:rPr>
          <w:rFonts w:ascii="Times New Roman" w:eastAsia="Calibri" w:hAnsi="Times New Roman" w:cs="Times New Roman"/>
          <w:noProof w:val="0"/>
          <w:sz w:val="24"/>
          <w:szCs w:val="24"/>
        </w:rPr>
        <w:t xml:space="preserve"> w przypadku gdy Zamawiający nie zrealizuje zamówień </w:t>
      </w:r>
      <w:r w:rsidR="00EE793C">
        <w:rPr>
          <w:rFonts w:ascii="Times New Roman" w:eastAsia="Calibri" w:hAnsi="Times New Roman" w:cs="Times New Roman"/>
          <w:b/>
          <w:bCs/>
          <w:noProof w:val="0"/>
          <w:sz w:val="24"/>
          <w:szCs w:val="24"/>
        </w:rPr>
        <w:t>przekraczających 10%wartości umowy.</w:t>
      </w:r>
    </w:p>
    <w:p w14:paraId="68C8D7C8" w14:textId="0D0563D8" w:rsidR="006776E9" w:rsidRPr="00DF0E9F" w:rsidRDefault="006776E9" w:rsidP="008B59EA">
      <w:pPr>
        <w:numPr>
          <w:ilvl w:val="0"/>
          <w:numId w:val="3"/>
        </w:num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t xml:space="preserve">Zamawiający zastrzega sobie prawo do przesunięć asortymentowych przy zachowaniu łącznej wartości </w:t>
      </w:r>
      <w:r w:rsidR="00FE01C1">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046E4854" w14:textId="12FE26C1" w:rsidR="00C374E1" w:rsidRDefault="00AF63BA" w:rsidP="008B59EA">
      <w:pPr>
        <w:numPr>
          <w:ilvl w:val="0"/>
          <w:numId w:val="3"/>
        </w:numPr>
        <w:tabs>
          <w:tab w:val="left" w:pos="284"/>
          <w:tab w:val="left" w:pos="426"/>
          <w:tab w:val="left" w:pos="56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sidR="00032C85">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sidR="00032C85">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r w:rsidR="00C374E1" w:rsidRPr="004870FE">
        <w:rPr>
          <w:rFonts w:ascii="Times New Roman" w:eastAsia="Calibri" w:hAnsi="Times New Roman" w:cs="Times New Roman"/>
          <w:noProof w:val="0"/>
          <w:sz w:val="24"/>
          <w:szCs w:val="24"/>
        </w:rPr>
        <w:t xml:space="preserve"> </w:t>
      </w:r>
    </w:p>
    <w:p w14:paraId="1E673971" w14:textId="2542998E" w:rsidR="00DD4EB9" w:rsidRDefault="006776E9" w:rsidP="008B59EA">
      <w:pPr>
        <w:numPr>
          <w:ilvl w:val="0"/>
          <w:numId w:val="3"/>
        </w:num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709ADAA" w14:textId="77777777" w:rsidR="00276778" w:rsidRDefault="00276778" w:rsidP="00276778">
      <w:pPr>
        <w:tabs>
          <w:tab w:val="left" w:pos="284"/>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5886A661" w14:textId="77777777" w:rsidR="00C374E1" w:rsidRPr="00C374E1" w:rsidRDefault="00C374E1" w:rsidP="009A619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77777777" w:rsidR="00C374E1" w:rsidRP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WARUNKI PŁATNOŚCI</w:t>
      </w:r>
    </w:p>
    <w:p w14:paraId="4D0BAF1F" w14:textId="73939BED" w:rsidR="00C374E1" w:rsidRPr="00C927C0" w:rsidRDefault="002F0147" w:rsidP="00867C7C">
      <w:pPr>
        <w:pStyle w:val="Bezodstpw"/>
        <w:numPr>
          <w:ilvl w:val="0"/>
          <w:numId w:val="7"/>
        </w:numPr>
        <w:ind w:left="426" w:hanging="426"/>
        <w:jc w:val="both"/>
        <w:rPr>
          <w:rFonts w:ascii="Times New Roman" w:hAnsi="Times New Roman"/>
          <w:color w:val="000000"/>
          <w:sz w:val="24"/>
          <w:szCs w:val="24"/>
        </w:rPr>
      </w:pPr>
      <w:r w:rsidRPr="000C685F">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 lub faxem.</w:t>
      </w:r>
    </w:p>
    <w:p w14:paraId="544A15FF" w14:textId="17830311" w:rsidR="00C374E1" w:rsidRPr="00C927C0" w:rsidRDefault="00C374E1" w:rsidP="00867C7C">
      <w:pPr>
        <w:pStyle w:val="Bezodstpw"/>
        <w:numPr>
          <w:ilvl w:val="0"/>
          <w:numId w:val="7"/>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Zapis na fakturze ma być zgodny z serią i datą dostarczonego towaru.</w:t>
      </w:r>
    </w:p>
    <w:p w14:paraId="393ABA65" w14:textId="31CED1D8" w:rsidR="00C374E1" w:rsidRPr="00C927C0" w:rsidRDefault="00C374E1" w:rsidP="00867C7C">
      <w:pPr>
        <w:pStyle w:val="Bezodstpw"/>
        <w:numPr>
          <w:ilvl w:val="0"/>
          <w:numId w:val="7"/>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Płatność nastąpi przelewem na konto wskazane w fakturze.</w:t>
      </w:r>
    </w:p>
    <w:p w14:paraId="1D0D779B" w14:textId="0FCF8276" w:rsidR="00C374E1" w:rsidRPr="00C927C0" w:rsidRDefault="00C374E1" w:rsidP="00867C7C">
      <w:pPr>
        <w:pStyle w:val="Bezodstpw"/>
        <w:numPr>
          <w:ilvl w:val="0"/>
          <w:numId w:val="7"/>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11F9C1D4" w14:textId="72AE11BA" w:rsidR="00135583" w:rsidRDefault="00AF63BA" w:rsidP="00867C7C">
      <w:pPr>
        <w:pStyle w:val="Bezodstpw"/>
        <w:numPr>
          <w:ilvl w:val="0"/>
          <w:numId w:val="7"/>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lastRenderedPageBreak/>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Zamawiającego. </w:t>
      </w:r>
    </w:p>
    <w:p w14:paraId="02459A31" w14:textId="77777777" w:rsidR="00185F80" w:rsidRPr="0022771B" w:rsidRDefault="00185F80" w:rsidP="00867C7C">
      <w:pPr>
        <w:pStyle w:val="Akapitzlist"/>
        <w:numPr>
          <w:ilvl w:val="0"/>
          <w:numId w:val="7"/>
        </w:numPr>
        <w:spacing w:after="0" w:line="240" w:lineRule="auto"/>
        <w:ind w:left="426" w:hanging="426"/>
        <w:jc w:val="both"/>
        <w:rPr>
          <w:rFonts w:ascii="Times New Roman" w:eastAsia="Times New Roman" w:hAnsi="Times New Roman"/>
          <w:color w:val="000000"/>
          <w:sz w:val="24"/>
          <w:szCs w:val="24"/>
          <w:lang w:eastAsia="pl-PL"/>
        </w:rPr>
      </w:pPr>
      <w:r w:rsidRPr="0022771B">
        <w:rPr>
          <w:rFonts w:ascii="Times New Roman" w:eastAsia="Times New Roman" w:hAnsi="Times New Roman"/>
          <w:color w:val="000000"/>
          <w:sz w:val="24"/>
          <w:szCs w:val="24"/>
          <w:lang w:eastAsia="pl-PL"/>
        </w:rPr>
        <w:t>Wykonawca oświadcza, że rachunek bankowy Wykonawcy wskazany na Fakturze, znajduje się w rejestrze podatników VAT prowadzonym przez Szefa  Krajowej Administracji Skarbowej. W przypadku braku w rejestrze Szefa KAS  wskazanego na fakturze rachunku bankowego płatność zostanie zrealizowana na rachunek widniejący w rejestrze na pierwszej pozycji.</w:t>
      </w:r>
    </w:p>
    <w:p w14:paraId="30B623D8" w14:textId="556EAD43" w:rsidR="00AF63BA" w:rsidRPr="00135583" w:rsidRDefault="00135583" w:rsidP="00867C7C">
      <w:pPr>
        <w:pStyle w:val="Bezodstpw"/>
        <w:numPr>
          <w:ilvl w:val="0"/>
          <w:numId w:val="7"/>
        </w:numPr>
        <w:ind w:left="426" w:hanging="426"/>
        <w:jc w:val="both"/>
        <w:rPr>
          <w:rFonts w:ascii="Times New Roman" w:hAnsi="Times New Roman"/>
          <w:color w:val="000000"/>
          <w:sz w:val="24"/>
          <w:szCs w:val="24"/>
        </w:rPr>
      </w:pPr>
      <w:r>
        <w:rPr>
          <w:rFonts w:ascii="Times New Roman" w:hAnsi="Times New Roman"/>
          <w:color w:val="000000"/>
          <w:sz w:val="24"/>
          <w:szCs w:val="24"/>
        </w:rPr>
        <w:t>F</w:t>
      </w:r>
      <w:r w:rsidR="00AF63BA" w:rsidRPr="00135583">
        <w:rPr>
          <w:rFonts w:ascii="Times New Roman" w:hAnsi="Times New Roman"/>
          <w:color w:val="000000"/>
          <w:sz w:val="24"/>
          <w:szCs w:val="24"/>
        </w:rPr>
        <w:t xml:space="preserve">aktura ma zostać dostarczona do Zamawiającego  najpóźniej w ciągu 3 dni roboczych  od dnia jej  wystawienia  </w:t>
      </w:r>
    </w:p>
    <w:p w14:paraId="0515F6B8" w14:textId="585115E9" w:rsidR="00AF63BA" w:rsidRDefault="00AF63BA" w:rsidP="00867C7C">
      <w:pPr>
        <w:pStyle w:val="Bezodstpw"/>
        <w:numPr>
          <w:ilvl w:val="0"/>
          <w:numId w:val="7"/>
        </w:numPr>
        <w:ind w:left="426" w:hanging="426"/>
        <w:jc w:val="both"/>
        <w:rPr>
          <w:rFonts w:ascii="Times New Roman" w:hAnsi="Times New Roman"/>
          <w:color w:val="000000"/>
          <w:sz w:val="24"/>
          <w:szCs w:val="24"/>
        </w:rPr>
      </w:pPr>
      <w:r w:rsidRPr="00AF63BA">
        <w:rPr>
          <w:rFonts w:ascii="Times New Roman" w:hAnsi="Times New Roman"/>
          <w:color w:val="000000"/>
          <w:sz w:val="24"/>
          <w:szCs w:val="24"/>
        </w:rPr>
        <w:t>Jeżeli należność nie zostanie uregulowana w ustalonym terminie Wykonawca może naliczyć odsetki zgodnie z obowiązującymi przepisami prawa.</w:t>
      </w:r>
    </w:p>
    <w:p w14:paraId="74BB9530" w14:textId="77777777" w:rsidR="006D760B" w:rsidRPr="00A67C29" w:rsidRDefault="006D760B" w:rsidP="00900F3F">
      <w:pPr>
        <w:pStyle w:val="Akapitzlist"/>
        <w:numPr>
          <w:ilvl w:val="0"/>
          <w:numId w:val="7"/>
        </w:numPr>
        <w:suppressAutoHyphens/>
        <w:spacing w:after="0" w:line="240" w:lineRule="auto"/>
        <w:ind w:left="426" w:hanging="426"/>
        <w:jc w:val="both"/>
        <w:rPr>
          <w:rFonts w:ascii="Times New Roman" w:eastAsia="Arial" w:hAnsi="Times New Roman" w:cs="Times New Roman"/>
          <w:kern w:val="1"/>
          <w:sz w:val="24"/>
          <w:szCs w:val="24"/>
          <w:lang w:eastAsia="ar-SA"/>
        </w:rPr>
      </w:pPr>
      <w:r w:rsidRPr="00AB0013">
        <w:rPr>
          <w:rFonts w:ascii="Times New Roman" w:eastAsia="Lucida Sans Unicode" w:hAnsi="Times New Roman" w:cs="Times New Roman"/>
          <w:kern w:val="1"/>
          <w:sz w:val="24"/>
          <w:szCs w:val="24"/>
          <w:lang w:eastAsia="ar-SA"/>
        </w:rPr>
        <w:t>W przypadku przekroczenia terminu płatności, Zamawiający zastrzega sobie prawo negocjowania odroczenia terminu płatności i wysokości naliczonych odsetek</w:t>
      </w:r>
      <w:r>
        <w:rPr>
          <w:rFonts w:ascii="Times New Roman" w:eastAsia="Lucida Sans Unicode" w:hAnsi="Times New Roman" w:cs="Times New Roman"/>
          <w:kern w:val="1"/>
          <w:sz w:val="24"/>
          <w:szCs w:val="24"/>
          <w:lang w:eastAsia="ar-SA"/>
        </w:rPr>
        <w:t>.</w:t>
      </w:r>
    </w:p>
    <w:p w14:paraId="36A6A8F7" w14:textId="77777777" w:rsidR="00AF63BA" w:rsidRPr="00C927C0" w:rsidRDefault="00AF63BA" w:rsidP="00867C7C">
      <w:pPr>
        <w:pStyle w:val="Bezodstpw"/>
        <w:numPr>
          <w:ilvl w:val="0"/>
          <w:numId w:val="7"/>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Koszty bankowe powstałe w Banku Wykonawcy pokrywa Wykonawca natomiast powstałe w Banku Zamawiającego pokrywa Zamawiający.</w:t>
      </w:r>
    </w:p>
    <w:p w14:paraId="32ACE772" w14:textId="1DD7F52F" w:rsidR="00AF63BA" w:rsidRPr="00C927C0" w:rsidRDefault="00AF63BA" w:rsidP="00867C7C">
      <w:pPr>
        <w:pStyle w:val="Bezodstpw"/>
        <w:numPr>
          <w:ilvl w:val="0"/>
          <w:numId w:val="7"/>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Zamawiający oświadcza, że jest płatnikiem podatku VAT i posiada NIP 611-12</w:t>
      </w:r>
      <w:r w:rsidR="00F41FC1">
        <w:rPr>
          <w:rFonts w:ascii="Times New Roman" w:hAnsi="Times New Roman"/>
          <w:color w:val="000000"/>
          <w:sz w:val="24"/>
          <w:szCs w:val="24"/>
        </w:rPr>
        <w:t>-13-469</w:t>
      </w:r>
    </w:p>
    <w:p w14:paraId="2E37C07B" w14:textId="4163035D" w:rsidR="00AF63BA" w:rsidRDefault="00AF63BA" w:rsidP="00867C7C">
      <w:pPr>
        <w:pStyle w:val="Bezodstpw"/>
        <w:numPr>
          <w:ilvl w:val="0"/>
          <w:numId w:val="7"/>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Wykonawca oświadcza, że jest płatn</w:t>
      </w:r>
      <w:r w:rsidR="00EF0C85">
        <w:rPr>
          <w:rFonts w:ascii="Times New Roman" w:hAnsi="Times New Roman"/>
          <w:color w:val="000000"/>
          <w:sz w:val="24"/>
          <w:szCs w:val="24"/>
        </w:rPr>
        <w:t>ikiem podatku VAT i posiada ..................................</w:t>
      </w:r>
    </w:p>
    <w:p w14:paraId="15C8CF8B" w14:textId="5FDA217F" w:rsidR="00C374E1" w:rsidRDefault="00AF63BA" w:rsidP="00867C7C">
      <w:pPr>
        <w:pStyle w:val="Bezodstpw"/>
        <w:numPr>
          <w:ilvl w:val="0"/>
          <w:numId w:val="7"/>
        </w:numPr>
        <w:ind w:left="426" w:hanging="426"/>
        <w:jc w:val="both"/>
        <w:rPr>
          <w:rFonts w:ascii="Times New Roman" w:hAnsi="Times New Roman"/>
          <w:color w:val="000000"/>
          <w:sz w:val="24"/>
          <w:szCs w:val="24"/>
        </w:rPr>
      </w:pPr>
      <w:r w:rsidRPr="000C685F">
        <w:rPr>
          <w:rFonts w:ascii="Times New Roman" w:hAnsi="Times New Roman"/>
          <w:bCs/>
          <w:sz w:val="24"/>
          <w:szCs w:val="24"/>
        </w:rPr>
        <w:t>Wykonawca będzie umieszczał na fakturze (lub dokumencie WZ) nr katalogowy asortymentu, w przypadku, gdy asortyment posiada taki numer.</w:t>
      </w:r>
      <w:r w:rsidR="00D1721B" w:rsidRPr="005958DB">
        <w:rPr>
          <w:rFonts w:ascii="Times New Roman" w:hAnsi="Times New Roman"/>
          <w:color w:val="000000"/>
          <w:sz w:val="24"/>
          <w:szCs w:val="24"/>
        </w:rPr>
        <w:t xml:space="preserve"> </w:t>
      </w:r>
    </w:p>
    <w:p w14:paraId="4E43F30E" w14:textId="5D6C1C72" w:rsidR="00B5779C" w:rsidRPr="00696BC4" w:rsidRDefault="00B5779C" w:rsidP="00867C7C">
      <w:pPr>
        <w:pStyle w:val="Bezodstpw"/>
        <w:numPr>
          <w:ilvl w:val="0"/>
          <w:numId w:val="7"/>
        </w:numPr>
        <w:ind w:left="426" w:hanging="426"/>
        <w:jc w:val="both"/>
        <w:rPr>
          <w:rFonts w:ascii="Times New Roman" w:hAnsi="Times New Roman"/>
          <w:color w:val="000000"/>
          <w:sz w:val="24"/>
          <w:szCs w:val="24"/>
        </w:rPr>
      </w:pPr>
      <w:r w:rsidRPr="00696BC4">
        <w:rPr>
          <w:rFonts w:ascii="Times New Roman" w:hAnsi="Times New Roman"/>
          <w:color w:val="000000"/>
          <w:sz w:val="24"/>
          <w:szCs w:val="24"/>
        </w:rPr>
        <w:t xml:space="preserve">Opóźnienia w płatnościach przez Zamawiającego nie spowodują zaprzestania realizacji przedmiotu umowy przez Wykonawcę. </w:t>
      </w:r>
    </w:p>
    <w:p w14:paraId="53CEC443" w14:textId="7D248314" w:rsidR="00C374E1" w:rsidRPr="00C20AB9" w:rsidRDefault="00C374E1" w:rsidP="009A619E">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4A5A52F3" w:rsidR="00BD2E36"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391967">
        <w:rPr>
          <w:rFonts w:ascii="Times New Roman" w:eastAsia="Calibri" w:hAnsi="Times New Roman" w:cs="Times New Roman"/>
          <w:b/>
          <w:bCs/>
          <w:noProof w:val="0"/>
          <w:sz w:val="24"/>
          <w:szCs w:val="24"/>
        </w:rPr>
        <w:t>.....................</w:t>
      </w:r>
      <w:r w:rsidR="00980524">
        <w:rPr>
          <w:rFonts w:ascii="Times New Roman" w:eastAsia="Calibri" w:hAnsi="Times New Roman" w:cs="Times New Roman"/>
          <w:b/>
          <w:bCs/>
          <w:noProof w:val="0"/>
          <w:sz w:val="24"/>
          <w:szCs w:val="24"/>
        </w:rPr>
        <w:t xml:space="preserve"> miesięcy</w:t>
      </w:r>
      <w:r w:rsidR="00366AC5">
        <w:rPr>
          <w:rFonts w:ascii="Times New Roman" w:eastAsia="Calibri" w:hAnsi="Times New Roman" w:cs="Times New Roman"/>
          <w:b/>
          <w:bCs/>
          <w:noProof w:val="0"/>
          <w:sz w:val="24"/>
          <w:szCs w:val="24"/>
        </w:rPr>
        <w:t xml:space="preserve"> </w:t>
      </w:r>
      <w:r w:rsidR="00E00AF7">
        <w:rPr>
          <w:rFonts w:ascii="Times New Roman" w:eastAsia="Calibri" w:hAnsi="Times New Roman" w:cs="Times New Roman"/>
          <w:b/>
          <w:bCs/>
          <w:noProof w:val="0"/>
          <w:sz w:val="24"/>
          <w:szCs w:val="24"/>
        </w:rPr>
        <w:t xml:space="preserve">(minimum 12 miesięcy) </w:t>
      </w:r>
      <w:r w:rsidR="00366AC5">
        <w:rPr>
          <w:rFonts w:ascii="Times New Roman" w:eastAsia="Calibri" w:hAnsi="Times New Roman" w:cs="Times New Roman"/>
          <w:b/>
          <w:bCs/>
          <w:noProof w:val="0"/>
          <w:sz w:val="24"/>
          <w:szCs w:val="24"/>
        </w:rPr>
        <w:t>licząc od daty otrzymania towaru</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70A9CD51" w14:textId="738157FC" w:rsidR="00030F6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867C7C">
      <w:pPr>
        <w:pStyle w:val="Akapitzlist"/>
        <w:numPr>
          <w:ilvl w:val="0"/>
          <w:numId w:val="9"/>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867C7C">
      <w:pPr>
        <w:pStyle w:val="Akapitzlist"/>
        <w:numPr>
          <w:ilvl w:val="0"/>
          <w:numId w:val="9"/>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22CCC73F" w:rsidR="00C374E1" w:rsidRPr="00C374E1" w:rsidRDefault="00C374E1" w:rsidP="00867C7C">
      <w:pPr>
        <w:pStyle w:val="Akapitzlist"/>
        <w:numPr>
          <w:ilvl w:val="0"/>
          <w:numId w:val="9"/>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wad ukrytych w ciągu</w:t>
      </w:r>
      <w:r w:rsidR="00D1721B">
        <w:rPr>
          <w:rFonts w:ascii="Times New Roman" w:eastAsia="Calibri" w:hAnsi="Times New Roman" w:cs="Times New Roman"/>
          <w:noProof w:val="0"/>
          <w:sz w:val="24"/>
          <w:szCs w:val="24"/>
        </w:rPr>
        <w:t xml:space="preserve"> </w:t>
      </w:r>
      <w:r w:rsidR="004900E9">
        <w:rPr>
          <w:rFonts w:ascii="Times New Roman" w:eastAsia="Calibri" w:hAnsi="Times New Roman" w:cs="Times New Roman"/>
          <w:b/>
          <w:bCs/>
          <w:noProof w:val="0"/>
          <w:sz w:val="24"/>
          <w:szCs w:val="24"/>
        </w:rPr>
        <w:t>...........</w:t>
      </w:r>
      <w:r w:rsidR="00FF6D00">
        <w:rPr>
          <w:rFonts w:ascii="Times New Roman" w:eastAsia="Calibri" w:hAnsi="Times New Roman" w:cs="Times New Roman"/>
          <w:b/>
          <w:bCs/>
          <w:noProof w:val="0"/>
          <w:sz w:val="24"/>
          <w:szCs w:val="24"/>
        </w:rPr>
        <w:t xml:space="preserve"> </w:t>
      </w:r>
      <w:r w:rsidR="00FF6D00">
        <w:rPr>
          <w:rFonts w:ascii="Times New Roman" w:eastAsia="Calibri" w:hAnsi="Times New Roman" w:cs="Times New Roman"/>
          <w:noProof w:val="0"/>
          <w:sz w:val="24"/>
          <w:szCs w:val="24"/>
        </w:rPr>
        <w:t>dni</w:t>
      </w:r>
      <w:r w:rsidR="00995ED7">
        <w:rPr>
          <w:rFonts w:ascii="Times New Roman" w:eastAsia="Calibri" w:hAnsi="Times New Roman" w:cs="Times New Roman"/>
          <w:noProof w:val="0"/>
          <w:sz w:val="24"/>
          <w:szCs w:val="24"/>
        </w:rPr>
        <w:t xml:space="preserve"> roboczych </w:t>
      </w:r>
      <w:r w:rsidRPr="00C374E1">
        <w:rPr>
          <w:rFonts w:ascii="Times New Roman" w:eastAsia="Calibri" w:hAnsi="Times New Roman" w:cs="Times New Roman"/>
          <w:noProof w:val="0"/>
          <w:sz w:val="24"/>
          <w:szCs w:val="24"/>
        </w:rPr>
        <w:t>od jednoznacznego stwierdzenia</w:t>
      </w:r>
      <w:r w:rsidR="00030F6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istnienia wady</w:t>
      </w:r>
      <w:r w:rsidR="00094447">
        <w:rPr>
          <w:rFonts w:ascii="Times New Roman" w:eastAsia="Calibri" w:hAnsi="Times New Roman" w:cs="Times New Roman"/>
          <w:noProof w:val="0"/>
          <w:sz w:val="24"/>
          <w:szCs w:val="24"/>
        </w:rPr>
        <w:t xml:space="preserve"> (max. 7 dni roboczych) </w:t>
      </w:r>
    </w:p>
    <w:p w14:paraId="3019A3EE" w14:textId="2DCE03B4" w:rsidR="00030F61" w:rsidRPr="002A1E19"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2A1E19">
        <w:rPr>
          <w:rFonts w:ascii="Times New Roman" w:eastAsia="Calibri" w:hAnsi="Times New Roman" w:cs="Times New Roman"/>
          <w:noProof w:val="0"/>
          <w:sz w:val="24"/>
          <w:szCs w:val="24"/>
        </w:rPr>
        <w:t xml:space="preserve">Uzupełnienie braków ilościowych </w:t>
      </w:r>
      <w:r w:rsidR="002A1E19" w:rsidRPr="002A1E19">
        <w:rPr>
          <w:rFonts w:ascii="Times New Roman" w:eastAsia="Calibri" w:hAnsi="Times New Roman" w:cs="Times New Roman"/>
          <w:noProof w:val="0"/>
          <w:sz w:val="24"/>
          <w:szCs w:val="24"/>
        </w:rPr>
        <w:t xml:space="preserve">nastąpi na koszt i ryzyko Wykonawcy niezwłocznie po jego powiadomieniu, nie dłużej niż </w:t>
      </w:r>
      <w:r w:rsidR="002A1E19">
        <w:rPr>
          <w:rFonts w:ascii="Times New Roman" w:eastAsia="Calibri" w:hAnsi="Times New Roman" w:cs="Times New Roman"/>
          <w:noProof w:val="0"/>
          <w:sz w:val="24"/>
          <w:szCs w:val="24"/>
        </w:rPr>
        <w:t xml:space="preserve">w ciągu </w:t>
      </w:r>
      <w:r w:rsidR="002A1E19" w:rsidRPr="002A1E19">
        <w:rPr>
          <w:rFonts w:ascii="Times New Roman" w:eastAsia="Calibri" w:hAnsi="Times New Roman" w:cs="Times New Roman"/>
          <w:noProof w:val="0"/>
          <w:sz w:val="24"/>
          <w:szCs w:val="24"/>
        </w:rPr>
        <w:t xml:space="preserve">48 godzin, </w:t>
      </w:r>
      <w:r w:rsidRPr="002A1E19">
        <w:rPr>
          <w:rFonts w:ascii="Times New Roman" w:eastAsia="Calibri" w:hAnsi="Times New Roman" w:cs="Times New Roman"/>
          <w:noProof w:val="0"/>
          <w:sz w:val="24"/>
          <w:szCs w:val="24"/>
        </w:rPr>
        <w:t xml:space="preserve">oraz dostarczenie towaru wolnego od wad </w:t>
      </w:r>
      <w:r w:rsidR="002A1E19">
        <w:rPr>
          <w:rFonts w:ascii="Times New Roman" w:eastAsia="Calibri" w:hAnsi="Times New Roman" w:cs="Times New Roman"/>
          <w:noProof w:val="0"/>
          <w:sz w:val="24"/>
          <w:szCs w:val="24"/>
        </w:rPr>
        <w:t xml:space="preserve">w ciągu .................dni roboczych, przy zachowaniu </w:t>
      </w:r>
      <w:r w:rsidRPr="002A1E19">
        <w:rPr>
          <w:rFonts w:ascii="Times New Roman" w:eastAsia="Calibri" w:hAnsi="Times New Roman" w:cs="Times New Roman"/>
          <w:noProof w:val="0"/>
          <w:sz w:val="24"/>
          <w:szCs w:val="24"/>
        </w:rPr>
        <w:t>szczególnej staranności po stronie Wykonawcy. Do tego czasu nie biegnie termin płatności wynagrodzenia.</w:t>
      </w:r>
    </w:p>
    <w:p w14:paraId="0D9B4713" w14:textId="4818D44A" w:rsidR="00030F6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Wykonawca upoważni swojego pracownika do stałych kontaktów z Kierownikiem Aptek</w:t>
      </w:r>
      <w:r w:rsidR="00967A62">
        <w:rPr>
          <w:rFonts w:ascii="Times New Roman" w:eastAsia="Calibri" w:hAnsi="Times New Roman" w:cs="Times New Roman"/>
          <w:noProof w:val="0"/>
          <w:sz w:val="24"/>
          <w:szCs w:val="24"/>
        </w:rPr>
        <w:t>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4BE780A1" w:rsidR="00030F6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560BAF">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6D7E69EB" w:rsidR="00C374E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lastRenderedPageBreak/>
        <w:t xml:space="preserve">W przypadku wstrzymania decyzją odpowiednich władz obrotu towarami objętymi niniejszą </w:t>
      </w:r>
      <w:r w:rsidR="0015074B">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w:t>
      </w:r>
      <w:r w:rsidR="00FB7CF7">
        <w:rPr>
          <w:rFonts w:ascii="Times New Roman" w:eastAsia="Calibri" w:hAnsi="Times New Roman" w:cs="Times New Roman"/>
          <w:noProof w:val="0"/>
          <w:sz w:val="24"/>
          <w:szCs w:val="24"/>
        </w:rPr>
        <w:t xml:space="preserve"> umowy </w:t>
      </w:r>
      <w:r w:rsidRPr="00030F61">
        <w:rPr>
          <w:rFonts w:ascii="Times New Roman" w:eastAsia="Calibri" w:hAnsi="Times New Roman" w:cs="Times New Roman"/>
          <w:noProof w:val="0"/>
          <w:sz w:val="24"/>
          <w:szCs w:val="24"/>
        </w:rPr>
        <w:t xml:space="preserve"> z przyczyn leżących po stronie Wykonawcy.</w:t>
      </w:r>
    </w:p>
    <w:p w14:paraId="22097576" w14:textId="24F838C9" w:rsidR="00CC1E7A" w:rsidRPr="000C685F" w:rsidRDefault="00CC1E7A"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mowy na zasadach określonych § 6</w:t>
      </w:r>
      <w:r w:rsidR="00FB7CF7">
        <w:rPr>
          <w:rFonts w:ascii="Times New Roman" w:eastAsia="Calibri" w:hAnsi="Times New Roman" w:cs="Times New Roman"/>
          <w:noProof w:val="0"/>
          <w:sz w:val="24"/>
          <w:szCs w:val="24"/>
        </w:rPr>
        <w:t xml:space="preserve"> umowy</w:t>
      </w:r>
      <w:r w:rsidRPr="000C685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6FD092C3" w14:textId="531AFA89" w:rsidR="00C374E1" w:rsidRPr="00C374E1" w:rsidRDefault="00C374E1" w:rsidP="009A619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3" w:name="_Hlk98850376"/>
      <w:r w:rsidRPr="00C374E1">
        <w:rPr>
          <w:rFonts w:ascii="Times New Roman" w:eastAsia="Calibri" w:hAnsi="Times New Roman" w:cs="Times New Roman"/>
          <w:b/>
          <w:noProof w:val="0"/>
          <w:sz w:val="24"/>
          <w:szCs w:val="24"/>
        </w:rPr>
        <w:t>§ 6.</w:t>
      </w:r>
    </w:p>
    <w:bookmarkEnd w:id="3"/>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49E7E665" w14:textId="1A8DFDC7" w:rsidR="00E974B7" w:rsidRDefault="00E974B7" w:rsidP="00867C7C">
      <w:pPr>
        <w:pStyle w:val="Akapitzlist"/>
        <w:widowControl w:val="0"/>
        <w:numPr>
          <w:ilvl w:val="1"/>
          <w:numId w:val="14"/>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544D84DF" w14:textId="34F736F3" w:rsidR="00E974B7" w:rsidRPr="00E974B7" w:rsidRDefault="00E974B7" w:rsidP="00867C7C">
      <w:pPr>
        <w:pStyle w:val="Akapitzlist"/>
        <w:widowControl w:val="0"/>
        <w:numPr>
          <w:ilvl w:val="1"/>
          <w:numId w:val="14"/>
        </w:numPr>
        <w:suppressAutoHyphens/>
        <w:spacing w:after="0" w:line="240" w:lineRule="auto"/>
        <w:ind w:left="426" w:hanging="426"/>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noProof w:val="0"/>
          <w:sz w:val="24"/>
          <w:szCs w:val="24"/>
        </w:rPr>
        <w:t>Zamawiający zastrzega sobie prawo odstąpienia od umowy także w przypadku, jeżeli Wykonawca mimo uprzedniego wezwania na piśmie i wyznaczenia terminu dodatkowego do usunięcia uchybienia, uchybia innym postanowieniom umowy.</w:t>
      </w:r>
    </w:p>
    <w:p w14:paraId="57F50EB3" w14:textId="77777777" w:rsidR="00E974B7" w:rsidRPr="00E974B7" w:rsidRDefault="00E974B7" w:rsidP="00867C7C">
      <w:pPr>
        <w:pStyle w:val="Akapitzlist"/>
        <w:widowControl w:val="0"/>
        <w:numPr>
          <w:ilvl w:val="1"/>
          <w:numId w:val="14"/>
        </w:numPr>
        <w:suppressAutoHyphens/>
        <w:spacing w:after="0" w:line="240" w:lineRule="auto"/>
        <w:ind w:left="426" w:hanging="426"/>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6F41BBE5" w14:textId="7E264185" w:rsidR="00E974B7" w:rsidRDefault="007F1C41" w:rsidP="007F1C4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a) </w:t>
      </w:r>
      <w:r w:rsidR="00E974B7">
        <w:rPr>
          <w:rFonts w:ascii="Times New Roman" w:eastAsia="Lucida Sans Unicode" w:hAnsi="Times New Roman"/>
          <w:kern w:val="1"/>
          <w:sz w:val="24"/>
          <w:szCs w:val="24"/>
          <w:lang w:eastAsia="ar-SA"/>
        </w:rPr>
        <w:t>nastąpi upadłość Wykonawcy lub ujawnią się inne, nie znane w chwili zawierania umowy okoliczności poddające w wątpliwość zdolność do wykonania umowy</w:t>
      </w:r>
      <w:r w:rsidR="00E974B7">
        <w:rPr>
          <w:rFonts w:ascii="Times New Roman" w:eastAsia="Lucida Sans Unicode" w:hAnsi="Times New Roman"/>
          <w:kern w:val="1"/>
          <w:sz w:val="24"/>
          <w:szCs w:val="24"/>
          <w:lang w:eastAsia="ar-SA"/>
        </w:rPr>
        <w:br/>
        <w:t>w terminie,</w:t>
      </w:r>
    </w:p>
    <w:p w14:paraId="47D23C59" w14:textId="68C5483D" w:rsidR="00E974B7" w:rsidRDefault="00E974B7" w:rsidP="007F1C41">
      <w:pPr>
        <w:widowControl w:val="0"/>
        <w:numPr>
          <w:ilvl w:val="0"/>
          <w:numId w:val="14"/>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nie podjął realizacji </w:t>
      </w:r>
      <w:r w:rsidR="00F37BA5">
        <w:rPr>
          <w:rFonts w:ascii="Times New Roman" w:eastAsia="Lucida Sans Unicode" w:hAnsi="Times New Roman"/>
          <w:kern w:val="1"/>
          <w:sz w:val="24"/>
          <w:szCs w:val="24"/>
          <w:lang w:eastAsia="ar-SA"/>
        </w:rPr>
        <w:t>dostawy</w:t>
      </w:r>
      <w:r>
        <w:rPr>
          <w:rFonts w:ascii="Times New Roman" w:eastAsia="Lucida Sans Unicode" w:hAnsi="Times New Roman"/>
          <w:kern w:val="1"/>
          <w:sz w:val="24"/>
          <w:szCs w:val="24"/>
          <w:lang w:eastAsia="ar-SA"/>
        </w:rPr>
        <w:t xml:space="preserve"> będącej przedmiotem umowy lub przerwał jej realizację przez okres dłuższy niż 7 dni i mimo wezwania w dalszym ciągu nie podejmuje.</w:t>
      </w:r>
    </w:p>
    <w:p w14:paraId="73714B03" w14:textId="54E29251" w:rsidR="00550640" w:rsidRDefault="00550640" w:rsidP="007F1C41">
      <w:pPr>
        <w:widowControl w:val="0"/>
        <w:numPr>
          <w:ilvl w:val="0"/>
          <w:numId w:val="14"/>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zgłoszenia </w:t>
      </w:r>
      <w:r w:rsidR="006932D4">
        <w:rPr>
          <w:rFonts w:ascii="Times New Roman" w:eastAsia="Lucida Sans Unicode" w:hAnsi="Times New Roman"/>
          <w:kern w:val="1"/>
          <w:sz w:val="24"/>
          <w:szCs w:val="24"/>
          <w:lang w:eastAsia="ar-SA"/>
        </w:rPr>
        <w:t xml:space="preserve">Zamawiajacego </w:t>
      </w:r>
      <w:r>
        <w:rPr>
          <w:rFonts w:ascii="Times New Roman" w:eastAsia="Lucida Sans Unicode" w:hAnsi="Times New Roman"/>
          <w:kern w:val="1"/>
          <w:sz w:val="24"/>
          <w:szCs w:val="24"/>
          <w:lang w:eastAsia="ar-SA"/>
        </w:rPr>
        <w:t>nie</w:t>
      </w:r>
      <w:r w:rsidR="006932D4">
        <w:rPr>
          <w:rFonts w:ascii="Times New Roman" w:eastAsia="Lucida Sans Unicode" w:hAnsi="Times New Roman"/>
          <w:kern w:val="1"/>
          <w:sz w:val="24"/>
          <w:szCs w:val="24"/>
          <w:lang w:eastAsia="ar-SA"/>
        </w:rPr>
        <w:t xml:space="preserve"> podjął wymiany</w:t>
      </w:r>
      <w:r>
        <w:rPr>
          <w:rFonts w:ascii="Times New Roman" w:eastAsia="Lucida Sans Unicode" w:hAnsi="Times New Roman"/>
          <w:kern w:val="1"/>
          <w:sz w:val="24"/>
          <w:szCs w:val="24"/>
          <w:lang w:eastAsia="ar-SA"/>
        </w:rPr>
        <w:t xml:space="preserve"> towaru na towar </w:t>
      </w:r>
      <w:r w:rsidR="006932D4">
        <w:rPr>
          <w:rFonts w:ascii="Times New Roman" w:eastAsia="Lucida Sans Unicode" w:hAnsi="Times New Roman"/>
          <w:kern w:val="1"/>
          <w:sz w:val="24"/>
          <w:szCs w:val="24"/>
          <w:lang w:eastAsia="ar-SA"/>
        </w:rPr>
        <w:t>wolny</w:t>
      </w:r>
      <w:r>
        <w:rPr>
          <w:rFonts w:ascii="Times New Roman" w:eastAsia="Lucida Sans Unicode" w:hAnsi="Times New Roman"/>
          <w:kern w:val="1"/>
          <w:sz w:val="24"/>
          <w:szCs w:val="24"/>
          <w:lang w:eastAsia="ar-SA"/>
        </w:rPr>
        <w:t xml:space="preserve"> od wad</w:t>
      </w:r>
      <w:r w:rsidR="000477B6">
        <w:rPr>
          <w:rFonts w:ascii="Times New Roman" w:eastAsia="Lucida Sans Unicode" w:hAnsi="Times New Roman"/>
          <w:kern w:val="1"/>
          <w:sz w:val="24"/>
          <w:szCs w:val="24"/>
          <w:lang w:eastAsia="ar-SA"/>
        </w:rPr>
        <w:t>, zgodnie z terminem okre</w:t>
      </w:r>
      <w:r w:rsidR="00192799">
        <w:rPr>
          <w:rFonts w:ascii="Times New Roman" w:eastAsia="Lucida Sans Unicode" w:hAnsi="Times New Roman"/>
          <w:kern w:val="1"/>
          <w:sz w:val="24"/>
          <w:szCs w:val="24"/>
          <w:lang w:eastAsia="ar-SA"/>
        </w:rPr>
        <w:t>ś</w:t>
      </w:r>
      <w:r w:rsidR="000477B6">
        <w:rPr>
          <w:rFonts w:ascii="Times New Roman" w:eastAsia="Lucida Sans Unicode" w:hAnsi="Times New Roman"/>
          <w:kern w:val="1"/>
          <w:sz w:val="24"/>
          <w:szCs w:val="24"/>
          <w:lang w:eastAsia="ar-SA"/>
        </w:rPr>
        <w:t xml:space="preserve">lonym w </w:t>
      </w:r>
      <w:r w:rsidR="00192799">
        <w:rPr>
          <w:rFonts w:ascii="Times New Roman" w:eastAsia="Lucida Sans Unicode" w:hAnsi="Times New Roman" w:cs="Times New Roman"/>
          <w:kern w:val="1"/>
          <w:sz w:val="24"/>
          <w:szCs w:val="24"/>
          <w:lang w:eastAsia="ar-SA"/>
        </w:rPr>
        <w:t>§</w:t>
      </w:r>
      <w:r w:rsidR="00192799">
        <w:rPr>
          <w:rFonts w:ascii="Times New Roman" w:eastAsia="Lucida Sans Unicode" w:hAnsi="Times New Roman"/>
          <w:kern w:val="1"/>
          <w:sz w:val="24"/>
          <w:szCs w:val="24"/>
          <w:lang w:eastAsia="ar-SA"/>
        </w:rPr>
        <w:t xml:space="preserve"> 5 ust. 3 i 4 umowy </w:t>
      </w:r>
      <w:r>
        <w:rPr>
          <w:rFonts w:ascii="Times New Roman" w:eastAsia="Lucida Sans Unicode" w:hAnsi="Times New Roman"/>
          <w:kern w:val="1"/>
          <w:sz w:val="24"/>
          <w:szCs w:val="24"/>
          <w:lang w:eastAsia="ar-SA"/>
        </w:rPr>
        <w:t xml:space="preserve"> lub przerwał wymian</w:t>
      </w:r>
      <w:r w:rsidR="006932D4">
        <w:rPr>
          <w:rFonts w:ascii="Times New Roman" w:eastAsia="Lucida Sans Unicode" w:hAnsi="Times New Roman"/>
          <w:kern w:val="1"/>
          <w:sz w:val="24"/>
          <w:szCs w:val="24"/>
          <w:lang w:eastAsia="ar-SA"/>
        </w:rPr>
        <w:t>ę towaru na wolny od wad</w:t>
      </w:r>
      <w:r w:rsidR="00192799">
        <w:rPr>
          <w:rFonts w:ascii="Times New Roman" w:eastAsia="Lucida Sans Unicode" w:hAnsi="Times New Roman"/>
          <w:kern w:val="1"/>
          <w:sz w:val="24"/>
          <w:szCs w:val="24"/>
          <w:lang w:eastAsia="ar-SA"/>
        </w:rPr>
        <w:t xml:space="preserve">. </w:t>
      </w:r>
    </w:p>
    <w:p w14:paraId="24F9241D" w14:textId="0C083799" w:rsidR="00E974B7" w:rsidRDefault="00E974B7" w:rsidP="00E974B7">
      <w:pPr>
        <w:widowControl w:val="0"/>
        <w:suppressAutoHyphens/>
        <w:spacing w:after="0" w:line="240" w:lineRule="auto"/>
        <w:ind w:left="426" w:hanging="426"/>
        <w:jc w:val="both"/>
        <w:rPr>
          <w:rFonts w:ascii="Times New Roman" w:hAnsi="Times New Roman"/>
          <w:sz w:val="24"/>
          <w:szCs w:val="24"/>
        </w:rPr>
      </w:pPr>
      <w:r>
        <w:rPr>
          <w:rFonts w:ascii="Times New Roman" w:eastAsia="Lucida Sans Unicode" w:hAnsi="Times New Roman"/>
          <w:kern w:val="1"/>
          <w:sz w:val="24"/>
          <w:szCs w:val="24"/>
          <w:lang w:eastAsia="ar-SA"/>
        </w:rPr>
        <w:t xml:space="preserve">5.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9C1E56">
        <w:rPr>
          <w:rFonts w:ascii="Times New Roman" w:hAnsi="Times New Roman"/>
          <w:sz w:val="24"/>
          <w:szCs w:val="24"/>
        </w:rPr>
        <w:t>.</w:t>
      </w:r>
    </w:p>
    <w:p w14:paraId="53F9E3DA" w14:textId="7116A18B" w:rsidR="001252F6" w:rsidRPr="00DC6251" w:rsidRDefault="009C1E56" w:rsidP="009C1E56">
      <w:pPr>
        <w:widowControl w:val="0"/>
        <w:suppressAutoHyphens/>
        <w:spacing w:after="0" w:line="240" w:lineRule="auto"/>
        <w:ind w:left="426" w:hanging="426"/>
        <w:jc w:val="both"/>
        <w:rPr>
          <w:rFonts w:ascii="Times New Roman" w:eastAsia="Calibri" w:hAnsi="Times New Roman" w:cs="Times New Roman"/>
          <w:noProof w:val="0"/>
          <w:sz w:val="24"/>
          <w:szCs w:val="24"/>
        </w:rPr>
      </w:pPr>
      <w:r>
        <w:rPr>
          <w:rFonts w:ascii="Times New Roman" w:hAnsi="Times New Roman"/>
          <w:sz w:val="24"/>
          <w:szCs w:val="24"/>
        </w:rPr>
        <w:t xml:space="preserve">6.   </w:t>
      </w:r>
      <w:r w:rsidR="001252F6" w:rsidRPr="00DC6251">
        <w:rPr>
          <w:rFonts w:ascii="Times New Roman" w:eastAsia="Calibri" w:hAnsi="Times New Roman" w:cs="Times New Roman"/>
          <w:noProof w:val="0"/>
          <w:sz w:val="24"/>
          <w:szCs w:val="24"/>
        </w:rPr>
        <w:t>W razie trzykrotne</w:t>
      </w:r>
      <w:r w:rsidR="00AD4601">
        <w:rPr>
          <w:rFonts w:ascii="Times New Roman" w:eastAsia="Calibri" w:hAnsi="Times New Roman" w:cs="Times New Roman"/>
          <w:noProof w:val="0"/>
          <w:sz w:val="24"/>
          <w:szCs w:val="24"/>
        </w:rPr>
        <w:t xml:space="preserve">j zwłoki w </w:t>
      </w:r>
      <w:r w:rsidR="00707C50">
        <w:rPr>
          <w:rFonts w:ascii="Times New Roman" w:eastAsia="Calibri" w:hAnsi="Times New Roman" w:cs="Times New Roman"/>
          <w:noProof w:val="0"/>
          <w:sz w:val="24"/>
          <w:szCs w:val="24"/>
        </w:rPr>
        <w:t xml:space="preserve"> dostaw</w:t>
      </w:r>
      <w:r w:rsidR="00AD4601">
        <w:rPr>
          <w:rFonts w:ascii="Times New Roman" w:eastAsia="Calibri" w:hAnsi="Times New Roman" w:cs="Times New Roman"/>
          <w:noProof w:val="0"/>
          <w:sz w:val="24"/>
          <w:szCs w:val="24"/>
        </w:rPr>
        <w:t>ach</w:t>
      </w:r>
      <w:r w:rsidR="001252F6"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08A08E98" w14:textId="039AA49C" w:rsidR="001252F6" w:rsidRPr="00BE71A2" w:rsidRDefault="009C1E5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7</w:t>
      </w:r>
      <w:r w:rsidR="001252F6" w:rsidRPr="00DC6251">
        <w:rPr>
          <w:rFonts w:ascii="Times New Roman" w:eastAsia="Calibri" w:hAnsi="Times New Roman" w:cs="Times New Roman"/>
          <w:noProof w:val="0"/>
          <w:sz w:val="24"/>
          <w:szCs w:val="24"/>
        </w:rPr>
        <w:t xml:space="preserve">. </w:t>
      </w:r>
      <w:r w:rsidR="001252F6" w:rsidRPr="00DC6251">
        <w:rPr>
          <w:rFonts w:ascii="Times New Roman" w:eastAsia="Calibri" w:hAnsi="Times New Roman" w:cs="Times New Roman"/>
          <w:noProof w:val="0"/>
          <w:sz w:val="24"/>
          <w:szCs w:val="24"/>
        </w:rPr>
        <w:tab/>
        <w:t xml:space="preserve">W przypadku zwłoki która stanowi opóźnienie z winy Wykonawcy w zakresie dostawy zamawianego asortymentu z przyczyn powstałych po stronie Wykonawcy, Wykonawcy naliczone zostaną kary – za każdy dzień zwłoki – po 0,5 % </w:t>
      </w:r>
      <w:r w:rsidR="001252F6" w:rsidRPr="00B60B54">
        <w:rPr>
          <w:rFonts w:ascii="Times New Roman" w:eastAsia="Calibri" w:hAnsi="Times New Roman" w:cs="Times New Roman"/>
          <w:b/>
          <w:bCs/>
          <w:noProof w:val="0"/>
          <w:sz w:val="24"/>
          <w:szCs w:val="24"/>
        </w:rPr>
        <w:t xml:space="preserve">wartości </w:t>
      </w:r>
      <w:r w:rsidR="00B60B54" w:rsidRPr="00B60B54">
        <w:rPr>
          <w:rFonts w:ascii="Times New Roman" w:eastAsia="Calibri" w:hAnsi="Times New Roman" w:cs="Times New Roman"/>
          <w:b/>
          <w:bCs/>
          <w:noProof w:val="0"/>
          <w:sz w:val="24"/>
          <w:szCs w:val="24"/>
        </w:rPr>
        <w:t>netto</w:t>
      </w:r>
      <w:r w:rsidR="00B60B54">
        <w:rPr>
          <w:rFonts w:ascii="Times New Roman" w:eastAsia="Calibri" w:hAnsi="Times New Roman" w:cs="Times New Roman"/>
          <w:noProof w:val="0"/>
          <w:sz w:val="24"/>
          <w:szCs w:val="24"/>
        </w:rPr>
        <w:t xml:space="preserve"> </w:t>
      </w:r>
      <w:r w:rsidR="001252F6" w:rsidRPr="00DC6251">
        <w:rPr>
          <w:rFonts w:ascii="Times New Roman" w:eastAsia="Calibri" w:hAnsi="Times New Roman" w:cs="Times New Roman"/>
          <w:noProof w:val="0"/>
          <w:sz w:val="24"/>
          <w:szCs w:val="24"/>
        </w:rPr>
        <w:t xml:space="preserve">nie zrealizowanej w terminie dostawy </w:t>
      </w:r>
      <w:bookmarkStart w:id="4" w:name="_Hlk93315145"/>
      <w:r w:rsidR="001252F6" w:rsidRPr="00DC6251">
        <w:rPr>
          <w:rFonts w:ascii="Times New Roman" w:eastAsia="Calibri" w:hAnsi="Times New Roman" w:cs="Times New Roman"/>
          <w:noProof w:val="0"/>
          <w:sz w:val="24"/>
          <w:szCs w:val="24"/>
        </w:rPr>
        <w:t xml:space="preserve">nie mniej niż </w:t>
      </w:r>
      <w:r w:rsidR="005627E5">
        <w:rPr>
          <w:rFonts w:ascii="Times New Roman" w:eastAsia="Calibri" w:hAnsi="Times New Roman" w:cs="Times New Roman"/>
          <w:noProof w:val="0"/>
          <w:sz w:val="24"/>
          <w:szCs w:val="24"/>
        </w:rPr>
        <w:t>100,00</w:t>
      </w:r>
      <w:r w:rsidR="001252F6" w:rsidRPr="00DC6251">
        <w:rPr>
          <w:rFonts w:ascii="Times New Roman" w:eastAsia="Calibri" w:hAnsi="Times New Roman" w:cs="Times New Roman"/>
          <w:noProof w:val="0"/>
          <w:sz w:val="24"/>
          <w:szCs w:val="24"/>
        </w:rPr>
        <w:t xml:space="preserve"> zł dziennie, nie więcej jednak niż łącznie 30 % wartości </w:t>
      </w:r>
      <w:r w:rsidR="001252F6" w:rsidRPr="00BE71A2">
        <w:rPr>
          <w:rFonts w:ascii="Times New Roman" w:eastAsia="Calibri" w:hAnsi="Times New Roman" w:cs="Times New Roman"/>
          <w:b/>
          <w:bCs/>
          <w:noProof w:val="0"/>
          <w:sz w:val="24"/>
          <w:szCs w:val="24"/>
        </w:rPr>
        <w:t>umowy</w:t>
      </w:r>
      <w:r w:rsidR="00BE71A2" w:rsidRPr="00BE71A2">
        <w:rPr>
          <w:rFonts w:ascii="Times New Roman" w:eastAsia="Calibri" w:hAnsi="Times New Roman" w:cs="Times New Roman"/>
          <w:b/>
          <w:bCs/>
          <w:noProof w:val="0"/>
          <w:sz w:val="24"/>
          <w:szCs w:val="24"/>
        </w:rPr>
        <w:t xml:space="preserve"> netto</w:t>
      </w:r>
      <w:r w:rsidR="001252F6" w:rsidRPr="00BE71A2">
        <w:rPr>
          <w:rFonts w:ascii="Times New Roman" w:eastAsia="Calibri" w:hAnsi="Times New Roman" w:cs="Times New Roman"/>
          <w:b/>
          <w:bCs/>
          <w:noProof w:val="0"/>
          <w:sz w:val="24"/>
          <w:szCs w:val="24"/>
        </w:rPr>
        <w:t>.</w:t>
      </w:r>
    </w:p>
    <w:bookmarkEnd w:id="4"/>
    <w:p w14:paraId="128B22D5" w14:textId="03AE8857" w:rsidR="001252F6" w:rsidRPr="00C374E1" w:rsidRDefault="009C1E5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001252F6" w:rsidRPr="00C374E1">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nie mniej jednak aniżeli 5 % wartości </w:t>
      </w:r>
      <w:r w:rsidR="001252F6" w:rsidRPr="00206AFF">
        <w:rPr>
          <w:rFonts w:ascii="Times New Roman" w:eastAsia="Calibri" w:hAnsi="Times New Roman" w:cs="Times New Roman"/>
          <w:b/>
          <w:bCs/>
          <w:noProof w:val="0"/>
          <w:sz w:val="24"/>
          <w:szCs w:val="24"/>
        </w:rPr>
        <w:t>całej umowy</w:t>
      </w:r>
      <w:r w:rsidR="00206AFF" w:rsidRPr="00206AFF">
        <w:rPr>
          <w:rFonts w:ascii="Times New Roman" w:eastAsia="Calibri" w:hAnsi="Times New Roman" w:cs="Times New Roman"/>
          <w:b/>
          <w:bCs/>
          <w:noProof w:val="0"/>
          <w:sz w:val="24"/>
          <w:szCs w:val="24"/>
        </w:rPr>
        <w:t xml:space="preserve"> netto</w:t>
      </w:r>
      <w:r w:rsidR="001252F6" w:rsidRPr="00C374E1">
        <w:rPr>
          <w:rFonts w:ascii="Times New Roman" w:eastAsia="Calibri" w:hAnsi="Times New Roman" w:cs="Times New Roman"/>
          <w:noProof w:val="0"/>
          <w:sz w:val="24"/>
          <w:szCs w:val="24"/>
        </w:rPr>
        <w:t xml:space="preserve">. W przypadku </w:t>
      </w:r>
      <w:r w:rsidR="001252F6" w:rsidRPr="00C374E1">
        <w:rPr>
          <w:rFonts w:ascii="Times New Roman" w:eastAsia="Calibri" w:hAnsi="Times New Roman" w:cs="Times New Roman"/>
          <w:noProof w:val="0"/>
          <w:sz w:val="24"/>
          <w:szCs w:val="24"/>
        </w:rPr>
        <w:lastRenderedPageBreak/>
        <w:t xml:space="preserve">odstąpienia od umowy kary naliczone za </w:t>
      </w:r>
      <w:r w:rsidR="0053267B">
        <w:rPr>
          <w:rFonts w:ascii="Times New Roman" w:eastAsia="Calibri" w:hAnsi="Times New Roman" w:cs="Times New Roman"/>
          <w:noProof w:val="0"/>
          <w:sz w:val="24"/>
          <w:szCs w:val="24"/>
        </w:rPr>
        <w:t>zwłokę</w:t>
      </w:r>
      <w:r w:rsidR="001252F6" w:rsidRPr="00C374E1">
        <w:rPr>
          <w:rFonts w:ascii="Times New Roman" w:eastAsia="Calibri" w:hAnsi="Times New Roman" w:cs="Times New Roman"/>
          <w:noProof w:val="0"/>
          <w:sz w:val="24"/>
          <w:szCs w:val="24"/>
        </w:rPr>
        <w:t xml:space="preserve"> do czasu rozwiązania umowy, </w:t>
      </w:r>
      <w:r w:rsidR="00D2315B">
        <w:rPr>
          <w:rFonts w:ascii="Times New Roman" w:eastAsia="Calibri" w:hAnsi="Times New Roman" w:cs="Times New Roman"/>
          <w:noProof w:val="0"/>
          <w:sz w:val="24"/>
          <w:szCs w:val="24"/>
        </w:rPr>
        <w:t xml:space="preserve">nie </w:t>
      </w:r>
      <w:r w:rsidR="001252F6" w:rsidRPr="00C374E1">
        <w:rPr>
          <w:rFonts w:ascii="Times New Roman" w:eastAsia="Calibri" w:hAnsi="Times New Roman" w:cs="Times New Roman"/>
          <w:noProof w:val="0"/>
          <w:sz w:val="24"/>
          <w:szCs w:val="24"/>
        </w:rPr>
        <w:t xml:space="preserve">kumulują się z karą za odstąpienie. </w:t>
      </w:r>
    </w:p>
    <w:p w14:paraId="7EC3EF09" w14:textId="54F72C3F" w:rsidR="001252F6" w:rsidRPr="00C374E1" w:rsidRDefault="009C1E56" w:rsidP="001252F6">
      <w:p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9.    </w:t>
      </w:r>
      <w:r w:rsidR="001252F6" w:rsidRPr="00C374E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3DB62C2C" w14:textId="571070CB" w:rsidR="001252F6" w:rsidRPr="00C374E1" w:rsidRDefault="009C1E5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002A12D3">
        <w:rPr>
          <w:rFonts w:ascii="Times New Roman" w:eastAsia="Calibri" w:hAnsi="Times New Roman" w:cs="Times New Roman"/>
          <w:noProof w:val="0"/>
          <w:sz w:val="24"/>
          <w:szCs w:val="24"/>
        </w:rPr>
        <w:t xml:space="preserve"> </w:t>
      </w:r>
      <w:r w:rsidR="001252F6"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10C97039" w14:textId="1EE8A5F5" w:rsidR="001252F6" w:rsidRPr="00C374E1" w:rsidRDefault="009C1E5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001252F6" w:rsidRPr="00C374E1">
        <w:rPr>
          <w:rFonts w:ascii="Times New Roman" w:eastAsia="Calibri" w:hAnsi="Times New Roman" w:cs="Times New Roman"/>
          <w:noProof w:val="0"/>
          <w:sz w:val="24"/>
          <w:szCs w:val="24"/>
        </w:rPr>
        <w:t xml:space="preserve">Niezależnie od kary umownej za </w:t>
      </w:r>
      <w:r w:rsidR="0053267B">
        <w:rPr>
          <w:rFonts w:ascii="Times New Roman" w:eastAsia="Calibri" w:hAnsi="Times New Roman" w:cs="Times New Roman"/>
          <w:noProof w:val="0"/>
          <w:sz w:val="24"/>
          <w:szCs w:val="24"/>
        </w:rPr>
        <w:t>zwłokę</w:t>
      </w:r>
      <w:r w:rsidR="001252F6" w:rsidRPr="00C374E1">
        <w:rPr>
          <w:rFonts w:ascii="Times New Roman" w:eastAsia="Calibri" w:hAnsi="Times New Roman" w:cs="Times New Roman"/>
          <w:noProof w:val="0"/>
          <w:sz w:val="24"/>
          <w:szCs w:val="24"/>
        </w:rPr>
        <w:t xml:space="preserv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sidR="009E6506">
        <w:rPr>
          <w:rFonts w:ascii="Times New Roman" w:eastAsia="Calibri" w:hAnsi="Times New Roman" w:cs="Times New Roman"/>
          <w:noProof w:val="0"/>
          <w:sz w:val="24"/>
          <w:szCs w:val="24"/>
        </w:rPr>
        <w:t>dopuszcz</w:t>
      </w:r>
      <w:r w:rsidR="001F5C3A">
        <w:rPr>
          <w:rFonts w:ascii="Times New Roman" w:eastAsia="Calibri" w:hAnsi="Times New Roman" w:cs="Times New Roman"/>
          <w:noProof w:val="0"/>
          <w:sz w:val="24"/>
          <w:szCs w:val="24"/>
        </w:rPr>
        <w:t>a</w:t>
      </w:r>
      <w:r w:rsidR="009E6506">
        <w:rPr>
          <w:rFonts w:ascii="Times New Roman" w:eastAsia="Calibri" w:hAnsi="Times New Roman" w:cs="Times New Roman"/>
          <w:noProof w:val="0"/>
          <w:sz w:val="24"/>
          <w:szCs w:val="24"/>
        </w:rPr>
        <w:t xml:space="preserve"> się zwłoki</w:t>
      </w:r>
      <w:r w:rsidR="001252F6" w:rsidRPr="00C374E1">
        <w:rPr>
          <w:rFonts w:ascii="Times New Roman" w:eastAsia="Calibri" w:hAnsi="Times New Roman" w:cs="Times New Roman"/>
          <w:noProof w:val="0"/>
          <w:sz w:val="24"/>
          <w:szCs w:val="24"/>
        </w:rPr>
        <w:t xml:space="preserve"> </w:t>
      </w:r>
      <w:r w:rsidR="005964D1">
        <w:rPr>
          <w:rFonts w:ascii="Times New Roman" w:eastAsia="Calibri" w:hAnsi="Times New Roman" w:cs="Times New Roman"/>
          <w:noProof w:val="0"/>
          <w:sz w:val="24"/>
          <w:szCs w:val="24"/>
        </w:rPr>
        <w:t>w wykonaniu</w:t>
      </w:r>
      <w:r w:rsidR="001252F6"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sidR="00162F08">
        <w:rPr>
          <w:rFonts w:ascii="Times New Roman" w:eastAsia="Calibri" w:hAnsi="Times New Roman" w:cs="Times New Roman"/>
          <w:noProof w:val="0"/>
          <w:sz w:val="24"/>
          <w:szCs w:val="24"/>
        </w:rPr>
        <w:t xml:space="preserve"> z </w:t>
      </w:r>
      <w:r w:rsidR="001252F6" w:rsidRPr="00C374E1">
        <w:rPr>
          <w:rFonts w:ascii="Times New Roman" w:eastAsia="Calibri" w:hAnsi="Times New Roman" w:cs="Times New Roman"/>
          <w:noProof w:val="0"/>
          <w:sz w:val="24"/>
          <w:szCs w:val="24"/>
        </w:rPr>
        <w:t xml:space="preserve"> konieczności realizacji przedmiotu zamówienia u innego dostawcy.</w:t>
      </w:r>
    </w:p>
    <w:p w14:paraId="1AE30530" w14:textId="1420269C" w:rsidR="001252F6" w:rsidRPr="009C1E56" w:rsidRDefault="001252F6" w:rsidP="00867C7C">
      <w:pPr>
        <w:pStyle w:val="Akapitzlist"/>
        <w:numPr>
          <w:ilvl w:val="0"/>
          <w:numId w:val="18"/>
        </w:numPr>
        <w:tabs>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C1E56">
        <w:rPr>
          <w:rFonts w:ascii="Times New Roman" w:eastAsia="Calibri" w:hAnsi="Times New Roman" w:cs="Times New Roman"/>
          <w:noProof w:val="0"/>
          <w:sz w:val="24"/>
          <w:szCs w:val="24"/>
        </w:rPr>
        <w:t xml:space="preserve">Wykonanie zastępcze, o którym mowa w </w:t>
      </w:r>
      <w:r w:rsidR="0099371A" w:rsidRPr="009C1E56">
        <w:rPr>
          <w:rFonts w:ascii="Times New Roman" w:eastAsia="Calibri" w:hAnsi="Times New Roman" w:cs="Times New Roman"/>
          <w:bCs/>
          <w:noProof w:val="0"/>
          <w:sz w:val="24"/>
          <w:szCs w:val="24"/>
        </w:rPr>
        <w:t xml:space="preserve">§ 6 </w:t>
      </w:r>
      <w:r w:rsidRPr="009C1E56">
        <w:rPr>
          <w:rFonts w:ascii="Times New Roman" w:eastAsia="Calibri" w:hAnsi="Times New Roman" w:cs="Times New Roman"/>
          <w:bCs/>
          <w:noProof w:val="0"/>
          <w:sz w:val="24"/>
          <w:szCs w:val="24"/>
        </w:rPr>
        <w:t>p</w:t>
      </w:r>
      <w:r w:rsidR="00815472" w:rsidRPr="009C1E56">
        <w:rPr>
          <w:rFonts w:ascii="Times New Roman" w:eastAsia="Calibri" w:hAnsi="Times New Roman" w:cs="Times New Roman"/>
          <w:bCs/>
          <w:noProof w:val="0"/>
          <w:sz w:val="24"/>
          <w:szCs w:val="24"/>
        </w:rPr>
        <w:t>kt</w:t>
      </w:r>
      <w:r w:rsidRPr="009C1E56">
        <w:rPr>
          <w:rFonts w:ascii="Times New Roman" w:eastAsia="Calibri" w:hAnsi="Times New Roman" w:cs="Times New Roman"/>
          <w:bCs/>
          <w:noProof w:val="0"/>
          <w:sz w:val="24"/>
          <w:szCs w:val="24"/>
        </w:rPr>
        <w:t>.</w:t>
      </w:r>
      <w:r w:rsidR="008C7B82">
        <w:rPr>
          <w:rFonts w:ascii="Times New Roman" w:eastAsia="Calibri" w:hAnsi="Times New Roman" w:cs="Times New Roman"/>
          <w:bCs/>
          <w:noProof w:val="0"/>
          <w:sz w:val="24"/>
          <w:szCs w:val="24"/>
        </w:rPr>
        <w:t>11</w:t>
      </w:r>
      <w:r w:rsidR="004F075A" w:rsidRPr="009C1E56">
        <w:rPr>
          <w:rFonts w:ascii="Times New Roman" w:eastAsia="Calibri" w:hAnsi="Times New Roman" w:cs="Times New Roman"/>
          <w:bCs/>
          <w:noProof w:val="0"/>
          <w:sz w:val="24"/>
          <w:szCs w:val="24"/>
        </w:rPr>
        <w:t xml:space="preserve"> </w:t>
      </w:r>
      <w:r w:rsidRPr="009C1E56">
        <w:rPr>
          <w:rFonts w:ascii="Times New Roman" w:eastAsia="Calibri" w:hAnsi="Times New Roman" w:cs="Times New Roman"/>
          <w:bCs/>
          <w:noProof w:val="0"/>
          <w:sz w:val="24"/>
          <w:szCs w:val="24"/>
        </w:rPr>
        <w:t xml:space="preserve"> </w:t>
      </w:r>
      <w:r w:rsidR="0099371A" w:rsidRPr="009C1E56">
        <w:rPr>
          <w:rFonts w:ascii="Times New Roman" w:eastAsia="Calibri" w:hAnsi="Times New Roman" w:cs="Times New Roman"/>
          <w:bCs/>
          <w:noProof w:val="0"/>
          <w:sz w:val="24"/>
          <w:szCs w:val="24"/>
        </w:rPr>
        <w:t>umowy</w:t>
      </w:r>
      <w:r w:rsidR="00B37CF5">
        <w:rPr>
          <w:rFonts w:ascii="Times New Roman" w:eastAsia="Calibri" w:hAnsi="Times New Roman" w:cs="Times New Roman"/>
          <w:bCs/>
          <w:noProof w:val="0"/>
          <w:sz w:val="24"/>
          <w:szCs w:val="24"/>
        </w:rPr>
        <w:t xml:space="preserve"> </w:t>
      </w:r>
      <w:r w:rsidRPr="009C1E56">
        <w:rPr>
          <w:rFonts w:ascii="Times New Roman" w:eastAsia="Calibri" w:hAnsi="Times New Roman" w:cs="Times New Roman"/>
          <w:bCs/>
          <w:noProof w:val="0"/>
          <w:sz w:val="24"/>
          <w:szCs w:val="24"/>
        </w:rPr>
        <w:t>zwalania</w:t>
      </w:r>
      <w:r w:rsidRPr="009C1E56">
        <w:rPr>
          <w:rFonts w:ascii="Times New Roman" w:eastAsia="Calibri" w:hAnsi="Times New Roman" w:cs="Times New Roman"/>
          <w:noProof w:val="0"/>
          <w:sz w:val="24"/>
          <w:szCs w:val="24"/>
        </w:rPr>
        <w:t xml:space="preserve"> Wykonawc</w:t>
      </w:r>
      <w:r w:rsidR="00AF2F91">
        <w:rPr>
          <w:rFonts w:ascii="Times New Roman" w:eastAsia="Calibri" w:hAnsi="Times New Roman" w:cs="Times New Roman"/>
          <w:noProof w:val="0"/>
          <w:sz w:val="24"/>
          <w:szCs w:val="24"/>
        </w:rPr>
        <w:t>ę</w:t>
      </w:r>
      <w:r w:rsidRPr="009C1E56">
        <w:rPr>
          <w:rFonts w:ascii="Times New Roman" w:eastAsia="Calibri" w:hAnsi="Times New Roman" w:cs="Times New Roman"/>
          <w:noProof w:val="0"/>
          <w:sz w:val="24"/>
          <w:szCs w:val="24"/>
        </w:rPr>
        <w:t xml:space="preserve"> z obowiązku zapłaty kar umownych</w:t>
      </w:r>
      <w:r w:rsidR="002B0DD4">
        <w:rPr>
          <w:rFonts w:ascii="Times New Roman" w:eastAsia="Calibri" w:hAnsi="Times New Roman" w:cs="Times New Roman"/>
          <w:noProof w:val="0"/>
          <w:sz w:val="24"/>
          <w:szCs w:val="24"/>
        </w:rPr>
        <w:t xml:space="preserve">, </w:t>
      </w:r>
      <w:r w:rsidR="00AF2F91">
        <w:rPr>
          <w:rFonts w:ascii="Times New Roman" w:eastAsia="Calibri" w:hAnsi="Times New Roman" w:cs="Times New Roman"/>
          <w:noProof w:val="0"/>
          <w:sz w:val="24"/>
          <w:szCs w:val="24"/>
        </w:rPr>
        <w:t xml:space="preserve">z tytułu zwłoki w wykonaniu umowy. </w:t>
      </w:r>
    </w:p>
    <w:p w14:paraId="6B2AFFC6" w14:textId="674FD563" w:rsidR="00D25A30" w:rsidRDefault="00D25A30" w:rsidP="00867C7C">
      <w:pPr>
        <w:pStyle w:val="Akapitzlist"/>
        <w:numPr>
          <w:ilvl w:val="0"/>
          <w:numId w:val="18"/>
        </w:numPr>
        <w:tabs>
          <w:tab w:val="left" w:pos="426"/>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
          <w:iCs/>
          <w:noProof w:val="0"/>
          <w:sz w:val="24"/>
          <w:szCs w:val="24"/>
        </w:rPr>
      </w:pPr>
      <w:r w:rsidRPr="009C1E56">
        <w:rPr>
          <w:rFonts w:ascii="Times New Roman" w:eastAsia="Calibri" w:hAnsi="Times New Roman" w:cs="Times New Roman"/>
          <w:b/>
          <w:bCs/>
          <w:noProof w:val="0"/>
          <w:sz w:val="24"/>
          <w:szCs w:val="24"/>
        </w:rPr>
        <w:t xml:space="preserve">Łączna maksymalna wysokość kar umownych, których mogą dochodzić Strony umowy </w:t>
      </w:r>
      <w:r w:rsidR="007D10F3" w:rsidRPr="009C1E56">
        <w:rPr>
          <w:rFonts w:ascii="Times New Roman" w:eastAsia="Calibri" w:hAnsi="Times New Roman" w:cs="Times New Roman"/>
          <w:b/>
          <w:bCs/>
          <w:noProof w:val="0"/>
          <w:sz w:val="24"/>
          <w:szCs w:val="24"/>
        </w:rPr>
        <w:t xml:space="preserve">wynosi </w:t>
      </w:r>
      <w:r w:rsidR="00A12CD6" w:rsidRPr="009C1E56">
        <w:rPr>
          <w:rFonts w:ascii="Times New Roman" w:eastAsia="Calibri" w:hAnsi="Times New Roman" w:cs="Times New Roman"/>
          <w:b/>
          <w:bCs/>
          <w:noProof w:val="0"/>
          <w:sz w:val="24"/>
          <w:szCs w:val="24"/>
        </w:rPr>
        <w:t>30</w:t>
      </w:r>
      <w:r w:rsidR="007D10F3" w:rsidRPr="009C1E56">
        <w:rPr>
          <w:rFonts w:ascii="Times New Roman" w:eastAsia="Calibri" w:hAnsi="Times New Roman" w:cs="Times New Roman"/>
          <w:b/>
          <w:bCs/>
          <w:noProof w:val="0"/>
          <w:sz w:val="24"/>
          <w:szCs w:val="24"/>
        </w:rPr>
        <w:t>% wartości netto umowy</w:t>
      </w:r>
      <w:r w:rsidR="007D10F3" w:rsidRPr="009C1E56">
        <w:rPr>
          <w:rFonts w:ascii="Times New Roman" w:eastAsia="Calibri" w:hAnsi="Times New Roman" w:cs="Times New Roman"/>
          <w:b/>
          <w:bCs/>
          <w:i/>
          <w:iCs/>
          <w:noProof w:val="0"/>
          <w:sz w:val="24"/>
          <w:szCs w:val="24"/>
        </w:rPr>
        <w:t xml:space="preserve">. </w:t>
      </w:r>
      <w:r w:rsidRPr="009C1E56">
        <w:rPr>
          <w:rFonts w:ascii="Times New Roman" w:eastAsia="Calibri" w:hAnsi="Times New Roman" w:cs="Times New Roman"/>
          <w:b/>
          <w:bCs/>
          <w:i/>
          <w:iCs/>
          <w:noProof w:val="0"/>
          <w:sz w:val="24"/>
          <w:szCs w:val="24"/>
        </w:rPr>
        <w:t xml:space="preserve"> </w:t>
      </w:r>
    </w:p>
    <w:p w14:paraId="1CDF0819" w14:textId="78CF2A73" w:rsidR="00CB7310" w:rsidRPr="00CB7310" w:rsidRDefault="00CB7310" w:rsidP="00CB7310">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t>§7</w:t>
      </w:r>
    </w:p>
    <w:p w14:paraId="334665DF" w14:textId="77777777" w:rsidR="00CB7310" w:rsidRDefault="00CB7310" w:rsidP="00CB7310">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EBEFE18" w14:textId="77777777" w:rsidR="00CB7310" w:rsidRDefault="00CB7310" w:rsidP="00CB7310">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7026AFA4" w14:textId="77777777" w:rsidR="00CB7310" w:rsidRDefault="00CB7310" w:rsidP="00CB7310">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3B015CB1" w14:textId="77777777" w:rsidR="00D55DCD"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72D0703" w14:textId="35F4AF5D"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w:t>
      </w:r>
      <w:r w:rsidR="00193E39">
        <w:rPr>
          <w:rFonts w:ascii="Times New Roman" w:eastAsia="Calibri" w:hAnsi="Times New Roman" w:cs="Times New Roman"/>
          <w:noProof w:val="0"/>
          <w:color w:val="000000"/>
          <w:sz w:val="24"/>
          <w:szCs w:val="24"/>
        </w:rPr>
        <w:t>....................................................................................</w:t>
      </w:r>
      <w:r>
        <w:rPr>
          <w:rFonts w:ascii="Times New Roman" w:eastAsia="Calibri" w:hAnsi="Times New Roman" w:cs="Times New Roman"/>
          <w:noProof w:val="0"/>
          <w:color w:val="000000"/>
          <w:sz w:val="24"/>
          <w:szCs w:val="24"/>
        </w:rPr>
        <w:t xml:space="preserve"> </w:t>
      </w:r>
    </w:p>
    <w:p w14:paraId="10852623" w14:textId="77777777"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3CB30BBA" w14:textId="2A5BB4C3"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Wykonawca uprawniony jest do powierzenia wykonania części przedmiotu umowy podwykonawcy, zmiany</w:t>
      </w:r>
      <w:r w:rsidR="00EC654D">
        <w:rPr>
          <w:rFonts w:ascii="Times New Roman" w:eastAsia="Calibri" w:hAnsi="Times New Roman" w:cs="Times New Roman"/>
          <w:noProof w:val="0"/>
          <w:color w:val="000000"/>
          <w:sz w:val="24"/>
          <w:szCs w:val="24"/>
        </w:rPr>
        <w:t xml:space="preserve"> podwykonawcy</w:t>
      </w:r>
      <w:r>
        <w:rPr>
          <w:rFonts w:ascii="Times New Roman" w:eastAsia="Calibri" w:hAnsi="Times New Roman" w:cs="Times New Roman"/>
          <w:noProof w:val="0"/>
          <w:color w:val="000000"/>
          <w:sz w:val="24"/>
          <w:szCs w:val="24"/>
        </w:rPr>
        <w:t xml:space="preserve"> albo rezygnacji z podwykonawcy. Do powierzenia wykonania części przedmiotu umowy  podwykonawcy, zmiany</w:t>
      </w:r>
      <w:r w:rsidR="00EC654D">
        <w:rPr>
          <w:rFonts w:ascii="Times New Roman" w:eastAsia="Calibri" w:hAnsi="Times New Roman" w:cs="Times New Roman"/>
          <w:noProof w:val="0"/>
          <w:color w:val="000000"/>
          <w:sz w:val="24"/>
          <w:szCs w:val="24"/>
        </w:rPr>
        <w:t xml:space="preserve"> podwykonawcy</w:t>
      </w:r>
      <w:r>
        <w:rPr>
          <w:rFonts w:ascii="Times New Roman" w:eastAsia="Calibri" w:hAnsi="Times New Roman" w:cs="Times New Roman"/>
          <w:noProof w:val="0"/>
          <w:color w:val="000000"/>
          <w:sz w:val="24"/>
          <w:szCs w:val="24"/>
        </w:rPr>
        <w:t xml:space="preserve">,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12AE5332" w14:textId="77777777"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3EE3FADA" w14:textId="77777777"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3B16B477" w14:textId="77777777" w:rsidR="00940689" w:rsidRDefault="00CB7310" w:rsidP="00940689">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69C63DE6" w14:textId="77777777" w:rsidR="007E6C69" w:rsidRDefault="004137DA" w:rsidP="00BF6131">
      <w:pPr>
        <w:pStyle w:val="Akapitzlist"/>
        <w:numPr>
          <w:ilvl w:val="0"/>
          <w:numId w:val="19"/>
        </w:numPr>
        <w:autoSpaceDE w:val="0"/>
        <w:autoSpaceDN w:val="0"/>
        <w:adjustRightInd w:val="0"/>
        <w:spacing w:after="0" w:line="240" w:lineRule="auto"/>
        <w:ind w:left="426" w:hanging="426"/>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informacji dotyczących podwykonawców.</w:t>
      </w:r>
      <w:r w:rsidR="007E6C69" w:rsidRPr="007E6C69">
        <w:rPr>
          <w:rFonts w:ascii="Times New Roman" w:hAnsi="Times New Roman" w:cs="Times New Roman"/>
          <w:color w:val="000000"/>
          <w:sz w:val="24"/>
          <w:szCs w:val="24"/>
        </w:rPr>
        <w:t xml:space="preserve"> </w:t>
      </w:r>
    </w:p>
    <w:p w14:paraId="05BA290A" w14:textId="251700AE" w:rsidR="007E6C69" w:rsidRPr="007E6C69" w:rsidRDefault="007E6C69" w:rsidP="009C2A52">
      <w:pPr>
        <w:pStyle w:val="Akapitzlist"/>
        <w:numPr>
          <w:ilvl w:val="0"/>
          <w:numId w:val="19"/>
        </w:numPr>
        <w:autoSpaceDE w:val="0"/>
        <w:autoSpaceDN w:val="0"/>
        <w:adjustRightInd w:val="0"/>
        <w:spacing w:after="0" w:line="240" w:lineRule="auto"/>
        <w:ind w:left="426" w:hanging="426"/>
        <w:jc w:val="both"/>
        <w:rPr>
          <w:rFonts w:ascii="Times New Roman" w:eastAsia="Calibri" w:hAnsi="Times New Roman" w:cs="Times New Roman"/>
          <w:noProof w:val="0"/>
          <w:sz w:val="24"/>
          <w:szCs w:val="24"/>
        </w:rPr>
      </w:pPr>
      <w:r w:rsidRPr="007E6C69">
        <w:rPr>
          <w:rFonts w:ascii="Times New Roman" w:hAnsi="Times New Roman" w:cs="Times New Roman"/>
          <w:noProof w:val="0"/>
          <w:color w:val="000000"/>
          <w:sz w:val="24"/>
          <w:szCs w:val="24"/>
        </w:rPr>
        <w:lastRenderedPageBreak/>
        <w:t>Wykonawca jest zobowiązany przed</w:t>
      </w:r>
      <w:r w:rsidR="00871109">
        <w:rPr>
          <w:rFonts w:ascii="Times New Roman" w:hAnsi="Times New Roman" w:cs="Times New Roman"/>
          <w:noProof w:val="0"/>
          <w:color w:val="000000"/>
          <w:sz w:val="24"/>
          <w:szCs w:val="24"/>
        </w:rPr>
        <w:t>łożyć</w:t>
      </w:r>
      <w:r w:rsidRPr="007E6C69">
        <w:rPr>
          <w:rFonts w:ascii="Times New Roman" w:hAnsi="Times New Roman" w:cs="Times New Roman"/>
          <w:noProof w:val="0"/>
          <w:color w:val="000000"/>
          <w:sz w:val="24"/>
          <w:szCs w:val="24"/>
        </w:rPr>
        <w:t xml:space="preserve"> Zamawiającemu poświadczoną za zgodność z oryginałem umowę o podwykonawstwo w terminie 7 dni od dnia jej zawarcia jak również zmiany do tej umowy w terminie 7 dni od dnia ich wprowadzenia. </w:t>
      </w:r>
    </w:p>
    <w:p w14:paraId="1BC0C0ED" w14:textId="11487CC8" w:rsidR="00593D25" w:rsidRPr="00593D25" w:rsidRDefault="00593D25" w:rsidP="00322CE4">
      <w:pPr>
        <w:pStyle w:val="Akapitzlist"/>
        <w:numPr>
          <w:ilvl w:val="0"/>
          <w:numId w:val="19"/>
        </w:numPr>
        <w:autoSpaceDE w:val="0"/>
        <w:autoSpaceDN w:val="0"/>
        <w:adjustRightInd w:val="0"/>
        <w:spacing w:after="0" w:line="240" w:lineRule="auto"/>
        <w:ind w:left="426" w:hanging="426"/>
        <w:jc w:val="both"/>
        <w:rPr>
          <w:rFonts w:ascii="Times New Roman" w:hAnsi="Times New Roman" w:cs="Times New Roman"/>
          <w:noProof w:val="0"/>
          <w:sz w:val="24"/>
          <w:szCs w:val="24"/>
        </w:rPr>
      </w:pPr>
      <w:r w:rsidRPr="00593D25">
        <w:rPr>
          <w:rFonts w:ascii="Times New Roman" w:hAnsi="Times New Roman" w:cs="Times New Roman"/>
          <w:noProof w:val="0"/>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1C5AB220" w14:textId="6D695B58" w:rsidR="00624764" w:rsidRPr="00624764" w:rsidRDefault="00624764" w:rsidP="00624764">
      <w:pPr>
        <w:numPr>
          <w:ilvl w:val="0"/>
          <w:numId w:val="19"/>
        </w:numPr>
        <w:autoSpaceDE w:val="0"/>
        <w:autoSpaceDN w:val="0"/>
        <w:adjustRightInd w:val="0"/>
        <w:spacing w:after="0" w:line="240" w:lineRule="auto"/>
        <w:ind w:left="426" w:hanging="426"/>
        <w:jc w:val="both"/>
        <w:rPr>
          <w:rFonts w:ascii="Times New Roman" w:eastAsia="Calibri" w:hAnsi="Times New Roman" w:cs="Times New Roman"/>
          <w:noProof w:val="0"/>
          <w:sz w:val="24"/>
          <w:szCs w:val="24"/>
        </w:rPr>
      </w:pPr>
      <w:r w:rsidRPr="00940689">
        <w:rPr>
          <w:rFonts w:ascii="Times New Roman" w:hAnsi="Times New Roman" w:cs="Times New Roman"/>
          <w:color w:val="000000"/>
          <w:sz w:val="24"/>
          <w:szCs w:val="24"/>
        </w:rPr>
        <w:t>Termin zapłaty wynagrodzenia podwykonawcy</w:t>
      </w:r>
      <w:r w:rsidR="000D1CF4">
        <w:rPr>
          <w:rFonts w:ascii="Times New Roman" w:hAnsi="Times New Roman" w:cs="Times New Roman"/>
          <w:color w:val="000000"/>
          <w:sz w:val="24"/>
          <w:szCs w:val="24"/>
        </w:rPr>
        <w:t xml:space="preserve">, </w:t>
      </w:r>
      <w:r w:rsidRPr="00940689">
        <w:rPr>
          <w:rFonts w:ascii="Times New Roman" w:hAnsi="Times New Roman" w:cs="Times New Roman"/>
          <w:color w:val="000000"/>
          <w:sz w:val="24"/>
          <w:szCs w:val="24"/>
        </w:rPr>
        <w:t>przewidziany w umowie o podwykonawstwo</w:t>
      </w:r>
      <w:r>
        <w:rPr>
          <w:rFonts w:ascii="Times New Roman" w:hAnsi="Times New Roman" w:cs="Times New Roman"/>
          <w:color w:val="000000"/>
          <w:sz w:val="24"/>
          <w:szCs w:val="24"/>
        </w:rPr>
        <w:t>,</w:t>
      </w:r>
      <w:r w:rsidRPr="00940689">
        <w:rPr>
          <w:rFonts w:ascii="Times New Roman" w:hAnsi="Times New Roman" w:cs="Times New Roman"/>
          <w:color w:val="000000"/>
          <w:sz w:val="24"/>
          <w:szCs w:val="24"/>
        </w:rPr>
        <w:t xml:space="preserve"> nie może być dłuższy niż </w:t>
      </w:r>
      <w:r>
        <w:rPr>
          <w:rFonts w:ascii="Times New Roman" w:hAnsi="Times New Roman" w:cs="Times New Roman"/>
          <w:color w:val="000000"/>
          <w:sz w:val="24"/>
          <w:szCs w:val="24"/>
        </w:rPr>
        <w:t>6</w:t>
      </w:r>
      <w:r w:rsidRPr="00940689">
        <w:rPr>
          <w:rFonts w:ascii="Times New Roman" w:hAnsi="Times New Roman" w:cs="Times New Roman"/>
          <w:color w:val="000000"/>
          <w:sz w:val="24"/>
          <w:szCs w:val="24"/>
        </w:rPr>
        <w:t>0 dni</w:t>
      </w:r>
      <w:r w:rsidR="00CF3577">
        <w:rPr>
          <w:rFonts w:ascii="Times New Roman" w:hAnsi="Times New Roman" w:cs="Times New Roman"/>
          <w:color w:val="000000"/>
          <w:sz w:val="24"/>
          <w:szCs w:val="24"/>
        </w:rPr>
        <w:t>,</w:t>
      </w:r>
      <w:r w:rsidRPr="00940689">
        <w:rPr>
          <w:rFonts w:ascii="Times New Roman" w:hAnsi="Times New Roman" w:cs="Times New Roman"/>
          <w:color w:val="000000"/>
          <w:sz w:val="24"/>
          <w:szCs w:val="24"/>
        </w:rPr>
        <w:t xml:space="preserve"> od</w:t>
      </w:r>
      <w:r>
        <w:rPr>
          <w:rFonts w:ascii="Times New Roman" w:hAnsi="Times New Roman" w:cs="Times New Roman"/>
          <w:color w:val="000000"/>
          <w:sz w:val="24"/>
          <w:szCs w:val="24"/>
        </w:rPr>
        <w:t xml:space="preserve"> </w:t>
      </w:r>
      <w:r w:rsidRPr="00940689">
        <w:rPr>
          <w:rFonts w:ascii="Times New Roman" w:hAnsi="Times New Roman" w:cs="Times New Roman"/>
          <w:color w:val="000000"/>
          <w:sz w:val="24"/>
          <w:szCs w:val="24"/>
        </w:rPr>
        <w:t>dnia doręczenia wykonawcy faktur potwierdzających wykonanie zleconej podwykonawcy dostawy.</w:t>
      </w:r>
    </w:p>
    <w:p w14:paraId="6584DDAA" w14:textId="0F4C242B" w:rsidR="0064132C" w:rsidRDefault="008D2174" w:rsidP="0064132C">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8D2174">
        <w:rPr>
          <w:rFonts w:ascii="Times New Roman" w:hAnsi="Times New Roman" w:cs="Times New Roman"/>
          <w:sz w:val="24"/>
          <w:szCs w:val="24"/>
        </w:rPr>
        <w:t>Wykonawca, którego wynagrodzenie zostało zmienione zgodnie z art. 439 ust. 1-3 P</w:t>
      </w:r>
      <w:r w:rsidR="0064132C">
        <w:rPr>
          <w:rFonts w:ascii="Times New Roman" w:hAnsi="Times New Roman" w:cs="Times New Roman"/>
          <w:sz w:val="24"/>
          <w:szCs w:val="24"/>
        </w:rPr>
        <w:t>ZP</w:t>
      </w:r>
      <w:r w:rsidRPr="008D2174">
        <w:rPr>
          <w:rFonts w:ascii="Times New Roman" w:hAnsi="Times New Roman" w:cs="Times New Roman"/>
          <w:sz w:val="24"/>
          <w:szCs w:val="24"/>
        </w:rPr>
        <w:t xml:space="preserve"> zobowiązany jest do zmiany wynagrodzenia przysługującego podwykonawcy, z którym zawarł umowę, w zakresie odpowiadającym zmianom cen materiałów lub kosztów dotyczących zobowiązania podwykonawcy</w:t>
      </w:r>
      <w:r>
        <w:rPr>
          <w:rFonts w:ascii="Times New Roman" w:hAnsi="Times New Roman" w:cs="Times New Roman"/>
          <w:sz w:val="24"/>
          <w:szCs w:val="24"/>
        </w:rPr>
        <w:t>.</w:t>
      </w:r>
    </w:p>
    <w:p w14:paraId="12A2DCB7" w14:textId="3C59205F" w:rsidR="0064132C" w:rsidRPr="0064132C" w:rsidRDefault="0064132C" w:rsidP="0064132C">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64132C">
        <w:rPr>
          <w:rFonts w:ascii="Times New Roman" w:hAnsi="Times New Roman" w:cs="Times New Roman"/>
          <w:noProof w:val="0"/>
          <w:sz w:val="24"/>
          <w:szCs w:val="24"/>
        </w:rPr>
        <w:t xml:space="preserve">Ustala się wysokość kar umownych </w:t>
      </w:r>
      <w:r w:rsidR="002677F1">
        <w:rPr>
          <w:rFonts w:ascii="Times New Roman" w:hAnsi="Times New Roman" w:cs="Times New Roman"/>
          <w:noProof w:val="0"/>
          <w:sz w:val="24"/>
          <w:szCs w:val="24"/>
        </w:rPr>
        <w:t xml:space="preserve">naliczanych Wykonawcy </w:t>
      </w:r>
      <w:r w:rsidRPr="0064132C">
        <w:rPr>
          <w:rFonts w:ascii="Times New Roman" w:hAnsi="Times New Roman" w:cs="Times New Roman"/>
          <w:noProof w:val="0"/>
          <w:sz w:val="24"/>
          <w:szCs w:val="24"/>
        </w:rPr>
        <w:t>z tytułu:</w:t>
      </w:r>
    </w:p>
    <w:p w14:paraId="3BC3C7DC" w14:textId="496B050E" w:rsidR="0064132C" w:rsidRPr="0064132C" w:rsidRDefault="0064132C" w:rsidP="002E4B6C">
      <w:pPr>
        <w:autoSpaceDE w:val="0"/>
        <w:autoSpaceDN w:val="0"/>
        <w:adjustRightInd w:val="0"/>
        <w:spacing w:after="0" w:line="240" w:lineRule="auto"/>
        <w:ind w:left="426" w:hanging="284"/>
        <w:jc w:val="both"/>
        <w:rPr>
          <w:rFonts w:ascii="Times New Roman" w:hAnsi="Times New Roman" w:cs="Times New Roman"/>
          <w:noProof w:val="0"/>
          <w:sz w:val="24"/>
          <w:szCs w:val="24"/>
        </w:rPr>
      </w:pPr>
      <w:r w:rsidRPr="0064132C">
        <w:rPr>
          <w:rFonts w:ascii="Times New Roman" w:hAnsi="Times New Roman" w:cs="Times New Roman"/>
          <w:noProof w:val="0"/>
          <w:sz w:val="24"/>
          <w:szCs w:val="24"/>
        </w:rPr>
        <w:t xml:space="preserve">1) braku zapłaty lub nieterminowej zapłaty wynagrodzenia należnego podwykonawcom </w:t>
      </w:r>
      <w:bookmarkStart w:id="5" w:name="_Hlk93343093"/>
      <w:r w:rsidRPr="0064132C">
        <w:rPr>
          <w:rFonts w:ascii="Times New Roman" w:hAnsi="Times New Roman" w:cs="Times New Roman"/>
          <w:noProof w:val="0"/>
          <w:sz w:val="24"/>
          <w:szCs w:val="24"/>
        </w:rPr>
        <w:t xml:space="preserve">w wysokości </w:t>
      </w:r>
      <w:r>
        <w:rPr>
          <w:rFonts w:ascii="Times New Roman" w:hAnsi="Times New Roman" w:cs="Times New Roman"/>
          <w:noProof w:val="0"/>
          <w:sz w:val="24"/>
          <w:szCs w:val="24"/>
        </w:rPr>
        <w:t xml:space="preserve">0,5 </w:t>
      </w:r>
      <w:r w:rsidRPr="0064132C">
        <w:rPr>
          <w:rFonts w:ascii="Times New Roman" w:hAnsi="Times New Roman" w:cs="Times New Roman"/>
          <w:noProof w:val="0"/>
          <w:sz w:val="24"/>
          <w:szCs w:val="24"/>
        </w:rPr>
        <w:t xml:space="preserve">% </w:t>
      </w:r>
      <w:r w:rsidR="00021763">
        <w:rPr>
          <w:rFonts w:ascii="Times New Roman" w:hAnsi="Times New Roman" w:cs="Times New Roman"/>
          <w:noProof w:val="0"/>
          <w:sz w:val="24"/>
          <w:szCs w:val="24"/>
        </w:rPr>
        <w:t xml:space="preserve">łącznej wartości </w:t>
      </w:r>
      <w:r w:rsidRPr="0064132C">
        <w:rPr>
          <w:rFonts w:ascii="Times New Roman" w:hAnsi="Times New Roman" w:cs="Times New Roman"/>
          <w:noProof w:val="0"/>
          <w:sz w:val="24"/>
          <w:szCs w:val="24"/>
        </w:rPr>
        <w:t xml:space="preserve">wynagrodzenia </w:t>
      </w:r>
      <w:r>
        <w:rPr>
          <w:rFonts w:ascii="Times New Roman" w:hAnsi="Times New Roman" w:cs="Times New Roman"/>
          <w:noProof w:val="0"/>
          <w:sz w:val="24"/>
          <w:szCs w:val="24"/>
        </w:rPr>
        <w:t>netto</w:t>
      </w:r>
      <w:r w:rsidRPr="0064132C">
        <w:rPr>
          <w:rFonts w:ascii="Times New Roman" w:hAnsi="Times New Roman" w:cs="Times New Roman"/>
          <w:noProof w:val="0"/>
          <w:sz w:val="24"/>
          <w:szCs w:val="24"/>
        </w:rPr>
        <w:t>, o którym mowa w §</w:t>
      </w:r>
      <w:r w:rsidR="002E4B6C">
        <w:rPr>
          <w:rFonts w:ascii="Times New Roman" w:hAnsi="Times New Roman" w:cs="Times New Roman"/>
          <w:noProof w:val="0"/>
          <w:sz w:val="24"/>
          <w:szCs w:val="24"/>
        </w:rPr>
        <w:t xml:space="preserve"> 2</w:t>
      </w:r>
      <w:r w:rsidR="007E7AA4">
        <w:rPr>
          <w:rFonts w:ascii="Times New Roman" w:hAnsi="Times New Roman" w:cs="Times New Roman"/>
          <w:noProof w:val="0"/>
          <w:sz w:val="24"/>
          <w:szCs w:val="24"/>
        </w:rPr>
        <w:t xml:space="preserve"> umowy</w:t>
      </w:r>
      <w:r w:rsidRPr="0064132C">
        <w:rPr>
          <w:rFonts w:ascii="Times New Roman" w:hAnsi="Times New Roman" w:cs="Times New Roman"/>
          <w:noProof w:val="0"/>
          <w:sz w:val="24"/>
          <w:szCs w:val="24"/>
        </w:rPr>
        <w:t>, za</w:t>
      </w:r>
      <w:r>
        <w:rPr>
          <w:rFonts w:ascii="Times New Roman" w:hAnsi="Times New Roman" w:cs="Times New Roman"/>
          <w:noProof w:val="0"/>
          <w:sz w:val="24"/>
          <w:szCs w:val="24"/>
        </w:rPr>
        <w:t xml:space="preserve"> </w:t>
      </w:r>
      <w:r w:rsidRPr="0064132C">
        <w:rPr>
          <w:rFonts w:ascii="Times New Roman" w:hAnsi="Times New Roman" w:cs="Times New Roman"/>
          <w:noProof w:val="0"/>
          <w:sz w:val="24"/>
          <w:szCs w:val="24"/>
        </w:rPr>
        <w:t>każde naruszenie oddzielnie,</w:t>
      </w:r>
    </w:p>
    <w:bookmarkEnd w:id="5"/>
    <w:p w14:paraId="7EE1E9EB" w14:textId="77777777" w:rsidR="00AE1509" w:rsidRDefault="0064132C" w:rsidP="00AE1509">
      <w:pPr>
        <w:pStyle w:val="Akapitzlist"/>
        <w:numPr>
          <w:ilvl w:val="0"/>
          <w:numId w:val="21"/>
        </w:numPr>
        <w:autoSpaceDE w:val="0"/>
        <w:autoSpaceDN w:val="0"/>
        <w:adjustRightInd w:val="0"/>
        <w:spacing w:after="58" w:line="240" w:lineRule="auto"/>
        <w:ind w:left="426" w:hanging="284"/>
        <w:jc w:val="both"/>
        <w:rPr>
          <w:rFonts w:ascii="Times New Roman" w:hAnsi="Times New Roman" w:cs="Times New Roman"/>
          <w:noProof w:val="0"/>
          <w:color w:val="000000"/>
          <w:sz w:val="24"/>
          <w:szCs w:val="24"/>
        </w:rPr>
      </w:pPr>
      <w:r w:rsidRPr="00AE1509">
        <w:rPr>
          <w:rFonts w:ascii="Times New Roman" w:hAnsi="Times New Roman" w:cs="Times New Roman"/>
          <w:noProof w:val="0"/>
          <w:sz w:val="24"/>
          <w:szCs w:val="24"/>
        </w:rPr>
        <w:t xml:space="preserve">braku zmiany umowy o podwykonawstwo </w:t>
      </w:r>
      <w:r w:rsidR="00405163" w:rsidRPr="00AE1509">
        <w:rPr>
          <w:rFonts w:ascii="Times New Roman" w:hAnsi="Times New Roman" w:cs="Times New Roman"/>
          <w:noProof w:val="0"/>
          <w:sz w:val="24"/>
          <w:szCs w:val="24"/>
        </w:rPr>
        <w:t xml:space="preserve">z tytułu </w:t>
      </w:r>
      <w:r w:rsidRPr="00AE1509">
        <w:rPr>
          <w:rFonts w:ascii="Times New Roman" w:hAnsi="Times New Roman" w:cs="Times New Roman"/>
          <w:noProof w:val="0"/>
          <w:sz w:val="24"/>
          <w:szCs w:val="24"/>
        </w:rPr>
        <w:t xml:space="preserve">zmiany wynagrodzenia przysługującego podwykonawcy, o którym mowa w § 7 ust. 12 w wysokości 0,5 % </w:t>
      </w:r>
      <w:r w:rsidR="00021763" w:rsidRPr="00AE1509">
        <w:rPr>
          <w:rFonts w:ascii="Times New Roman" w:hAnsi="Times New Roman" w:cs="Times New Roman"/>
          <w:noProof w:val="0"/>
          <w:sz w:val="24"/>
          <w:szCs w:val="24"/>
        </w:rPr>
        <w:t xml:space="preserve">łącznej wartości </w:t>
      </w:r>
      <w:r w:rsidRPr="00AE1509">
        <w:rPr>
          <w:rFonts w:ascii="Times New Roman" w:hAnsi="Times New Roman" w:cs="Times New Roman"/>
          <w:noProof w:val="0"/>
          <w:sz w:val="24"/>
          <w:szCs w:val="24"/>
        </w:rPr>
        <w:t xml:space="preserve">wynagrodzenia netto, o którym mowa w § </w:t>
      </w:r>
      <w:r w:rsidR="002E4B6C" w:rsidRPr="00AE1509">
        <w:rPr>
          <w:rFonts w:ascii="Times New Roman" w:hAnsi="Times New Roman" w:cs="Times New Roman"/>
          <w:noProof w:val="0"/>
          <w:sz w:val="24"/>
          <w:szCs w:val="24"/>
        </w:rPr>
        <w:t>2</w:t>
      </w:r>
      <w:r w:rsidR="007E7AA4" w:rsidRPr="00AE1509">
        <w:rPr>
          <w:rFonts w:ascii="Times New Roman" w:hAnsi="Times New Roman" w:cs="Times New Roman"/>
          <w:noProof w:val="0"/>
          <w:sz w:val="24"/>
          <w:szCs w:val="24"/>
        </w:rPr>
        <w:t xml:space="preserve"> umowy</w:t>
      </w:r>
      <w:r w:rsidRPr="00AE1509">
        <w:rPr>
          <w:rFonts w:ascii="Times New Roman" w:hAnsi="Times New Roman" w:cs="Times New Roman"/>
          <w:noProof w:val="0"/>
          <w:sz w:val="24"/>
          <w:szCs w:val="24"/>
        </w:rPr>
        <w:t>, za każde naruszenie oddzielnie.</w:t>
      </w:r>
    </w:p>
    <w:p w14:paraId="10BF9B56" w14:textId="77C37D72" w:rsidR="00AE1509" w:rsidRPr="00AE1509" w:rsidRDefault="00AE1509" w:rsidP="00AE1509">
      <w:pPr>
        <w:pStyle w:val="Akapitzlist"/>
        <w:numPr>
          <w:ilvl w:val="0"/>
          <w:numId w:val="21"/>
        </w:numPr>
        <w:autoSpaceDE w:val="0"/>
        <w:autoSpaceDN w:val="0"/>
        <w:adjustRightInd w:val="0"/>
        <w:spacing w:after="0" w:line="240" w:lineRule="auto"/>
        <w:ind w:left="426" w:hanging="284"/>
        <w:jc w:val="both"/>
        <w:rPr>
          <w:rFonts w:ascii="Times New Roman" w:hAnsi="Times New Roman" w:cs="Times New Roman"/>
          <w:noProof w:val="0"/>
          <w:sz w:val="24"/>
          <w:szCs w:val="24"/>
        </w:rPr>
      </w:pPr>
      <w:r w:rsidRPr="00AE1509">
        <w:rPr>
          <w:rFonts w:ascii="Times New Roman" w:hAnsi="Times New Roman" w:cs="Times New Roman"/>
          <w:noProof w:val="0"/>
          <w:color w:val="000000"/>
          <w:sz w:val="24"/>
          <w:szCs w:val="24"/>
        </w:rPr>
        <w:t>nieprzedłożenia poświadczonej za zgodność z oryginałem kopii umowy o</w:t>
      </w:r>
      <w:r w:rsidRPr="00AE1509">
        <w:rPr>
          <w:rFonts w:ascii="Times New Roman" w:hAnsi="Times New Roman" w:cs="Times New Roman"/>
          <w:i/>
          <w:iCs/>
          <w:noProof w:val="0"/>
          <w:color w:val="000000"/>
          <w:sz w:val="24"/>
          <w:szCs w:val="24"/>
        </w:rPr>
        <w:t xml:space="preserve"> </w:t>
      </w:r>
      <w:r w:rsidRPr="00AE1509">
        <w:rPr>
          <w:rFonts w:ascii="Times New Roman" w:hAnsi="Times New Roman" w:cs="Times New Roman"/>
          <w:noProof w:val="0"/>
          <w:color w:val="000000"/>
          <w:sz w:val="24"/>
          <w:szCs w:val="24"/>
        </w:rPr>
        <w:t xml:space="preserve">podwykonawstwo lub jej zmiany, </w:t>
      </w:r>
      <w:r w:rsidRPr="00AE1509">
        <w:rPr>
          <w:rFonts w:ascii="Times New Roman" w:hAnsi="Times New Roman" w:cs="Times New Roman"/>
          <w:noProof w:val="0"/>
          <w:sz w:val="24"/>
          <w:szCs w:val="24"/>
        </w:rPr>
        <w:t>w wysokości 0,5 % łącznej wartości wynagrodzenia netto, o którym mowa w § 2 umowy, za każde naruszenie oddzielnie,</w:t>
      </w:r>
    </w:p>
    <w:p w14:paraId="10C44E8B" w14:textId="457FB0EA" w:rsidR="00AE1509" w:rsidRPr="00AE1509" w:rsidRDefault="00AE1509" w:rsidP="00AE1509">
      <w:pPr>
        <w:pStyle w:val="Akapitzlist"/>
        <w:numPr>
          <w:ilvl w:val="0"/>
          <w:numId w:val="21"/>
        </w:numPr>
        <w:autoSpaceDE w:val="0"/>
        <w:autoSpaceDN w:val="0"/>
        <w:adjustRightInd w:val="0"/>
        <w:spacing w:after="58" w:line="240" w:lineRule="auto"/>
        <w:ind w:left="426" w:hanging="284"/>
        <w:jc w:val="both"/>
        <w:rPr>
          <w:rFonts w:ascii="Times New Roman" w:hAnsi="Times New Roman" w:cs="Times New Roman"/>
          <w:noProof w:val="0"/>
          <w:color w:val="000000"/>
          <w:sz w:val="24"/>
          <w:szCs w:val="24"/>
        </w:rPr>
      </w:pPr>
      <w:r w:rsidRPr="00AE1509">
        <w:rPr>
          <w:rFonts w:ascii="Times New Roman" w:hAnsi="Times New Roman" w:cs="Times New Roman"/>
          <w:noProof w:val="0"/>
          <w:color w:val="000000"/>
          <w:sz w:val="24"/>
          <w:szCs w:val="24"/>
        </w:rPr>
        <w:t xml:space="preserve">w przypadku braku zmiany umowy o podwykonawstwo w zakresie terminu zapłaty </w:t>
      </w:r>
      <w:r w:rsidRPr="00AE1509">
        <w:rPr>
          <w:rFonts w:ascii="Times New Roman" w:hAnsi="Times New Roman" w:cs="Times New Roman"/>
          <w:noProof w:val="0"/>
          <w:sz w:val="24"/>
          <w:szCs w:val="24"/>
        </w:rPr>
        <w:t>w wysokości 0,5 % łącznej wartości wynagrodzenia netto, o którym mowa w § 2 umowy, za każde naruszenie oddzielnie</w:t>
      </w:r>
      <w:r>
        <w:rPr>
          <w:rFonts w:ascii="Times New Roman" w:hAnsi="Times New Roman" w:cs="Times New Roman"/>
          <w:noProof w:val="0"/>
          <w:sz w:val="24"/>
          <w:szCs w:val="24"/>
        </w:rPr>
        <w:t xml:space="preserve">. </w:t>
      </w:r>
    </w:p>
    <w:p w14:paraId="64D7AEF1" w14:textId="15CD6A2C" w:rsidR="00C374E1" w:rsidRPr="00C374E1" w:rsidRDefault="00C374E1" w:rsidP="009A619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w:t>
      </w:r>
      <w:r w:rsidR="00CB7310">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75F79F21" w:rsidR="00C374E1" w:rsidRPr="00CB4953" w:rsidRDefault="00C374E1" w:rsidP="00867C7C">
      <w:pPr>
        <w:pStyle w:val="Akapitzlist"/>
        <w:numPr>
          <w:ilvl w:val="1"/>
          <w:numId w:val="10"/>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5ECE6677" w:rsidR="00C374E1" w:rsidRPr="00CB4953" w:rsidRDefault="00C374E1" w:rsidP="00867C7C">
      <w:pPr>
        <w:pStyle w:val="Akapitzlist"/>
        <w:numPr>
          <w:ilvl w:val="1"/>
          <w:numId w:val="10"/>
        </w:num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kontrowersje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ECA6A5D" w:rsidR="00C374E1" w:rsidRDefault="00C374E1" w:rsidP="00867C7C">
      <w:pPr>
        <w:pStyle w:val="Akapitzlist"/>
        <w:numPr>
          <w:ilvl w:val="1"/>
          <w:numId w:val="10"/>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1C238317" w14:textId="28FB22FB" w:rsidR="00C374E1" w:rsidRPr="00C374E1" w:rsidRDefault="00C374E1" w:rsidP="009A619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CB7310">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60A06F51" w14:textId="5B91406B" w:rsidR="00C20AB9" w:rsidRPr="00203353" w:rsidRDefault="00C374E1" w:rsidP="0088681C">
      <w:pPr>
        <w:pStyle w:val="Akapitzlist"/>
        <w:numPr>
          <w:ilvl w:val="0"/>
          <w:numId w:val="11"/>
        </w:numPr>
        <w:overflowPunct w:val="0"/>
        <w:autoSpaceDE w:val="0"/>
        <w:autoSpaceDN w:val="0"/>
        <w:adjustRightInd w:val="0"/>
        <w:spacing w:after="0" w:line="240" w:lineRule="auto"/>
        <w:ind w:left="426" w:hanging="426"/>
        <w:textAlignment w:val="baseline"/>
        <w:rPr>
          <w:rFonts w:ascii="Times New Roman" w:eastAsia="Calibri" w:hAnsi="Times New Roman" w:cs="Times New Roman"/>
          <w:b/>
          <w:bCs/>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sidR="009C4205">
        <w:rPr>
          <w:rFonts w:ascii="Times New Roman" w:eastAsia="Calibri" w:hAnsi="Times New Roman" w:cs="Times New Roman"/>
          <w:noProof w:val="0"/>
          <w:sz w:val="24"/>
          <w:szCs w:val="24"/>
        </w:rPr>
        <w:t xml:space="preserve">nieograniczonego </w:t>
      </w:r>
      <w:r w:rsidR="002648DF">
        <w:rPr>
          <w:rFonts w:ascii="Times New Roman" w:eastAsia="Calibri" w:hAnsi="Times New Roman" w:cs="Times New Roman"/>
          <w:noProof w:val="0"/>
          <w:sz w:val="24"/>
          <w:szCs w:val="24"/>
        </w:rPr>
        <w:t xml:space="preserve">na podstawie art. </w:t>
      </w:r>
      <w:r w:rsidR="00F710CF">
        <w:rPr>
          <w:rFonts w:ascii="Times New Roman" w:eastAsia="Calibri" w:hAnsi="Times New Roman" w:cs="Times New Roman"/>
          <w:noProof w:val="0"/>
          <w:sz w:val="24"/>
          <w:szCs w:val="24"/>
        </w:rPr>
        <w:t xml:space="preserve">275 </w:t>
      </w:r>
      <w:r w:rsidR="00312FB4">
        <w:rPr>
          <w:rFonts w:ascii="Times New Roman" w:eastAsia="Calibri" w:hAnsi="Times New Roman" w:cs="Times New Roman"/>
          <w:noProof w:val="0"/>
          <w:sz w:val="24"/>
          <w:szCs w:val="24"/>
        </w:rPr>
        <w:t>pkt</w:t>
      </w:r>
      <w:r w:rsidR="00F710CF">
        <w:rPr>
          <w:rFonts w:ascii="Times New Roman" w:eastAsia="Calibri" w:hAnsi="Times New Roman" w:cs="Times New Roman"/>
          <w:noProof w:val="0"/>
          <w:sz w:val="24"/>
          <w:szCs w:val="24"/>
        </w:rPr>
        <w:t xml:space="preserve">. 1 </w:t>
      </w:r>
      <w:r w:rsidR="002648DF">
        <w:rPr>
          <w:rFonts w:ascii="Times New Roman" w:eastAsia="Calibri" w:hAnsi="Times New Roman" w:cs="Times New Roman"/>
          <w:noProof w:val="0"/>
          <w:sz w:val="24"/>
          <w:szCs w:val="24"/>
        </w:rPr>
        <w:t xml:space="preserve"> </w:t>
      </w:r>
      <w:r w:rsidR="007F3C81">
        <w:rPr>
          <w:rFonts w:ascii="Times New Roman" w:eastAsia="Calibri" w:hAnsi="Times New Roman" w:cs="Times New Roman"/>
          <w:noProof w:val="0"/>
          <w:sz w:val="24"/>
          <w:szCs w:val="24"/>
        </w:rPr>
        <w:t xml:space="preserve">ustawy </w:t>
      </w:r>
      <w:r w:rsidR="000F1EBA">
        <w:rPr>
          <w:rFonts w:ascii="Times New Roman" w:eastAsia="Calibri" w:hAnsi="Times New Roman" w:cs="Times New Roman"/>
          <w:noProof w:val="0"/>
          <w:sz w:val="24"/>
          <w:szCs w:val="24"/>
        </w:rPr>
        <w:t>PZP</w:t>
      </w:r>
      <w:r w:rsidRPr="00C374E1">
        <w:rPr>
          <w:rFonts w:ascii="Times New Roman" w:eastAsia="Calibri" w:hAnsi="Times New Roman" w:cs="Times New Roman"/>
          <w:noProof w:val="0"/>
          <w:sz w:val="24"/>
          <w:szCs w:val="24"/>
        </w:rPr>
        <w:t xml:space="preserve"> i wchodzi w życie z dniem jej podpisania przez obie strony </w:t>
      </w:r>
      <w:r w:rsidR="0088681C">
        <w:rPr>
          <w:rFonts w:ascii="Times New Roman" w:eastAsia="Calibri" w:hAnsi="Times New Roman" w:cs="Times New Roman"/>
          <w:noProof w:val="0"/>
          <w:sz w:val="24"/>
          <w:szCs w:val="24"/>
        </w:rPr>
        <w:t xml:space="preserve">i </w:t>
      </w:r>
      <w:r w:rsidRPr="00C374E1">
        <w:rPr>
          <w:rFonts w:ascii="Times New Roman" w:eastAsia="Calibri" w:hAnsi="Times New Roman" w:cs="Times New Roman"/>
          <w:noProof w:val="0"/>
          <w:sz w:val="24"/>
          <w:szCs w:val="24"/>
        </w:rPr>
        <w:t xml:space="preserve"> obowiązuje </w:t>
      </w:r>
      <w:r w:rsidR="00CE071C">
        <w:rPr>
          <w:rFonts w:ascii="Times New Roman" w:eastAsia="Calibri" w:hAnsi="Times New Roman" w:cs="Times New Roman"/>
          <w:noProof w:val="0"/>
          <w:sz w:val="24"/>
          <w:szCs w:val="24"/>
        </w:rPr>
        <w:t xml:space="preserve">od </w:t>
      </w:r>
      <w:r w:rsidR="00524AD1">
        <w:rPr>
          <w:rFonts w:ascii="Times New Roman" w:eastAsia="Calibri" w:hAnsi="Times New Roman" w:cs="Times New Roman"/>
          <w:noProof w:val="0"/>
          <w:sz w:val="24"/>
          <w:szCs w:val="24"/>
        </w:rPr>
        <w:t>dnia .................. do dnia</w:t>
      </w:r>
      <w:r w:rsidR="0088681C">
        <w:rPr>
          <w:rFonts w:ascii="Times New Roman" w:eastAsia="Calibri" w:hAnsi="Times New Roman" w:cs="Times New Roman"/>
          <w:noProof w:val="0"/>
          <w:sz w:val="24"/>
          <w:szCs w:val="24"/>
        </w:rPr>
        <w:t xml:space="preserve"> ………</w:t>
      </w:r>
      <w:r w:rsidR="005D79B0">
        <w:rPr>
          <w:rFonts w:ascii="Times New Roman" w:eastAsia="Calibri" w:hAnsi="Times New Roman" w:cs="Times New Roman"/>
          <w:noProof w:val="0"/>
          <w:sz w:val="24"/>
          <w:szCs w:val="24"/>
        </w:rPr>
        <w:t>.</w:t>
      </w:r>
    </w:p>
    <w:p w14:paraId="71CCCE5D" w14:textId="79E8E97F" w:rsidR="00C20AB9" w:rsidRPr="00744BE5"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Zamawiający zastrzega sobie w trakcie realizacji </w:t>
      </w:r>
      <w:r w:rsidR="00815472">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prawo do wprowadzenia zmian, których n</w:t>
      </w:r>
      <w:r w:rsidRPr="00744BE5">
        <w:rPr>
          <w:rFonts w:ascii="Times New Roman" w:eastAsia="Calibri" w:hAnsi="Times New Roman" w:cs="Times New Roman"/>
          <w:noProof w:val="0"/>
          <w:sz w:val="24"/>
          <w:szCs w:val="24"/>
        </w:rPr>
        <w:t xml:space="preserve">ie można było przewidzieć w chwili zawarcia </w:t>
      </w:r>
      <w:r w:rsidR="00815472">
        <w:rPr>
          <w:rFonts w:ascii="Times New Roman" w:eastAsia="Calibri" w:hAnsi="Times New Roman" w:cs="Times New Roman"/>
          <w:noProof w:val="0"/>
          <w:sz w:val="24"/>
          <w:szCs w:val="24"/>
        </w:rPr>
        <w:t>u</w:t>
      </w:r>
      <w:r w:rsidRPr="00744BE5">
        <w:rPr>
          <w:rFonts w:ascii="Times New Roman" w:eastAsia="Calibri" w:hAnsi="Times New Roman" w:cs="Times New Roman"/>
          <w:noProof w:val="0"/>
          <w:sz w:val="24"/>
          <w:szCs w:val="24"/>
        </w:rPr>
        <w:t>mowy, a zmiany są korzystne dla Zamawiającego, m.in. zmiany producenta i zmiany ilości sztuk w opakowaniu, przy odpowiednim przeliczeniu ilości zamówienia na okres realizacji zadania.</w:t>
      </w:r>
    </w:p>
    <w:p w14:paraId="6BCABDF0" w14:textId="502CD763" w:rsidR="00C374E1" w:rsidRPr="00C12F81"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lastRenderedPageBreak/>
        <w:t xml:space="preserve">Zakazuje się zmian postanowień zawartej </w:t>
      </w:r>
      <w:r w:rsidR="00CD4F4F">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w stosunku do treści oferty, na podstawie, której dokonano wyboru Wykonawcy, poza wyraźnie wskazanymi postanowieniami niniejszej </w:t>
      </w:r>
      <w:r w:rsidR="00CD4F4F">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w tym w szczególności w §</w:t>
      </w:r>
      <w:r w:rsidR="00CD4F4F">
        <w:rPr>
          <w:rFonts w:ascii="Times New Roman" w:eastAsia="Calibri" w:hAnsi="Times New Roman" w:cs="Times New Roman"/>
          <w:noProof w:val="0"/>
          <w:sz w:val="24"/>
          <w:szCs w:val="24"/>
        </w:rPr>
        <w:t xml:space="preserve"> </w:t>
      </w:r>
      <w:r w:rsidRPr="00C20AB9">
        <w:rPr>
          <w:rFonts w:ascii="Times New Roman" w:eastAsia="Calibri" w:hAnsi="Times New Roman" w:cs="Times New Roman"/>
          <w:noProof w:val="0"/>
          <w:sz w:val="24"/>
          <w:szCs w:val="24"/>
        </w:rPr>
        <w:t xml:space="preserve">2 oraz zmianami określonymi </w:t>
      </w:r>
      <w:r w:rsidR="000F1EBA">
        <w:rPr>
          <w:rFonts w:ascii="Times New Roman" w:eastAsia="Calibri" w:hAnsi="Times New Roman" w:cs="Times New Roman"/>
          <w:noProof w:val="0"/>
          <w:sz w:val="24"/>
          <w:szCs w:val="24"/>
        </w:rPr>
        <w:t>w ustawie PZP</w:t>
      </w:r>
      <w:r w:rsidRPr="00C12F81">
        <w:rPr>
          <w:rFonts w:ascii="Times New Roman" w:eastAsia="Calibri" w:hAnsi="Times New Roman" w:cs="Times New Roman"/>
          <w:noProof w:val="0"/>
          <w:sz w:val="24"/>
          <w:szCs w:val="24"/>
        </w:rPr>
        <w:t xml:space="preserve"> w tym również w art. </w:t>
      </w:r>
      <w:r w:rsidR="00C12F81" w:rsidRPr="00C12F81">
        <w:rPr>
          <w:rFonts w:ascii="Times New Roman" w:eastAsia="Calibri" w:hAnsi="Times New Roman" w:cs="Times New Roman"/>
          <w:noProof w:val="0"/>
          <w:sz w:val="24"/>
          <w:szCs w:val="24"/>
        </w:rPr>
        <w:t>455</w:t>
      </w:r>
      <w:r w:rsidRPr="00C12F81">
        <w:rPr>
          <w:rFonts w:ascii="Times New Roman" w:eastAsia="Calibri" w:hAnsi="Times New Roman" w:cs="Times New Roman"/>
          <w:noProof w:val="0"/>
          <w:sz w:val="24"/>
          <w:szCs w:val="24"/>
        </w:rPr>
        <w:t xml:space="preserve">  </w:t>
      </w:r>
      <w:r w:rsidR="000F1EBA">
        <w:rPr>
          <w:rFonts w:ascii="Times New Roman" w:eastAsia="Calibri" w:hAnsi="Times New Roman" w:cs="Times New Roman"/>
          <w:noProof w:val="0"/>
          <w:sz w:val="24"/>
          <w:szCs w:val="24"/>
        </w:rPr>
        <w:t>ustawy PZP</w:t>
      </w:r>
      <w:r w:rsidRPr="00C12F81">
        <w:rPr>
          <w:rFonts w:ascii="Times New Roman" w:eastAsia="Calibri" w:hAnsi="Times New Roman" w:cs="Times New Roman"/>
          <w:noProof w:val="0"/>
          <w:sz w:val="24"/>
          <w:szCs w:val="24"/>
        </w:rPr>
        <w:t xml:space="preserve">, a ponadto zmianami w zakresie: </w:t>
      </w:r>
    </w:p>
    <w:p w14:paraId="67F05BC8" w14:textId="7391A119" w:rsidR="00C20AB9" w:rsidRDefault="00C374E1" w:rsidP="00867C7C">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sidR="00C20AB9">
        <w:rPr>
          <w:rFonts w:ascii="Times New Roman" w:eastAsia="Calibri" w:hAnsi="Times New Roman" w:cs="Times New Roman"/>
          <w:noProof w:val="0"/>
          <w:sz w:val="24"/>
          <w:szCs w:val="24"/>
        </w:rPr>
        <w:t>u</w:t>
      </w:r>
      <w:r w:rsidR="00983AE8">
        <w:rPr>
          <w:rFonts w:ascii="Times New Roman" w:eastAsia="Calibri" w:hAnsi="Times New Roman" w:cs="Times New Roman"/>
          <w:noProof w:val="0"/>
          <w:sz w:val="24"/>
          <w:szCs w:val="24"/>
        </w:rPr>
        <w:t xml:space="preserve"> </w:t>
      </w:r>
    </w:p>
    <w:p w14:paraId="656CF863" w14:textId="77777777" w:rsidR="00C20AB9" w:rsidRDefault="00C374E1" w:rsidP="00867C7C">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60D3ADA4" w14:textId="77777777" w:rsidR="00C20AB9" w:rsidRDefault="00C374E1" w:rsidP="00867C7C">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E1A46CC" w14:textId="77777777" w:rsidR="00C20AB9" w:rsidRDefault="00C374E1" w:rsidP="00867C7C">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46588CB7" w14:textId="09DCF2DF" w:rsidR="00C20AB9" w:rsidRDefault="00C374E1" w:rsidP="00867C7C">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r w:rsidR="00036E03">
        <w:rPr>
          <w:rFonts w:ascii="Times New Roman" w:eastAsia="Calibri" w:hAnsi="Times New Roman" w:cs="Times New Roman"/>
          <w:noProof w:val="0"/>
          <w:sz w:val="24"/>
          <w:szCs w:val="24"/>
        </w:rPr>
        <w:t xml:space="preserve"> pod warunkiem, że w przypadku zmiany wielkości opakowania zostanie zachowana cena jednostkowa proporcjonalna do ceny wynikającej z niniejszej umowy w sytuacji gdy</w:t>
      </w:r>
      <w:r w:rsidR="00640D10">
        <w:rPr>
          <w:rFonts w:ascii="Times New Roman" w:eastAsia="Calibri" w:hAnsi="Times New Roman" w:cs="Times New Roman"/>
          <w:noProof w:val="0"/>
          <w:sz w:val="24"/>
          <w:szCs w:val="24"/>
        </w:rPr>
        <w:t xml:space="preserve">: </w:t>
      </w:r>
    </w:p>
    <w:p w14:paraId="0C24F860" w14:textId="1655C624" w:rsidR="00C374E1" w:rsidRPr="00C374E1" w:rsidRDefault="00C374E1" w:rsidP="00867C7C">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wprowadzony zostanie do sprzedaży przez </w:t>
      </w:r>
      <w:r w:rsidR="001166E3">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ykonawcę produkt zmodyfikowany/udoskonalony lub</w:t>
      </w:r>
    </w:p>
    <w:p w14:paraId="015927E9" w14:textId="18C47E10" w:rsidR="00C374E1" w:rsidRPr="00C374E1" w:rsidRDefault="00C374E1" w:rsidP="00867C7C">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sidR="00F72AAF">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545CCF7D" w14:textId="41C3C0E1" w:rsidR="00C374E1" w:rsidRPr="00C374E1" w:rsidRDefault="00C20AB9" w:rsidP="00867C7C">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0790D0F2" w14:textId="67AC1B17" w:rsidR="00C374E1" w:rsidRPr="00C374E1" w:rsidRDefault="00B16C3A" w:rsidP="00867C7C">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nastąpi zmiana wielkości opakowania wprowadzonej przez producenta. </w:t>
      </w:r>
    </w:p>
    <w:p w14:paraId="606D440D" w14:textId="78FD9FC3" w:rsidR="00744BE5" w:rsidRDefault="00744BE5"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Zamawiający </w:t>
      </w:r>
      <w:r w:rsidRPr="00C12F81">
        <w:rPr>
          <w:rFonts w:ascii="Times New Roman" w:eastAsia="Calibri" w:hAnsi="Times New Roman" w:cs="Times New Roman"/>
          <w:noProof w:val="0"/>
          <w:sz w:val="24"/>
          <w:szCs w:val="24"/>
        </w:rPr>
        <w:t xml:space="preserve">przewiduje możliwość zwiększenia wartości netto zgodnie z art. 455 ust. 2 </w:t>
      </w:r>
      <w:r w:rsidR="00F52B09">
        <w:rPr>
          <w:rFonts w:ascii="Times New Roman" w:eastAsia="Calibri" w:hAnsi="Times New Roman" w:cs="Times New Roman"/>
          <w:noProof w:val="0"/>
          <w:sz w:val="24"/>
          <w:szCs w:val="24"/>
        </w:rPr>
        <w:t>ustawy</w:t>
      </w:r>
      <w:r w:rsidRPr="00C12F81">
        <w:rPr>
          <w:rFonts w:ascii="Times New Roman" w:eastAsia="Calibri" w:hAnsi="Times New Roman" w:cs="Times New Roman"/>
          <w:noProof w:val="0"/>
          <w:sz w:val="24"/>
          <w:szCs w:val="24"/>
        </w:rPr>
        <w:t xml:space="preserve"> P</w:t>
      </w:r>
      <w:r w:rsidR="00DE4A53">
        <w:rPr>
          <w:rFonts w:ascii="Times New Roman" w:eastAsia="Calibri" w:hAnsi="Times New Roman" w:cs="Times New Roman"/>
          <w:noProof w:val="0"/>
          <w:sz w:val="24"/>
          <w:szCs w:val="24"/>
        </w:rPr>
        <w:t>ZP</w:t>
      </w:r>
      <w:r w:rsidRPr="00C12F81">
        <w:rPr>
          <w:rFonts w:ascii="Times New Roman" w:eastAsia="Calibri" w:hAnsi="Times New Roman" w:cs="Times New Roman"/>
          <w:noProof w:val="0"/>
          <w:sz w:val="24"/>
          <w:szCs w:val="24"/>
        </w:rPr>
        <w:t>, gdzie łączna</w:t>
      </w:r>
      <w:r w:rsidRPr="009B16C9">
        <w:rPr>
          <w:rFonts w:ascii="Times New Roman" w:eastAsia="Calibri" w:hAnsi="Times New Roman" w:cs="Times New Roman"/>
          <w:noProof w:val="0"/>
          <w:sz w:val="24"/>
          <w:szCs w:val="24"/>
        </w:rPr>
        <w:t xml:space="preserve"> wartość zmian będzie mniejsza</w:t>
      </w:r>
      <w:r>
        <w:rPr>
          <w:rFonts w:ascii="Times New Roman" w:eastAsia="Calibri" w:hAnsi="Times New Roman" w:cs="Times New Roman"/>
          <w:noProof w:val="0"/>
          <w:sz w:val="24"/>
          <w:szCs w:val="24"/>
        </w:rPr>
        <w:t xml:space="preserve"> niż</w:t>
      </w:r>
      <w:r w:rsidRPr="009B16C9">
        <w:rPr>
          <w:rFonts w:ascii="Times New Roman" w:eastAsia="Calibri" w:hAnsi="Times New Roman" w:cs="Times New Roman"/>
          <w:noProof w:val="0"/>
          <w:sz w:val="24"/>
          <w:szCs w:val="24"/>
        </w:rPr>
        <w:t xml:space="preserve"> </w:t>
      </w:r>
      <w:r w:rsidRPr="00C12F81">
        <w:rPr>
          <w:rFonts w:ascii="Times New Roman" w:eastAsia="Calibri" w:hAnsi="Times New Roman" w:cs="Times New Roman"/>
          <w:noProof w:val="0"/>
          <w:sz w:val="24"/>
          <w:szCs w:val="24"/>
        </w:rPr>
        <w:t xml:space="preserve">progi unijne </w:t>
      </w:r>
      <w:r>
        <w:rPr>
          <w:rFonts w:ascii="Times New Roman" w:eastAsia="Calibri" w:hAnsi="Times New Roman" w:cs="Times New Roman"/>
          <w:noProof w:val="0"/>
          <w:sz w:val="24"/>
          <w:szCs w:val="24"/>
        </w:rPr>
        <w:t xml:space="preserve">określone na podstawie art. 3 ust. 1 </w:t>
      </w:r>
      <w:r w:rsidR="00F52B09">
        <w:rPr>
          <w:rFonts w:ascii="Times New Roman" w:eastAsia="Calibri" w:hAnsi="Times New Roman" w:cs="Times New Roman"/>
          <w:noProof w:val="0"/>
          <w:sz w:val="24"/>
          <w:szCs w:val="24"/>
        </w:rPr>
        <w:t>u</w:t>
      </w:r>
      <w:r>
        <w:rPr>
          <w:rFonts w:ascii="Times New Roman" w:eastAsia="Calibri" w:hAnsi="Times New Roman" w:cs="Times New Roman"/>
          <w:noProof w:val="0"/>
          <w:sz w:val="24"/>
          <w:szCs w:val="24"/>
        </w:rPr>
        <w:t>stawy P</w:t>
      </w:r>
      <w:r w:rsidR="00DE4A53">
        <w:rPr>
          <w:rFonts w:ascii="Times New Roman" w:eastAsia="Calibri" w:hAnsi="Times New Roman" w:cs="Times New Roman"/>
          <w:noProof w:val="0"/>
          <w:sz w:val="24"/>
          <w:szCs w:val="24"/>
        </w:rPr>
        <w:t>ZP</w:t>
      </w:r>
      <w:r>
        <w:rPr>
          <w:rFonts w:ascii="Times New Roman" w:eastAsia="Calibri" w:hAnsi="Times New Roman" w:cs="Times New Roman"/>
          <w:noProof w:val="0"/>
          <w:sz w:val="24"/>
          <w:szCs w:val="24"/>
        </w:rPr>
        <w:t xml:space="preserve"> </w:t>
      </w:r>
      <w:r w:rsidRPr="009B16C9">
        <w:rPr>
          <w:rFonts w:ascii="Times New Roman" w:eastAsia="Calibri" w:hAnsi="Times New Roman" w:cs="Times New Roman"/>
          <w:noProof w:val="0"/>
          <w:sz w:val="24"/>
          <w:szCs w:val="24"/>
        </w:rPr>
        <w:t xml:space="preserve">i nie przekracza 10% wartości zamówienia, która została  określona w § 2 pkt. 1 </w:t>
      </w:r>
      <w:r w:rsidR="00765EA0">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mowy</w:t>
      </w:r>
      <w:r>
        <w:rPr>
          <w:rFonts w:ascii="Times New Roman" w:eastAsia="Calibri" w:hAnsi="Times New Roman" w:cs="Times New Roman"/>
          <w:noProof w:val="0"/>
          <w:sz w:val="24"/>
          <w:szCs w:val="24"/>
        </w:rPr>
        <w:t xml:space="preserve">, a zmiany te nie spowodują zmiany ogólnego charakteru </w:t>
      </w:r>
      <w:r w:rsidR="00765EA0">
        <w:rPr>
          <w:rFonts w:ascii="Times New Roman" w:eastAsia="Calibri" w:hAnsi="Times New Roman" w:cs="Times New Roman"/>
          <w:noProof w:val="0"/>
          <w:sz w:val="24"/>
          <w:szCs w:val="24"/>
        </w:rPr>
        <w:t>u</w:t>
      </w:r>
      <w:r>
        <w:rPr>
          <w:rFonts w:ascii="Times New Roman" w:eastAsia="Calibri" w:hAnsi="Times New Roman" w:cs="Times New Roman"/>
          <w:noProof w:val="0"/>
          <w:sz w:val="24"/>
          <w:szCs w:val="24"/>
        </w:rPr>
        <w:t>mowy</w:t>
      </w:r>
      <w:r w:rsidRPr="009B16C9">
        <w:rPr>
          <w:rFonts w:ascii="Times New Roman" w:eastAsia="Calibri" w:hAnsi="Times New Roman" w:cs="Times New Roman"/>
          <w:noProof w:val="0"/>
          <w:sz w:val="24"/>
          <w:szCs w:val="24"/>
        </w:rPr>
        <w:t>.</w:t>
      </w:r>
    </w:p>
    <w:p w14:paraId="10369D3C" w14:textId="30DB9AC1" w:rsidR="009B16C9"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4C4037E3" w14:textId="187B21A4" w:rsidR="009B16C9"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9B16C9">
        <w:rPr>
          <w:rFonts w:ascii="Times New Roman" w:eastAsia="Calibri" w:hAnsi="Times New Roman" w:cs="Times New Roman"/>
          <w:noProof w:val="0"/>
          <w:sz w:val="24"/>
          <w:szCs w:val="24"/>
          <w:vertAlign w:val="superscript"/>
          <w:lang w:eastAsia="ar-SA"/>
        </w:rPr>
        <w:t>1</w:t>
      </w:r>
      <w:r w:rsidRPr="009B16C9">
        <w:rPr>
          <w:rFonts w:ascii="Times New Roman" w:eastAsia="Calibri" w:hAnsi="Times New Roman" w:cs="Times New Roman"/>
          <w:noProof w:val="0"/>
          <w:sz w:val="24"/>
          <w:szCs w:val="24"/>
          <w:lang w:eastAsia="ar-SA"/>
        </w:rPr>
        <w:t>-921</w:t>
      </w:r>
      <w:r w:rsidRPr="009B16C9">
        <w:rPr>
          <w:rFonts w:ascii="Times New Roman" w:eastAsia="Calibri" w:hAnsi="Times New Roman" w:cs="Times New Roman"/>
          <w:noProof w:val="0"/>
          <w:sz w:val="24"/>
          <w:szCs w:val="24"/>
          <w:vertAlign w:val="superscript"/>
          <w:lang w:eastAsia="ar-SA"/>
        </w:rPr>
        <w:t>5</w:t>
      </w:r>
      <w:r w:rsidRPr="009B16C9">
        <w:rPr>
          <w:rFonts w:ascii="Times New Roman" w:eastAsia="Calibri" w:hAnsi="Times New Roman" w:cs="Times New Roman"/>
          <w:noProof w:val="0"/>
          <w:sz w:val="24"/>
          <w:szCs w:val="24"/>
          <w:lang w:eastAsia="ar-SA"/>
        </w:rPr>
        <w:t xml:space="preserve"> </w:t>
      </w:r>
      <w:r w:rsidR="00DE4A53">
        <w:rPr>
          <w:rFonts w:ascii="Times New Roman" w:eastAsia="Calibri" w:hAnsi="Times New Roman" w:cs="Times New Roman"/>
          <w:noProof w:val="0"/>
          <w:sz w:val="24"/>
          <w:szCs w:val="24"/>
          <w:lang w:eastAsia="ar-SA"/>
        </w:rPr>
        <w:t>Kodeksu Cywilnego</w:t>
      </w:r>
      <w:r w:rsidRPr="009B16C9">
        <w:rPr>
          <w:rFonts w:ascii="Times New Roman" w:eastAsia="Calibri" w:hAnsi="Times New Roman" w:cs="Times New Roman"/>
          <w:noProof w:val="0"/>
          <w:sz w:val="24"/>
          <w:szCs w:val="24"/>
          <w:lang w:eastAsia="ar-SA"/>
        </w:rPr>
        <w:t xml:space="preserve">), w całości lub w części, należnego na podstawie niniejszej </w:t>
      </w:r>
      <w:r w:rsidR="004C516A">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w:t>
      </w:r>
    </w:p>
    <w:p w14:paraId="67381A47" w14:textId="57C9F2A6" w:rsidR="00752681" w:rsidRPr="00752681" w:rsidRDefault="00C374E1" w:rsidP="00867C7C">
      <w:pPr>
        <w:pStyle w:val="Akapitzlist"/>
        <w:numPr>
          <w:ilvl w:val="0"/>
          <w:numId w:val="11"/>
        </w:numPr>
        <w:suppressAutoHyphens/>
        <w:spacing w:after="0" w:line="240" w:lineRule="auto"/>
        <w:ind w:left="426" w:hanging="426"/>
        <w:jc w:val="both"/>
        <w:rPr>
          <w:rFonts w:ascii="Times New Roman" w:eastAsia="Arial" w:hAnsi="Times New Roman"/>
          <w:kern w:val="1"/>
          <w:sz w:val="24"/>
          <w:szCs w:val="24"/>
          <w:lang w:eastAsia="ar-SA"/>
        </w:rPr>
      </w:pPr>
      <w:r w:rsidRPr="00752681">
        <w:rPr>
          <w:rFonts w:ascii="Times New Roman" w:eastAsia="Calibri" w:hAnsi="Times New Roman" w:cs="Times New Roman"/>
          <w:noProof w:val="0"/>
          <w:sz w:val="24"/>
          <w:szCs w:val="24"/>
          <w:lang w:eastAsia="ar-SA"/>
        </w:rPr>
        <w:t xml:space="preserve">Wykonawca zobowiązuje się do niezawierania </w:t>
      </w:r>
      <w:r w:rsidR="00765EA0" w:rsidRPr="00752681">
        <w:rPr>
          <w:rFonts w:ascii="Times New Roman" w:eastAsia="Calibri" w:hAnsi="Times New Roman" w:cs="Times New Roman"/>
          <w:noProof w:val="0"/>
          <w:sz w:val="24"/>
          <w:szCs w:val="24"/>
          <w:lang w:eastAsia="ar-SA"/>
        </w:rPr>
        <w:t>u</w:t>
      </w:r>
      <w:r w:rsidRPr="00752681">
        <w:rPr>
          <w:rFonts w:ascii="Times New Roman" w:eastAsia="Calibri" w:hAnsi="Times New Roman" w:cs="Times New Roman"/>
          <w:noProof w:val="0"/>
          <w:sz w:val="24"/>
          <w:szCs w:val="24"/>
          <w:lang w:eastAsia="ar-SA"/>
        </w:rPr>
        <w:t xml:space="preserve">mowy poręczenia przez osoby trzecie za długi Zamawiającego należne na podstawie niniejszej </w:t>
      </w:r>
      <w:r w:rsidR="00765EA0" w:rsidRPr="00752681">
        <w:rPr>
          <w:rFonts w:ascii="Times New Roman" w:eastAsia="Calibri" w:hAnsi="Times New Roman" w:cs="Times New Roman"/>
          <w:noProof w:val="0"/>
          <w:sz w:val="24"/>
          <w:szCs w:val="24"/>
          <w:lang w:eastAsia="ar-SA"/>
        </w:rPr>
        <w:t>u</w:t>
      </w:r>
      <w:r w:rsidRPr="00752681">
        <w:rPr>
          <w:rFonts w:ascii="Times New Roman" w:eastAsia="Calibri" w:hAnsi="Times New Roman" w:cs="Times New Roman"/>
          <w:noProof w:val="0"/>
          <w:sz w:val="24"/>
          <w:szCs w:val="24"/>
          <w:lang w:eastAsia="ar-SA"/>
        </w:rPr>
        <w:t xml:space="preserve">mowy (w rozumieniu art. 876-887 </w:t>
      </w:r>
      <w:r w:rsidR="00DE4A53" w:rsidRPr="00752681">
        <w:rPr>
          <w:rFonts w:ascii="Times New Roman" w:eastAsia="Calibri" w:hAnsi="Times New Roman" w:cs="Times New Roman"/>
          <w:noProof w:val="0"/>
          <w:sz w:val="24"/>
          <w:szCs w:val="24"/>
          <w:lang w:eastAsia="ar-SA"/>
        </w:rPr>
        <w:t>Kodeksu Cywilnego</w:t>
      </w:r>
      <w:r w:rsidRPr="00752681">
        <w:rPr>
          <w:rFonts w:ascii="Times New Roman" w:eastAsia="Calibri" w:hAnsi="Times New Roman" w:cs="Times New Roman"/>
          <w:noProof w:val="0"/>
          <w:sz w:val="24"/>
          <w:szCs w:val="24"/>
          <w:lang w:eastAsia="ar-SA"/>
        </w:rPr>
        <w:t xml:space="preserve">) lub innych umów nienazwanych, których skutki są takie jak w art. 509 lub 518 </w:t>
      </w:r>
      <w:r w:rsidR="00DE4A53" w:rsidRPr="00752681">
        <w:rPr>
          <w:rFonts w:ascii="Times New Roman" w:eastAsia="Calibri" w:hAnsi="Times New Roman" w:cs="Times New Roman"/>
          <w:noProof w:val="0"/>
          <w:sz w:val="24"/>
          <w:szCs w:val="24"/>
          <w:lang w:eastAsia="ar-SA"/>
        </w:rPr>
        <w:t>Kodeksu Cywilnego</w:t>
      </w:r>
      <w:r w:rsidR="00561935" w:rsidRPr="00752681">
        <w:rPr>
          <w:rFonts w:ascii="Times New Roman" w:eastAsia="Calibri" w:hAnsi="Times New Roman" w:cs="Times New Roman"/>
          <w:noProof w:val="0"/>
          <w:sz w:val="24"/>
          <w:szCs w:val="24"/>
          <w:lang w:eastAsia="ar-SA"/>
        </w:rPr>
        <w:t>,</w:t>
      </w:r>
      <w:r w:rsidR="00631538" w:rsidRPr="00752681">
        <w:rPr>
          <w:rFonts w:ascii="Times New Roman" w:eastAsia="Calibri" w:hAnsi="Times New Roman" w:cs="Times New Roman"/>
          <w:noProof w:val="0"/>
          <w:sz w:val="24"/>
          <w:szCs w:val="24"/>
          <w:lang w:eastAsia="ar-SA"/>
        </w:rPr>
        <w:t xml:space="preserve"> pod rygorem nieważno</w:t>
      </w:r>
      <w:r w:rsidR="00DE4A53" w:rsidRPr="00752681">
        <w:rPr>
          <w:rFonts w:ascii="Times New Roman" w:eastAsia="Calibri" w:hAnsi="Times New Roman" w:cs="Times New Roman"/>
          <w:noProof w:val="0"/>
          <w:sz w:val="24"/>
          <w:szCs w:val="24"/>
          <w:lang w:eastAsia="ar-SA"/>
        </w:rPr>
        <w:t>ś</w:t>
      </w:r>
      <w:r w:rsidR="00631538" w:rsidRPr="00752681">
        <w:rPr>
          <w:rFonts w:ascii="Times New Roman" w:eastAsia="Calibri" w:hAnsi="Times New Roman" w:cs="Times New Roman"/>
          <w:noProof w:val="0"/>
          <w:sz w:val="24"/>
          <w:szCs w:val="24"/>
          <w:lang w:eastAsia="ar-SA"/>
        </w:rPr>
        <w:t xml:space="preserve">ci. </w:t>
      </w:r>
      <w:r w:rsidR="00752681" w:rsidRPr="00752681">
        <w:rPr>
          <w:rFonts w:ascii="Times New Roman" w:eastAsia="Lucida Sans Unicode" w:hAnsi="Times New Roman"/>
          <w:kern w:val="1"/>
          <w:sz w:val="24"/>
          <w:szCs w:val="24"/>
          <w:lang w:eastAsia="ar-SA"/>
        </w:rPr>
        <w:t xml:space="preserve">   </w:t>
      </w:r>
    </w:p>
    <w:p w14:paraId="6E550150" w14:textId="77777777" w:rsidR="00752681" w:rsidRPr="00E1748A" w:rsidRDefault="00752681" w:rsidP="00867C7C">
      <w:pPr>
        <w:widowControl w:val="0"/>
        <w:numPr>
          <w:ilvl w:val="0"/>
          <w:numId w:val="11"/>
        </w:numPr>
        <w:suppressAutoHyphens/>
        <w:spacing w:after="0" w:line="240" w:lineRule="auto"/>
        <w:ind w:left="426" w:hanging="426"/>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Wykonawca wyraża bezwarunkową zgodę na zmiany podmiotowe po stronie Zamawiającego</w:t>
      </w:r>
      <w:r w:rsidRPr="00E1748A">
        <w:rPr>
          <w:rFonts w:ascii="Times New Roman" w:eastAsia="SimSun" w:hAnsi="Times New Roman"/>
          <w:sz w:val="24"/>
          <w:szCs w:val="24"/>
          <w:lang w:eastAsia="ar-SA"/>
        </w:rPr>
        <w:t xml:space="preserve"> wynikające z przekształceń własnościowych Zamawiającego. </w:t>
      </w:r>
    </w:p>
    <w:p w14:paraId="246E29D7" w14:textId="11CC623C" w:rsidR="009B16C9" w:rsidRPr="00752681"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752681">
        <w:rPr>
          <w:rFonts w:ascii="Times New Roman" w:eastAsia="Calibri" w:hAnsi="Times New Roman" w:cs="Times New Roman"/>
          <w:noProof w:val="0"/>
          <w:sz w:val="24"/>
          <w:szCs w:val="24"/>
        </w:rPr>
        <w:t xml:space="preserve">Wszystkie zmiany dotyczące ustaleń zawartych w niniejsze </w:t>
      </w:r>
      <w:r w:rsidR="00765EA0" w:rsidRPr="00752681">
        <w:rPr>
          <w:rFonts w:ascii="Times New Roman" w:eastAsia="Calibri" w:hAnsi="Times New Roman" w:cs="Times New Roman"/>
          <w:noProof w:val="0"/>
          <w:sz w:val="24"/>
          <w:szCs w:val="24"/>
        </w:rPr>
        <w:t>u</w:t>
      </w:r>
      <w:r w:rsidRPr="00752681">
        <w:rPr>
          <w:rFonts w:ascii="Times New Roman" w:eastAsia="Calibri" w:hAnsi="Times New Roman" w:cs="Times New Roman"/>
          <w:noProof w:val="0"/>
          <w:sz w:val="24"/>
          <w:szCs w:val="24"/>
        </w:rPr>
        <w:t>mowie wymagają każdorazowo formy pisemnej pod rygorem nieważności.</w:t>
      </w:r>
    </w:p>
    <w:p w14:paraId="04968673" w14:textId="6E9C08C6" w:rsidR="009B16C9"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Każda zmiana określona</w:t>
      </w:r>
      <w:r w:rsidR="00832E4A">
        <w:rPr>
          <w:rFonts w:ascii="Times New Roman" w:eastAsia="Calibri" w:hAnsi="Times New Roman" w:cs="Times New Roman"/>
          <w:noProof w:val="0"/>
          <w:sz w:val="24"/>
          <w:szCs w:val="24"/>
        </w:rPr>
        <w:t xml:space="preserve"> w</w:t>
      </w:r>
      <w:r w:rsidRPr="009B16C9">
        <w:rPr>
          <w:rFonts w:ascii="Times New Roman" w:eastAsia="Calibri" w:hAnsi="Times New Roman" w:cs="Times New Roman"/>
          <w:noProof w:val="0"/>
          <w:sz w:val="24"/>
          <w:szCs w:val="24"/>
        </w:rPr>
        <w:t xml:space="preserve"> § 8 ust. 3a) zobowiązuje Wykonawcę do przekazania Zamawiającemu w terminie 3 dni od dnia wprowadzenia zmiany numeru katalogowego produktu aneksu w przedmiotowej sprawie.</w:t>
      </w:r>
    </w:p>
    <w:p w14:paraId="2902051B" w14:textId="77777777" w:rsidR="00DC2832"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DC2832">
        <w:rPr>
          <w:rFonts w:ascii="Times New Roman" w:eastAsia="Calibri" w:hAnsi="Times New Roman" w:cs="Times New Roman"/>
          <w:noProof w:val="0"/>
          <w:sz w:val="24"/>
          <w:szCs w:val="24"/>
        </w:rPr>
        <w:t>W sprawach nieuregulowanych niniejszą umową mają zastosowanie przepisy Kodeksu Cywilnego</w:t>
      </w:r>
      <w:r w:rsidR="00F72AAF" w:rsidRPr="00DC2832">
        <w:rPr>
          <w:rFonts w:ascii="Times New Roman" w:eastAsia="Calibri" w:hAnsi="Times New Roman" w:cs="Times New Roman"/>
          <w:noProof w:val="0"/>
          <w:sz w:val="24"/>
          <w:szCs w:val="24"/>
        </w:rPr>
        <w:t xml:space="preserve">, </w:t>
      </w:r>
      <w:r w:rsidRPr="00DC2832">
        <w:rPr>
          <w:rFonts w:ascii="Times New Roman" w:eastAsia="Calibri" w:hAnsi="Times New Roman" w:cs="Times New Roman"/>
          <w:noProof w:val="0"/>
          <w:sz w:val="24"/>
          <w:szCs w:val="24"/>
        </w:rPr>
        <w:t xml:space="preserve">ustawy Prawo </w:t>
      </w:r>
      <w:r w:rsidR="00A73B80" w:rsidRPr="00DC2832">
        <w:rPr>
          <w:rFonts w:ascii="Times New Roman" w:eastAsia="Calibri" w:hAnsi="Times New Roman" w:cs="Times New Roman"/>
          <w:noProof w:val="0"/>
          <w:sz w:val="24"/>
          <w:szCs w:val="24"/>
        </w:rPr>
        <w:t>z</w:t>
      </w:r>
      <w:r w:rsidRPr="00DC2832">
        <w:rPr>
          <w:rFonts w:ascii="Times New Roman" w:eastAsia="Calibri" w:hAnsi="Times New Roman" w:cs="Times New Roman"/>
          <w:noProof w:val="0"/>
          <w:sz w:val="24"/>
          <w:szCs w:val="24"/>
        </w:rPr>
        <w:t xml:space="preserve">amówień </w:t>
      </w:r>
      <w:r w:rsidR="00A73B80" w:rsidRPr="00DC2832">
        <w:rPr>
          <w:rFonts w:ascii="Times New Roman" w:eastAsia="Calibri" w:hAnsi="Times New Roman" w:cs="Times New Roman"/>
          <w:noProof w:val="0"/>
          <w:sz w:val="24"/>
          <w:szCs w:val="24"/>
        </w:rPr>
        <w:t>p</w:t>
      </w:r>
      <w:r w:rsidRPr="00DC2832">
        <w:rPr>
          <w:rFonts w:ascii="Times New Roman" w:eastAsia="Calibri" w:hAnsi="Times New Roman" w:cs="Times New Roman"/>
          <w:noProof w:val="0"/>
          <w:sz w:val="24"/>
          <w:szCs w:val="24"/>
        </w:rPr>
        <w:t>ublicznych</w:t>
      </w:r>
      <w:r w:rsidR="00F72AAF" w:rsidRPr="00DC2832">
        <w:rPr>
          <w:rFonts w:ascii="Times New Roman" w:eastAsia="Calibri" w:hAnsi="Times New Roman" w:cs="Times New Roman"/>
          <w:iCs/>
          <w:noProof w:val="0"/>
          <w:sz w:val="24"/>
          <w:szCs w:val="24"/>
        </w:rPr>
        <w:t xml:space="preserve">, ustawy o refundacji leków, </w:t>
      </w:r>
      <w:r w:rsidR="00DE4A53" w:rsidRPr="00DC2832">
        <w:rPr>
          <w:rFonts w:ascii="Times New Roman" w:eastAsia="Calibri" w:hAnsi="Times New Roman" w:cs="Times New Roman"/>
          <w:iCs/>
          <w:noProof w:val="0"/>
          <w:sz w:val="24"/>
          <w:szCs w:val="24"/>
        </w:rPr>
        <w:t>ś</w:t>
      </w:r>
      <w:r w:rsidR="00F72AAF" w:rsidRPr="00DC2832">
        <w:rPr>
          <w:rFonts w:ascii="Times New Roman" w:eastAsia="Calibri" w:hAnsi="Times New Roman" w:cs="Times New Roman"/>
          <w:iCs/>
          <w:noProof w:val="0"/>
          <w:sz w:val="24"/>
          <w:szCs w:val="24"/>
        </w:rPr>
        <w:t xml:space="preserve">rodków spożywczych specjalnego przeznaczenia żywieniowego oraz wyrobów medycznych. </w:t>
      </w:r>
    </w:p>
    <w:p w14:paraId="3725F70D" w14:textId="48FBF682" w:rsidR="00F72AAF"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DC2832">
        <w:rPr>
          <w:rFonts w:ascii="Times New Roman" w:eastAsia="Calibri" w:hAnsi="Times New Roman" w:cs="Times New Roman"/>
          <w:noProof w:val="0"/>
          <w:sz w:val="24"/>
          <w:szCs w:val="24"/>
        </w:rPr>
        <w:t xml:space="preserve">Integralną część </w:t>
      </w:r>
      <w:r w:rsidR="00765EA0" w:rsidRPr="00DC2832">
        <w:rPr>
          <w:rFonts w:ascii="Times New Roman" w:eastAsia="Calibri" w:hAnsi="Times New Roman" w:cs="Times New Roman"/>
          <w:noProof w:val="0"/>
          <w:sz w:val="24"/>
          <w:szCs w:val="24"/>
        </w:rPr>
        <w:t>u</w:t>
      </w:r>
      <w:r w:rsidRPr="00DC2832">
        <w:rPr>
          <w:rFonts w:ascii="Times New Roman" w:eastAsia="Calibri" w:hAnsi="Times New Roman" w:cs="Times New Roman"/>
          <w:noProof w:val="0"/>
          <w:sz w:val="24"/>
          <w:szCs w:val="24"/>
        </w:rPr>
        <w:t xml:space="preserve">mowy stanowi SWZ oraz dokumenty złożone w postępowaniu </w:t>
      </w:r>
      <w:r w:rsidR="00712FC1" w:rsidRPr="00DC2832">
        <w:rPr>
          <w:rFonts w:ascii="Times New Roman" w:eastAsia="Calibri" w:hAnsi="Times New Roman" w:cs="Times New Roman"/>
          <w:noProof w:val="0"/>
          <w:sz w:val="24"/>
          <w:szCs w:val="24"/>
        </w:rPr>
        <w:br/>
      </w:r>
      <w:r w:rsidRPr="00DC2832">
        <w:rPr>
          <w:rFonts w:ascii="Times New Roman" w:eastAsia="Calibri" w:hAnsi="Times New Roman" w:cs="Times New Roman"/>
          <w:noProof w:val="0"/>
          <w:sz w:val="24"/>
          <w:szCs w:val="24"/>
        </w:rPr>
        <w:t>o udzielenie zamówienia publicznego.</w:t>
      </w:r>
    </w:p>
    <w:p w14:paraId="052CB65E" w14:textId="3A14953C" w:rsidR="00902B5A" w:rsidRDefault="00902B5A" w:rsidP="00902B5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42ADECDF" w14:textId="77777777" w:rsidR="00902B5A" w:rsidRPr="00902B5A" w:rsidRDefault="00902B5A" w:rsidP="00902B5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bookmarkStart w:id="6" w:name="_GoBack"/>
      <w:bookmarkEnd w:id="6"/>
    </w:p>
    <w:p w14:paraId="21311874" w14:textId="3E60F918" w:rsidR="00E54838" w:rsidRDefault="00D13036" w:rsidP="00D13036">
      <w:pPr>
        <w:tabs>
          <w:tab w:val="left" w:pos="2595"/>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ab/>
      </w:r>
    </w:p>
    <w:p w14:paraId="5AACF92F" w14:textId="69571C18" w:rsidR="00D13036" w:rsidRPr="00D13036" w:rsidRDefault="00D13036" w:rsidP="00D13036">
      <w:pPr>
        <w:tabs>
          <w:tab w:val="left" w:pos="2595"/>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D13036">
        <w:rPr>
          <w:rFonts w:ascii="Times New Roman" w:eastAsia="Calibri" w:hAnsi="Times New Roman" w:cs="Times New Roman"/>
          <w:b/>
          <w:noProof w:val="0"/>
          <w:sz w:val="24"/>
          <w:szCs w:val="24"/>
        </w:rPr>
        <w:lastRenderedPageBreak/>
        <w:t xml:space="preserve">§ </w:t>
      </w:r>
      <w:r w:rsidR="00CB7310">
        <w:rPr>
          <w:rFonts w:ascii="Times New Roman" w:eastAsia="Calibri" w:hAnsi="Times New Roman" w:cs="Times New Roman"/>
          <w:b/>
          <w:noProof w:val="0"/>
          <w:sz w:val="24"/>
          <w:szCs w:val="24"/>
        </w:rPr>
        <w:t>10</w:t>
      </w:r>
      <w:r w:rsidRPr="00D13036">
        <w:rPr>
          <w:rFonts w:ascii="Times New Roman" w:eastAsia="Calibri" w:hAnsi="Times New Roman" w:cs="Times New Roman"/>
          <w:b/>
          <w:noProof w:val="0"/>
          <w:sz w:val="24"/>
          <w:szCs w:val="24"/>
        </w:rPr>
        <w:t>.</w:t>
      </w:r>
    </w:p>
    <w:p w14:paraId="2074325D" w14:textId="77777777" w:rsidR="00D13036" w:rsidRDefault="00D13036" w:rsidP="00867C7C">
      <w:pPr>
        <w:widowControl w:val="0"/>
        <w:numPr>
          <w:ilvl w:val="2"/>
          <w:numId w:val="17"/>
        </w:numPr>
        <w:tabs>
          <w:tab w:val="left" w:pos="851"/>
          <w:tab w:val="left" w:pos="113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24BCCCF7" w14:textId="77777777" w:rsidR="00D13036" w:rsidRDefault="00D13036" w:rsidP="00867C7C">
      <w:pPr>
        <w:widowControl w:val="0"/>
        <w:numPr>
          <w:ilvl w:val="2"/>
          <w:numId w:val="17"/>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509196A1" w14:textId="77777777" w:rsidR="00431EE4" w:rsidRDefault="00431EE4" w:rsidP="00431EE4">
      <w:pPr>
        <w:widowControl w:val="0"/>
        <w:numPr>
          <w:ilvl w:val="2"/>
          <w:numId w:val="22"/>
        </w:numPr>
        <w:tabs>
          <w:tab w:val="clear" w:pos="1440"/>
          <w:tab w:val="num" w:pos="0"/>
          <w:tab w:val="num" w:pos="360"/>
        </w:tabs>
        <w:suppressAutoHyphens/>
        <w:spacing w:line="240" w:lineRule="auto"/>
        <w:ind w:left="284" w:hanging="284"/>
        <w:jc w:val="both"/>
        <w:rPr>
          <w:rFonts w:ascii="Times New Roman" w:eastAsia="Lucida Sans Unicode" w:hAnsi="Times New Roman"/>
          <w:noProof w:val="0"/>
          <w:kern w:val="2"/>
          <w:sz w:val="24"/>
          <w:szCs w:val="24"/>
        </w:rPr>
      </w:pPr>
      <w:r>
        <w:rPr>
          <w:rFonts w:ascii="Times New Roman" w:hAnsi="Times New Roman"/>
          <w:sz w:val="24"/>
          <w:szCs w:val="24"/>
        </w:rPr>
        <w:t xml:space="preserve">Jeżeli postanowień umowy nie da się zastąpić postanowieniami ważnymi i w pełni skutecznymi albo jeżeli okaże się, że umowa zostanie uznana za nieważną bądź nieskuteczną wówczas umowa ulega rozwiązaniu. Wykonawcy nie przysługuje wynagrodzenie w zakresie niezrealizowanej części umowy. </w:t>
      </w:r>
    </w:p>
    <w:p w14:paraId="3494415B" w14:textId="4EFDED3C" w:rsidR="00C374E1" w:rsidRPr="00C374E1" w:rsidRDefault="00C374E1" w:rsidP="009A619E">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sidR="008F3A1A">
        <w:rPr>
          <w:rFonts w:ascii="Times New Roman" w:eastAsia="Calibri" w:hAnsi="Times New Roman" w:cs="Times New Roman"/>
          <w:b/>
          <w:noProof w:val="0"/>
          <w:sz w:val="24"/>
          <w:szCs w:val="24"/>
        </w:rPr>
        <w:t>1</w:t>
      </w:r>
      <w:r w:rsidR="00CB7310">
        <w:rPr>
          <w:rFonts w:ascii="Times New Roman" w:eastAsia="Calibri" w:hAnsi="Times New Roman" w:cs="Times New Roman"/>
          <w:b/>
          <w:noProof w:val="0"/>
          <w:sz w:val="24"/>
          <w:szCs w:val="24"/>
        </w:rPr>
        <w:t>1</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40FA0C5D" w14:textId="77777777" w:rsidR="00744BE5" w:rsidRPr="00C374E1" w:rsidRDefault="00744BE5"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A222631" w14:textId="03B2269A" w:rsidR="00C374E1" w:rsidRPr="00CD2928" w:rsidRDefault="00C374E1" w:rsidP="00867C7C">
      <w:pPr>
        <w:pStyle w:val="Akapitzlist"/>
        <w:numPr>
          <w:ilvl w:val="0"/>
          <w:numId w:val="12"/>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867C7C">
      <w:pPr>
        <w:pStyle w:val="Akapitzlist"/>
        <w:numPr>
          <w:ilvl w:val="0"/>
          <w:numId w:val="12"/>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03831FA2" w14:textId="77777777" w:rsidR="005F3B45" w:rsidRDefault="005F3B45" w:rsidP="005F3B45">
      <w:pPr>
        <w:tabs>
          <w:tab w:val="left" w:pos="283"/>
        </w:tabs>
        <w:overflowPunct w:val="0"/>
        <w:autoSpaceDE w:val="0"/>
        <w:autoSpaceDN w:val="0"/>
        <w:adjustRightInd w:val="0"/>
        <w:spacing w:after="0" w:line="240" w:lineRule="auto"/>
        <w:ind w:left="75" w:hanging="35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 xml:space="preserve">      </w:t>
      </w:r>
    </w:p>
    <w:p w14:paraId="18BEADDD" w14:textId="27947E38" w:rsidR="003713C4" w:rsidRPr="003713C4" w:rsidRDefault="003713C4" w:rsidP="003713C4">
      <w:pPr>
        <w:overflowPunct w:val="0"/>
        <w:autoSpaceDE w:val="0"/>
        <w:autoSpaceDN w:val="0"/>
        <w:adjustRightInd w:val="0"/>
        <w:textAlignment w:val="baseline"/>
        <w:rPr>
          <w:rFonts w:ascii="Times New Roman" w:hAnsi="Times New Roman" w:cs="Times New Roman"/>
          <w:noProof w:val="0"/>
          <w:sz w:val="24"/>
          <w:szCs w:val="24"/>
        </w:rPr>
      </w:pPr>
      <w:bookmarkStart w:id="7" w:name="_Hlk485630297"/>
      <w:r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6620B6BF" w14:textId="277EA557" w:rsidR="003713C4" w:rsidRDefault="003713C4" w:rsidP="00867C7C">
      <w:pPr>
        <w:numPr>
          <w:ilvl w:val="0"/>
          <w:numId w:val="6"/>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3045DAFE" w:rsidR="00B43839" w:rsidRPr="003713C4"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7"/>
    <w:p w14:paraId="100FB7D3" w14:textId="1F6FF80C" w:rsidR="003713C4" w:rsidRPr="003713C4" w:rsidRDefault="003713C4" w:rsidP="005D7F77">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3664C93" w14:textId="6694863B" w:rsidR="00534662" w:rsidRPr="003713C4"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353BFFBA" w14:textId="081FE262" w:rsidR="00DF0E9F" w:rsidRDefault="00C374E1" w:rsidP="00267B86">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bookmarkEnd w:id="0"/>
    </w:p>
    <w:p w14:paraId="5C26808A" w14:textId="4C1E1E00"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A71C71C" w14:textId="08B82142"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AE088D7" w14:textId="32EE6BDC"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FACA2E5" w14:textId="1CF23270"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285C749" w14:textId="313AF1C5"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D59D986" w14:textId="77777777"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sectPr w:rsidR="0033223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A38D" w14:textId="77777777" w:rsidR="00593BF1" w:rsidRDefault="00593BF1" w:rsidP="003E7BCD">
      <w:pPr>
        <w:spacing w:after="0" w:line="240" w:lineRule="auto"/>
      </w:pPr>
      <w:r>
        <w:separator/>
      </w:r>
    </w:p>
  </w:endnote>
  <w:endnote w:type="continuationSeparator" w:id="0">
    <w:p w14:paraId="6E1085A3" w14:textId="77777777" w:rsidR="00593BF1" w:rsidRDefault="00593BF1"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altName w:val="Bookman Old Style"/>
    <w:panose1 w:val="02050604050505020204"/>
    <w:charset w:val="EE"/>
    <w:family w:val="roman"/>
    <w:pitch w:val="variable"/>
    <w:sig w:usb0="00000287" w:usb1="00000000" w:usb2="00000000" w:usb3="00000000" w:csb0="0000009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rsidR="00594F5D">
          <w:t>5</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9007E" w14:textId="77777777" w:rsidR="00593BF1" w:rsidRDefault="00593BF1" w:rsidP="003E7BCD">
      <w:pPr>
        <w:spacing w:after="0" w:line="240" w:lineRule="auto"/>
      </w:pPr>
      <w:r>
        <w:separator/>
      </w:r>
    </w:p>
  </w:footnote>
  <w:footnote w:type="continuationSeparator" w:id="0">
    <w:p w14:paraId="0A31A3F6" w14:textId="77777777" w:rsidR="00593BF1" w:rsidRDefault="00593BF1" w:rsidP="003E7BCD">
      <w:pPr>
        <w:spacing w:after="0" w:line="240" w:lineRule="auto"/>
      </w:pPr>
      <w:r>
        <w:continuationSeparator/>
      </w:r>
    </w:p>
  </w:footnote>
  <w:footnote w:id="1">
    <w:p w14:paraId="38DA7B23" w14:textId="77777777" w:rsidR="002B05AF" w:rsidRPr="00BA4139" w:rsidRDefault="002B05AF" w:rsidP="002B05AF">
      <w:pPr>
        <w:pStyle w:val="Tekstprzypisudolnego"/>
        <w:rPr>
          <w:rFonts w:ascii="Times New Roman" w:hAnsi="Times New Roman" w:cs="Times New Roman"/>
        </w:rPr>
      </w:pPr>
      <w:r w:rsidRPr="00BA4139">
        <w:rPr>
          <w:rStyle w:val="Odwoanieprzypisudolnego"/>
          <w:rFonts w:ascii="Times New Roman" w:hAnsi="Times New Roman" w:cs="Times New Roman"/>
        </w:rPr>
        <w:footnoteRef/>
      </w:r>
      <w:r w:rsidRPr="00BA4139">
        <w:rPr>
          <w:rFonts w:ascii="Times New Roman" w:hAnsi="Times New Roman" w:cs="Times New Roman"/>
        </w:rPr>
        <w:t xml:space="preserve"> Pozycje do uzupełnienia, zgodnie z wyborem najkorzystniejszej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6F93" w14:textId="160A39CF" w:rsidR="008F3A1A" w:rsidRDefault="008F3A1A" w:rsidP="008F3A1A">
    <w:pPr>
      <w:pStyle w:val="Nagwek"/>
      <w:tabs>
        <w:tab w:val="clear" w:pos="4536"/>
        <w:tab w:val="clear" w:pos="9072"/>
        <w:tab w:val="left" w:pos="50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2DD4AC9"/>
    <w:multiLevelType w:val="hybridMultilevel"/>
    <w:tmpl w:val="74507CEE"/>
    <w:lvl w:ilvl="0" w:tplc="9212549C">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AB14108"/>
    <w:multiLevelType w:val="hybridMultilevel"/>
    <w:tmpl w:val="8D322CE0"/>
    <w:lvl w:ilvl="0" w:tplc="1B226742">
      <w:start w:val="1"/>
      <w:numFmt w:val="decimal"/>
      <w:lvlText w:val="%1."/>
      <w:lvlJc w:val="left"/>
      <w:pPr>
        <w:ind w:left="780" w:hanging="360"/>
      </w:pPr>
      <w:rPr>
        <w:b w:val="0"/>
        <w:bCs w:val="0"/>
        <w:i w:val="0"/>
        <w:i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F717A1"/>
    <w:multiLevelType w:val="hybridMultilevel"/>
    <w:tmpl w:val="89D2A4B4"/>
    <w:lvl w:ilvl="0" w:tplc="3ECEC974">
      <w:start w:val="1"/>
      <w:numFmt w:val="decimal"/>
      <w:lvlText w:val="%1."/>
      <w:lvlJc w:val="left"/>
      <w:pPr>
        <w:tabs>
          <w:tab w:val="num" w:pos="786"/>
        </w:tabs>
        <w:ind w:left="786"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lvlOverride w:ilvl="0">
      <w:startOverride w:val="1"/>
    </w:lvlOverride>
  </w:num>
  <w:num w:numId="5">
    <w:abstractNumId w:val="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19"/>
  </w:num>
  <w:num w:numId="10">
    <w:abstractNumId w:val="18"/>
  </w:num>
  <w:num w:numId="11">
    <w:abstractNumId w:val="13"/>
  </w:num>
  <w:num w:numId="12">
    <w:abstractNumId w:val="10"/>
  </w:num>
  <w:num w:numId="13">
    <w:abstractNumId w:val="1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1"/>
  </w:num>
  <w:num w:numId="18">
    <w:abstractNumId w:val="2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8"/>
  </w:num>
  <w:num w:numId="2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14682"/>
    <w:rsid w:val="00021763"/>
    <w:rsid w:val="00024E14"/>
    <w:rsid w:val="000254FD"/>
    <w:rsid w:val="00026D5E"/>
    <w:rsid w:val="000275D3"/>
    <w:rsid w:val="00030F61"/>
    <w:rsid w:val="00032C85"/>
    <w:rsid w:val="00036E03"/>
    <w:rsid w:val="000378D1"/>
    <w:rsid w:val="00043E2F"/>
    <w:rsid w:val="00045BCC"/>
    <w:rsid w:val="00046C2B"/>
    <w:rsid w:val="000477B6"/>
    <w:rsid w:val="00050694"/>
    <w:rsid w:val="00070E75"/>
    <w:rsid w:val="000732FF"/>
    <w:rsid w:val="00076E88"/>
    <w:rsid w:val="0009410C"/>
    <w:rsid w:val="00094447"/>
    <w:rsid w:val="000A3E6B"/>
    <w:rsid w:val="000A79A9"/>
    <w:rsid w:val="000B2E2B"/>
    <w:rsid w:val="000B382B"/>
    <w:rsid w:val="000C1BB4"/>
    <w:rsid w:val="000C6A1B"/>
    <w:rsid w:val="000D1264"/>
    <w:rsid w:val="000D1CF4"/>
    <w:rsid w:val="000D51E4"/>
    <w:rsid w:val="000F1EBA"/>
    <w:rsid w:val="000F2ABD"/>
    <w:rsid w:val="00101242"/>
    <w:rsid w:val="00115767"/>
    <w:rsid w:val="001166E3"/>
    <w:rsid w:val="00117B60"/>
    <w:rsid w:val="00120B52"/>
    <w:rsid w:val="001252F6"/>
    <w:rsid w:val="00127779"/>
    <w:rsid w:val="00135583"/>
    <w:rsid w:val="00147AE9"/>
    <w:rsid w:val="0015074B"/>
    <w:rsid w:val="00154C80"/>
    <w:rsid w:val="00162326"/>
    <w:rsid w:val="00162F08"/>
    <w:rsid w:val="00167D06"/>
    <w:rsid w:val="00170FEA"/>
    <w:rsid w:val="00185F80"/>
    <w:rsid w:val="001923F3"/>
    <w:rsid w:val="00192799"/>
    <w:rsid w:val="00192819"/>
    <w:rsid w:val="0019389E"/>
    <w:rsid w:val="00193E39"/>
    <w:rsid w:val="001A3FE4"/>
    <w:rsid w:val="001A46AD"/>
    <w:rsid w:val="001A7FC5"/>
    <w:rsid w:val="001B1A80"/>
    <w:rsid w:val="001B3F07"/>
    <w:rsid w:val="001B41C2"/>
    <w:rsid w:val="001B76FD"/>
    <w:rsid w:val="001E2BDD"/>
    <w:rsid w:val="001E5FC4"/>
    <w:rsid w:val="001F5C3A"/>
    <w:rsid w:val="00203353"/>
    <w:rsid w:val="00206AFF"/>
    <w:rsid w:val="002103D9"/>
    <w:rsid w:val="00211B6A"/>
    <w:rsid w:val="00220290"/>
    <w:rsid w:val="00235C0C"/>
    <w:rsid w:val="00250E41"/>
    <w:rsid w:val="00256528"/>
    <w:rsid w:val="002648DF"/>
    <w:rsid w:val="002677F1"/>
    <w:rsid w:val="00267B86"/>
    <w:rsid w:val="002731C0"/>
    <w:rsid w:val="00276778"/>
    <w:rsid w:val="00276C93"/>
    <w:rsid w:val="00283BFD"/>
    <w:rsid w:val="002907F3"/>
    <w:rsid w:val="0029124B"/>
    <w:rsid w:val="002917EC"/>
    <w:rsid w:val="002952B8"/>
    <w:rsid w:val="0029712E"/>
    <w:rsid w:val="002A12D3"/>
    <w:rsid w:val="002A1E19"/>
    <w:rsid w:val="002A2D8C"/>
    <w:rsid w:val="002B05AF"/>
    <w:rsid w:val="002B0DD4"/>
    <w:rsid w:val="002C35F4"/>
    <w:rsid w:val="002C4CEF"/>
    <w:rsid w:val="002C533B"/>
    <w:rsid w:val="002C7703"/>
    <w:rsid w:val="002D06D2"/>
    <w:rsid w:val="002D1F09"/>
    <w:rsid w:val="002D2F4A"/>
    <w:rsid w:val="002D6D79"/>
    <w:rsid w:val="002E4B6C"/>
    <w:rsid w:val="002F0147"/>
    <w:rsid w:val="002F35D6"/>
    <w:rsid w:val="003055DE"/>
    <w:rsid w:val="00312FB4"/>
    <w:rsid w:val="00317E46"/>
    <w:rsid w:val="0032137D"/>
    <w:rsid w:val="00326A60"/>
    <w:rsid w:val="00332232"/>
    <w:rsid w:val="003329ED"/>
    <w:rsid w:val="0033300C"/>
    <w:rsid w:val="003339C9"/>
    <w:rsid w:val="00335BFE"/>
    <w:rsid w:val="00336A7F"/>
    <w:rsid w:val="00346CF7"/>
    <w:rsid w:val="00360E32"/>
    <w:rsid w:val="003610B6"/>
    <w:rsid w:val="00362182"/>
    <w:rsid w:val="0036420E"/>
    <w:rsid w:val="00364EA0"/>
    <w:rsid w:val="00366AC5"/>
    <w:rsid w:val="0036785D"/>
    <w:rsid w:val="003713C4"/>
    <w:rsid w:val="0037249C"/>
    <w:rsid w:val="00391967"/>
    <w:rsid w:val="003A7C91"/>
    <w:rsid w:val="003B0E0D"/>
    <w:rsid w:val="003B251F"/>
    <w:rsid w:val="003B521F"/>
    <w:rsid w:val="003B721D"/>
    <w:rsid w:val="003C2B1D"/>
    <w:rsid w:val="003C6803"/>
    <w:rsid w:val="003D2B8A"/>
    <w:rsid w:val="003D5B99"/>
    <w:rsid w:val="003D5BB9"/>
    <w:rsid w:val="003E0A66"/>
    <w:rsid w:val="003E2FEE"/>
    <w:rsid w:val="003E70B2"/>
    <w:rsid w:val="003E7BCD"/>
    <w:rsid w:val="003F46AF"/>
    <w:rsid w:val="003F6C68"/>
    <w:rsid w:val="003F742E"/>
    <w:rsid w:val="00405163"/>
    <w:rsid w:val="00407A26"/>
    <w:rsid w:val="004137DA"/>
    <w:rsid w:val="004168EA"/>
    <w:rsid w:val="00417CA1"/>
    <w:rsid w:val="0042169B"/>
    <w:rsid w:val="00424E4E"/>
    <w:rsid w:val="00431EE4"/>
    <w:rsid w:val="0043306B"/>
    <w:rsid w:val="004448F5"/>
    <w:rsid w:val="00445556"/>
    <w:rsid w:val="00451E0B"/>
    <w:rsid w:val="0045465A"/>
    <w:rsid w:val="00460FC6"/>
    <w:rsid w:val="004655E4"/>
    <w:rsid w:val="00476372"/>
    <w:rsid w:val="00476406"/>
    <w:rsid w:val="00482CC8"/>
    <w:rsid w:val="004870FE"/>
    <w:rsid w:val="00487131"/>
    <w:rsid w:val="00487BA1"/>
    <w:rsid w:val="004900E9"/>
    <w:rsid w:val="004A212B"/>
    <w:rsid w:val="004A64CE"/>
    <w:rsid w:val="004B139D"/>
    <w:rsid w:val="004C02BD"/>
    <w:rsid w:val="004C2339"/>
    <w:rsid w:val="004C2C3F"/>
    <w:rsid w:val="004C516A"/>
    <w:rsid w:val="004E7FA3"/>
    <w:rsid w:val="004F075A"/>
    <w:rsid w:val="004F289F"/>
    <w:rsid w:val="004F7A94"/>
    <w:rsid w:val="004F7F9A"/>
    <w:rsid w:val="0050608B"/>
    <w:rsid w:val="0051200D"/>
    <w:rsid w:val="00515D39"/>
    <w:rsid w:val="00515E27"/>
    <w:rsid w:val="00520CF3"/>
    <w:rsid w:val="00524AD1"/>
    <w:rsid w:val="0053267B"/>
    <w:rsid w:val="00534662"/>
    <w:rsid w:val="00540DDA"/>
    <w:rsid w:val="00542A00"/>
    <w:rsid w:val="00542C99"/>
    <w:rsid w:val="005446BF"/>
    <w:rsid w:val="00547BFB"/>
    <w:rsid w:val="00550640"/>
    <w:rsid w:val="0055752E"/>
    <w:rsid w:val="00560BAF"/>
    <w:rsid w:val="00561935"/>
    <w:rsid w:val="005627E5"/>
    <w:rsid w:val="0056774B"/>
    <w:rsid w:val="00567FD5"/>
    <w:rsid w:val="00570C7E"/>
    <w:rsid w:val="00573D08"/>
    <w:rsid w:val="0057429E"/>
    <w:rsid w:val="00593BF1"/>
    <w:rsid w:val="00593D25"/>
    <w:rsid w:val="00594F41"/>
    <w:rsid w:val="00594F5D"/>
    <w:rsid w:val="005958DB"/>
    <w:rsid w:val="005964D1"/>
    <w:rsid w:val="005B6033"/>
    <w:rsid w:val="005B7962"/>
    <w:rsid w:val="005C5B2D"/>
    <w:rsid w:val="005C5EFB"/>
    <w:rsid w:val="005D79B0"/>
    <w:rsid w:val="005D7F77"/>
    <w:rsid w:val="005E6018"/>
    <w:rsid w:val="005F3B45"/>
    <w:rsid w:val="00614AC2"/>
    <w:rsid w:val="00617A01"/>
    <w:rsid w:val="00624764"/>
    <w:rsid w:val="00626075"/>
    <w:rsid w:val="00631538"/>
    <w:rsid w:val="00631807"/>
    <w:rsid w:val="00640D10"/>
    <w:rsid w:val="0064132C"/>
    <w:rsid w:val="00647338"/>
    <w:rsid w:val="00647579"/>
    <w:rsid w:val="00647B3B"/>
    <w:rsid w:val="0067769C"/>
    <w:rsid w:val="006776E9"/>
    <w:rsid w:val="0068025F"/>
    <w:rsid w:val="0068137A"/>
    <w:rsid w:val="006833D4"/>
    <w:rsid w:val="00690494"/>
    <w:rsid w:val="00690CCA"/>
    <w:rsid w:val="006932D4"/>
    <w:rsid w:val="006936E1"/>
    <w:rsid w:val="00696BC4"/>
    <w:rsid w:val="006B00F7"/>
    <w:rsid w:val="006C3E3F"/>
    <w:rsid w:val="006C3EFC"/>
    <w:rsid w:val="006C52DA"/>
    <w:rsid w:val="006D0FE7"/>
    <w:rsid w:val="006D487C"/>
    <w:rsid w:val="006D760B"/>
    <w:rsid w:val="006E6CCB"/>
    <w:rsid w:val="006E77FA"/>
    <w:rsid w:val="006F7CAE"/>
    <w:rsid w:val="0070771A"/>
    <w:rsid w:val="00707A35"/>
    <w:rsid w:val="00707C50"/>
    <w:rsid w:val="00712FC1"/>
    <w:rsid w:val="0072248B"/>
    <w:rsid w:val="00734266"/>
    <w:rsid w:val="00736F38"/>
    <w:rsid w:val="00744BE5"/>
    <w:rsid w:val="00752681"/>
    <w:rsid w:val="00762741"/>
    <w:rsid w:val="00765EA0"/>
    <w:rsid w:val="007663C5"/>
    <w:rsid w:val="00770610"/>
    <w:rsid w:val="007769E1"/>
    <w:rsid w:val="007802CB"/>
    <w:rsid w:val="00782521"/>
    <w:rsid w:val="00786107"/>
    <w:rsid w:val="00790104"/>
    <w:rsid w:val="00790D9B"/>
    <w:rsid w:val="00796183"/>
    <w:rsid w:val="007A67F8"/>
    <w:rsid w:val="007B1748"/>
    <w:rsid w:val="007C1B2A"/>
    <w:rsid w:val="007C490A"/>
    <w:rsid w:val="007D10F3"/>
    <w:rsid w:val="007D55DB"/>
    <w:rsid w:val="007E049B"/>
    <w:rsid w:val="007E6C69"/>
    <w:rsid w:val="007E7AA4"/>
    <w:rsid w:val="007F1C41"/>
    <w:rsid w:val="007F3C81"/>
    <w:rsid w:val="0080023A"/>
    <w:rsid w:val="00815472"/>
    <w:rsid w:val="00821279"/>
    <w:rsid w:val="008239DE"/>
    <w:rsid w:val="00832E4A"/>
    <w:rsid w:val="008550E3"/>
    <w:rsid w:val="00857B31"/>
    <w:rsid w:val="008605C1"/>
    <w:rsid w:val="0086358B"/>
    <w:rsid w:val="00867035"/>
    <w:rsid w:val="00867C7C"/>
    <w:rsid w:val="00871109"/>
    <w:rsid w:val="00872D7E"/>
    <w:rsid w:val="00876811"/>
    <w:rsid w:val="00884EE8"/>
    <w:rsid w:val="0088681C"/>
    <w:rsid w:val="00886898"/>
    <w:rsid w:val="008904C3"/>
    <w:rsid w:val="00891DB0"/>
    <w:rsid w:val="008A01DB"/>
    <w:rsid w:val="008A1569"/>
    <w:rsid w:val="008A34AC"/>
    <w:rsid w:val="008A4799"/>
    <w:rsid w:val="008A71C8"/>
    <w:rsid w:val="008A7224"/>
    <w:rsid w:val="008A7CE7"/>
    <w:rsid w:val="008B1A7F"/>
    <w:rsid w:val="008B2116"/>
    <w:rsid w:val="008B59EA"/>
    <w:rsid w:val="008B6FE3"/>
    <w:rsid w:val="008C7B82"/>
    <w:rsid w:val="008D2174"/>
    <w:rsid w:val="008E05ED"/>
    <w:rsid w:val="008F23B0"/>
    <w:rsid w:val="008F3A1A"/>
    <w:rsid w:val="008F5EDD"/>
    <w:rsid w:val="00900F3F"/>
    <w:rsid w:val="00902B5A"/>
    <w:rsid w:val="00903B2A"/>
    <w:rsid w:val="00912E5D"/>
    <w:rsid w:val="00933292"/>
    <w:rsid w:val="00933976"/>
    <w:rsid w:val="00940689"/>
    <w:rsid w:val="0094491F"/>
    <w:rsid w:val="009457E0"/>
    <w:rsid w:val="00947DC7"/>
    <w:rsid w:val="0095025C"/>
    <w:rsid w:val="00950EA6"/>
    <w:rsid w:val="0095245E"/>
    <w:rsid w:val="00955595"/>
    <w:rsid w:val="00967A62"/>
    <w:rsid w:val="009759F2"/>
    <w:rsid w:val="00980524"/>
    <w:rsid w:val="00980A2A"/>
    <w:rsid w:val="00983AE8"/>
    <w:rsid w:val="00985A4F"/>
    <w:rsid w:val="0099371A"/>
    <w:rsid w:val="00995ED7"/>
    <w:rsid w:val="009A13C7"/>
    <w:rsid w:val="009A54EB"/>
    <w:rsid w:val="009A6171"/>
    <w:rsid w:val="009A619E"/>
    <w:rsid w:val="009B0615"/>
    <w:rsid w:val="009B0AEA"/>
    <w:rsid w:val="009B16C9"/>
    <w:rsid w:val="009B1DF6"/>
    <w:rsid w:val="009C1E56"/>
    <w:rsid w:val="009C4205"/>
    <w:rsid w:val="009E1F68"/>
    <w:rsid w:val="009E3AC2"/>
    <w:rsid w:val="009E6506"/>
    <w:rsid w:val="00A12CD6"/>
    <w:rsid w:val="00A20191"/>
    <w:rsid w:val="00A212E1"/>
    <w:rsid w:val="00A24013"/>
    <w:rsid w:val="00A24A8F"/>
    <w:rsid w:val="00A369FE"/>
    <w:rsid w:val="00A56B30"/>
    <w:rsid w:val="00A62E53"/>
    <w:rsid w:val="00A655D8"/>
    <w:rsid w:val="00A73B80"/>
    <w:rsid w:val="00A7442B"/>
    <w:rsid w:val="00A748DA"/>
    <w:rsid w:val="00A866DF"/>
    <w:rsid w:val="00A920D1"/>
    <w:rsid w:val="00AB0ECD"/>
    <w:rsid w:val="00AB5D47"/>
    <w:rsid w:val="00AC0E71"/>
    <w:rsid w:val="00AC3515"/>
    <w:rsid w:val="00AD4601"/>
    <w:rsid w:val="00AE1509"/>
    <w:rsid w:val="00AE2FDB"/>
    <w:rsid w:val="00AE40CB"/>
    <w:rsid w:val="00AF2F91"/>
    <w:rsid w:val="00AF63BA"/>
    <w:rsid w:val="00AF6EA4"/>
    <w:rsid w:val="00B06004"/>
    <w:rsid w:val="00B12DCD"/>
    <w:rsid w:val="00B14ED5"/>
    <w:rsid w:val="00B16C3A"/>
    <w:rsid w:val="00B35623"/>
    <w:rsid w:val="00B37CF5"/>
    <w:rsid w:val="00B43839"/>
    <w:rsid w:val="00B454A5"/>
    <w:rsid w:val="00B546F5"/>
    <w:rsid w:val="00B56461"/>
    <w:rsid w:val="00B5779C"/>
    <w:rsid w:val="00B60B54"/>
    <w:rsid w:val="00B6425A"/>
    <w:rsid w:val="00B953AA"/>
    <w:rsid w:val="00BA4139"/>
    <w:rsid w:val="00BC230F"/>
    <w:rsid w:val="00BD00BA"/>
    <w:rsid w:val="00BD2E36"/>
    <w:rsid w:val="00BD3F89"/>
    <w:rsid w:val="00BD3F8E"/>
    <w:rsid w:val="00BE71A2"/>
    <w:rsid w:val="00C10754"/>
    <w:rsid w:val="00C12F81"/>
    <w:rsid w:val="00C14998"/>
    <w:rsid w:val="00C20AB9"/>
    <w:rsid w:val="00C3224B"/>
    <w:rsid w:val="00C32CA6"/>
    <w:rsid w:val="00C374E1"/>
    <w:rsid w:val="00C43B27"/>
    <w:rsid w:val="00C54A49"/>
    <w:rsid w:val="00C57CAE"/>
    <w:rsid w:val="00C675B5"/>
    <w:rsid w:val="00C81128"/>
    <w:rsid w:val="00C8733F"/>
    <w:rsid w:val="00C927C0"/>
    <w:rsid w:val="00C92B9C"/>
    <w:rsid w:val="00CA3ED2"/>
    <w:rsid w:val="00CB06C0"/>
    <w:rsid w:val="00CB0861"/>
    <w:rsid w:val="00CB4953"/>
    <w:rsid w:val="00CB7310"/>
    <w:rsid w:val="00CC1E7A"/>
    <w:rsid w:val="00CC3F9D"/>
    <w:rsid w:val="00CD08DC"/>
    <w:rsid w:val="00CD2928"/>
    <w:rsid w:val="00CD35EE"/>
    <w:rsid w:val="00CD4F4F"/>
    <w:rsid w:val="00CD691A"/>
    <w:rsid w:val="00CE071C"/>
    <w:rsid w:val="00CF3577"/>
    <w:rsid w:val="00CF513D"/>
    <w:rsid w:val="00CF58DC"/>
    <w:rsid w:val="00CF6E3D"/>
    <w:rsid w:val="00D00AC6"/>
    <w:rsid w:val="00D04426"/>
    <w:rsid w:val="00D13036"/>
    <w:rsid w:val="00D1721B"/>
    <w:rsid w:val="00D21BE7"/>
    <w:rsid w:val="00D2202B"/>
    <w:rsid w:val="00D2227A"/>
    <w:rsid w:val="00D2315B"/>
    <w:rsid w:val="00D25A30"/>
    <w:rsid w:val="00D27934"/>
    <w:rsid w:val="00D3174F"/>
    <w:rsid w:val="00D54781"/>
    <w:rsid w:val="00D55DCD"/>
    <w:rsid w:val="00D97C44"/>
    <w:rsid w:val="00DB34B6"/>
    <w:rsid w:val="00DC2832"/>
    <w:rsid w:val="00DC3C19"/>
    <w:rsid w:val="00DC5075"/>
    <w:rsid w:val="00DD3715"/>
    <w:rsid w:val="00DD4EB9"/>
    <w:rsid w:val="00DE04B5"/>
    <w:rsid w:val="00DE4A53"/>
    <w:rsid w:val="00DE4BEA"/>
    <w:rsid w:val="00DF0E9F"/>
    <w:rsid w:val="00DF617C"/>
    <w:rsid w:val="00DF7763"/>
    <w:rsid w:val="00E00AF7"/>
    <w:rsid w:val="00E15151"/>
    <w:rsid w:val="00E17E51"/>
    <w:rsid w:val="00E2067A"/>
    <w:rsid w:val="00E26C6A"/>
    <w:rsid w:val="00E34505"/>
    <w:rsid w:val="00E3477B"/>
    <w:rsid w:val="00E35431"/>
    <w:rsid w:val="00E4316C"/>
    <w:rsid w:val="00E44A8C"/>
    <w:rsid w:val="00E45F27"/>
    <w:rsid w:val="00E51614"/>
    <w:rsid w:val="00E542DA"/>
    <w:rsid w:val="00E54838"/>
    <w:rsid w:val="00E55143"/>
    <w:rsid w:val="00E63E4E"/>
    <w:rsid w:val="00E666B5"/>
    <w:rsid w:val="00E75117"/>
    <w:rsid w:val="00E91B42"/>
    <w:rsid w:val="00E974B7"/>
    <w:rsid w:val="00EA566B"/>
    <w:rsid w:val="00EB5DB4"/>
    <w:rsid w:val="00EB7E2D"/>
    <w:rsid w:val="00EC2CAA"/>
    <w:rsid w:val="00EC654D"/>
    <w:rsid w:val="00ED6310"/>
    <w:rsid w:val="00EE28AB"/>
    <w:rsid w:val="00EE432F"/>
    <w:rsid w:val="00EE5F21"/>
    <w:rsid w:val="00EE793C"/>
    <w:rsid w:val="00EF0C85"/>
    <w:rsid w:val="00EF1FBB"/>
    <w:rsid w:val="00EF3C0A"/>
    <w:rsid w:val="00F06458"/>
    <w:rsid w:val="00F06865"/>
    <w:rsid w:val="00F130C8"/>
    <w:rsid w:val="00F1733C"/>
    <w:rsid w:val="00F21E11"/>
    <w:rsid w:val="00F22BC1"/>
    <w:rsid w:val="00F348BC"/>
    <w:rsid w:val="00F37BA5"/>
    <w:rsid w:val="00F404B5"/>
    <w:rsid w:val="00F41FC1"/>
    <w:rsid w:val="00F5036C"/>
    <w:rsid w:val="00F5096C"/>
    <w:rsid w:val="00F52B09"/>
    <w:rsid w:val="00F53092"/>
    <w:rsid w:val="00F54E8F"/>
    <w:rsid w:val="00F62A3E"/>
    <w:rsid w:val="00F710CF"/>
    <w:rsid w:val="00F71B4F"/>
    <w:rsid w:val="00F72AAF"/>
    <w:rsid w:val="00F8531A"/>
    <w:rsid w:val="00F95D7C"/>
    <w:rsid w:val="00FA0998"/>
    <w:rsid w:val="00FA2EE1"/>
    <w:rsid w:val="00FA4A30"/>
    <w:rsid w:val="00FB099D"/>
    <w:rsid w:val="00FB7CF7"/>
    <w:rsid w:val="00FC3F14"/>
    <w:rsid w:val="00FE01C1"/>
    <w:rsid w:val="00FE223E"/>
    <w:rsid w:val="00FF4E2E"/>
    <w:rsid w:val="00FF4F2E"/>
    <w:rsid w:val="00FF6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docId w15:val="{3BF7C5EC-FDC7-44FB-9779-B2EB8124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customStyle="1" w:styleId="Nierozpoznanawzmianka1">
    <w:name w:val="Nierozpoznana wzmianka1"/>
    <w:basedOn w:val="Domylnaczcionkaakapitu"/>
    <w:uiPriority w:val="99"/>
    <w:semiHidden/>
    <w:unhideWhenUsed/>
    <w:rsid w:val="001B41C2"/>
    <w:rPr>
      <w:color w:val="605E5C"/>
      <w:shd w:val="clear" w:color="auto" w:fill="E1DFDD"/>
    </w:rPr>
  </w:style>
  <w:style w:type="character" w:customStyle="1" w:styleId="fontstyle01">
    <w:name w:val="fontstyle01"/>
    <w:basedOn w:val="Domylnaczcionkaakapitu"/>
    <w:rsid w:val="008A01DB"/>
    <w:rPr>
      <w:rFonts w:ascii="Bookman Old Style" w:hAnsi="Bookman Old Style" w:hint="default"/>
      <w:b w:val="0"/>
      <w:bCs w:val="0"/>
      <w:i/>
      <w:iCs/>
      <w:color w:val="000000"/>
      <w:sz w:val="22"/>
      <w:szCs w:val="22"/>
    </w:rPr>
  </w:style>
  <w:style w:type="character" w:customStyle="1" w:styleId="fontstyle21">
    <w:name w:val="fontstyle21"/>
    <w:basedOn w:val="Domylnaczcionkaakapitu"/>
    <w:rsid w:val="008A01DB"/>
    <w:rPr>
      <w:rFonts w:ascii="Times New Roman" w:hAnsi="Times New Roman" w:cs="Times New Roman" w:hint="default"/>
      <w:b w:val="0"/>
      <w:bCs w:val="0"/>
      <w:i/>
      <w:iCs/>
      <w:color w:val="000000"/>
      <w:sz w:val="22"/>
      <w:szCs w:val="22"/>
    </w:rPr>
  </w:style>
  <w:style w:type="paragraph" w:customStyle="1" w:styleId="Default">
    <w:name w:val="Default"/>
    <w:rsid w:val="008D21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111">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103457188">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10496681">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1946691868">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DC665-FC64-48D6-83FB-2C197C9D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4303</Words>
  <Characters>25824</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Orkiszewski</dc:creator>
  <cp:lastModifiedBy>Jolanta Kiełczewska</cp:lastModifiedBy>
  <cp:revision>40</cp:revision>
  <cp:lastPrinted>2021-07-30T10:13:00Z</cp:lastPrinted>
  <dcterms:created xsi:type="dcterms:W3CDTF">2022-03-03T16:47:00Z</dcterms:created>
  <dcterms:modified xsi:type="dcterms:W3CDTF">2022-03-30T05:28:00Z</dcterms:modified>
</cp:coreProperties>
</file>