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1D" w:rsidRPr="002E3C5E" w:rsidRDefault="004B2F43" w:rsidP="005A6B1E">
      <w:pPr>
        <w:tabs>
          <w:tab w:val="left" w:pos="0"/>
          <w:tab w:val="left" w:pos="7088"/>
        </w:tabs>
        <w:rPr>
          <w:b/>
        </w:rPr>
      </w:pPr>
      <w:r w:rsidRPr="00645C27">
        <w:rPr>
          <w:b/>
          <w:i/>
        </w:rPr>
        <w:t xml:space="preserve">Dotyczy: dostawy </w:t>
      </w:r>
      <w:r w:rsidR="006C5AA7" w:rsidRPr="006C5AA7">
        <w:rPr>
          <w:b/>
          <w:i/>
        </w:rPr>
        <w:t>środków kontrastowych i barwników okulistycznych na potrzeby Klinik USK-2</w:t>
      </w:r>
      <w:r w:rsidR="004C58CC">
        <w:rPr>
          <w:b/>
          <w:i/>
        </w:rPr>
        <w:t>.</w:t>
      </w:r>
    </w:p>
    <w:p w:rsidR="00D81585" w:rsidRDefault="00D81585" w:rsidP="001540EB">
      <w:pPr>
        <w:spacing w:before="480" w:after="0" w:line="257" w:lineRule="auto"/>
        <w:ind w:left="34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14F00" w:rsidRPr="00754B1D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614F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CF64FB" w:rsidRPr="00CF64FB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środków kontrastowych i barwników okulistycznych na potrzeby Klinik USK-2</w:t>
      </w:r>
      <w:r w:rsidR="00CF64FB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 </w:t>
      </w:r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prowadzonego przez </w:t>
      </w:r>
      <w:r w:rsidR="00CF64FB">
        <w:rPr>
          <w:rFonts w:ascii="Arial" w:eastAsia="Calibri" w:hAnsi="Arial" w:cs="Arial"/>
          <w:sz w:val="21"/>
          <w:szCs w:val="21"/>
        </w:rPr>
        <w:t>UNIWERSYTECKI</w:t>
      </w:r>
      <w:bookmarkStart w:id="0" w:name="_GoBack"/>
      <w:bookmarkEnd w:id="0"/>
      <w:r w:rsidR="00614F00" w:rsidRPr="00614F00">
        <w:rPr>
          <w:rFonts w:ascii="Arial" w:eastAsia="Calibri" w:hAnsi="Arial" w:cs="Arial"/>
          <w:sz w:val="21"/>
          <w:szCs w:val="21"/>
        </w:rPr>
        <w:t xml:space="preserve">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4B2F43">
        <w:rPr>
          <w:rFonts w:ascii="Arial" w:eastAsia="Calibri" w:hAnsi="Arial" w:cs="Arial"/>
          <w:i/>
          <w:sz w:val="16"/>
          <w:szCs w:val="16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9F" w:rsidRDefault="00C80D9F" w:rsidP="00D81585">
      <w:pPr>
        <w:spacing w:after="0" w:line="240" w:lineRule="auto"/>
      </w:pPr>
      <w:r>
        <w:separator/>
      </w:r>
    </w:p>
  </w:endnote>
  <w:end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9F" w:rsidRDefault="00C80D9F" w:rsidP="00D81585">
      <w:pPr>
        <w:spacing w:after="0" w:line="240" w:lineRule="auto"/>
      </w:pPr>
      <w:r>
        <w:separator/>
      </w:r>
    </w:p>
  </w:footnote>
  <w:foot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footnote>
  <w:footnote w:id="1">
    <w:p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5A6B1E">
      <w:rPr>
        <w:b/>
        <w:sz w:val="28"/>
        <w:szCs w:val="28"/>
      </w:rPr>
      <w:t>1</w:t>
    </w:r>
    <w:r w:rsidR="004C58CC">
      <w:rPr>
        <w:b/>
        <w:sz w:val="28"/>
        <w:szCs w:val="28"/>
      </w:rPr>
      <w:t xml:space="preserve">6/24 </w:t>
    </w:r>
    <w:r w:rsidRPr="007674AD">
      <w:rPr>
        <w:b/>
        <w:sz w:val="28"/>
        <w:szCs w:val="28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A6D1B"/>
    <w:rsid w:val="00110AA3"/>
    <w:rsid w:val="00121439"/>
    <w:rsid w:val="0013141C"/>
    <w:rsid w:val="001540EB"/>
    <w:rsid w:val="00162444"/>
    <w:rsid w:val="0019486C"/>
    <w:rsid w:val="002F1996"/>
    <w:rsid w:val="00392515"/>
    <w:rsid w:val="003B1084"/>
    <w:rsid w:val="003B17BC"/>
    <w:rsid w:val="003B40AF"/>
    <w:rsid w:val="00430888"/>
    <w:rsid w:val="00450C6D"/>
    <w:rsid w:val="00462120"/>
    <w:rsid w:val="004B1DD2"/>
    <w:rsid w:val="004B2F43"/>
    <w:rsid w:val="004C58CC"/>
    <w:rsid w:val="004D7493"/>
    <w:rsid w:val="004E3659"/>
    <w:rsid w:val="005A6B1E"/>
    <w:rsid w:val="005B1094"/>
    <w:rsid w:val="005B5344"/>
    <w:rsid w:val="005E21A9"/>
    <w:rsid w:val="00614F00"/>
    <w:rsid w:val="00664CCA"/>
    <w:rsid w:val="006725C9"/>
    <w:rsid w:val="00682819"/>
    <w:rsid w:val="006B7BF5"/>
    <w:rsid w:val="006C5AA7"/>
    <w:rsid w:val="00754B1D"/>
    <w:rsid w:val="007674AD"/>
    <w:rsid w:val="007C24F5"/>
    <w:rsid w:val="00803D1C"/>
    <w:rsid w:val="00834047"/>
    <w:rsid w:val="008573CB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0834"/>
    <w:rsid w:val="00C57760"/>
    <w:rsid w:val="00C80D9F"/>
    <w:rsid w:val="00CF401F"/>
    <w:rsid w:val="00CF64FB"/>
    <w:rsid w:val="00D02901"/>
    <w:rsid w:val="00D10644"/>
    <w:rsid w:val="00D81585"/>
    <w:rsid w:val="00D9154D"/>
    <w:rsid w:val="00E44E15"/>
    <w:rsid w:val="00EA49C8"/>
    <w:rsid w:val="00EC19FD"/>
    <w:rsid w:val="00EC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DD49-6A9D-431F-8E2E-1BDB58F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54B1D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B1D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12</cp:revision>
  <cp:lastPrinted>2022-05-24T13:25:00Z</cp:lastPrinted>
  <dcterms:created xsi:type="dcterms:W3CDTF">2022-05-24T13:25:00Z</dcterms:created>
  <dcterms:modified xsi:type="dcterms:W3CDTF">2024-06-25T08:18:00Z</dcterms:modified>
</cp:coreProperties>
</file>