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4F901" w14:textId="0E87112A" w:rsidR="00EE367F" w:rsidRPr="00907FED" w:rsidRDefault="007544EE" w:rsidP="00C16956">
      <w:r>
        <w:t>N</w:t>
      </w:r>
      <w:r w:rsidRPr="00907FED">
        <w:t xml:space="preserve">r sprawy: </w:t>
      </w:r>
      <w:r w:rsidR="009A110A">
        <w:t>1</w:t>
      </w:r>
      <w:r w:rsidR="008B575F">
        <w:t>69</w:t>
      </w:r>
      <w:r w:rsidRPr="00907FED">
        <w:t xml:space="preserve">/2023                                                    </w:t>
      </w:r>
      <w:r w:rsidR="002F27B2" w:rsidRPr="00907FED">
        <w:t xml:space="preserve">       </w:t>
      </w:r>
      <w:r w:rsidR="000F4423" w:rsidRPr="00907FED">
        <w:t xml:space="preserve">                              </w:t>
      </w:r>
      <w:r w:rsidR="002F27B2" w:rsidRPr="00907FED">
        <w:t xml:space="preserve"> </w:t>
      </w:r>
      <w:r w:rsidR="00C16956">
        <w:t xml:space="preserve">               </w:t>
      </w:r>
      <w:r w:rsidRPr="00907FED">
        <w:t xml:space="preserve">Szczecin </w:t>
      </w:r>
      <w:r w:rsidR="008B5D27">
        <w:t>27</w:t>
      </w:r>
      <w:r w:rsidR="004F55C0">
        <w:t>.09</w:t>
      </w:r>
      <w:r w:rsidR="000F4423" w:rsidRPr="00907FED">
        <w:t>.2023</w:t>
      </w:r>
      <w:r w:rsidRPr="00907FED">
        <w:t>r</w:t>
      </w:r>
      <w:r w:rsidR="000F4423" w:rsidRPr="00907FED">
        <w:t>.</w:t>
      </w:r>
    </w:p>
    <w:p w14:paraId="6A2EAB38" w14:textId="1B6B6042" w:rsidR="007544EE" w:rsidRPr="00907FED" w:rsidRDefault="007544EE"/>
    <w:p w14:paraId="01588BE9" w14:textId="77F393FF" w:rsidR="007544EE" w:rsidRPr="00907FED" w:rsidRDefault="007544EE" w:rsidP="002F27B2">
      <w:pPr>
        <w:jc w:val="center"/>
        <w:rPr>
          <w:b/>
        </w:rPr>
      </w:pPr>
      <w:r w:rsidRPr="00907FED">
        <w:rPr>
          <w:b/>
        </w:rPr>
        <w:t>INFORMACJA Z OTWARCIA OFERT</w:t>
      </w:r>
    </w:p>
    <w:p w14:paraId="5681960C" w14:textId="4466204D" w:rsidR="007544EE" w:rsidRPr="00907FED" w:rsidRDefault="007544EE"/>
    <w:p w14:paraId="73A1978A" w14:textId="77777777" w:rsidR="008B575F" w:rsidRPr="001E4AF5" w:rsidRDefault="007544EE" w:rsidP="008B575F">
      <w:pPr>
        <w:tabs>
          <w:tab w:val="center" w:pos="4536"/>
          <w:tab w:val="right" w:pos="9072"/>
        </w:tabs>
        <w:spacing w:before="240" w:line="276" w:lineRule="auto"/>
        <w:jc w:val="both"/>
        <w:rPr>
          <w:rFonts w:cstheme="minorHAnsi"/>
          <w:b/>
        </w:rPr>
      </w:pPr>
      <w:r w:rsidRPr="00907FED">
        <w:t xml:space="preserve">Dot. postępowania o udzielenie zamówienia </w:t>
      </w:r>
      <w:r w:rsidR="00440D21" w:rsidRPr="00907FED">
        <w:t xml:space="preserve">sektorowego </w:t>
      </w:r>
      <w:r w:rsidRPr="00907FED">
        <w:t xml:space="preserve">prowadzonego w trybie </w:t>
      </w:r>
      <w:r w:rsidR="000F4423" w:rsidRPr="00907FED">
        <w:t xml:space="preserve">zapytania ofertowego, pn.: </w:t>
      </w:r>
      <w:bookmarkStart w:id="0" w:name="_Hlk138320481"/>
      <w:r w:rsidR="008B575F" w:rsidRPr="001E4AF5">
        <w:rPr>
          <w:rFonts w:cstheme="minorHAnsi"/>
          <w:b/>
        </w:rPr>
        <w:t>„</w:t>
      </w:r>
      <w:r w:rsidR="008B575F" w:rsidRPr="001E4AF5">
        <w:rPr>
          <w:rStyle w:val="Pogrubienie"/>
          <w:rFonts w:cstheme="minorHAnsi"/>
        </w:rPr>
        <w:t>Świadczenie usług napraw pogwarancyjnych przez okres 12 m-</w:t>
      </w:r>
      <w:proofErr w:type="spellStart"/>
      <w:r w:rsidR="008B575F" w:rsidRPr="001E4AF5">
        <w:rPr>
          <w:rStyle w:val="Pogrubienie"/>
          <w:rFonts w:cstheme="minorHAnsi"/>
        </w:rPr>
        <w:t>cy</w:t>
      </w:r>
      <w:proofErr w:type="spellEnd"/>
      <w:r w:rsidR="008B575F" w:rsidRPr="001E4AF5">
        <w:rPr>
          <w:rStyle w:val="Pogrubienie"/>
          <w:rFonts w:cstheme="minorHAnsi"/>
        </w:rPr>
        <w:t xml:space="preserve"> dla macierzy HP, </w:t>
      </w:r>
      <w:r w:rsidR="008B575F" w:rsidRPr="001E4AF5">
        <w:rPr>
          <w:rFonts w:cstheme="minorHAnsi"/>
          <w:b/>
        </w:rPr>
        <w:t xml:space="preserve">serwerów HP </w:t>
      </w:r>
      <w:proofErr w:type="spellStart"/>
      <w:r w:rsidR="008B575F" w:rsidRPr="001E4AF5">
        <w:rPr>
          <w:rFonts w:cstheme="minorHAnsi"/>
          <w:b/>
        </w:rPr>
        <w:t>ProLiant</w:t>
      </w:r>
      <w:proofErr w:type="spellEnd"/>
      <w:r w:rsidR="008B575F" w:rsidRPr="001E4AF5">
        <w:rPr>
          <w:rFonts w:cstheme="minorHAnsi"/>
          <w:b/>
        </w:rPr>
        <w:t xml:space="preserve"> DL360 Gen9 i Gen10, </w:t>
      </w:r>
      <w:r w:rsidR="008B575F" w:rsidRPr="001E4AF5">
        <w:rPr>
          <w:rFonts w:cstheme="minorHAnsi"/>
          <w:b/>
          <w:color w:val="000000"/>
          <w:lang w:eastAsia="pl-PL"/>
        </w:rPr>
        <w:t>Dell POWER Edge R320 i biblioteki IBM TS3100</w:t>
      </w:r>
      <w:r w:rsidR="008B575F" w:rsidRPr="001E4AF5">
        <w:rPr>
          <w:rFonts w:cstheme="minorHAnsi"/>
          <w:b/>
        </w:rPr>
        <w:t>”</w:t>
      </w:r>
    </w:p>
    <w:bookmarkEnd w:id="0"/>
    <w:p w14:paraId="2F1D5F2F" w14:textId="2D460E5B" w:rsidR="007544EE" w:rsidRPr="00907FED" w:rsidRDefault="007544EE" w:rsidP="008B575F">
      <w:pPr>
        <w:jc w:val="both"/>
      </w:pPr>
    </w:p>
    <w:p w14:paraId="7B79FBD2" w14:textId="77777777" w:rsidR="008B575F" w:rsidRPr="001E4AF5" w:rsidRDefault="007544EE" w:rsidP="008B575F">
      <w:pPr>
        <w:tabs>
          <w:tab w:val="center" w:pos="4536"/>
          <w:tab w:val="right" w:pos="9072"/>
        </w:tabs>
        <w:spacing w:before="240" w:line="276" w:lineRule="auto"/>
        <w:jc w:val="both"/>
        <w:rPr>
          <w:rFonts w:cstheme="minorHAnsi"/>
          <w:b/>
        </w:rPr>
      </w:pPr>
      <w:r w:rsidRPr="00907FED">
        <w:t xml:space="preserve">Zamawiający – Zakład Wodociągów i Kanalizacji Spółka z o.o. z siedzibą w Szczecinie informuje, </w:t>
      </w:r>
      <w:r w:rsidR="000F4423" w:rsidRPr="00907FED">
        <w:t xml:space="preserve">                                </w:t>
      </w:r>
      <w:r w:rsidRPr="00907FED">
        <w:t xml:space="preserve">iż w dniu </w:t>
      </w:r>
      <w:r w:rsidR="00742646">
        <w:t>2</w:t>
      </w:r>
      <w:r w:rsidR="008B575F">
        <w:t>7</w:t>
      </w:r>
      <w:r w:rsidR="004F55C0">
        <w:t>.09</w:t>
      </w:r>
      <w:r w:rsidR="000F4423" w:rsidRPr="00907FED">
        <w:t>.2023 r.</w:t>
      </w:r>
      <w:r w:rsidRPr="00907FED">
        <w:t xml:space="preserve"> </w:t>
      </w:r>
      <w:r w:rsidR="009A110A">
        <w:t xml:space="preserve">o godzinie </w:t>
      </w:r>
      <w:r w:rsidR="008B575F">
        <w:t>8</w:t>
      </w:r>
      <w:r w:rsidRPr="00907FED">
        <w:t>.00 w siedzibie Zamawiającego odbyło się otwarcie ofert złożonych w postępowaniu p</w:t>
      </w:r>
      <w:r w:rsidR="002F27B2" w:rsidRPr="00907FED">
        <w:t xml:space="preserve">n.: </w:t>
      </w:r>
      <w:r w:rsidR="008B575F" w:rsidRPr="001E4AF5">
        <w:rPr>
          <w:rFonts w:cstheme="minorHAnsi"/>
          <w:b/>
        </w:rPr>
        <w:t>„</w:t>
      </w:r>
      <w:r w:rsidR="008B575F" w:rsidRPr="001E4AF5">
        <w:rPr>
          <w:rStyle w:val="Pogrubienie"/>
          <w:rFonts w:cstheme="minorHAnsi"/>
        </w:rPr>
        <w:t>Świadczenie usług napraw pogwarancyjnych przez okres 12 m-</w:t>
      </w:r>
      <w:proofErr w:type="spellStart"/>
      <w:r w:rsidR="008B575F" w:rsidRPr="001E4AF5">
        <w:rPr>
          <w:rStyle w:val="Pogrubienie"/>
          <w:rFonts w:cstheme="minorHAnsi"/>
        </w:rPr>
        <w:t>cy</w:t>
      </w:r>
      <w:proofErr w:type="spellEnd"/>
      <w:r w:rsidR="008B575F" w:rsidRPr="001E4AF5">
        <w:rPr>
          <w:rStyle w:val="Pogrubienie"/>
          <w:rFonts w:cstheme="minorHAnsi"/>
        </w:rPr>
        <w:t xml:space="preserve"> dla macierzy HP, </w:t>
      </w:r>
      <w:r w:rsidR="008B575F" w:rsidRPr="001E4AF5">
        <w:rPr>
          <w:rFonts w:cstheme="minorHAnsi"/>
          <w:b/>
        </w:rPr>
        <w:t xml:space="preserve">serwerów HP </w:t>
      </w:r>
      <w:proofErr w:type="spellStart"/>
      <w:r w:rsidR="008B575F" w:rsidRPr="001E4AF5">
        <w:rPr>
          <w:rFonts w:cstheme="minorHAnsi"/>
          <w:b/>
        </w:rPr>
        <w:t>ProLiant</w:t>
      </w:r>
      <w:proofErr w:type="spellEnd"/>
      <w:r w:rsidR="008B575F" w:rsidRPr="001E4AF5">
        <w:rPr>
          <w:rFonts w:cstheme="minorHAnsi"/>
          <w:b/>
        </w:rPr>
        <w:t xml:space="preserve"> DL360 Gen9 i Gen10, </w:t>
      </w:r>
      <w:r w:rsidR="008B575F" w:rsidRPr="001E4AF5">
        <w:rPr>
          <w:rFonts w:cstheme="minorHAnsi"/>
          <w:b/>
          <w:color w:val="000000"/>
          <w:lang w:eastAsia="pl-PL"/>
        </w:rPr>
        <w:t>Dell POWER Edge R320 i biblioteki IBM TS3100</w:t>
      </w:r>
      <w:r w:rsidR="008B575F" w:rsidRPr="001E4AF5">
        <w:rPr>
          <w:rFonts w:cstheme="minorHAnsi"/>
          <w:b/>
        </w:rPr>
        <w:t>”</w:t>
      </w:r>
    </w:p>
    <w:p w14:paraId="2539735D" w14:textId="70A7F1F4" w:rsidR="002F27B2" w:rsidRPr="00907FED" w:rsidRDefault="002F27B2" w:rsidP="00377CAB">
      <w:pPr>
        <w:ind w:firstLine="708"/>
        <w:jc w:val="both"/>
      </w:pPr>
      <w:r w:rsidRPr="00907FED">
        <w:t xml:space="preserve">Do upływu terminu składania </w:t>
      </w:r>
      <w:r w:rsidR="000F4423" w:rsidRPr="00907FED">
        <w:t xml:space="preserve">ofert określonego w </w:t>
      </w:r>
      <w:r w:rsidR="00907FED">
        <w:t xml:space="preserve">zapytaniu </w:t>
      </w:r>
      <w:r w:rsidR="00907FED" w:rsidRPr="00036DE4">
        <w:t>ofertowym</w:t>
      </w:r>
      <w:r w:rsidR="008B575F">
        <w:t xml:space="preserve"> wpłynęły</w:t>
      </w:r>
      <w:r w:rsidRPr="00036DE4">
        <w:t xml:space="preserve"> </w:t>
      </w:r>
      <w:r w:rsidR="008B575F">
        <w:t>4</w:t>
      </w:r>
      <w:r w:rsidR="009A110A" w:rsidRPr="00036DE4">
        <w:t xml:space="preserve"> of</w:t>
      </w:r>
      <w:r w:rsidR="008B575F">
        <w:t>erty</w:t>
      </w:r>
      <w:r w:rsidRPr="00036DE4">
        <w:t>.</w:t>
      </w:r>
    </w:p>
    <w:p w14:paraId="439084DB" w14:textId="37A134C0" w:rsidR="002F27B2" w:rsidRPr="00907FED" w:rsidRDefault="002F27B2">
      <w:r w:rsidRPr="00907FED">
        <w:t>Wykaz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1979"/>
      </w:tblGrid>
      <w:tr w:rsidR="00907FED" w:rsidRPr="00907FED" w14:paraId="2752E2EC" w14:textId="77777777" w:rsidTr="002F27B2">
        <w:trPr>
          <w:trHeight w:val="567"/>
        </w:trPr>
        <w:tc>
          <w:tcPr>
            <w:tcW w:w="1271" w:type="dxa"/>
          </w:tcPr>
          <w:p w14:paraId="3230C292" w14:textId="0FE9BC2E" w:rsidR="002F27B2" w:rsidRPr="00907FED" w:rsidRDefault="002F27B2" w:rsidP="002F27B2">
            <w:pPr>
              <w:jc w:val="center"/>
            </w:pPr>
            <w:r w:rsidRPr="00907FED">
              <w:t>Nr oferty</w:t>
            </w:r>
          </w:p>
        </w:tc>
        <w:tc>
          <w:tcPr>
            <w:tcW w:w="5812" w:type="dxa"/>
          </w:tcPr>
          <w:p w14:paraId="13A52DC3" w14:textId="5D7DABAA" w:rsidR="002F27B2" w:rsidRPr="00907FED" w:rsidRDefault="002F27B2" w:rsidP="002F27B2">
            <w:pPr>
              <w:jc w:val="center"/>
            </w:pPr>
            <w:r w:rsidRPr="00907FED">
              <w:t>Nazwa i adres Wykonawcy</w:t>
            </w:r>
          </w:p>
        </w:tc>
        <w:tc>
          <w:tcPr>
            <w:tcW w:w="1979" w:type="dxa"/>
          </w:tcPr>
          <w:p w14:paraId="42D959B2" w14:textId="2590F29A" w:rsidR="002F27B2" w:rsidRPr="00907FED" w:rsidRDefault="002F27B2" w:rsidP="002F27B2">
            <w:pPr>
              <w:jc w:val="center"/>
            </w:pPr>
            <w:r w:rsidRPr="00907FED">
              <w:t>Cena oferty netto</w:t>
            </w:r>
          </w:p>
        </w:tc>
      </w:tr>
      <w:tr w:rsidR="002F27B2" w:rsidRPr="00907FED" w14:paraId="6A1DB38B" w14:textId="77777777" w:rsidTr="002F27B2">
        <w:trPr>
          <w:trHeight w:val="1134"/>
        </w:trPr>
        <w:tc>
          <w:tcPr>
            <w:tcW w:w="1271" w:type="dxa"/>
          </w:tcPr>
          <w:p w14:paraId="599DF020" w14:textId="77777777" w:rsidR="000F4423" w:rsidRDefault="000F4423" w:rsidP="000F4423">
            <w:pPr>
              <w:jc w:val="center"/>
            </w:pPr>
          </w:p>
          <w:p w14:paraId="5159D1F9" w14:textId="77777777" w:rsidR="00172BB9" w:rsidRPr="00907FED" w:rsidRDefault="00172BB9" w:rsidP="000F4423">
            <w:pPr>
              <w:jc w:val="center"/>
            </w:pPr>
          </w:p>
          <w:p w14:paraId="31D848BC" w14:textId="7580648A" w:rsidR="002F27B2" w:rsidRPr="00907FED" w:rsidRDefault="000F4423" w:rsidP="000F4423">
            <w:pPr>
              <w:jc w:val="center"/>
            </w:pPr>
            <w:r w:rsidRPr="00907FED">
              <w:t>1</w:t>
            </w:r>
          </w:p>
        </w:tc>
        <w:tc>
          <w:tcPr>
            <w:tcW w:w="5812" w:type="dxa"/>
          </w:tcPr>
          <w:p w14:paraId="7628B3B5" w14:textId="77777777" w:rsidR="00C16956" w:rsidRPr="004F28A4" w:rsidRDefault="00C16956" w:rsidP="00C16956">
            <w:pPr>
              <w:jc w:val="center"/>
            </w:pPr>
          </w:p>
          <w:p w14:paraId="33AFAC20" w14:textId="77777777" w:rsidR="004F28A4" w:rsidRDefault="003E06CC" w:rsidP="00172BB9">
            <w:pPr>
              <w:jc w:val="center"/>
            </w:pPr>
            <w:r>
              <w:t>BOTO Bogusław Abraham</w:t>
            </w:r>
          </w:p>
          <w:p w14:paraId="233A2FC6" w14:textId="77777777" w:rsidR="003E06CC" w:rsidRDefault="003E06CC" w:rsidP="00172BB9">
            <w:pPr>
              <w:jc w:val="center"/>
            </w:pPr>
            <w:r>
              <w:t>os. Wybickiego 18/15</w:t>
            </w:r>
          </w:p>
          <w:p w14:paraId="516B1555" w14:textId="1130E03A" w:rsidR="003E06CC" w:rsidRPr="004F28A4" w:rsidRDefault="003E06CC" w:rsidP="00172BB9">
            <w:pPr>
              <w:jc w:val="center"/>
            </w:pPr>
            <w:r>
              <w:t>83-300 Kartuzy</w:t>
            </w:r>
          </w:p>
        </w:tc>
        <w:tc>
          <w:tcPr>
            <w:tcW w:w="1979" w:type="dxa"/>
          </w:tcPr>
          <w:p w14:paraId="0D9927B9" w14:textId="77777777" w:rsidR="00200E29" w:rsidRPr="004F28A4" w:rsidRDefault="00200E29" w:rsidP="00200E29">
            <w:pPr>
              <w:jc w:val="center"/>
            </w:pPr>
          </w:p>
          <w:p w14:paraId="4795A206" w14:textId="77777777" w:rsidR="00200E29" w:rsidRPr="004F28A4" w:rsidRDefault="00200E29" w:rsidP="00200E29">
            <w:pPr>
              <w:jc w:val="center"/>
            </w:pPr>
          </w:p>
          <w:p w14:paraId="141E5132" w14:textId="5342A33F" w:rsidR="002F27B2" w:rsidRPr="004F28A4" w:rsidRDefault="003E06CC" w:rsidP="00C16956">
            <w:pPr>
              <w:jc w:val="center"/>
            </w:pPr>
            <w:r>
              <w:t>13 790</w:t>
            </w:r>
            <w:r w:rsidR="004F28A4" w:rsidRPr="004F28A4">
              <w:t>,00</w:t>
            </w:r>
            <w:r w:rsidR="00B574E2" w:rsidRPr="004F28A4">
              <w:t xml:space="preserve"> zł</w:t>
            </w:r>
          </w:p>
        </w:tc>
      </w:tr>
      <w:tr w:rsidR="003E06CC" w:rsidRPr="00907FED" w14:paraId="5EDC10C8" w14:textId="77777777" w:rsidTr="002F27B2">
        <w:trPr>
          <w:trHeight w:val="1134"/>
        </w:trPr>
        <w:tc>
          <w:tcPr>
            <w:tcW w:w="1271" w:type="dxa"/>
          </w:tcPr>
          <w:p w14:paraId="5A7CF3E6" w14:textId="0A47758E" w:rsidR="003E06CC" w:rsidRDefault="003E06CC" w:rsidP="000F4423">
            <w:pPr>
              <w:jc w:val="center"/>
            </w:pPr>
          </w:p>
          <w:p w14:paraId="329C0F84" w14:textId="06A5B731" w:rsidR="003E06CC" w:rsidRDefault="003E06CC" w:rsidP="000F4423">
            <w:pPr>
              <w:jc w:val="center"/>
            </w:pPr>
            <w:r>
              <w:t>2</w:t>
            </w:r>
          </w:p>
        </w:tc>
        <w:tc>
          <w:tcPr>
            <w:tcW w:w="5812" w:type="dxa"/>
          </w:tcPr>
          <w:p w14:paraId="534D6E3F" w14:textId="77777777" w:rsidR="003E06CC" w:rsidRDefault="003E06CC" w:rsidP="00C16956">
            <w:pPr>
              <w:jc w:val="center"/>
            </w:pPr>
          </w:p>
          <w:p w14:paraId="102D55CB" w14:textId="77777777" w:rsidR="003E06CC" w:rsidRDefault="003E06CC" w:rsidP="00C16956">
            <w:pPr>
              <w:jc w:val="center"/>
            </w:pPr>
            <w:r>
              <w:t>AMG VISION Sp. z o.o.</w:t>
            </w:r>
          </w:p>
          <w:p w14:paraId="70C4FADE" w14:textId="77777777" w:rsidR="003E06CC" w:rsidRDefault="003E06CC" w:rsidP="00C16956">
            <w:pPr>
              <w:jc w:val="center"/>
            </w:pPr>
            <w:r>
              <w:t>ul. Mazowiecka 189</w:t>
            </w:r>
          </w:p>
          <w:p w14:paraId="280C0090" w14:textId="008D2D9F" w:rsidR="003E06CC" w:rsidRPr="004F28A4" w:rsidRDefault="003E06CC" w:rsidP="00C16956">
            <w:pPr>
              <w:jc w:val="center"/>
            </w:pPr>
            <w:r>
              <w:t>05-110 Rajszew</w:t>
            </w:r>
          </w:p>
        </w:tc>
        <w:tc>
          <w:tcPr>
            <w:tcW w:w="1979" w:type="dxa"/>
          </w:tcPr>
          <w:p w14:paraId="431BE901" w14:textId="77777777" w:rsidR="003E06CC" w:rsidRDefault="003E06CC" w:rsidP="00200E29">
            <w:pPr>
              <w:jc w:val="center"/>
            </w:pPr>
          </w:p>
          <w:p w14:paraId="20C6A6B4" w14:textId="77777777" w:rsidR="003E06CC" w:rsidRDefault="003E06CC" w:rsidP="00200E29">
            <w:pPr>
              <w:jc w:val="center"/>
            </w:pPr>
          </w:p>
          <w:p w14:paraId="6F7E6455" w14:textId="6CAB9C4B" w:rsidR="003E06CC" w:rsidRPr="004F28A4" w:rsidRDefault="003E06CC" w:rsidP="00200E29">
            <w:pPr>
              <w:jc w:val="center"/>
            </w:pPr>
            <w:r>
              <w:t>31 200,00</w:t>
            </w:r>
          </w:p>
        </w:tc>
      </w:tr>
      <w:tr w:rsidR="003E06CC" w:rsidRPr="00907FED" w14:paraId="41991B97" w14:textId="77777777" w:rsidTr="002F27B2">
        <w:trPr>
          <w:trHeight w:val="1134"/>
        </w:trPr>
        <w:tc>
          <w:tcPr>
            <w:tcW w:w="1271" w:type="dxa"/>
          </w:tcPr>
          <w:p w14:paraId="0E97DBAA" w14:textId="77777777" w:rsidR="003E06CC" w:rsidRDefault="003E06CC" w:rsidP="000F4423">
            <w:pPr>
              <w:jc w:val="center"/>
            </w:pPr>
          </w:p>
          <w:p w14:paraId="2AC6A692" w14:textId="72D2CA51" w:rsidR="003E06CC" w:rsidRDefault="003E06CC" w:rsidP="000F4423">
            <w:pPr>
              <w:jc w:val="center"/>
            </w:pPr>
            <w:r>
              <w:t>3</w:t>
            </w:r>
          </w:p>
        </w:tc>
        <w:tc>
          <w:tcPr>
            <w:tcW w:w="5812" w:type="dxa"/>
          </w:tcPr>
          <w:p w14:paraId="1BA88328" w14:textId="77777777" w:rsidR="003E06CC" w:rsidRDefault="003E06CC" w:rsidP="00C16956">
            <w:pPr>
              <w:jc w:val="center"/>
            </w:pPr>
          </w:p>
          <w:p w14:paraId="1D36A83A" w14:textId="77777777" w:rsidR="003E06CC" w:rsidRDefault="003E06CC" w:rsidP="00C16956">
            <w:pPr>
              <w:jc w:val="center"/>
            </w:pPr>
            <w:proofErr w:type="spellStart"/>
            <w:r>
              <w:t>Boat</w:t>
            </w:r>
            <w:proofErr w:type="spellEnd"/>
            <w:r>
              <w:t xml:space="preserve"> System Sp. z o.o.</w:t>
            </w:r>
          </w:p>
          <w:p w14:paraId="1604901A" w14:textId="77777777" w:rsidR="003E06CC" w:rsidRDefault="003E06CC" w:rsidP="00C16956">
            <w:pPr>
              <w:jc w:val="center"/>
            </w:pPr>
            <w:r>
              <w:t>ul. Słowiańska 1/9</w:t>
            </w:r>
          </w:p>
          <w:p w14:paraId="21F0FD31" w14:textId="7BF63106" w:rsidR="003E06CC" w:rsidRPr="004F28A4" w:rsidRDefault="003E06CC" w:rsidP="00C16956">
            <w:pPr>
              <w:jc w:val="center"/>
            </w:pPr>
            <w:r>
              <w:t>93-101 Łódź</w:t>
            </w:r>
          </w:p>
        </w:tc>
        <w:tc>
          <w:tcPr>
            <w:tcW w:w="1979" w:type="dxa"/>
          </w:tcPr>
          <w:p w14:paraId="2EC3B422" w14:textId="77777777" w:rsidR="003E06CC" w:rsidRDefault="003E06CC" w:rsidP="00200E29">
            <w:pPr>
              <w:jc w:val="center"/>
            </w:pPr>
          </w:p>
          <w:p w14:paraId="24E2470F" w14:textId="77777777" w:rsidR="003E06CC" w:rsidRDefault="003E06CC" w:rsidP="00200E29">
            <w:pPr>
              <w:jc w:val="center"/>
            </w:pPr>
          </w:p>
          <w:p w14:paraId="352E0596" w14:textId="0980732B" w:rsidR="003E06CC" w:rsidRPr="004F28A4" w:rsidRDefault="003E06CC" w:rsidP="00200E29">
            <w:pPr>
              <w:jc w:val="center"/>
            </w:pPr>
            <w:r>
              <w:t>11 200,00</w:t>
            </w:r>
          </w:p>
        </w:tc>
      </w:tr>
      <w:tr w:rsidR="003E06CC" w:rsidRPr="00907FED" w14:paraId="2E2848C8" w14:textId="77777777" w:rsidTr="002F27B2">
        <w:trPr>
          <w:trHeight w:val="1134"/>
        </w:trPr>
        <w:tc>
          <w:tcPr>
            <w:tcW w:w="1271" w:type="dxa"/>
          </w:tcPr>
          <w:p w14:paraId="1FCEF145" w14:textId="77777777" w:rsidR="003E06CC" w:rsidRDefault="003E06CC" w:rsidP="000F4423">
            <w:pPr>
              <w:jc w:val="center"/>
            </w:pPr>
          </w:p>
          <w:p w14:paraId="3BD39E46" w14:textId="610AA3D4" w:rsidR="003E06CC" w:rsidRDefault="003E06CC" w:rsidP="000F4423">
            <w:pPr>
              <w:jc w:val="center"/>
            </w:pPr>
            <w:r>
              <w:t>4</w:t>
            </w:r>
          </w:p>
        </w:tc>
        <w:tc>
          <w:tcPr>
            <w:tcW w:w="5812" w:type="dxa"/>
          </w:tcPr>
          <w:p w14:paraId="16B79B3D" w14:textId="77777777" w:rsidR="003E06CC" w:rsidRDefault="003E06CC" w:rsidP="00C16956">
            <w:pPr>
              <w:jc w:val="center"/>
            </w:pPr>
          </w:p>
          <w:p w14:paraId="57CD59B5" w14:textId="77777777" w:rsidR="003B1ADF" w:rsidRDefault="003B1ADF" w:rsidP="00C16956">
            <w:pPr>
              <w:jc w:val="center"/>
            </w:pPr>
            <w:r>
              <w:t xml:space="preserve">IT Solution </w:t>
            </w:r>
            <w:proofErr w:type="spellStart"/>
            <w:r>
              <w:t>Factor</w:t>
            </w:r>
            <w:proofErr w:type="spellEnd"/>
            <w:r>
              <w:t xml:space="preserve"> Sp. z o.o.</w:t>
            </w:r>
          </w:p>
          <w:p w14:paraId="116D9C6B" w14:textId="77777777" w:rsidR="003B1ADF" w:rsidRDefault="003B1ADF" w:rsidP="00C16956">
            <w:pPr>
              <w:jc w:val="center"/>
            </w:pPr>
            <w:r>
              <w:t>Al. Jerozolimskie 98</w:t>
            </w:r>
          </w:p>
          <w:p w14:paraId="406BB69A" w14:textId="52F4F106" w:rsidR="003B1ADF" w:rsidRPr="004F28A4" w:rsidRDefault="003B1ADF" w:rsidP="00C16956">
            <w:pPr>
              <w:jc w:val="center"/>
            </w:pPr>
            <w:r>
              <w:t>00-807 Warszawa</w:t>
            </w:r>
          </w:p>
        </w:tc>
        <w:tc>
          <w:tcPr>
            <w:tcW w:w="1979" w:type="dxa"/>
          </w:tcPr>
          <w:p w14:paraId="19CF5F4E" w14:textId="77777777" w:rsidR="003E06CC" w:rsidRDefault="003E06CC" w:rsidP="00200E29">
            <w:pPr>
              <w:jc w:val="center"/>
            </w:pPr>
          </w:p>
          <w:p w14:paraId="4387EAEF" w14:textId="77777777" w:rsidR="003B1ADF" w:rsidRDefault="003B1ADF" w:rsidP="00200E29">
            <w:pPr>
              <w:jc w:val="center"/>
            </w:pPr>
          </w:p>
          <w:p w14:paraId="7F48FD3F" w14:textId="1EB3B3CF" w:rsidR="003B1ADF" w:rsidRPr="004F28A4" w:rsidRDefault="003B1ADF" w:rsidP="00200E29">
            <w:pPr>
              <w:jc w:val="center"/>
            </w:pPr>
            <w:r>
              <w:t>35 125,00</w:t>
            </w:r>
          </w:p>
        </w:tc>
      </w:tr>
    </w:tbl>
    <w:p w14:paraId="3E716DDD" w14:textId="35167589" w:rsidR="002F27B2" w:rsidRPr="00907FED" w:rsidRDefault="002F27B2"/>
    <w:p w14:paraId="23BA73FE" w14:textId="5297C574" w:rsidR="002F27B2" w:rsidRDefault="002F27B2" w:rsidP="00F13F8F">
      <w:pPr>
        <w:jc w:val="both"/>
      </w:pPr>
      <w:r w:rsidRPr="00907FED">
        <w:t>Kwota</w:t>
      </w:r>
      <w:r w:rsidR="0034397A">
        <w:t>,</w:t>
      </w:r>
      <w:r w:rsidRPr="00907FED">
        <w:t xml:space="preserve"> jaką Zamawiający zamierza przeznaczyć na sfinansowanie zamówienia</w:t>
      </w:r>
      <w:r w:rsidR="0034397A">
        <w:t>,</w:t>
      </w:r>
      <w:r w:rsidRPr="00907FED">
        <w:t xml:space="preserve"> wynosi:</w:t>
      </w:r>
      <w:r w:rsidR="00907FED" w:rsidRPr="00907FED">
        <w:t xml:space="preserve"> </w:t>
      </w:r>
      <w:r w:rsidR="00742646">
        <w:t xml:space="preserve"> </w:t>
      </w:r>
      <w:r w:rsidR="008B575F">
        <w:t>25</w:t>
      </w:r>
      <w:r w:rsidR="001A710F">
        <w:t> 000,00</w:t>
      </w:r>
      <w:r w:rsidR="000F4423" w:rsidRPr="00907FED">
        <w:t xml:space="preserve"> </w:t>
      </w:r>
      <w:r w:rsidR="003258CB" w:rsidRPr="00907FED">
        <w:t>zł netto</w:t>
      </w:r>
      <w:r w:rsidR="000F4423" w:rsidRPr="00907FED">
        <w:t xml:space="preserve">. </w:t>
      </w:r>
    </w:p>
    <w:p w14:paraId="21586912" w14:textId="77777777" w:rsidR="007544EE" w:rsidRDefault="007544EE">
      <w:bookmarkStart w:id="1" w:name="_GoBack"/>
      <w:bookmarkEnd w:id="1"/>
    </w:p>
    <w:sectPr w:rsidR="00754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9B"/>
    <w:rsid w:val="00036DE4"/>
    <w:rsid w:val="000F1597"/>
    <w:rsid w:val="000F4423"/>
    <w:rsid w:val="00172BB9"/>
    <w:rsid w:val="001A710F"/>
    <w:rsid w:val="00200E29"/>
    <w:rsid w:val="002A795B"/>
    <w:rsid w:val="002F27B2"/>
    <w:rsid w:val="00302415"/>
    <w:rsid w:val="00306419"/>
    <w:rsid w:val="003258CB"/>
    <w:rsid w:val="0034397A"/>
    <w:rsid w:val="00377847"/>
    <w:rsid w:val="00377CAB"/>
    <w:rsid w:val="003B1ADF"/>
    <w:rsid w:val="003E06CC"/>
    <w:rsid w:val="00415720"/>
    <w:rsid w:val="00440D21"/>
    <w:rsid w:val="004F28A4"/>
    <w:rsid w:val="004F55C0"/>
    <w:rsid w:val="00564E50"/>
    <w:rsid w:val="00623766"/>
    <w:rsid w:val="00742646"/>
    <w:rsid w:val="007544EE"/>
    <w:rsid w:val="00865028"/>
    <w:rsid w:val="008B575F"/>
    <w:rsid w:val="008B5D27"/>
    <w:rsid w:val="00907FED"/>
    <w:rsid w:val="00935FFE"/>
    <w:rsid w:val="009A110A"/>
    <w:rsid w:val="00A73A87"/>
    <w:rsid w:val="00AC6819"/>
    <w:rsid w:val="00AD204A"/>
    <w:rsid w:val="00B059E1"/>
    <w:rsid w:val="00B574E2"/>
    <w:rsid w:val="00C16956"/>
    <w:rsid w:val="00C2755A"/>
    <w:rsid w:val="00C35C70"/>
    <w:rsid w:val="00E05C9B"/>
    <w:rsid w:val="00EE367F"/>
    <w:rsid w:val="00F07B0D"/>
    <w:rsid w:val="00F1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6D36"/>
  <w15:chartTrackingRefBased/>
  <w15:docId w15:val="{1C657B0C-D49A-4EAC-9488-F33F887E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B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C958B-3B78-4FF0-AA8B-AC915A55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Skobel</dc:creator>
  <cp:keywords/>
  <dc:description/>
  <cp:lastModifiedBy>Kinga Malewicz</cp:lastModifiedBy>
  <cp:revision>35</cp:revision>
  <dcterms:created xsi:type="dcterms:W3CDTF">2023-08-07T07:13:00Z</dcterms:created>
  <dcterms:modified xsi:type="dcterms:W3CDTF">2023-09-28T05:52:00Z</dcterms:modified>
</cp:coreProperties>
</file>