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B3" w:rsidRPr="00171CDE" w:rsidRDefault="00F33900" w:rsidP="00C856B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</w:t>
      </w:r>
      <w:r w:rsidR="00C856B3" w:rsidRPr="00171CDE">
        <w:rPr>
          <w:rFonts w:ascii="Times New Roman" w:hAnsi="Times New Roman"/>
          <w:b/>
        </w:rPr>
        <w:t xml:space="preserve"> - Opis przedmiotu zamówienia</w:t>
      </w:r>
    </w:p>
    <w:p w:rsidR="006961FB" w:rsidRPr="005A5B8B" w:rsidRDefault="006961FB" w:rsidP="00DA68F6">
      <w:pPr>
        <w:spacing w:after="0"/>
        <w:ind w:left="-142"/>
        <w:rPr>
          <w:rFonts w:ascii="Times New Roman" w:hAnsi="Times New Roman"/>
        </w:rPr>
      </w:pPr>
      <w:r w:rsidRPr="005A5B8B">
        <w:rPr>
          <w:rFonts w:ascii="Times New Roman" w:hAnsi="Times New Roman"/>
        </w:rPr>
        <w:t>Zamówienie obejmuje dokonanie poboru i badań</w:t>
      </w:r>
      <w:r w:rsidR="000A0747" w:rsidRPr="005A5B8B">
        <w:rPr>
          <w:rFonts w:ascii="Times New Roman" w:hAnsi="Times New Roman"/>
        </w:rPr>
        <w:t xml:space="preserve"> </w:t>
      </w:r>
      <w:r w:rsidRPr="005A5B8B">
        <w:rPr>
          <w:rFonts w:ascii="Times New Roman" w:hAnsi="Times New Roman"/>
        </w:rPr>
        <w:t>próbek wody z pływalni MOSIR Kielce, wg poniższego harmonogramu:</w:t>
      </w:r>
    </w:p>
    <w:p w:rsidR="006961FB" w:rsidRPr="00C856B3" w:rsidRDefault="006961FB" w:rsidP="00DA68F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 w:rsidRPr="00C856B3">
        <w:rPr>
          <w:rFonts w:ascii="Times New Roman" w:hAnsi="Times New Roman"/>
          <w:b/>
          <w:sz w:val="20"/>
          <w:szCs w:val="20"/>
        </w:rPr>
        <w:t>Pływalnia FOKA ul.</w:t>
      </w:r>
      <w:r w:rsidR="00D32E98" w:rsidRPr="00C856B3">
        <w:rPr>
          <w:rFonts w:ascii="Times New Roman" w:hAnsi="Times New Roman"/>
          <w:b/>
          <w:sz w:val="20"/>
          <w:szCs w:val="20"/>
        </w:rPr>
        <w:t xml:space="preserve"> </w:t>
      </w:r>
      <w:r w:rsidRPr="00C856B3">
        <w:rPr>
          <w:rFonts w:ascii="Times New Roman" w:hAnsi="Times New Roman"/>
          <w:b/>
          <w:sz w:val="20"/>
          <w:szCs w:val="20"/>
        </w:rPr>
        <w:t>Barwinek 31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02"/>
        <w:gridCol w:w="2302"/>
        <w:gridCol w:w="2029"/>
      </w:tblGrid>
      <w:tr w:rsidR="00657501" w:rsidRPr="00167397" w:rsidTr="004D68B3">
        <w:tc>
          <w:tcPr>
            <w:tcW w:w="2394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Rodzaj badania</w:t>
            </w:r>
          </w:p>
        </w:tc>
        <w:tc>
          <w:tcPr>
            <w:tcW w:w="2302" w:type="dxa"/>
            <w:shd w:val="clear" w:color="auto" w:fill="FFFF66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Częstotliwość –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67397">
              <w:rPr>
                <w:rFonts w:ascii="Times New Roman" w:hAnsi="Times New Roman"/>
                <w:sz w:val="20"/>
                <w:szCs w:val="20"/>
              </w:rPr>
              <w:t>duża niecka</w:t>
            </w:r>
          </w:p>
        </w:tc>
        <w:tc>
          <w:tcPr>
            <w:tcW w:w="2302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67397">
              <w:rPr>
                <w:rFonts w:ascii="Times New Roman" w:hAnsi="Times New Roman"/>
                <w:sz w:val="20"/>
                <w:szCs w:val="20"/>
              </w:rPr>
              <w:t>mała niecka</w:t>
            </w:r>
          </w:p>
        </w:tc>
        <w:tc>
          <w:tcPr>
            <w:tcW w:w="2029" w:type="dxa"/>
            <w:shd w:val="clear" w:color="auto" w:fill="FFFF66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kran w łazience</w:t>
            </w: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Escherichia coli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tydzień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Pseudomona</w:t>
            </w:r>
            <w:proofErr w:type="spellEnd"/>
            <w:r w:rsidRPr="00167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Ogólne mikroorganizmy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Legionella</w:t>
            </w:r>
            <w:proofErr w:type="spellEnd"/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Gronkowce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Mętność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Chloroform + THM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Azotany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Utlenialność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6575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0B24" w:rsidRDefault="00E80B24" w:rsidP="004D548A">
      <w:pPr>
        <w:pStyle w:val="Akapitzlist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61FB" w:rsidRPr="00C856B3" w:rsidRDefault="006961FB" w:rsidP="006961F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856B3">
        <w:rPr>
          <w:rFonts w:ascii="Times New Roman" w:hAnsi="Times New Roman"/>
          <w:b/>
          <w:sz w:val="20"/>
          <w:szCs w:val="20"/>
        </w:rPr>
        <w:t>Pływalnia ORKA ul. Kujawska</w:t>
      </w:r>
      <w:r w:rsidR="00D32E98" w:rsidRPr="00C856B3">
        <w:rPr>
          <w:rFonts w:ascii="Times New Roman" w:hAnsi="Times New Roman"/>
          <w:b/>
          <w:sz w:val="20"/>
          <w:szCs w:val="20"/>
        </w:rPr>
        <w:t xml:space="preserve"> 18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02"/>
        <w:gridCol w:w="2302"/>
        <w:gridCol w:w="2029"/>
      </w:tblGrid>
      <w:tr w:rsidR="00657501" w:rsidRPr="00167397" w:rsidTr="004D68B3">
        <w:tc>
          <w:tcPr>
            <w:tcW w:w="2394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Rodzaj badania</w:t>
            </w:r>
          </w:p>
        </w:tc>
        <w:tc>
          <w:tcPr>
            <w:tcW w:w="2302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Częstotliwość –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67397">
              <w:rPr>
                <w:rFonts w:ascii="Times New Roman" w:hAnsi="Times New Roman"/>
                <w:sz w:val="20"/>
                <w:szCs w:val="20"/>
              </w:rPr>
              <w:t xml:space="preserve"> duża niecka</w:t>
            </w:r>
          </w:p>
        </w:tc>
        <w:tc>
          <w:tcPr>
            <w:tcW w:w="2302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67397">
              <w:rPr>
                <w:rFonts w:ascii="Times New Roman" w:hAnsi="Times New Roman"/>
                <w:sz w:val="20"/>
                <w:szCs w:val="20"/>
              </w:rPr>
              <w:t>mała niecka</w:t>
            </w:r>
          </w:p>
        </w:tc>
        <w:tc>
          <w:tcPr>
            <w:tcW w:w="2029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kran w łazience</w:t>
            </w: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Escherichia coli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tydzień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Pseudomona</w:t>
            </w:r>
            <w:proofErr w:type="spellEnd"/>
            <w:r w:rsidRPr="00167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Ogólne mikroorganizmy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Legionella</w:t>
            </w:r>
            <w:proofErr w:type="spellEnd"/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Gronkowce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Mętność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Chloroform + THM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Azotany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DA7C98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Utlenialność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0B24" w:rsidRDefault="00E80B24" w:rsidP="004D548A">
      <w:pPr>
        <w:pStyle w:val="Akapitzlist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961FB" w:rsidRPr="00C856B3" w:rsidRDefault="00D32E98" w:rsidP="006961F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856B3">
        <w:rPr>
          <w:rFonts w:ascii="Times New Roman" w:hAnsi="Times New Roman"/>
          <w:b/>
          <w:sz w:val="20"/>
          <w:szCs w:val="20"/>
        </w:rPr>
        <w:t>Pływalnia MORS ul. Marszałkowska 96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846"/>
        <w:gridCol w:w="3305"/>
      </w:tblGrid>
      <w:tr w:rsidR="00657501" w:rsidRPr="00167397" w:rsidTr="004D68B3">
        <w:tc>
          <w:tcPr>
            <w:tcW w:w="2876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Rodzaj badania</w:t>
            </w:r>
          </w:p>
        </w:tc>
        <w:tc>
          <w:tcPr>
            <w:tcW w:w="2846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67397">
              <w:rPr>
                <w:rFonts w:ascii="Times New Roman" w:hAnsi="Times New Roman"/>
                <w:sz w:val="20"/>
                <w:szCs w:val="20"/>
              </w:rPr>
              <w:t>duża niecka</w:t>
            </w:r>
          </w:p>
        </w:tc>
        <w:tc>
          <w:tcPr>
            <w:tcW w:w="3305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kran w łazience</w:t>
            </w: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Escherichia coli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Pseudomona</w:t>
            </w:r>
            <w:proofErr w:type="spellEnd"/>
            <w:r w:rsidRPr="00167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Ogólne mikroorganizmy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Legionella</w:t>
            </w:r>
            <w:proofErr w:type="spellEnd"/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Gronkowce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Mętność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Chloroform + THM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Azotany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DA7C98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Utlenialność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48A" w:rsidRDefault="004D548A" w:rsidP="004D548A">
      <w:pPr>
        <w:pStyle w:val="Akapitzlist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961FB" w:rsidRPr="00C856B3" w:rsidRDefault="00E94B5B" w:rsidP="006961FB">
      <w:pPr>
        <w:pStyle w:val="Akapitzlist"/>
        <w:rPr>
          <w:rFonts w:ascii="Times New Roman" w:hAnsi="Times New Roman"/>
          <w:b/>
          <w:sz w:val="20"/>
          <w:szCs w:val="20"/>
        </w:rPr>
      </w:pPr>
      <w:r w:rsidRPr="00C856B3">
        <w:rPr>
          <w:rFonts w:ascii="Times New Roman" w:hAnsi="Times New Roman"/>
          <w:b/>
          <w:sz w:val="20"/>
          <w:szCs w:val="20"/>
        </w:rPr>
        <w:t>Pobory z punktu wejściowego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846"/>
      </w:tblGrid>
      <w:tr w:rsidR="00E94B5B" w:rsidRPr="00167397" w:rsidTr="004D68B3">
        <w:tc>
          <w:tcPr>
            <w:tcW w:w="2876" w:type="dxa"/>
            <w:shd w:val="clear" w:color="auto" w:fill="FFFF66"/>
          </w:tcPr>
          <w:p w:rsidR="00E94B5B" w:rsidRPr="00167397" w:rsidRDefault="00E94B5B" w:rsidP="008333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Rodzaj badania</w:t>
            </w:r>
          </w:p>
        </w:tc>
        <w:tc>
          <w:tcPr>
            <w:tcW w:w="2846" w:type="dxa"/>
            <w:shd w:val="clear" w:color="auto" w:fill="FFFF66"/>
          </w:tcPr>
          <w:p w:rsidR="00E94B5B" w:rsidRPr="00167397" w:rsidRDefault="00E94B5B" w:rsidP="008333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 w:rsidR="00657501">
              <w:rPr>
                <w:rFonts w:ascii="Times New Roman" w:hAnsi="Times New Roman"/>
                <w:sz w:val="20"/>
                <w:szCs w:val="20"/>
              </w:rPr>
              <w:br/>
            </w:r>
            <w:r w:rsidRPr="00167397">
              <w:rPr>
                <w:rFonts w:ascii="Times New Roman" w:hAnsi="Times New Roman"/>
                <w:sz w:val="20"/>
                <w:szCs w:val="20"/>
              </w:rPr>
              <w:t>duża niecka</w:t>
            </w:r>
          </w:p>
        </w:tc>
      </w:tr>
      <w:tr w:rsidR="00E94B5B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E94B5B" w:rsidRPr="00167397" w:rsidRDefault="00E94B5B" w:rsidP="008333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Escherichia coli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E94B5B" w:rsidRPr="00167397" w:rsidRDefault="00E94B5B" w:rsidP="00E94B5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</w:tr>
      <w:tr w:rsidR="00E94B5B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E94B5B" w:rsidRPr="00167397" w:rsidRDefault="00E94B5B" w:rsidP="008333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Pseudomona</w:t>
            </w:r>
            <w:proofErr w:type="spellEnd"/>
            <w:r w:rsidRPr="00167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2846" w:type="dxa"/>
            <w:shd w:val="clear" w:color="auto" w:fill="F2F2F2" w:themeFill="background1" w:themeFillShade="F2"/>
          </w:tcPr>
          <w:p w:rsidR="00E94B5B" w:rsidRPr="00167397" w:rsidRDefault="00E94B5B" w:rsidP="00E94B5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</w:tr>
      <w:tr w:rsidR="00E94B5B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E94B5B" w:rsidRPr="00167397" w:rsidRDefault="00E94B5B" w:rsidP="008333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Ogólne mikroorganizmy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E94B5B" w:rsidRPr="00167397" w:rsidRDefault="00E94B5B" w:rsidP="008333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</w:tr>
      <w:tr w:rsidR="00E94B5B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E94B5B" w:rsidRPr="00167397" w:rsidRDefault="00E94B5B" w:rsidP="008333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Legionella</w:t>
            </w:r>
            <w:proofErr w:type="spellEnd"/>
          </w:p>
        </w:tc>
        <w:tc>
          <w:tcPr>
            <w:tcW w:w="2846" w:type="dxa"/>
            <w:shd w:val="clear" w:color="auto" w:fill="F2F2F2" w:themeFill="background1" w:themeFillShade="F2"/>
          </w:tcPr>
          <w:p w:rsidR="00E94B5B" w:rsidRPr="00167397" w:rsidRDefault="00E94B5B" w:rsidP="008333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</w:tr>
      <w:tr w:rsidR="00E94B5B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E94B5B" w:rsidRPr="00167397" w:rsidRDefault="00E94B5B" w:rsidP="008333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Gronkowce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E94B5B" w:rsidRPr="00167397" w:rsidRDefault="00E94B5B" w:rsidP="008333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B5B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E94B5B" w:rsidRPr="00167397" w:rsidRDefault="00E94B5B" w:rsidP="008333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Mętność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E94B5B" w:rsidRPr="00167397" w:rsidRDefault="00E94B5B" w:rsidP="00E94B5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</w:tr>
      <w:tr w:rsidR="00E94B5B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E94B5B" w:rsidRPr="00167397" w:rsidRDefault="00E94B5B" w:rsidP="008333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Chloroform + THM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E94B5B" w:rsidRPr="00167397" w:rsidRDefault="00E94B5B" w:rsidP="008333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</w:tr>
      <w:tr w:rsidR="00E94B5B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E94B5B" w:rsidRPr="00167397" w:rsidRDefault="00E94B5B" w:rsidP="008333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Azotany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E94B5B" w:rsidRPr="00167397" w:rsidRDefault="00E94B5B" w:rsidP="008333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</w:tr>
      <w:tr w:rsidR="00E94B5B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E94B5B" w:rsidRPr="00167397" w:rsidRDefault="00E94B5B" w:rsidP="008333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Utlenialność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E94B5B" w:rsidRPr="00167397" w:rsidRDefault="00E94B5B" w:rsidP="008333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</w:tr>
    </w:tbl>
    <w:p w:rsidR="00E80B24" w:rsidRDefault="00E80B24" w:rsidP="00EA1031">
      <w:pPr>
        <w:pStyle w:val="Akapitzlist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61FB" w:rsidRPr="00C856B3" w:rsidRDefault="006961FB" w:rsidP="006961F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856B3">
        <w:rPr>
          <w:rFonts w:ascii="Times New Roman" w:hAnsi="Times New Roman"/>
          <w:b/>
          <w:sz w:val="20"/>
          <w:szCs w:val="20"/>
        </w:rPr>
        <w:t>Pływalnia ul. Jurajska</w:t>
      </w:r>
      <w:r w:rsidR="00167397" w:rsidRPr="00C856B3">
        <w:rPr>
          <w:rFonts w:ascii="Times New Roman" w:hAnsi="Times New Roman"/>
          <w:b/>
          <w:sz w:val="20"/>
          <w:szCs w:val="20"/>
        </w:rPr>
        <w:t xml:space="preserve"> 7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846"/>
        <w:gridCol w:w="3305"/>
      </w:tblGrid>
      <w:tr w:rsidR="00657501" w:rsidRPr="00167397" w:rsidTr="004D68B3">
        <w:tc>
          <w:tcPr>
            <w:tcW w:w="2876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Rodzaj badania</w:t>
            </w:r>
          </w:p>
        </w:tc>
        <w:tc>
          <w:tcPr>
            <w:tcW w:w="2846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 w:rsidR="00DA7C98">
              <w:rPr>
                <w:rFonts w:ascii="Times New Roman" w:hAnsi="Times New Roman"/>
                <w:sz w:val="20"/>
                <w:szCs w:val="20"/>
              </w:rPr>
              <w:br/>
            </w:r>
            <w:r w:rsidRPr="00167397">
              <w:rPr>
                <w:rFonts w:ascii="Times New Roman" w:hAnsi="Times New Roman"/>
                <w:sz w:val="20"/>
                <w:szCs w:val="20"/>
              </w:rPr>
              <w:t>duża niecka</w:t>
            </w:r>
          </w:p>
        </w:tc>
        <w:tc>
          <w:tcPr>
            <w:tcW w:w="3305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 w:rsidR="00DA7C9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kran w łazience</w:t>
            </w: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Escherichia coli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Pseudomona</w:t>
            </w:r>
            <w:proofErr w:type="spellEnd"/>
            <w:r w:rsidRPr="00167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Ogólne mikroorganizmy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Legionella</w:t>
            </w:r>
            <w:proofErr w:type="spellEnd"/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Gronkowce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Mętność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Chloroform + THM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Azotany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DA7C98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</w:tr>
      <w:tr w:rsidR="00657501" w:rsidRPr="00167397" w:rsidTr="004D68B3">
        <w:tc>
          <w:tcPr>
            <w:tcW w:w="287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Utlenialność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67E5" w:rsidRPr="00A467E5" w:rsidRDefault="00A467E5" w:rsidP="004D54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961FB" w:rsidRPr="00C856B3" w:rsidRDefault="006961FB" w:rsidP="006961F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856B3">
        <w:rPr>
          <w:rFonts w:ascii="Times New Roman" w:hAnsi="Times New Roman"/>
          <w:b/>
          <w:sz w:val="20"/>
          <w:szCs w:val="20"/>
        </w:rPr>
        <w:t>Pływalnia DELFIN ul. Krakowska</w:t>
      </w:r>
      <w:r w:rsidR="00167397" w:rsidRPr="00C856B3">
        <w:rPr>
          <w:rFonts w:ascii="Times New Roman" w:hAnsi="Times New Roman"/>
          <w:b/>
          <w:sz w:val="20"/>
          <w:szCs w:val="20"/>
        </w:rPr>
        <w:t xml:space="preserve"> 2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745"/>
        <w:gridCol w:w="1872"/>
        <w:gridCol w:w="1897"/>
        <w:gridCol w:w="1635"/>
      </w:tblGrid>
      <w:tr w:rsidR="00657501" w:rsidRPr="00167397" w:rsidTr="004D68B3">
        <w:tc>
          <w:tcPr>
            <w:tcW w:w="1878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Rodzaj badania</w:t>
            </w:r>
          </w:p>
        </w:tc>
        <w:tc>
          <w:tcPr>
            <w:tcW w:w="1745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Częstotliwość – duża niecka</w:t>
            </w:r>
          </w:p>
        </w:tc>
        <w:tc>
          <w:tcPr>
            <w:tcW w:w="1872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zjeżdzalnia</w:t>
            </w:r>
            <w:proofErr w:type="spellEnd"/>
          </w:p>
        </w:tc>
        <w:tc>
          <w:tcPr>
            <w:tcW w:w="1897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Częstotliwość – mała niecka</w:t>
            </w:r>
          </w:p>
        </w:tc>
        <w:tc>
          <w:tcPr>
            <w:tcW w:w="1635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Częstotliwość – kran w łazience</w:t>
            </w:r>
          </w:p>
        </w:tc>
      </w:tr>
      <w:tr w:rsidR="00657501" w:rsidRPr="00167397" w:rsidTr="004D68B3">
        <w:tc>
          <w:tcPr>
            <w:tcW w:w="1878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Escherichia coli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tydzień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1878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Pseudomona</w:t>
            </w:r>
            <w:proofErr w:type="spellEnd"/>
            <w:r w:rsidRPr="00167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174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1878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Ogólne mikroorganizmy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1878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Legionella</w:t>
            </w:r>
            <w:proofErr w:type="spellEnd"/>
          </w:p>
        </w:tc>
        <w:tc>
          <w:tcPr>
            <w:tcW w:w="174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1878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Gronkowce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1878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Mętność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1878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Chloroform + THM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1878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Azotany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657501" w:rsidRPr="00167397" w:rsidRDefault="00DA7C98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</w:tr>
      <w:tr w:rsidR="00657501" w:rsidRPr="00167397" w:rsidTr="004D68B3">
        <w:tc>
          <w:tcPr>
            <w:tcW w:w="1878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Utlenialność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7FE1" w:rsidRPr="00A467E5" w:rsidRDefault="000A7FE1" w:rsidP="004D548A">
      <w:pPr>
        <w:spacing w:after="0"/>
        <w:rPr>
          <w:rFonts w:ascii="Times New Roman" w:hAnsi="Times New Roman"/>
          <w:sz w:val="20"/>
          <w:szCs w:val="20"/>
        </w:rPr>
      </w:pPr>
    </w:p>
    <w:p w:rsidR="006961FB" w:rsidRPr="00C856B3" w:rsidRDefault="000A0747" w:rsidP="000A0747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856B3">
        <w:rPr>
          <w:rFonts w:ascii="Times New Roman" w:hAnsi="Times New Roman"/>
          <w:b/>
          <w:sz w:val="20"/>
          <w:szCs w:val="20"/>
        </w:rPr>
        <w:t>Baseny otwarte przy ul. Szczecińskiej</w:t>
      </w:r>
      <w:r w:rsidR="00167397" w:rsidRPr="00C856B3">
        <w:rPr>
          <w:rFonts w:ascii="Times New Roman" w:hAnsi="Times New Roman"/>
          <w:b/>
          <w:sz w:val="20"/>
          <w:szCs w:val="20"/>
        </w:rPr>
        <w:t xml:space="preserve"> 1</w:t>
      </w:r>
    </w:p>
    <w:tbl>
      <w:tblPr>
        <w:tblW w:w="90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02"/>
        <w:gridCol w:w="2659"/>
        <w:gridCol w:w="1701"/>
      </w:tblGrid>
      <w:tr w:rsidR="00657501" w:rsidRPr="00167397" w:rsidTr="004D68B3">
        <w:tc>
          <w:tcPr>
            <w:tcW w:w="2394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Rodzaj badania</w:t>
            </w:r>
          </w:p>
        </w:tc>
        <w:tc>
          <w:tcPr>
            <w:tcW w:w="2302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 w:rsidR="00DA7C98">
              <w:rPr>
                <w:rFonts w:ascii="Times New Roman" w:hAnsi="Times New Roman"/>
                <w:sz w:val="20"/>
                <w:szCs w:val="20"/>
              </w:rPr>
              <w:br/>
            </w:r>
            <w:r w:rsidRPr="00167397">
              <w:rPr>
                <w:rFonts w:ascii="Times New Roman" w:hAnsi="Times New Roman"/>
                <w:sz w:val="20"/>
                <w:szCs w:val="20"/>
              </w:rPr>
              <w:t>duża niecka</w:t>
            </w:r>
          </w:p>
        </w:tc>
        <w:tc>
          <w:tcPr>
            <w:tcW w:w="2659" w:type="dxa"/>
            <w:shd w:val="clear" w:color="auto" w:fill="FFFF66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 xml:space="preserve">Częstotliwość – </w:t>
            </w:r>
            <w:r w:rsidR="00DA7C98">
              <w:rPr>
                <w:rFonts w:ascii="Times New Roman" w:hAnsi="Times New Roman"/>
                <w:sz w:val="20"/>
                <w:szCs w:val="20"/>
              </w:rPr>
              <w:br/>
            </w:r>
            <w:r w:rsidRPr="00167397">
              <w:rPr>
                <w:rFonts w:ascii="Times New Roman" w:hAnsi="Times New Roman"/>
                <w:sz w:val="20"/>
                <w:szCs w:val="20"/>
              </w:rPr>
              <w:t>mała niecka</w:t>
            </w:r>
          </w:p>
        </w:tc>
        <w:tc>
          <w:tcPr>
            <w:tcW w:w="1701" w:type="dxa"/>
            <w:shd w:val="clear" w:color="auto" w:fill="FFFF66"/>
          </w:tcPr>
          <w:p w:rsidR="00657501" w:rsidRPr="00167397" w:rsidRDefault="00A467E5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Częstotliwość – kran w łazience</w:t>
            </w: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Escherichia coli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tydzień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Pseudomona</w:t>
            </w:r>
            <w:proofErr w:type="spellEnd"/>
            <w:r w:rsidRPr="00167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Ogólne mikroorganizmy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2 tygodnie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97">
              <w:rPr>
                <w:rFonts w:ascii="Times New Roman" w:hAnsi="Times New Roman"/>
                <w:sz w:val="20"/>
                <w:szCs w:val="20"/>
              </w:rPr>
              <w:t>Legionella</w:t>
            </w:r>
            <w:proofErr w:type="spellEnd"/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Gronkowce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Mętność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Chloroform + THM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Azotany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7501" w:rsidRPr="00167397" w:rsidRDefault="00DA7C98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raz na kwartał</w:t>
            </w:r>
          </w:p>
        </w:tc>
      </w:tr>
      <w:tr w:rsidR="00657501" w:rsidRPr="00167397" w:rsidTr="004D68B3">
        <w:tc>
          <w:tcPr>
            <w:tcW w:w="2394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Utlenialność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7397">
              <w:rPr>
                <w:rFonts w:ascii="Times New Roman" w:hAnsi="Times New Roman"/>
                <w:sz w:val="20"/>
                <w:szCs w:val="20"/>
              </w:rPr>
              <w:t>1 raz na miesiąc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57501" w:rsidRPr="00167397" w:rsidRDefault="00657501" w:rsidP="001926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67E5" w:rsidRPr="00167397" w:rsidRDefault="00A467E5" w:rsidP="004D54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0E74" w:rsidRDefault="000A0747" w:rsidP="00420E74">
      <w:pPr>
        <w:spacing w:after="0"/>
        <w:jc w:val="both"/>
        <w:rPr>
          <w:rFonts w:ascii="Times New Roman" w:hAnsi="Times New Roman"/>
        </w:rPr>
      </w:pPr>
      <w:r w:rsidRPr="005A5B8B">
        <w:rPr>
          <w:rFonts w:ascii="Times New Roman" w:hAnsi="Times New Roman"/>
        </w:rPr>
        <w:t>Badania należy prze</w:t>
      </w:r>
      <w:r w:rsidR="00D64E20" w:rsidRPr="005A5B8B">
        <w:rPr>
          <w:rFonts w:ascii="Times New Roman" w:hAnsi="Times New Roman"/>
        </w:rPr>
        <w:t>p</w:t>
      </w:r>
      <w:r w:rsidRPr="005A5B8B">
        <w:rPr>
          <w:rFonts w:ascii="Times New Roman" w:hAnsi="Times New Roman"/>
        </w:rPr>
        <w:t>rowa</w:t>
      </w:r>
      <w:r w:rsidR="00920A9B">
        <w:rPr>
          <w:rFonts w:ascii="Times New Roman" w:hAnsi="Times New Roman"/>
        </w:rPr>
        <w:t xml:space="preserve">dzać począwszy od dnia </w:t>
      </w:r>
      <w:r w:rsidR="00444480">
        <w:rPr>
          <w:rFonts w:ascii="Times New Roman" w:hAnsi="Times New Roman"/>
          <w:b/>
        </w:rPr>
        <w:t>01.06.2022</w:t>
      </w:r>
      <w:r w:rsidRPr="00920A9B">
        <w:rPr>
          <w:rFonts w:ascii="Times New Roman" w:hAnsi="Times New Roman"/>
          <w:b/>
        </w:rPr>
        <w:t xml:space="preserve"> r</w:t>
      </w:r>
      <w:r w:rsidRPr="005A5B8B">
        <w:rPr>
          <w:rFonts w:ascii="Times New Roman" w:hAnsi="Times New Roman"/>
        </w:rPr>
        <w:t>. Pobór próbek w prz</w:t>
      </w:r>
      <w:r w:rsidR="00D64E20" w:rsidRPr="005A5B8B">
        <w:rPr>
          <w:rFonts w:ascii="Times New Roman" w:hAnsi="Times New Roman"/>
        </w:rPr>
        <w:t>ypadku badań wykonywanych w ukła</w:t>
      </w:r>
      <w:r w:rsidRPr="005A5B8B">
        <w:rPr>
          <w:rFonts w:ascii="Times New Roman" w:hAnsi="Times New Roman"/>
        </w:rPr>
        <w:t>dzie tygodniowym należy przeprowadzać w poniedziałek, a wyniki badań dostarczyć zamawiającemu najpóźniej w czwartek. Pobór próbek w prz</w:t>
      </w:r>
      <w:r w:rsidR="00D64E20" w:rsidRPr="005A5B8B">
        <w:rPr>
          <w:rFonts w:ascii="Times New Roman" w:hAnsi="Times New Roman"/>
        </w:rPr>
        <w:t xml:space="preserve">ypadku badań wykonywanych </w:t>
      </w:r>
      <w:r w:rsidR="00E80B24">
        <w:rPr>
          <w:rFonts w:ascii="Times New Roman" w:hAnsi="Times New Roman"/>
        </w:rPr>
        <w:br/>
      </w:r>
      <w:r w:rsidR="00D64E20" w:rsidRPr="005A5B8B">
        <w:rPr>
          <w:rFonts w:ascii="Times New Roman" w:hAnsi="Times New Roman"/>
        </w:rPr>
        <w:t>w ukła</w:t>
      </w:r>
      <w:r w:rsidRPr="005A5B8B">
        <w:rPr>
          <w:rFonts w:ascii="Times New Roman" w:hAnsi="Times New Roman"/>
        </w:rPr>
        <w:t>dzie miesięcznym lub kwartalnym należy przeprowadzać w pierwszym dniu roboczym danego mi</w:t>
      </w:r>
      <w:bookmarkStart w:id="0" w:name="_GoBack"/>
      <w:bookmarkEnd w:id="0"/>
      <w:r w:rsidRPr="005A5B8B">
        <w:rPr>
          <w:rFonts w:ascii="Times New Roman" w:hAnsi="Times New Roman"/>
        </w:rPr>
        <w:t xml:space="preserve">esiąca lub kwartału, a wyniki powinny być przekazywane zamawiającemu w </w:t>
      </w:r>
      <w:r w:rsidRPr="00420E74">
        <w:rPr>
          <w:rFonts w:ascii="Times New Roman" w:hAnsi="Times New Roman"/>
        </w:rPr>
        <w:t>najbliższym możliwym terminie.</w:t>
      </w:r>
    </w:p>
    <w:p w:rsidR="00420E74" w:rsidRPr="00420E74" w:rsidRDefault="00420E74" w:rsidP="00420E74">
      <w:pPr>
        <w:spacing w:after="0"/>
        <w:jc w:val="both"/>
        <w:rPr>
          <w:rFonts w:ascii="Times New Roman" w:hAnsi="Times New Roman"/>
        </w:rPr>
      </w:pPr>
    </w:p>
    <w:p w:rsidR="000A0747" w:rsidRPr="005A5B8B" w:rsidRDefault="000A0747" w:rsidP="00E80B24">
      <w:pPr>
        <w:jc w:val="both"/>
        <w:rPr>
          <w:rFonts w:ascii="Times New Roman" w:hAnsi="Times New Roman"/>
        </w:rPr>
      </w:pPr>
      <w:r w:rsidRPr="005A5B8B">
        <w:rPr>
          <w:rFonts w:ascii="Times New Roman" w:hAnsi="Times New Roman"/>
        </w:rPr>
        <w:t xml:space="preserve">Warunkiem udziału w postępowaniu jest posiadanie przez laboratorium w którym wykonywane będą badania akredytacji Polskiego Centrum Akredytacji o której mowa, w § 6 pkt 2 Rozporządzenia ministra zdrowia </w:t>
      </w:r>
      <w:r w:rsidR="00EA1031">
        <w:rPr>
          <w:rFonts w:ascii="Times New Roman" w:hAnsi="Times New Roman"/>
        </w:rPr>
        <w:br/>
      </w:r>
      <w:r w:rsidRPr="005A5B8B">
        <w:rPr>
          <w:rFonts w:ascii="Times New Roman" w:hAnsi="Times New Roman"/>
        </w:rPr>
        <w:t>z dnia 9 listopada 2015 r. w sprawie wymagań, jakim powinna odpowiadać woda na pływalniach, przy zastosowaniu metodyki referencyjnej badań stanowiących załącznik nr 4 do w/w rozporządzenia.</w:t>
      </w:r>
    </w:p>
    <w:p w:rsidR="000A0747" w:rsidRPr="005A5B8B" w:rsidRDefault="000A0747" w:rsidP="000A0747">
      <w:pPr>
        <w:rPr>
          <w:rFonts w:ascii="Times New Roman" w:hAnsi="Times New Roman"/>
        </w:rPr>
      </w:pPr>
      <w:r w:rsidRPr="005A5B8B">
        <w:rPr>
          <w:rFonts w:ascii="Times New Roman" w:hAnsi="Times New Roman"/>
        </w:rPr>
        <w:t>Badania przeprowadzane są na obiektach w okresach gdy są one udostępnione dla klientów</w:t>
      </w:r>
      <w:r w:rsidR="001926D2" w:rsidRPr="005A5B8B">
        <w:rPr>
          <w:rFonts w:ascii="Times New Roman" w:hAnsi="Times New Roman"/>
        </w:rPr>
        <w:t xml:space="preserve"> tj.:</w:t>
      </w:r>
    </w:p>
    <w:p w:rsidR="001926D2" w:rsidRPr="008E6EA5" w:rsidRDefault="00495313" w:rsidP="001926D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8E6EA5">
        <w:rPr>
          <w:rFonts w:ascii="Times New Roman" w:hAnsi="Times New Roman"/>
        </w:rPr>
        <w:t xml:space="preserve">Pływalnia FOKA od </w:t>
      </w:r>
      <w:r w:rsidR="007D0BC8" w:rsidRPr="008E6EA5">
        <w:rPr>
          <w:rFonts w:ascii="Times New Roman" w:hAnsi="Times New Roman"/>
        </w:rPr>
        <w:t>0</w:t>
      </w:r>
      <w:r w:rsidRPr="008E6EA5">
        <w:rPr>
          <w:rFonts w:ascii="Times New Roman" w:hAnsi="Times New Roman"/>
        </w:rPr>
        <w:t>1.0</w:t>
      </w:r>
      <w:r w:rsidR="008E6EA5" w:rsidRPr="008E6EA5">
        <w:rPr>
          <w:rFonts w:ascii="Times New Roman" w:hAnsi="Times New Roman"/>
        </w:rPr>
        <w:t>6</w:t>
      </w:r>
      <w:r w:rsidRPr="008E6EA5">
        <w:rPr>
          <w:rFonts w:ascii="Times New Roman" w:hAnsi="Times New Roman"/>
        </w:rPr>
        <w:t>.202</w:t>
      </w:r>
      <w:r w:rsidR="00444480">
        <w:rPr>
          <w:rFonts w:ascii="Times New Roman" w:hAnsi="Times New Roman"/>
        </w:rPr>
        <w:t>2</w:t>
      </w:r>
      <w:r w:rsidR="001926D2" w:rsidRPr="008E6EA5">
        <w:rPr>
          <w:rFonts w:ascii="Times New Roman" w:hAnsi="Times New Roman"/>
        </w:rPr>
        <w:t xml:space="preserve"> r. do </w:t>
      </w:r>
      <w:r w:rsidR="00D64E20" w:rsidRPr="008E6EA5">
        <w:rPr>
          <w:rFonts w:ascii="Times New Roman" w:hAnsi="Times New Roman"/>
        </w:rPr>
        <w:t>3</w:t>
      </w:r>
      <w:r w:rsidR="00444480">
        <w:rPr>
          <w:rFonts w:ascii="Times New Roman" w:hAnsi="Times New Roman"/>
        </w:rPr>
        <w:t>1</w:t>
      </w:r>
      <w:r w:rsidR="001926D2" w:rsidRPr="008E6EA5">
        <w:rPr>
          <w:rFonts w:ascii="Times New Roman" w:hAnsi="Times New Roman"/>
        </w:rPr>
        <w:t>.0</w:t>
      </w:r>
      <w:r w:rsidR="00444480">
        <w:rPr>
          <w:rFonts w:ascii="Times New Roman" w:hAnsi="Times New Roman"/>
        </w:rPr>
        <w:t>7</w:t>
      </w:r>
      <w:r w:rsidR="00047FE1" w:rsidRPr="008E6EA5">
        <w:rPr>
          <w:rFonts w:ascii="Times New Roman" w:hAnsi="Times New Roman"/>
        </w:rPr>
        <w:t>.202</w:t>
      </w:r>
      <w:r w:rsidR="00444480">
        <w:rPr>
          <w:rFonts w:ascii="Times New Roman" w:hAnsi="Times New Roman"/>
        </w:rPr>
        <w:t>2</w:t>
      </w:r>
      <w:r w:rsidR="001926D2" w:rsidRPr="008E6EA5">
        <w:rPr>
          <w:rFonts w:ascii="Times New Roman" w:hAnsi="Times New Roman"/>
        </w:rPr>
        <w:t xml:space="preserve"> r. i od </w:t>
      </w:r>
      <w:r w:rsidR="00D64E20" w:rsidRPr="008E6EA5">
        <w:rPr>
          <w:rFonts w:ascii="Times New Roman" w:hAnsi="Times New Roman"/>
        </w:rPr>
        <w:t>01</w:t>
      </w:r>
      <w:r w:rsidR="001926D2" w:rsidRPr="008E6EA5">
        <w:rPr>
          <w:rFonts w:ascii="Times New Roman" w:hAnsi="Times New Roman"/>
        </w:rPr>
        <w:t>.0</w:t>
      </w:r>
      <w:r w:rsidR="00444480">
        <w:rPr>
          <w:rFonts w:ascii="Times New Roman" w:hAnsi="Times New Roman"/>
        </w:rPr>
        <w:t>9</w:t>
      </w:r>
      <w:r w:rsidR="00047FE1" w:rsidRPr="008E6EA5">
        <w:rPr>
          <w:rFonts w:ascii="Times New Roman" w:hAnsi="Times New Roman"/>
        </w:rPr>
        <w:t>.202</w:t>
      </w:r>
      <w:r w:rsidR="00444480">
        <w:rPr>
          <w:rFonts w:ascii="Times New Roman" w:hAnsi="Times New Roman"/>
        </w:rPr>
        <w:t>2</w:t>
      </w:r>
      <w:r w:rsidR="00047FE1" w:rsidRPr="008E6EA5">
        <w:rPr>
          <w:rFonts w:ascii="Times New Roman" w:hAnsi="Times New Roman"/>
        </w:rPr>
        <w:t xml:space="preserve"> r. do 31.05.202</w:t>
      </w:r>
      <w:r w:rsidR="00444480">
        <w:rPr>
          <w:rFonts w:ascii="Times New Roman" w:hAnsi="Times New Roman"/>
        </w:rPr>
        <w:t>3</w:t>
      </w:r>
      <w:r w:rsidR="001926D2" w:rsidRPr="008E6EA5">
        <w:rPr>
          <w:rFonts w:ascii="Times New Roman" w:hAnsi="Times New Roman"/>
        </w:rPr>
        <w:t xml:space="preserve"> r.</w:t>
      </w:r>
    </w:p>
    <w:p w:rsidR="001926D2" w:rsidRPr="008E6EA5" w:rsidRDefault="00A533B8" w:rsidP="00A533B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8E6EA5">
        <w:rPr>
          <w:rFonts w:ascii="Times New Roman" w:hAnsi="Times New Roman"/>
        </w:rPr>
        <w:t xml:space="preserve">Pływalnia ORKA od </w:t>
      </w:r>
      <w:r w:rsidR="007D0BC8" w:rsidRPr="008E6EA5">
        <w:rPr>
          <w:rFonts w:ascii="Times New Roman" w:hAnsi="Times New Roman"/>
        </w:rPr>
        <w:t>0</w:t>
      </w:r>
      <w:r w:rsidRPr="008E6EA5">
        <w:rPr>
          <w:rFonts w:ascii="Times New Roman" w:hAnsi="Times New Roman"/>
        </w:rPr>
        <w:t>1.0</w:t>
      </w:r>
      <w:r w:rsidR="008E6EA5" w:rsidRPr="008E6EA5">
        <w:rPr>
          <w:rFonts w:ascii="Times New Roman" w:hAnsi="Times New Roman"/>
        </w:rPr>
        <w:t>6</w:t>
      </w:r>
      <w:r w:rsidRPr="008E6EA5">
        <w:rPr>
          <w:rFonts w:ascii="Times New Roman" w:hAnsi="Times New Roman"/>
        </w:rPr>
        <w:t>.202</w:t>
      </w:r>
      <w:r w:rsidR="00444480">
        <w:rPr>
          <w:rFonts w:ascii="Times New Roman" w:hAnsi="Times New Roman"/>
        </w:rPr>
        <w:t>2</w:t>
      </w:r>
      <w:r w:rsidRPr="008E6EA5">
        <w:rPr>
          <w:rFonts w:ascii="Times New Roman" w:hAnsi="Times New Roman"/>
        </w:rPr>
        <w:t xml:space="preserve"> r. do 3</w:t>
      </w:r>
      <w:r w:rsidR="00444480">
        <w:rPr>
          <w:rFonts w:ascii="Times New Roman" w:hAnsi="Times New Roman"/>
        </w:rPr>
        <w:t>0</w:t>
      </w:r>
      <w:r w:rsidRPr="008E6EA5">
        <w:rPr>
          <w:rFonts w:ascii="Times New Roman" w:hAnsi="Times New Roman"/>
        </w:rPr>
        <w:t>.0</w:t>
      </w:r>
      <w:r w:rsidR="00444480">
        <w:rPr>
          <w:rFonts w:ascii="Times New Roman" w:hAnsi="Times New Roman"/>
        </w:rPr>
        <w:t>6</w:t>
      </w:r>
      <w:r w:rsidRPr="008E6EA5">
        <w:rPr>
          <w:rFonts w:ascii="Times New Roman" w:hAnsi="Times New Roman"/>
        </w:rPr>
        <w:t>.202</w:t>
      </w:r>
      <w:r w:rsidR="00444480">
        <w:rPr>
          <w:rFonts w:ascii="Times New Roman" w:hAnsi="Times New Roman"/>
        </w:rPr>
        <w:t>2</w:t>
      </w:r>
      <w:r w:rsidRPr="008E6EA5">
        <w:rPr>
          <w:rFonts w:ascii="Times New Roman" w:hAnsi="Times New Roman"/>
        </w:rPr>
        <w:t xml:space="preserve"> r. i od </w:t>
      </w:r>
      <w:r w:rsidR="007D0BC8" w:rsidRPr="008E6EA5">
        <w:rPr>
          <w:rFonts w:ascii="Times New Roman" w:hAnsi="Times New Roman"/>
        </w:rPr>
        <w:t>0</w:t>
      </w:r>
      <w:r w:rsidRPr="008E6EA5">
        <w:rPr>
          <w:rFonts w:ascii="Times New Roman" w:hAnsi="Times New Roman"/>
        </w:rPr>
        <w:t>1.0</w:t>
      </w:r>
      <w:r w:rsidR="00444480">
        <w:rPr>
          <w:rFonts w:ascii="Times New Roman" w:hAnsi="Times New Roman"/>
        </w:rPr>
        <w:t>8</w:t>
      </w:r>
      <w:r w:rsidR="007E45D9" w:rsidRPr="008E6EA5">
        <w:rPr>
          <w:rFonts w:ascii="Times New Roman" w:hAnsi="Times New Roman"/>
        </w:rPr>
        <w:t>.</w:t>
      </w:r>
      <w:r w:rsidRPr="008E6EA5">
        <w:rPr>
          <w:rFonts w:ascii="Times New Roman" w:hAnsi="Times New Roman"/>
        </w:rPr>
        <w:t>202</w:t>
      </w:r>
      <w:r w:rsidR="00444480">
        <w:rPr>
          <w:rFonts w:ascii="Times New Roman" w:hAnsi="Times New Roman"/>
        </w:rPr>
        <w:t>2</w:t>
      </w:r>
      <w:r w:rsidR="007E45D9" w:rsidRPr="008E6EA5">
        <w:rPr>
          <w:rFonts w:ascii="Times New Roman" w:hAnsi="Times New Roman"/>
        </w:rPr>
        <w:t xml:space="preserve"> r.</w:t>
      </w:r>
      <w:r w:rsidRPr="008E6EA5">
        <w:rPr>
          <w:rFonts w:ascii="Times New Roman" w:hAnsi="Times New Roman"/>
        </w:rPr>
        <w:t xml:space="preserve"> do 31.05.202</w:t>
      </w:r>
      <w:r w:rsidR="00444480">
        <w:rPr>
          <w:rFonts w:ascii="Times New Roman" w:hAnsi="Times New Roman"/>
        </w:rPr>
        <w:t>3</w:t>
      </w:r>
      <w:r w:rsidRPr="008E6EA5">
        <w:rPr>
          <w:rFonts w:ascii="Times New Roman" w:hAnsi="Times New Roman"/>
        </w:rPr>
        <w:t xml:space="preserve"> r.</w:t>
      </w:r>
    </w:p>
    <w:p w:rsidR="001926D2" w:rsidRPr="008E6EA5" w:rsidRDefault="003A329A" w:rsidP="001926D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8E6EA5">
        <w:rPr>
          <w:rFonts w:ascii="Times New Roman" w:hAnsi="Times New Roman"/>
        </w:rPr>
        <w:t xml:space="preserve">Pływalnia MORS od </w:t>
      </w:r>
      <w:r w:rsidR="007171B8">
        <w:rPr>
          <w:rFonts w:ascii="Times New Roman" w:hAnsi="Times New Roman"/>
        </w:rPr>
        <w:t>01.06.2022 r. do 30.06.2022</w:t>
      </w:r>
      <w:r w:rsidR="00A467E5" w:rsidRPr="008E6EA5">
        <w:rPr>
          <w:rFonts w:ascii="Times New Roman" w:hAnsi="Times New Roman"/>
        </w:rPr>
        <w:t xml:space="preserve"> r. i od </w:t>
      </w:r>
      <w:r w:rsidR="007D0BC8" w:rsidRPr="008E6EA5">
        <w:rPr>
          <w:rFonts w:ascii="Times New Roman" w:hAnsi="Times New Roman"/>
        </w:rPr>
        <w:t>0</w:t>
      </w:r>
      <w:r w:rsidRPr="008E6EA5">
        <w:rPr>
          <w:rFonts w:ascii="Times New Roman" w:hAnsi="Times New Roman"/>
        </w:rPr>
        <w:t>1.09.202</w:t>
      </w:r>
      <w:r w:rsidR="007171B8">
        <w:rPr>
          <w:rFonts w:ascii="Times New Roman" w:hAnsi="Times New Roman"/>
        </w:rPr>
        <w:t>2</w:t>
      </w:r>
      <w:r w:rsidR="001926D2" w:rsidRPr="008E6EA5">
        <w:rPr>
          <w:rFonts w:ascii="Times New Roman" w:hAnsi="Times New Roman"/>
        </w:rPr>
        <w:t xml:space="preserve"> </w:t>
      </w:r>
      <w:r w:rsidR="007E45D9" w:rsidRPr="008E6EA5">
        <w:rPr>
          <w:rFonts w:ascii="Times New Roman" w:hAnsi="Times New Roman"/>
        </w:rPr>
        <w:t xml:space="preserve">r. </w:t>
      </w:r>
      <w:r w:rsidR="001926D2" w:rsidRPr="008E6EA5">
        <w:rPr>
          <w:rFonts w:ascii="Times New Roman" w:hAnsi="Times New Roman"/>
        </w:rPr>
        <w:t>do 31.05.20</w:t>
      </w:r>
      <w:r w:rsidRPr="008E6EA5">
        <w:rPr>
          <w:rFonts w:ascii="Times New Roman" w:hAnsi="Times New Roman"/>
        </w:rPr>
        <w:t>2</w:t>
      </w:r>
      <w:r w:rsidR="007171B8">
        <w:rPr>
          <w:rFonts w:ascii="Times New Roman" w:hAnsi="Times New Roman"/>
        </w:rPr>
        <w:t>3</w:t>
      </w:r>
      <w:r w:rsidR="001926D2" w:rsidRPr="008E6EA5">
        <w:rPr>
          <w:rFonts w:ascii="Times New Roman" w:hAnsi="Times New Roman"/>
        </w:rPr>
        <w:t xml:space="preserve"> r.</w:t>
      </w:r>
    </w:p>
    <w:p w:rsidR="001926D2" w:rsidRPr="008E6EA5" w:rsidRDefault="003A329A" w:rsidP="001926D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8E6EA5">
        <w:rPr>
          <w:rFonts w:ascii="Times New Roman" w:hAnsi="Times New Roman"/>
        </w:rPr>
        <w:t xml:space="preserve">Pływalnia JURAJSKA od </w:t>
      </w:r>
      <w:r w:rsidR="007D0BC8" w:rsidRPr="008E6EA5">
        <w:rPr>
          <w:rFonts w:ascii="Times New Roman" w:hAnsi="Times New Roman"/>
        </w:rPr>
        <w:t>0</w:t>
      </w:r>
      <w:r w:rsidRPr="008E6EA5">
        <w:rPr>
          <w:rFonts w:ascii="Times New Roman" w:hAnsi="Times New Roman"/>
        </w:rPr>
        <w:t>1.0</w:t>
      </w:r>
      <w:r w:rsidR="008E6EA5" w:rsidRPr="008E6EA5">
        <w:rPr>
          <w:rFonts w:ascii="Times New Roman" w:hAnsi="Times New Roman"/>
        </w:rPr>
        <w:t>6</w:t>
      </w:r>
      <w:r w:rsidRPr="008E6EA5">
        <w:rPr>
          <w:rFonts w:ascii="Times New Roman" w:hAnsi="Times New Roman"/>
        </w:rPr>
        <w:t>.202</w:t>
      </w:r>
      <w:r w:rsidR="00A474A6">
        <w:rPr>
          <w:rFonts w:ascii="Times New Roman" w:hAnsi="Times New Roman"/>
        </w:rPr>
        <w:t>2</w:t>
      </w:r>
      <w:r w:rsidR="001926D2" w:rsidRPr="008E6EA5">
        <w:rPr>
          <w:rFonts w:ascii="Times New Roman" w:hAnsi="Times New Roman"/>
        </w:rPr>
        <w:t xml:space="preserve"> r. do 3</w:t>
      </w:r>
      <w:r w:rsidR="00A474A6">
        <w:rPr>
          <w:rFonts w:ascii="Times New Roman" w:hAnsi="Times New Roman"/>
        </w:rPr>
        <w:t>0</w:t>
      </w:r>
      <w:r w:rsidR="001926D2" w:rsidRPr="008E6EA5">
        <w:rPr>
          <w:rFonts w:ascii="Times New Roman" w:hAnsi="Times New Roman"/>
        </w:rPr>
        <w:t>.0</w:t>
      </w:r>
      <w:r w:rsidR="00A474A6">
        <w:rPr>
          <w:rFonts w:ascii="Times New Roman" w:hAnsi="Times New Roman"/>
        </w:rPr>
        <w:t>6</w:t>
      </w:r>
      <w:r w:rsidRPr="008E6EA5">
        <w:rPr>
          <w:rFonts w:ascii="Times New Roman" w:hAnsi="Times New Roman"/>
        </w:rPr>
        <w:t>.202</w:t>
      </w:r>
      <w:r w:rsidR="00A474A6">
        <w:rPr>
          <w:rFonts w:ascii="Times New Roman" w:hAnsi="Times New Roman"/>
        </w:rPr>
        <w:t>2</w:t>
      </w:r>
      <w:r w:rsidR="001926D2" w:rsidRPr="008E6EA5">
        <w:rPr>
          <w:rFonts w:ascii="Times New Roman" w:hAnsi="Times New Roman"/>
        </w:rPr>
        <w:t xml:space="preserve"> r. i od </w:t>
      </w:r>
      <w:r w:rsidR="00A474A6">
        <w:rPr>
          <w:rFonts w:ascii="Times New Roman" w:hAnsi="Times New Roman"/>
        </w:rPr>
        <w:t>0</w:t>
      </w:r>
      <w:r w:rsidR="00D64E20" w:rsidRPr="008E6EA5">
        <w:rPr>
          <w:rFonts w:ascii="Times New Roman" w:hAnsi="Times New Roman"/>
        </w:rPr>
        <w:t>1</w:t>
      </w:r>
      <w:r w:rsidR="001926D2" w:rsidRPr="008E6EA5">
        <w:rPr>
          <w:rFonts w:ascii="Times New Roman" w:hAnsi="Times New Roman"/>
        </w:rPr>
        <w:t>.0</w:t>
      </w:r>
      <w:r w:rsidR="00A474A6">
        <w:rPr>
          <w:rFonts w:ascii="Times New Roman" w:hAnsi="Times New Roman"/>
        </w:rPr>
        <w:t>8</w:t>
      </w:r>
      <w:r w:rsidRPr="008E6EA5">
        <w:rPr>
          <w:rFonts w:ascii="Times New Roman" w:hAnsi="Times New Roman"/>
        </w:rPr>
        <w:t>.202</w:t>
      </w:r>
      <w:r w:rsidR="00A474A6">
        <w:rPr>
          <w:rFonts w:ascii="Times New Roman" w:hAnsi="Times New Roman"/>
        </w:rPr>
        <w:t>2</w:t>
      </w:r>
      <w:r w:rsidRPr="008E6EA5">
        <w:rPr>
          <w:rFonts w:ascii="Times New Roman" w:hAnsi="Times New Roman"/>
        </w:rPr>
        <w:t xml:space="preserve"> </w:t>
      </w:r>
      <w:r w:rsidR="007E45D9" w:rsidRPr="008E6EA5">
        <w:rPr>
          <w:rFonts w:ascii="Times New Roman" w:hAnsi="Times New Roman"/>
        </w:rPr>
        <w:t xml:space="preserve">r. </w:t>
      </w:r>
      <w:r w:rsidRPr="008E6EA5">
        <w:rPr>
          <w:rFonts w:ascii="Times New Roman" w:hAnsi="Times New Roman"/>
        </w:rPr>
        <w:t>do 31.05.202</w:t>
      </w:r>
      <w:r w:rsidR="00A474A6">
        <w:rPr>
          <w:rFonts w:ascii="Times New Roman" w:hAnsi="Times New Roman"/>
        </w:rPr>
        <w:t>3</w:t>
      </w:r>
      <w:r w:rsidR="001926D2" w:rsidRPr="008E6EA5">
        <w:rPr>
          <w:rFonts w:ascii="Times New Roman" w:hAnsi="Times New Roman"/>
        </w:rPr>
        <w:t xml:space="preserve"> r.</w:t>
      </w:r>
    </w:p>
    <w:p w:rsidR="001926D2" w:rsidRPr="004B6802" w:rsidRDefault="00D76905" w:rsidP="004B680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B6802">
        <w:rPr>
          <w:rFonts w:ascii="Times New Roman" w:hAnsi="Times New Roman"/>
        </w:rPr>
        <w:t>Pływalnia DELFIN od 01.0</w:t>
      </w:r>
      <w:r w:rsidR="004B6802" w:rsidRPr="004B6802">
        <w:rPr>
          <w:rFonts w:ascii="Times New Roman" w:hAnsi="Times New Roman"/>
        </w:rPr>
        <w:t>6</w:t>
      </w:r>
      <w:r w:rsidRPr="004B6802">
        <w:rPr>
          <w:rFonts w:ascii="Times New Roman" w:hAnsi="Times New Roman"/>
        </w:rPr>
        <w:t>.202</w:t>
      </w:r>
      <w:r w:rsidR="007D0BC8" w:rsidRPr="004B6802">
        <w:rPr>
          <w:rFonts w:ascii="Times New Roman" w:hAnsi="Times New Roman"/>
        </w:rPr>
        <w:t>1</w:t>
      </w:r>
      <w:r w:rsidR="00A474A6">
        <w:rPr>
          <w:rFonts w:ascii="Times New Roman" w:hAnsi="Times New Roman"/>
        </w:rPr>
        <w:t xml:space="preserve"> r. do 31.07.2022</w:t>
      </w:r>
      <w:r w:rsidR="004B6802" w:rsidRPr="004B6802">
        <w:rPr>
          <w:rFonts w:ascii="Times New Roman" w:hAnsi="Times New Roman"/>
        </w:rPr>
        <w:t xml:space="preserve"> r. i od </w:t>
      </w:r>
      <w:r w:rsidR="00A474A6">
        <w:rPr>
          <w:rFonts w:ascii="Times New Roman" w:hAnsi="Times New Roman"/>
        </w:rPr>
        <w:t xml:space="preserve"> 0</w:t>
      </w:r>
      <w:r w:rsidR="007D0BC8" w:rsidRPr="004B6802">
        <w:rPr>
          <w:rFonts w:ascii="Times New Roman" w:hAnsi="Times New Roman"/>
        </w:rPr>
        <w:t>1</w:t>
      </w:r>
      <w:r w:rsidR="00A533B8" w:rsidRPr="004B6802">
        <w:rPr>
          <w:rFonts w:ascii="Times New Roman" w:hAnsi="Times New Roman"/>
        </w:rPr>
        <w:t>.0</w:t>
      </w:r>
      <w:r w:rsidR="00A474A6">
        <w:rPr>
          <w:rFonts w:ascii="Times New Roman" w:hAnsi="Times New Roman"/>
        </w:rPr>
        <w:t>9</w:t>
      </w:r>
      <w:r w:rsidR="003A329A" w:rsidRPr="004B6802">
        <w:rPr>
          <w:rFonts w:ascii="Times New Roman" w:hAnsi="Times New Roman"/>
        </w:rPr>
        <w:t>.202</w:t>
      </w:r>
      <w:r w:rsidR="00A474A6">
        <w:rPr>
          <w:rFonts w:ascii="Times New Roman" w:hAnsi="Times New Roman"/>
        </w:rPr>
        <w:t>2</w:t>
      </w:r>
      <w:r w:rsidR="004B6802" w:rsidRPr="004B6802">
        <w:rPr>
          <w:rFonts w:ascii="Times New Roman" w:hAnsi="Times New Roman"/>
        </w:rPr>
        <w:t xml:space="preserve"> r.</w:t>
      </w:r>
      <w:r w:rsidR="007E45D9" w:rsidRPr="004B6802">
        <w:rPr>
          <w:rFonts w:ascii="Times New Roman" w:hAnsi="Times New Roman"/>
        </w:rPr>
        <w:t xml:space="preserve"> </w:t>
      </w:r>
      <w:r w:rsidR="003A329A" w:rsidRPr="004B6802">
        <w:rPr>
          <w:rFonts w:ascii="Times New Roman" w:hAnsi="Times New Roman"/>
        </w:rPr>
        <w:t>do 31.05.202</w:t>
      </w:r>
      <w:r w:rsidR="00A474A6">
        <w:rPr>
          <w:rFonts w:ascii="Times New Roman" w:hAnsi="Times New Roman"/>
        </w:rPr>
        <w:t>3</w:t>
      </w:r>
      <w:r w:rsidR="001926D2" w:rsidRPr="004B6802">
        <w:rPr>
          <w:rFonts w:ascii="Times New Roman" w:hAnsi="Times New Roman"/>
        </w:rPr>
        <w:t xml:space="preserve"> r.</w:t>
      </w:r>
    </w:p>
    <w:p w:rsidR="001926D2" w:rsidRPr="009A246A" w:rsidRDefault="001926D2" w:rsidP="001926D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9A246A">
        <w:rPr>
          <w:rFonts w:ascii="Times New Roman" w:hAnsi="Times New Roman"/>
        </w:rPr>
        <w:t>P</w:t>
      </w:r>
      <w:r w:rsidR="003A329A" w:rsidRPr="009A246A">
        <w:rPr>
          <w:rFonts w:ascii="Times New Roman" w:hAnsi="Times New Roman"/>
        </w:rPr>
        <w:t>ływalnia SZC</w:t>
      </w:r>
      <w:r w:rsidR="007D0BC8" w:rsidRPr="009A246A">
        <w:rPr>
          <w:rFonts w:ascii="Times New Roman" w:hAnsi="Times New Roman"/>
        </w:rPr>
        <w:t>Z</w:t>
      </w:r>
      <w:r w:rsidR="003A329A" w:rsidRPr="009A246A">
        <w:rPr>
          <w:rFonts w:ascii="Times New Roman" w:hAnsi="Times New Roman"/>
        </w:rPr>
        <w:t xml:space="preserve">ECIŃSKA </w:t>
      </w:r>
      <w:r w:rsidR="003A329A" w:rsidRPr="00D11299">
        <w:rPr>
          <w:rFonts w:ascii="Times New Roman" w:hAnsi="Times New Roman"/>
        </w:rPr>
        <w:t xml:space="preserve">od </w:t>
      </w:r>
      <w:r w:rsidR="009142C6" w:rsidRPr="00D11299">
        <w:rPr>
          <w:rFonts w:ascii="Times New Roman" w:hAnsi="Times New Roman"/>
        </w:rPr>
        <w:t>13</w:t>
      </w:r>
      <w:r w:rsidR="003A329A" w:rsidRPr="00D11299">
        <w:rPr>
          <w:rFonts w:ascii="Times New Roman" w:hAnsi="Times New Roman"/>
        </w:rPr>
        <w:t>.06.202</w:t>
      </w:r>
      <w:r w:rsidR="0055212F" w:rsidRPr="00D11299">
        <w:rPr>
          <w:rFonts w:ascii="Times New Roman" w:hAnsi="Times New Roman"/>
        </w:rPr>
        <w:t>2</w:t>
      </w:r>
      <w:r w:rsidR="00C52EF0" w:rsidRPr="00D11299">
        <w:rPr>
          <w:rFonts w:ascii="Times New Roman" w:hAnsi="Times New Roman"/>
        </w:rPr>
        <w:t xml:space="preserve"> r. do </w:t>
      </w:r>
      <w:r w:rsidR="00723585">
        <w:rPr>
          <w:rFonts w:ascii="Times New Roman" w:hAnsi="Times New Roman"/>
        </w:rPr>
        <w:t>28</w:t>
      </w:r>
      <w:r w:rsidR="007D0BC8" w:rsidRPr="00D11299">
        <w:rPr>
          <w:rFonts w:ascii="Times New Roman" w:hAnsi="Times New Roman"/>
        </w:rPr>
        <w:t>.</w:t>
      </w:r>
      <w:r w:rsidR="00C52EF0" w:rsidRPr="00D11299">
        <w:rPr>
          <w:rFonts w:ascii="Times New Roman" w:hAnsi="Times New Roman"/>
        </w:rPr>
        <w:t>08.202</w:t>
      </w:r>
      <w:r w:rsidR="0055212F" w:rsidRPr="00D11299">
        <w:rPr>
          <w:rFonts w:ascii="Times New Roman" w:hAnsi="Times New Roman"/>
        </w:rPr>
        <w:t>2</w:t>
      </w:r>
      <w:r w:rsidRPr="00D11299">
        <w:rPr>
          <w:rFonts w:ascii="Times New Roman" w:hAnsi="Times New Roman"/>
        </w:rPr>
        <w:t xml:space="preserve"> r</w:t>
      </w:r>
      <w:r w:rsidRPr="009A246A">
        <w:rPr>
          <w:rFonts w:ascii="Times New Roman" w:hAnsi="Times New Roman"/>
        </w:rPr>
        <w:t>.</w:t>
      </w:r>
    </w:p>
    <w:p w:rsidR="001926D2" w:rsidRPr="005A5B8B" w:rsidRDefault="00D64E20" w:rsidP="001926D2">
      <w:pPr>
        <w:rPr>
          <w:rFonts w:ascii="Times New Roman" w:hAnsi="Times New Roman"/>
        </w:rPr>
      </w:pPr>
      <w:r w:rsidRPr="005A5B8B">
        <w:rPr>
          <w:rFonts w:ascii="Times New Roman" w:hAnsi="Times New Roman"/>
        </w:rPr>
        <w:t>Łączna ilość próbek do poboru i badań</w:t>
      </w:r>
      <w:r w:rsidR="00C9365F" w:rsidRPr="005A5B8B">
        <w:rPr>
          <w:rFonts w:ascii="Times New Roman" w:hAnsi="Times New Roman"/>
        </w:rPr>
        <w:t xml:space="preserve"> (uwzględniając ewentualne powtórne badania, w przypadkach przekroczeń)</w:t>
      </w:r>
      <w:r w:rsidRPr="005A5B8B">
        <w:rPr>
          <w:rFonts w:ascii="Times New Roman" w:hAnsi="Times New Roman"/>
        </w:rPr>
        <w:t xml:space="preserve"> w czasie umowy wynosi:</w:t>
      </w:r>
    </w:p>
    <w:tbl>
      <w:tblPr>
        <w:tblW w:w="448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280"/>
      </w:tblGrid>
      <w:tr w:rsidR="00D64E20" w:rsidRPr="00167397" w:rsidTr="00E30A27">
        <w:trPr>
          <w:trHeight w:val="16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Escherichia coli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="00E94B5B"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D64E20" w:rsidRPr="00167397" w:rsidTr="00E30A27">
        <w:trPr>
          <w:trHeight w:val="20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Pseudomona</w:t>
            </w:r>
            <w:proofErr w:type="spellEnd"/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aeruginosa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E94B5B"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D64E20" w:rsidRPr="00167397" w:rsidTr="00E30A27">
        <w:trPr>
          <w:trHeight w:val="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Ogólne mikroorganizmy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E94B5B"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</w:tr>
      <w:tr w:rsidR="00D64E20" w:rsidRPr="00167397" w:rsidTr="00E30A27">
        <w:trPr>
          <w:trHeight w:val="14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Legionella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4E20" w:rsidRPr="00167397" w:rsidRDefault="00C9365F" w:rsidP="00167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="00E94B5B"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64E20" w:rsidRPr="00167397" w:rsidTr="00E30A27">
        <w:trPr>
          <w:trHeight w:val="18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Gronkowce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4E20" w:rsidRPr="00167397" w:rsidRDefault="00C9365F" w:rsidP="00167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D64E20" w:rsidRPr="00167397" w:rsidTr="00E30A27">
        <w:trPr>
          <w:trHeight w:val="9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Mętność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4E20" w:rsidRPr="00167397" w:rsidRDefault="00C9365F" w:rsidP="00167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="00E94B5B"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64E20" w:rsidRPr="00167397" w:rsidTr="00E30A27">
        <w:trPr>
          <w:trHeight w:val="13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Chloroform + THM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4E20" w:rsidRPr="00167397" w:rsidRDefault="00C9365F" w:rsidP="00167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="00E94B5B"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64E20" w:rsidRPr="00167397" w:rsidTr="00E30A27">
        <w:trPr>
          <w:trHeight w:val="18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Azotany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4E20" w:rsidRPr="00B00A06" w:rsidRDefault="00B00A06" w:rsidP="00167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00A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</w:tr>
      <w:tr w:rsidR="00D64E20" w:rsidRPr="00167397" w:rsidTr="00E30A27">
        <w:trPr>
          <w:trHeight w:val="21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4E20" w:rsidRPr="00167397" w:rsidRDefault="00D64E20" w:rsidP="0016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Utlenialność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4E20" w:rsidRPr="00167397" w:rsidRDefault="00C9365F" w:rsidP="00167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E94B5B" w:rsidRPr="00167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</w:tbl>
    <w:p w:rsidR="00D64E20" w:rsidRDefault="00D64E20" w:rsidP="00DA68F6"/>
    <w:sectPr w:rsidR="00D64E20" w:rsidSect="00DA68F6">
      <w:pgSz w:w="11906" w:h="16838"/>
      <w:pgMar w:top="142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574DE"/>
    <w:multiLevelType w:val="hybridMultilevel"/>
    <w:tmpl w:val="636E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05465"/>
    <w:multiLevelType w:val="hybridMultilevel"/>
    <w:tmpl w:val="7B8E60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FB"/>
    <w:rsid w:val="00047FE1"/>
    <w:rsid w:val="000A0747"/>
    <w:rsid w:val="000A7FE1"/>
    <w:rsid w:val="00167397"/>
    <w:rsid w:val="001926D2"/>
    <w:rsid w:val="001E476A"/>
    <w:rsid w:val="003454E0"/>
    <w:rsid w:val="003A329A"/>
    <w:rsid w:val="003B2DE2"/>
    <w:rsid w:val="00420E74"/>
    <w:rsid w:val="00444480"/>
    <w:rsid w:val="00495313"/>
    <w:rsid w:val="004B6802"/>
    <w:rsid w:val="004C3AAC"/>
    <w:rsid w:val="004D548A"/>
    <w:rsid w:val="004D68B3"/>
    <w:rsid w:val="0055212F"/>
    <w:rsid w:val="005A5B8B"/>
    <w:rsid w:val="00657501"/>
    <w:rsid w:val="006961FB"/>
    <w:rsid w:val="007171B8"/>
    <w:rsid w:val="00723585"/>
    <w:rsid w:val="007D0BC8"/>
    <w:rsid w:val="007E45D9"/>
    <w:rsid w:val="008E6EA5"/>
    <w:rsid w:val="009142C6"/>
    <w:rsid w:val="00920A9B"/>
    <w:rsid w:val="009A246A"/>
    <w:rsid w:val="00A467E5"/>
    <w:rsid w:val="00A474A6"/>
    <w:rsid w:val="00A533B8"/>
    <w:rsid w:val="00B00A06"/>
    <w:rsid w:val="00B67621"/>
    <w:rsid w:val="00B94EE6"/>
    <w:rsid w:val="00C52EF0"/>
    <w:rsid w:val="00C74DBD"/>
    <w:rsid w:val="00C856B3"/>
    <w:rsid w:val="00C9365F"/>
    <w:rsid w:val="00D11299"/>
    <w:rsid w:val="00D32E98"/>
    <w:rsid w:val="00D64E20"/>
    <w:rsid w:val="00D76905"/>
    <w:rsid w:val="00DA68F6"/>
    <w:rsid w:val="00DA7C98"/>
    <w:rsid w:val="00E30A27"/>
    <w:rsid w:val="00E80B24"/>
    <w:rsid w:val="00E94B5B"/>
    <w:rsid w:val="00EA1031"/>
    <w:rsid w:val="00F33900"/>
    <w:rsid w:val="00F6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36F08-565A-42BE-A6F7-B0318ABD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1FB"/>
    <w:pPr>
      <w:ind w:left="720"/>
      <w:contextualSpacing/>
    </w:pPr>
  </w:style>
  <w:style w:type="table" w:styleId="Tabela-Siatka">
    <w:name w:val="Table Grid"/>
    <w:basedOn w:val="Standardowy"/>
    <w:uiPriority w:val="59"/>
    <w:rsid w:val="0069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C605EF4E</Template>
  <TotalTime>63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Poltiming 101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 Chmiel</dc:creator>
  <cp:lastModifiedBy>Krzysztof Włodarczyk</cp:lastModifiedBy>
  <cp:revision>23</cp:revision>
  <dcterms:created xsi:type="dcterms:W3CDTF">2021-03-22T13:53:00Z</dcterms:created>
  <dcterms:modified xsi:type="dcterms:W3CDTF">2022-03-29T09:55:00Z</dcterms:modified>
</cp:coreProperties>
</file>