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BFC15" w14:textId="77777777" w:rsidR="004A2ECE" w:rsidRPr="002A0875" w:rsidRDefault="004A2ECE" w:rsidP="004A2EC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B2658E" w14:textId="77777777" w:rsidR="004A2ECE" w:rsidRPr="002A0875" w:rsidRDefault="004A2ECE" w:rsidP="004A2ECE">
      <w:pPr>
        <w:jc w:val="center"/>
      </w:pPr>
      <w:r w:rsidRPr="002A0875">
        <w:rPr>
          <w:rFonts w:ascii="Arial" w:eastAsia="Times New Roman" w:hAnsi="Arial" w:cs="Arial"/>
          <w:sz w:val="20"/>
          <w:szCs w:val="20"/>
          <w:lang w:eastAsia="pl-PL"/>
        </w:rPr>
        <w:t xml:space="preserve">F O R M U L A R Z   C E N O W Y </w:t>
      </w:r>
      <w:r w:rsidRPr="002A0875">
        <w:rPr>
          <w:rFonts w:ascii="Arial" w:eastAsia="Times New Roman" w:hAnsi="Arial" w:cs="Arial"/>
          <w:sz w:val="20"/>
          <w:szCs w:val="20"/>
          <w:lang w:eastAsia="pl-PL"/>
        </w:rPr>
        <w:br/>
        <w:t>N A</w:t>
      </w:r>
      <w:r w:rsidRPr="002A0875">
        <w:rPr>
          <w:rFonts w:ascii="Arial" w:eastAsia="Times New Roman" w:hAnsi="Arial" w:cs="Arial"/>
          <w:sz w:val="20"/>
          <w:szCs w:val="20"/>
          <w:lang w:eastAsia="pl-PL"/>
        </w:rPr>
        <w:br/>
        <w:t>„Subskrypcja oprogramowania Forti, NOD32, Vmware, Microsoft, Veeam”</w:t>
      </w:r>
    </w:p>
    <w:p w14:paraId="7DEECDB3" w14:textId="77777777" w:rsidR="004A2ECE" w:rsidRPr="002A0875" w:rsidRDefault="004A2ECE" w:rsidP="004A2ECE">
      <w:pPr>
        <w:rPr>
          <w:sz w:val="2"/>
        </w:rPr>
      </w:pPr>
    </w:p>
    <w:tbl>
      <w:tblPr>
        <w:tblW w:w="13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6370"/>
        <w:gridCol w:w="566"/>
        <w:gridCol w:w="567"/>
        <w:gridCol w:w="568"/>
        <w:gridCol w:w="1243"/>
        <w:gridCol w:w="1245"/>
        <w:gridCol w:w="1243"/>
        <w:gridCol w:w="1241"/>
        <w:gridCol w:w="12"/>
      </w:tblGrid>
      <w:tr w:rsidR="002A0875" w:rsidRPr="002A0875" w14:paraId="6053E2E2" w14:textId="77777777" w:rsidTr="00B958BD">
        <w:trPr>
          <w:gridAfter w:val="1"/>
          <w:wAfter w:w="12" w:type="dxa"/>
          <w:trHeight w:val="962"/>
          <w:jc w:val="center"/>
        </w:trPr>
        <w:tc>
          <w:tcPr>
            <w:tcW w:w="422" w:type="dxa"/>
            <w:shd w:val="clear" w:color="auto" w:fill="auto"/>
            <w:vAlign w:val="center"/>
            <w:hideMark/>
          </w:tcPr>
          <w:p w14:paraId="4D56596B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0" w:type="dxa"/>
            <w:shd w:val="clear" w:color="auto" w:fill="auto"/>
            <w:vAlign w:val="center"/>
            <w:hideMark/>
          </w:tcPr>
          <w:p w14:paraId="04B12E6C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zamówienia</w:t>
            </w:r>
            <w:r w:rsidRPr="002A0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2A08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(wymagania Zamawiającego)</w:t>
            </w:r>
          </w:p>
        </w:tc>
        <w:tc>
          <w:tcPr>
            <w:tcW w:w="566" w:type="dxa"/>
            <w:textDirection w:val="btLr"/>
            <w:vAlign w:val="center"/>
          </w:tcPr>
          <w:p w14:paraId="1C4EA2D4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załącznika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C95E55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B34A903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44B287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81C819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netto PLN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E64603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podatku VAT w PLN</w:t>
            </w:r>
          </w:p>
        </w:tc>
        <w:tc>
          <w:tcPr>
            <w:tcW w:w="1241" w:type="dxa"/>
            <w:vAlign w:val="center"/>
          </w:tcPr>
          <w:p w14:paraId="1218E69D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PLN</w:t>
            </w:r>
          </w:p>
        </w:tc>
      </w:tr>
      <w:tr w:rsidR="002A0875" w:rsidRPr="002A0875" w14:paraId="7FB743BA" w14:textId="77777777" w:rsidTr="00B958BD">
        <w:trPr>
          <w:gridAfter w:val="1"/>
          <w:wAfter w:w="12" w:type="dxa"/>
          <w:trHeight w:val="369"/>
          <w:jc w:val="center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0D33EDBE" w14:textId="77777777" w:rsidR="004A2ECE" w:rsidRPr="002A0875" w:rsidRDefault="004A2ECE" w:rsidP="008541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1C344C3F" w14:textId="77777777" w:rsidR="004A2ECE" w:rsidRPr="002A0875" w:rsidRDefault="004A2ECE" w:rsidP="0085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875">
              <w:rPr>
                <w:rFonts w:ascii="Arial" w:hAnsi="Arial" w:cs="Arial"/>
                <w:sz w:val="20"/>
                <w:szCs w:val="20"/>
              </w:rPr>
              <w:t>Subskrypcja Fortinet Forticlient EPP/APT Edition</w:t>
            </w:r>
          </w:p>
        </w:tc>
        <w:tc>
          <w:tcPr>
            <w:tcW w:w="566" w:type="dxa"/>
            <w:vAlign w:val="center"/>
          </w:tcPr>
          <w:p w14:paraId="1D5DC589" w14:textId="77777777" w:rsidR="004A2ECE" w:rsidRPr="002A0875" w:rsidRDefault="004A2ECE" w:rsidP="00854140">
            <w:pPr>
              <w:pStyle w:val="Nagwek"/>
              <w:jc w:val="center"/>
            </w:pPr>
            <w:r w:rsidRPr="002A0875">
              <w:t>E1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6FD889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2AD2C95A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3834368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DBDD216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6315FA6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F2F2BFC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0875" w:rsidRPr="002A0875" w14:paraId="0AC8AD44" w14:textId="77777777" w:rsidTr="00B958BD">
        <w:trPr>
          <w:gridAfter w:val="1"/>
          <w:wAfter w:w="12" w:type="dxa"/>
          <w:trHeight w:val="369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4AE270A" w14:textId="77777777" w:rsidR="004A2ECE" w:rsidRPr="002A0875" w:rsidRDefault="004A2ECE" w:rsidP="008541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181C76D6" w14:textId="2267ECB0" w:rsidR="004A2ECE" w:rsidRPr="002A0875" w:rsidRDefault="004A2ECE" w:rsidP="0085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875">
              <w:rPr>
                <w:rFonts w:ascii="Arial" w:hAnsi="Arial" w:cs="Arial"/>
                <w:sz w:val="20"/>
                <w:szCs w:val="20"/>
              </w:rPr>
              <w:t>Subskrypcja</w:t>
            </w:r>
            <w:r w:rsidR="00A80550" w:rsidRPr="002A0875">
              <w:t xml:space="preserve"> </w:t>
            </w:r>
            <w:r w:rsidR="00A80550" w:rsidRPr="002A0875">
              <w:rPr>
                <w:rFonts w:ascii="Arial" w:hAnsi="Arial" w:cs="Arial"/>
                <w:sz w:val="20"/>
                <w:szCs w:val="20"/>
              </w:rPr>
              <w:t>FortiCare</w:t>
            </w:r>
            <w:r w:rsidR="00DE2110" w:rsidRPr="002A0875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2A0875">
              <w:rPr>
                <w:rFonts w:ascii="Arial" w:hAnsi="Arial" w:cs="Arial"/>
                <w:sz w:val="20"/>
                <w:szCs w:val="20"/>
              </w:rPr>
              <w:t xml:space="preserve"> FortiAuthenticator VM</w:t>
            </w:r>
          </w:p>
        </w:tc>
        <w:tc>
          <w:tcPr>
            <w:tcW w:w="566" w:type="dxa"/>
            <w:vAlign w:val="center"/>
          </w:tcPr>
          <w:p w14:paraId="1707BF2B" w14:textId="77777777" w:rsidR="004A2ECE" w:rsidRPr="002A0875" w:rsidRDefault="004A2ECE" w:rsidP="00854140">
            <w:pPr>
              <w:pStyle w:val="Nagwek"/>
              <w:jc w:val="center"/>
            </w:pPr>
            <w:r w:rsidRPr="002A0875">
              <w:t>E2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3D9CC8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19B45510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6300754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B95E40D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05AABF3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1837266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0875" w:rsidRPr="002A0875" w14:paraId="2840A66B" w14:textId="77777777" w:rsidTr="00B958BD">
        <w:trPr>
          <w:gridAfter w:val="1"/>
          <w:wAfter w:w="12" w:type="dxa"/>
          <w:trHeight w:val="369"/>
          <w:jc w:val="center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4FABC6FE" w14:textId="77777777" w:rsidR="004A2ECE" w:rsidRPr="002A0875" w:rsidRDefault="004A2ECE" w:rsidP="008541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0BFDEE72" w14:textId="77777777" w:rsidR="004A2ECE" w:rsidRPr="002A0875" w:rsidRDefault="004A2ECE" w:rsidP="0085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875">
              <w:rPr>
                <w:rFonts w:ascii="Arial" w:hAnsi="Arial" w:cs="Arial"/>
                <w:sz w:val="20"/>
                <w:szCs w:val="20"/>
              </w:rPr>
              <w:t>Subskrypcja ESET PROTECT Advanced Cloud</w:t>
            </w:r>
          </w:p>
        </w:tc>
        <w:tc>
          <w:tcPr>
            <w:tcW w:w="566" w:type="dxa"/>
            <w:vAlign w:val="center"/>
          </w:tcPr>
          <w:p w14:paraId="27B13BAB" w14:textId="77777777" w:rsidR="004A2ECE" w:rsidRPr="002A0875" w:rsidRDefault="004A2ECE" w:rsidP="00854140">
            <w:pPr>
              <w:pStyle w:val="Nagwek"/>
              <w:jc w:val="center"/>
            </w:pPr>
            <w:r w:rsidRPr="002A0875">
              <w:t>E3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4AE80F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35B57898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DE01D56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9D235F8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06D611B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F3325DF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0875" w:rsidRPr="002A0875" w14:paraId="0FEA2FFD" w14:textId="77777777" w:rsidTr="00B958BD">
        <w:trPr>
          <w:gridAfter w:val="1"/>
          <w:wAfter w:w="12" w:type="dxa"/>
          <w:trHeight w:val="369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533D1882" w14:textId="77777777" w:rsidR="004A2ECE" w:rsidRPr="002A0875" w:rsidRDefault="004A2ECE" w:rsidP="008541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69E2118F" w14:textId="12FCB211" w:rsidR="004A2ECE" w:rsidRPr="002A0875" w:rsidRDefault="004A2ECE" w:rsidP="0085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875">
              <w:rPr>
                <w:rFonts w:ascii="Arial" w:hAnsi="Arial" w:cs="Arial"/>
                <w:sz w:val="20"/>
                <w:szCs w:val="20"/>
              </w:rPr>
              <w:t xml:space="preserve">Subskrypcja </w:t>
            </w:r>
            <w:r w:rsidR="00DE2110" w:rsidRPr="002A0875">
              <w:rPr>
                <w:rFonts w:ascii="Arial" w:hAnsi="Arial" w:cs="Arial"/>
                <w:sz w:val="20"/>
                <w:szCs w:val="20"/>
              </w:rPr>
              <w:t xml:space="preserve">FortiCare do </w:t>
            </w:r>
            <w:r w:rsidRPr="002A0875">
              <w:rPr>
                <w:rFonts w:ascii="Arial" w:hAnsi="Arial" w:cs="Arial"/>
                <w:sz w:val="20"/>
                <w:szCs w:val="20"/>
              </w:rPr>
              <w:t xml:space="preserve">Fortinet FortiAnalyzer VM </w:t>
            </w:r>
            <w:r w:rsidR="00DE2110" w:rsidRPr="002A0875">
              <w:rPr>
                <w:rFonts w:ascii="Arial" w:hAnsi="Arial" w:cs="Arial"/>
                <w:sz w:val="20"/>
                <w:szCs w:val="20"/>
              </w:rPr>
              <w:t>serwer</w:t>
            </w:r>
            <w:r w:rsidRPr="002A0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110" w:rsidRPr="002A0875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Pr="002A08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14:paraId="20C88F17" w14:textId="77777777" w:rsidR="004A2ECE" w:rsidRPr="002A0875" w:rsidRDefault="004A2ECE" w:rsidP="00854140">
            <w:pPr>
              <w:pStyle w:val="Nagwek"/>
              <w:jc w:val="center"/>
            </w:pPr>
            <w:r w:rsidRPr="002A0875">
              <w:t>E4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262DA9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58B29119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5754AB7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FC03822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C36282C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4B00630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0875" w:rsidRPr="002A0875" w14:paraId="01A86167" w14:textId="77777777" w:rsidTr="00B958BD">
        <w:trPr>
          <w:gridAfter w:val="1"/>
          <w:wAfter w:w="12" w:type="dxa"/>
          <w:trHeight w:val="369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63FBA81" w14:textId="77777777" w:rsidR="004A2ECE" w:rsidRPr="002A0875" w:rsidRDefault="004A2ECE" w:rsidP="008541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75E2A62D" w14:textId="680EE5CD" w:rsidR="004A2ECE" w:rsidRPr="002A0875" w:rsidRDefault="004A2ECE" w:rsidP="0085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875">
              <w:rPr>
                <w:rFonts w:ascii="Arial" w:hAnsi="Arial" w:cs="Arial"/>
                <w:sz w:val="20"/>
                <w:szCs w:val="20"/>
              </w:rPr>
              <w:t xml:space="preserve">Subskrypcja </w:t>
            </w:r>
            <w:r w:rsidR="00DE2110" w:rsidRPr="002A0875">
              <w:rPr>
                <w:rFonts w:ascii="Arial" w:hAnsi="Arial" w:cs="Arial"/>
                <w:sz w:val="20"/>
                <w:szCs w:val="20"/>
              </w:rPr>
              <w:t xml:space="preserve">FortiCare do </w:t>
            </w:r>
            <w:r w:rsidRPr="002A0875">
              <w:rPr>
                <w:rFonts w:ascii="Arial" w:hAnsi="Arial" w:cs="Arial"/>
                <w:sz w:val="20"/>
                <w:szCs w:val="20"/>
              </w:rPr>
              <w:t xml:space="preserve">Fortinet FortiAnalyzer VM </w:t>
            </w:r>
            <w:r w:rsidR="00DE2110" w:rsidRPr="002A0875">
              <w:rPr>
                <w:rFonts w:ascii="Arial" w:hAnsi="Arial" w:cs="Arial"/>
                <w:sz w:val="20"/>
                <w:szCs w:val="20"/>
              </w:rPr>
              <w:t>serwer nr</w:t>
            </w:r>
            <w:r w:rsidRPr="002A0875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66" w:type="dxa"/>
            <w:vAlign w:val="center"/>
          </w:tcPr>
          <w:p w14:paraId="130DF8D9" w14:textId="77777777" w:rsidR="004A2ECE" w:rsidRPr="002A0875" w:rsidRDefault="004A2ECE" w:rsidP="00854140">
            <w:pPr>
              <w:pStyle w:val="Nagwek"/>
              <w:jc w:val="center"/>
            </w:pPr>
            <w:r w:rsidRPr="002A0875">
              <w:t>E5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1050E9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7EFCB755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0123D07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16BC06D8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65F4304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F9AD348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0875" w:rsidRPr="002A0875" w14:paraId="49546069" w14:textId="77777777" w:rsidTr="00B958BD">
        <w:trPr>
          <w:gridAfter w:val="1"/>
          <w:wAfter w:w="12" w:type="dxa"/>
          <w:trHeight w:val="369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3AD63A4" w14:textId="77777777" w:rsidR="004A2ECE" w:rsidRPr="002A0875" w:rsidRDefault="004A2ECE" w:rsidP="008541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1DD45F67" w14:textId="77777777" w:rsidR="004A2ECE" w:rsidRPr="002A0875" w:rsidRDefault="004A2ECE" w:rsidP="0085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875">
              <w:rPr>
                <w:rFonts w:ascii="Arial" w:hAnsi="Arial" w:cs="Arial"/>
                <w:sz w:val="20"/>
                <w:szCs w:val="20"/>
              </w:rPr>
              <w:t>Subskrypcja Fortinet Fortigate VM</w:t>
            </w:r>
          </w:p>
        </w:tc>
        <w:tc>
          <w:tcPr>
            <w:tcW w:w="566" w:type="dxa"/>
            <w:vAlign w:val="center"/>
          </w:tcPr>
          <w:p w14:paraId="775CA2B5" w14:textId="77777777" w:rsidR="004A2ECE" w:rsidRPr="002A0875" w:rsidRDefault="004A2ECE" w:rsidP="00854140">
            <w:pPr>
              <w:pStyle w:val="Nagwek"/>
              <w:jc w:val="center"/>
            </w:pPr>
            <w:r w:rsidRPr="002A0875">
              <w:t>E6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DAE95C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64374A5B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82C8064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1E46556C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B47C297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B00D0BA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0875" w:rsidRPr="002A0875" w14:paraId="6C5ABA43" w14:textId="77777777" w:rsidTr="00B958BD">
        <w:trPr>
          <w:gridAfter w:val="1"/>
          <w:wAfter w:w="12" w:type="dxa"/>
          <w:trHeight w:val="369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45038B1D" w14:textId="77777777" w:rsidR="005C03F7" w:rsidRPr="002A0875" w:rsidRDefault="005C03F7" w:rsidP="005C03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33FCB1C0" w14:textId="77777777" w:rsidR="005C03F7" w:rsidRPr="002A0875" w:rsidRDefault="005C03F7" w:rsidP="005C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875">
              <w:rPr>
                <w:rFonts w:ascii="Arial" w:hAnsi="Arial" w:cs="Arial"/>
                <w:sz w:val="20"/>
                <w:szCs w:val="20"/>
              </w:rPr>
              <w:t>Subskrypcja na urządzenia aktywne Fortinet</w:t>
            </w:r>
          </w:p>
        </w:tc>
        <w:tc>
          <w:tcPr>
            <w:tcW w:w="566" w:type="dxa"/>
            <w:vAlign w:val="center"/>
          </w:tcPr>
          <w:p w14:paraId="003BE0E8" w14:textId="77777777" w:rsidR="005C03F7" w:rsidRPr="002A0875" w:rsidRDefault="005C03F7" w:rsidP="005C03F7">
            <w:pPr>
              <w:pStyle w:val="Nagwek"/>
              <w:jc w:val="center"/>
            </w:pPr>
            <w:r w:rsidRPr="002A0875">
              <w:t>E7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2FC2B5" w14:textId="3B3271E1" w:rsidR="005C03F7" w:rsidRPr="002A0875" w:rsidRDefault="005C03F7" w:rsidP="005C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074D437F" w14:textId="77777777" w:rsidR="005C03F7" w:rsidRPr="002A0875" w:rsidRDefault="005C03F7" w:rsidP="005C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A230149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6BF5289C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723EBF2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81F85BE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0875" w:rsidRPr="002A0875" w14:paraId="7FF9B1BF" w14:textId="77777777" w:rsidTr="00B958BD">
        <w:trPr>
          <w:gridAfter w:val="1"/>
          <w:wAfter w:w="12" w:type="dxa"/>
          <w:trHeight w:val="369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6FA8A070" w14:textId="77777777" w:rsidR="005C03F7" w:rsidRPr="002A0875" w:rsidRDefault="005C03F7" w:rsidP="005C03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331FCB85" w14:textId="145AD5C2" w:rsidR="005C03F7" w:rsidRPr="002A0875" w:rsidRDefault="005C03F7" w:rsidP="005C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875">
              <w:rPr>
                <w:rFonts w:ascii="Arial" w:hAnsi="Arial" w:cs="Arial"/>
                <w:sz w:val="20"/>
                <w:szCs w:val="20"/>
              </w:rPr>
              <w:t>Subskrypcja Veeam Backup Essential Enterprise nr 1</w:t>
            </w:r>
          </w:p>
        </w:tc>
        <w:tc>
          <w:tcPr>
            <w:tcW w:w="566" w:type="dxa"/>
            <w:vAlign w:val="center"/>
          </w:tcPr>
          <w:p w14:paraId="65CF7745" w14:textId="77777777" w:rsidR="005C03F7" w:rsidRPr="002A0875" w:rsidRDefault="005C03F7" w:rsidP="005C03F7">
            <w:pPr>
              <w:pStyle w:val="Nagwek"/>
              <w:jc w:val="center"/>
            </w:pPr>
            <w:r w:rsidRPr="002A0875">
              <w:t>E8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1F769E" w14:textId="0ECB55C7" w:rsidR="005C03F7" w:rsidRPr="002A0875" w:rsidRDefault="005C03F7" w:rsidP="005C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49168276" w14:textId="77777777" w:rsidR="005C03F7" w:rsidRPr="002A0875" w:rsidRDefault="005C03F7" w:rsidP="005C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F97B464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9F06420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63E0CF3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5837A5A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0875" w:rsidRPr="002A0875" w14:paraId="074F8C34" w14:textId="77777777" w:rsidTr="00B958BD">
        <w:trPr>
          <w:gridAfter w:val="1"/>
          <w:wAfter w:w="12" w:type="dxa"/>
          <w:trHeight w:val="369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40F7DF24" w14:textId="77777777" w:rsidR="005C03F7" w:rsidRPr="002A0875" w:rsidRDefault="005C03F7" w:rsidP="005C03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00384658" w14:textId="369349B0" w:rsidR="005C03F7" w:rsidRPr="002A0875" w:rsidRDefault="005C03F7" w:rsidP="005C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875">
              <w:rPr>
                <w:rFonts w:ascii="Arial" w:hAnsi="Arial" w:cs="Arial"/>
                <w:sz w:val="20"/>
                <w:szCs w:val="20"/>
              </w:rPr>
              <w:t>Subskrypcja Veeam Backup Essential Enterprise nr 2</w:t>
            </w:r>
          </w:p>
        </w:tc>
        <w:tc>
          <w:tcPr>
            <w:tcW w:w="566" w:type="dxa"/>
            <w:vAlign w:val="center"/>
          </w:tcPr>
          <w:p w14:paraId="09EF3E6B" w14:textId="455374A6" w:rsidR="005C03F7" w:rsidRPr="002A0875" w:rsidRDefault="005C03F7" w:rsidP="005C03F7">
            <w:pPr>
              <w:pStyle w:val="Nagwek"/>
              <w:jc w:val="center"/>
            </w:pPr>
            <w:r w:rsidRPr="002A0875">
              <w:t>E16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3A34F0" w14:textId="29A65E61" w:rsidR="005C03F7" w:rsidRPr="002A0875" w:rsidRDefault="005C03F7" w:rsidP="005C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660DA787" w14:textId="2DAECBCA" w:rsidR="005C03F7" w:rsidRPr="002A0875" w:rsidRDefault="005C03F7" w:rsidP="005C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4E0DA7C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312A84DD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737E681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692C2FF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0875" w:rsidRPr="002A0875" w14:paraId="4366FF87" w14:textId="77777777" w:rsidTr="00B958BD">
        <w:trPr>
          <w:gridAfter w:val="1"/>
          <w:wAfter w:w="12" w:type="dxa"/>
          <w:trHeight w:val="369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924F189" w14:textId="77777777" w:rsidR="005C03F7" w:rsidRPr="002A0875" w:rsidRDefault="005C03F7" w:rsidP="005C03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0952E612" w14:textId="33018954" w:rsidR="005C03F7" w:rsidRPr="002A0875" w:rsidRDefault="005C03F7" w:rsidP="005C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875">
              <w:rPr>
                <w:rFonts w:ascii="Arial" w:hAnsi="Arial" w:cs="Arial"/>
                <w:sz w:val="20"/>
                <w:szCs w:val="20"/>
              </w:rPr>
              <w:t>Subskrypcja Microsoft 365 Bussines Standard</w:t>
            </w:r>
          </w:p>
        </w:tc>
        <w:tc>
          <w:tcPr>
            <w:tcW w:w="566" w:type="dxa"/>
            <w:vAlign w:val="center"/>
          </w:tcPr>
          <w:p w14:paraId="4C50F716" w14:textId="77777777" w:rsidR="005C03F7" w:rsidRPr="002A0875" w:rsidRDefault="005C03F7" w:rsidP="005C03F7">
            <w:pPr>
              <w:pStyle w:val="Nagwek"/>
              <w:jc w:val="center"/>
            </w:pPr>
            <w:r w:rsidRPr="002A0875">
              <w:t>E11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23E9D2" w14:textId="52A223BB" w:rsidR="005C03F7" w:rsidRPr="002A0875" w:rsidRDefault="005C03F7" w:rsidP="005C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51CE0D88" w14:textId="77777777" w:rsidR="005C03F7" w:rsidRPr="002A0875" w:rsidRDefault="005C03F7" w:rsidP="005C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8E9F7FD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2DBA017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E9983DF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264E30C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0875" w:rsidRPr="002A0875" w14:paraId="744E81D7" w14:textId="77777777" w:rsidTr="00B958BD">
        <w:trPr>
          <w:gridAfter w:val="1"/>
          <w:wAfter w:w="12" w:type="dxa"/>
          <w:trHeight w:val="369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6165B269" w14:textId="77777777" w:rsidR="004A2ECE" w:rsidRPr="002A0875" w:rsidRDefault="004A2ECE" w:rsidP="008541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157A5438" w14:textId="77777777" w:rsidR="004A2ECE" w:rsidRPr="002A0875" w:rsidRDefault="004A2ECE" w:rsidP="0085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875">
              <w:rPr>
                <w:rFonts w:ascii="Arial" w:hAnsi="Arial" w:cs="Arial"/>
                <w:sz w:val="20"/>
                <w:szCs w:val="20"/>
              </w:rPr>
              <w:t>Abonament ZIMBRA</w:t>
            </w:r>
          </w:p>
        </w:tc>
        <w:tc>
          <w:tcPr>
            <w:tcW w:w="566" w:type="dxa"/>
            <w:vAlign w:val="center"/>
          </w:tcPr>
          <w:p w14:paraId="10FD954E" w14:textId="77777777" w:rsidR="004A2ECE" w:rsidRPr="002A0875" w:rsidRDefault="004A2ECE" w:rsidP="00854140">
            <w:pPr>
              <w:pStyle w:val="Nagwek"/>
              <w:jc w:val="center"/>
            </w:pPr>
            <w:r w:rsidRPr="002A0875">
              <w:t>E12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558436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4ABDF245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4041535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5BAE91C8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31B857D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1DCF276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0875" w:rsidRPr="002A0875" w14:paraId="7CD73A9F" w14:textId="77777777" w:rsidTr="00B958BD">
        <w:trPr>
          <w:gridAfter w:val="1"/>
          <w:wAfter w:w="12" w:type="dxa"/>
          <w:trHeight w:val="369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02D8014E" w14:textId="77777777" w:rsidR="004A2ECE" w:rsidRPr="002A0875" w:rsidRDefault="004A2ECE" w:rsidP="008541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33B6CBE7" w14:textId="77777777" w:rsidR="004A2ECE" w:rsidRPr="002A0875" w:rsidRDefault="004A2ECE" w:rsidP="0085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875">
              <w:rPr>
                <w:rFonts w:ascii="Arial" w:hAnsi="Arial" w:cs="Arial"/>
                <w:sz w:val="20"/>
                <w:szCs w:val="20"/>
              </w:rPr>
              <w:t>Subskrypcja Anydesk Advanced</w:t>
            </w:r>
          </w:p>
        </w:tc>
        <w:tc>
          <w:tcPr>
            <w:tcW w:w="566" w:type="dxa"/>
            <w:vAlign w:val="center"/>
          </w:tcPr>
          <w:p w14:paraId="06B92A1A" w14:textId="77777777" w:rsidR="004A2ECE" w:rsidRPr="002A0875" w:rsidRDefault="004A2ECE" w:rsidP="00854140">
            <w:pPr>
              <w:pStyle w:val="Nagwek"/>
              <w:jc w:val="center"/>
            </w:pPr>
            <w:r w:rsidRPr="002A0875">
              <w:t>E13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90CF03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366255F8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588E78D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02811F9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C4639C6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D23433C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0875" w:rsidRPr="002A0875" w14:paraId="0CA8BAEF" w14:textId="77777777" w:rsidTr="00B958BD">
        <w:trPr>
          <w:gridAfter w:val="1"/>
          <w:wAfter w:w="12" w:type="dxa"/>
          <w:trHeight w:val="369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67F0E044" w14:textId="77777777" w:rsidR="004A2ECE" w:rsidRPr="002A0875" w:rsidRDefault="004A2ECE" w:rsidP="008541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1ED8904F" w14:textId="47711716" w:rsidR="004A2ECE" w:rsidRPr="002A0875" w:rsidRDefault="004A2ECE" w:rsidP="00A0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875">
              <w:rPr>
                <w:rFonts w:ascii="Arial" w:hAnsi="Arial" w:cs="Arial"/>
                <w:sz w:val="20"/>
                <w:szCs w:val="20"/>
              </w:rPr>
              <w:t>Subskrypcj</w:t>
            </w:r>
            <w:r w:rsidR="00215BB4" w:rsidRPr="002A0875">
              <w:rPr>
                <w:rFonts w:ascii="Arial" w:hAnsi="Arial" w:cs="Arial"/>
                <w:sz w:val="20"/>
                <w:szCs w:val="20"/>
              </w:rPr>
              <w:t>a</w:t>
            </w:r>
            <w:r w:rsidRPr="002A0875">
              <w:rPr>
                <w:rFonts w:ascii="Arial" w:hAnsi="Arial" w:cs="Arial"/>
                <w:sz w:val="20"/>
                <w:szCs w:val="20"/>
              </w:rPr>
              <w:t xml:space="preserve"> JetBrains All Product Pack</w:t>
            </w:r>
          </w:p>
        </w:tc>
        <w:tc>
          <w:tcPr>
            <w:tcW w:w="566" w:type="dxa"/>
            <w:vAlign w:val="center"/>
          </w:tcPr>
          <w:p w14:paraId="7524E6FC" w14:textId="77777777" w:rsidR="004A2ECE" w:rsidRPr="002A0875" w:rsidRDefault="004A2ECE" w:rsidP="00854140">
            <w:pPr>
              <w:pStyle w:val="Nagwek"/>
              <w:jc w:val="center"/>
            </w:pPr>
            <w:r w:rsidRPr="002A0875">
              <w:t>E14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BE4BE8" w14:textId="77777777" w:rsidR="004A2ECE" w:rsidRPr="002A0875" w:rsidRDefault="004A2ECE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5672CE95" w14:textId="33BCFA57" w:rsidR="004A2ECE" w:rsidRPr="002A0875" w:rsidRDefault="00215BB4" w:rsidP="00854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D6C1907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708CE6E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7E3FDDE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08F186D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0875" w:rsidRPr="002A0875" w14:paraId="5E5D02BB" w14:textId="77777777" w:rsidTr="00B958BD">
        <w:trPr>
          <w:gridAfter w:val="1"/>
          <w:wAfter w:w="12" w:type="dxa"/>
          <w:trHeight w:val="369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4018122E" w14:textId="77777777" w:rsidR="005C03F7" w:rsidRPr="002A0875" w:rsidRDefault="005C03F7" w:rsidP="005C03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6370" w:type="dxa"/>
            <w:shd w:val="clear" w:color="auto" w:fill="auto"/>
            <w:noWrap/>
            <w:vAlign w:val="center"/>
          </w:tcPr>
          <w:p w14:paraId="767E4C42" w14:textId="20259F8D" w:rsidR="005C03F7" w:rsidRPr="002A0875" w:rsidRDefault="005C03F7" w:rsidP="005C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875">
              <w:rPr>
                <w:rFonts w:ascii="Arial" w:hAnsi="Arial" w:cs="Arial"/>
                <w:bCs/>
                <w:sz w:val="20"/>
                <w:szCs w:val="20"/>
              </w:rPr>
              <w:t>Subskrypcja wsparcia technicznego Proxmox</w:t>
            </w:r>
          </w:p>
        </w:tc>
        <w:tc>
          <w:tcPr>
            <w:tcW w:w="566" w:type="dxa"/>
            <w:vAlign w:val="center"/>
          </w:tcPr>
          <w:p w14:paraId="66406487" w14:textId="77777777" w:rsidR="005C03F7" w:rsidRPr="002A0875" w:rsidRDefault="005C03F7" w:rsidP="005C03F7">
            <w:pPr>
              <w:pStyle w:val="Nagwek"/>
              <w:jc w:val="center"/>
            </w:pPr>
            <w:r w:rsidRPr="002A0875">
              <w:t>E15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5D8641" w14:textId="44710A6A" w:rsidR="005C03F7" w:rsidRPr="002A0875" w:rsidRDefault="005C03F7" w:rsidP="005C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14:paraId="51F44514" w14:textId="77777777" w:rsidR="005C03F7" w:rsidRPr="002A0875" w:rsidRDefault="005C03F7" w:rsidP="005C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30AE576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7411A77F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453A5DA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80E79A1" w14:textId="77777777" w:rsidR="005C03F7" w:rsidRPr="002A0875" w:rsidRDefault="005C03F7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958BD" w:rsidRPr="002A0875" w14:paraId="42C99544" w14:textId="77777777" w:rsidTr="00B958BD">
        <w:trPr>
          <w:trHeight w:val="397"/>
          <w:jc w:val="center"/>
        </w:trPr>
        <w:tc>
          <w:tcPr>
            <w:tcW w:w="8493" w:type="dxa"/>
            <w:gridSpan w:val="5"/>
            <w:vAlign w:val="center"/>
          </w:tcPr>
          <w:p w14:paraId="313EB9D8" w14:textId="77777777" w:rsidR="004A2ECE" w:rsidRPr="002A0875" w:rsidRDefault="004A2ECE" w:rsidP="008541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A0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E6C5B40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2DF5808A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E510340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</w:tcPr>
          <w:p w14:paraId="44F69547" w14:textId="77777777" w:rsidR="004A2ECE" w:rsidRPr="002A0875" w:rsidRDefault="004A2ECE" w:rsidP="00B95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4A702EB0" w14:textId="77777777" w:rsidR="004A2ECE" w:rsidRPr="002A0875" w:rsidRDefault="004A2ECE" w:rsidP="004A2ECE"/>
    <w:p w14:paraId="4CBBFFBC" w14:textId="77777777" w:rsidR="00701027" w:rsidRPr="002A0875" w:rsidRDefault="00701027" w:rsidP="00AE158F"/>
    <w:sectPr w:rsidR="00701027" w:rsidRPr="002A0875" w:rsidSect="0070102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AB3CC" w14:textId="77777777" w:rsidR="007C5CA4" w:rsidRPr="005C03F7" w:rsidRDefault="007C5CA4" w:rsidP="00701027">
      <w:pPr>
        <w:spacing w:after="0" w:line="240" w:lineRule="auto"/>
      </w:pPr>
      <w:r w:rsidRPr="005C03F7">
        <w:separator/>
      </w:r>
    </w:p>
  </w:endnote>
  <w:endnote w:type="continuationSeparator" w:id="0">
    <w:p w14:paraId="1F14B470" w14:textId="77777777" w:rsidR="007C5CA4" w:rsidRPr="005C03F7" w:rsidRDefault="007C5CA4" w:rsidP="00701027">
      <w:pPr>
        <w:spacing w:after="0" w:line="240" w:lineRule="auto"/>
      </w:pPr>
      <w:r w:rsidRPr="005C03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518920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D9C40B" w14:textId="2E381FE2" w:rsidR="00B958BD" w:rsidRDefault="00B958B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51882B" w14:textId="77777777" w:rsidR="005047C1" w:rsidRPr="005C03F7" w:rsidRDefault="00504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5388B" w14:textId="77777777" w:rsidR="007C5CA4" w:rsidRPr="005C03F7" w:rsidRDefault="007C5CA4" w:rsidP="00701027">
      <w:pPr>
        <w:spacing w:after="0" w:line="240" w:lineRule="auto"/>
      </w:pPr>
      <w:r w:rsidRPr="005C03F7">
        <w:separator/>
      </w:r>
    </w:p>
  </w:footnote>
  <w:footnote w:type="continuationSeparator" w:id="0">
    <w:p w14:paraId="05539D7C" w14:textId="77777777" w:rsidR="007C5CA4" w:rsidRPr="005C03F7" w:rsidRDefault="007C5CA4" w:rsidP="00701027">
      <w:pPr>
        <w:spacing w:after="0" w:line="240" w:lineRule="auto"/>
      </w:pPr>
      <w:r w:rsidRPr="005C03F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DBDE1" w14:textId="77777777" w:rsidR="00701027" w:rsidRPr="005C03F7" w:rsidRDefault="001B22F6" w:rsidP="00701027">
    <w:pPr>
      <w:pStyle w:val="Nagwek"/>
      <w:jc w:val="right"/>
    </w:pPr>
    <w:r w:rsidRPr="005C03F7">
      <w:rPr>
        <w:rFonts w:ascii="Calibri" w:eastAsia="Times New Roman" w:hAnsi="Calibri" w:cs="Calibri"/>
        <w:color w:val="000000"/>
        <w:lang w:eastAsia="pl-P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A44BD"/>
    <w:multiLevelType w:val="hybridMultilevel"/>
    <w:tmpl w:val="ACB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6672"/>
    <w:multiLevelType w:val="hybridMultilevel"/>
    <w:tmpl w:val="DD44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709854">
    <w:abstractNumId w:val="0"/>
  </w:num>
  <w:num w:numId="2" w16cid:durableId="67168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D"/>
    <w:rsid w:val="00011F30"/>
    <w:rsid w:val="00055CDD"/>
    <w:rsid w:val="0008249B"/>
    <w:rsid w:val="000A63EE"/>
    <w:rsid w:val="000B5682"/>
    <w:rsid w:val="000D6619"/>
    <w:rsid w:val="0015430A"/>
    <w:rsid w:val="00172655"/>
    <w:rsid w:val="001B22F6"/>
    <w:rsid w:val="001F0655"/>
    <w:rsid w:val="00215BB4"/>
    <w:rsid w:val="00262904"/>
    <w:rsid w:val="002748E5"/>
    <w:rsid w:val="0029009E"/>
    <w:rsid w:val="002938B2"/>
    <w:rsid w:val="002A0875"/>
    <w:rsid w:val="00341B31"/>
    <w:rsid w:val="0035481F"/>
    <w:rsid w:val="003A1781"/>
    <w:rsid w:val="003A449D"/>
    <w:rsid w:val="003D33B8"/>
    <w:rsid w:val="00417F0C"/>
    <w:rsid w:val="0042151E"/>
    <w:rsid w:val="00464FB2"/>
    <w:rsid w:val="004A2ECE"/>
    <w:rsid w:val="004A2F53"/>
    <w:rsid w:val="004D267A"/>
    <w:rsid w:val="005047C1"/>
    <w:rsid w:val="00511B3D"/>
    <w:rsid w:val="00547DFD"/>
    <w:rsid w:val="00556F43"/>
    <w:rsid w:val="0058395B"/>
    <w:rsid w:val="005840A2"/>
    <w:rsid w:val="005958FC"/>
    <w:rsid w:val="005C03F7"/>
    <w:rsid w:val="005E706D"/>
    <w:rsid w:val="00632D88"/>
    <w:rsid w:val="006755AF"/>
    <w:rsid w:val="006813DA"/>
    <w:rsid w:val="00683708"/>
    <w:rsid w:val="006E4349"/>
    <w:rsid w:val="00701027"/>
    <w:rsid w:val="007200A4"/>
    <w:rsid w:val="00792D34"/>
    <w:rsid w:val="007B43CD"/>
    <w:rsid w:val="007C522A"/>
    <w:rsid w:val="007C5CA4"/>
    <w:rsid w:val="00846676"/>
    <w:rsid w:val="008567F6"/>
    <w:rsid w:val="008642DC"/>
    <w:rsid w:val="008659C4"/>
    <w:rsid w:val="00874345"/>
    <w:rsid w:val="0089682D"/>
    <w:rsid w:val="008B2D79"/>
    <w:rsid w:val="008C0BE1"/>
    <w:rsid w:val="008F57B8"/>
    <w:rsid w:val="008F594D"/>
    <w:rsid w:val="009111A6"/>
    <w:rsid w:val="009424F2"/>
    <w:rsid w:val="00962E8D"/>
    <w:rsid w:val="00981F38"/>
    <w:rsid w:val="009C4BD1"/>
    <w:rsid w:val="009F433A"/>
    <w:rsid w:val="00A03D7C"/>
    <w:rsid w:val="00A80550"/>
    <w:rsid w:val="00AE158F"/>
    <w:rsid w:val="00B30AC5"/>
    <w:rsid w:val="00B372B8"/>
    <w:rsid w:val="00B958BD"/>
    <w:rsid w:val="00BA445E"/>
    <w:rsid w:val="00BF3E2F"/>
    <w:rsid w:val="00C02126"/>
    <w:rsid w:val="00C20C83"/>
    <w:rsid w:val="00C32568"/>
    <w:rsid w:val="00C45F2B"/>
    <w:rsid w:val="00C54D0B"/>
    <w:rsid w:val="00C9175C"/>
    <w:rsid w:val="00CA1DAA"/>
    <w:rsid w:val="00CD21CF"/>
    <w:rsid w:val="00CE0D99"/>
    <w:rsid w:val="00D93535"/>
    <w:rsid w:val="00DC3D89"/>
    <w:rsid w:val="00DC7D97"/>
    <w:rsid w:val="00DE2110"/>
    <w:rsid w:val="00DF69B3"/>
    <w:rsid w:val="00E9443F"/>
    <w:rsid w:val="00ED3F3B"/>
    <w:rsid w:val="00ED5415"/>
    <w:rsid w:val="00ED565D"/>
    <w:rsid w:val="00F27C46"/>
    <w:rsid w:val="00F302BF"/>
    <w:rsid w:val="00F472F4"/>
    <w:rsid w:val="00F57DAF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9975"/>
  <w15:docId w15:val="{7525CEA5-AD25-4674-962D-F16D8D8B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  <w:style w:type="paragraph" w:customStyle="1" w:styleId="Default">
    <w:name w:val="Default"/>
    <w:rsid w:val="00421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6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6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Kodzis</dc:creator>
  <cp:keywords/>
  <dc:description/>
  <cp:lastModifiedBy>Paweł Kodzis</cp:lastModifiedBy>
  <cp:revision>5</cp:revision>
  <cp:lastPrinted>2024-06-14T08:28:00Z</cp:lastPrinted>
  <dcterms:created xsi:type="dcterms:W3CDTF">2024-06-14T07:01:00Z</dcterms:created>
  <dcterms:modified xsi:type="dcterms:W3CDTF">2024-06-14T11:13:00Z</dcterms:modified>
</cp:coreProperties>
</file>