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B1" w:rsidRPr="00181694" w:rsidRDefault="009D5BB1" w:rsidP="00556F83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81694">
        <w:rPr>
          <w:rFonts w:asciiTheme="minorHAnsi" w:hAnsiTheme="minorHAnsi" w:cstheme="minorHAnsi"/>
          <w:sz w:val="24"/>
          <w:szCs w:val="24"/>
        </w:rPr>
        <w:t xml:space="preserve">Miechów dnia, </w:t>
      </w:r>
      <w:r w:rsidR="007054B3" w:rsidRPr="00181694">
        <w:rPr>
          <w:rFonts w:asciiTheme="minorHAnsi" w:hAnsiTheme="minorHAnsi" w:cstheme="minorHAnsi"/>
          <w:sz w:val="24"/>
          <w:szCs w:val="24"/>
        </w:rPr>
        <w:t>2</w:t>
      </w:r>
      <w:r w:rsidR="00AD49AB">
        <w:rPr>
          <w:rFonts w:asciiTheme="minorHAnsi" w:hAnsiTheme="minorHAnsi" w:cstheme="minorHAnsi"/>
          <w:sz w:val="24"/>
          <w:szCs w:val="24"/>
        </w:rPr>
        <w:t>7</w:t>
      </w:r>
      <w:r w:rsidRPr="00181694">
        <w:rPr>
          <w:rFonts w:asciiTheme="minorHAnsi" w:hAnsiTheme="minorHAnsi" w:cstheme="minorHAnsi"/>
          <w:sz w:val="24"/>
          <w:szCs w:val="24"/>
        </w:rPr>
        <w:t>.</w:t>
      </w:r>
      <w:r w:rsidR="00556F83">
        <w:rPr>
          <w:rFonts w:asciiTheme="minorHAnsi" w:hAnsiTheme="minorHAnsi" w:cstheme="minorHAnsi"/>
          <w:sz w:val="24"/>
          <w:szCs w:val="24"/>
        </w:rPr>
        <w:t>06</w:t>
      </w:r>
      <w:r w:rsidRPr="00181694">
        <w:rPr>
          <w:rFonts w:asciiTheme="minorHAnsi" w:hAnsiTheme="minorHAnsi" w:cstheme="minorHAnsi"/>
          <w:sz w:val="24"/>
          <w:szCs w:val="24"/>
        </w:rPr>
        <w:t>.202</w:t>
      </w:r>
      <w:r w:rsidR="00556F83">
        <w:rPr>
          <w:rFonts w:asciiTheme="minorHAnsi" w:hAnsiTheme="minorHAnsi" w:cstheme="minorHAnsi"/>
          <w:sz w:val="24"/>
          <w:szCs w:val="24"/>
        </w:rPr>
        <w:t>2</w:t>
      </w:r>
      <w:r w:rsidRPr="00181694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D5BB1" w:rsidRPr="00181694" w:rsidRDefault="009D5BB1" w:rsidP="00556F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1694">
        <w:rPr>
          <w:rFonts w:asciiTheme="minorHAnsi" w:hAnsiTheme="minorHAnsi" w:cstheme="minorHAnsi"/>
          <w:sz w:val="24"/>
          <w:szCs w:val="24"/>
        </w:rPr>
        <w:t>Or.272.</w:t>
      </w:r>
      <w:r w:rsidR="00556F83">
        <w:rPr>
          <w:rFonts w:asciiTheme="minorHAnsi" w:hAnsiTheme="minorHAnsi" w:cstheme="minorHAnsi"/>
          <w:sz w:val="24"/>
          <w:szCs w:val="24"/>
        </w:rPr>
        <w:t>5</w:t>
      </w:r>
      <w:r w:rsidRPr="00181694">
        <w:rPr>
          <w:rFonts w:asciiTheme="minorHAnsi" w:hAnsiTheme="minorHAnsi" w:cstheme="minorHAnsi"/>
          <w:sz w:val="24"/>
          <w:szCs w:val="24"/>
        </w:rPr>
        <w:t>.202</w:t>
      </w:r>
      <w:r w:rsidR="00556F83">
        <w:rPr>
          <w:rFonts w:asciiTheme="minorHAnsi" w:hAnsiTheme="minorHAnsi" w:cstheme="minorHAnsi"/>
          <w:sz w:val="24"/>
          <w:szCs w:val="24"/>
        </w:rPr>
        <w:t>2</w:t>
      </w:r>
    </w:p>
    <w:p w:rsidR="009D5BB1" w:rsidRPr="00556F83" w:rsidRDefault="004D725C" w:rsidP="00556F83">
      <w:pPr>
        <w:pStyle w:val="Nagwek1"/>
        <w:numPr>
          <w:ilvl w:val="0"/>
          <w:numId w:val="7"/>
        </w:numPr>
        <w:suppressAutoHyphens w:val="0"/>
        <w:rPr>
          <w:rStyle w:val="alb-s"/>
          <w:sz w:val="28"/>
          <w:szCs w:val="28"/>
        </w:rPr>
      </w:pPr>
      <w:r w:rsidRPr="00556F83">
        <w:rPr>
          <w:rFonts w:asciiTheme="minorHAnsi" w:hAnsiTheme="minorHAnsi" w:cstheme="minorHAnsi"/>
          <w:sz w:val="28"/>
          <w:szCs w:val="28"/>
        </w:rPr>
        <w:t>Unieważnienie post</w:t>
      </w:r>
      <w:r w:rsidR="005632C5" w:rsidRPr="00556F83">
        <w:rPr>
          <w:rFonts w:asciiTheme="minorHAnsi" w:hAnsiTheme="minorHAnsi" w:cstheme="minorHAnsi"/>
          <w:sz w:val="28"/>
          <w:szCs w:val="28"/>
        </w:rPr>
        <w:t>ę</w:t>
      </w:r>
      <w:r w:rsidRPr="00556F83">
        <w:rPr>
          <w:rFonts w:asciiTheme="minorHAnsi" w:hAnsiTheme="minorHAnsi" w:cstheme="minorHAnsi"/>
          <w:sz w:val="28"/>
          <w:szCs w:val="28"/>
        </w:rPr>
        <w:t>powania</w:t>
      </w:r>
      <w:r w:rsidR="005632C5" w:rsidRPr="00556F83">
        <w:rPr>
          <w:rFonts w:asciiTheme="minorHAnsi" w:hAnsiTheme="minorHAnsi" w:cstheme="minorHAnsi"/>
          <w:sz w:val="28"/>
          <w:szCs w:val="28"/>
        </w:rPr>
        <w:t xml:space="preserve"> </w:t>
      </w:r>
      <w:r w:rsidR="005632C5" w:rsidRPr="00556F83">
        <w:rPr>
          <w:rStyle w:val="alb-s"/>
          <w:sz w:val="28"/>
          <w:szCs w:val="28"/>
        </w:rPr>
        <w:t>o udzielenie zamówienia</w:t>
      </w:r>
    </w:p>
    <w:p w:rsidR="00556F83" w:rsidRPr="005F6047" w:rsidRDefault="00556F83" w:rsidP="00556F83">
      <w:pPr>
        <w:spacing w:line="360" w:lineRule="auto"/>
        <w:jc w:val="center"/>
        <w:rPr>
          <w:sz w:val="24"/>
          <w:szCs w:val="24"/>
        </w:rPr>
      </w:pPr>
    </w:p>
    <w:p w:rsidR="00DF4804" w:rsidRPr="00960DB3" w:rsidRDefault="00E34238" w:rsidP="00556F83">
      <w:pPr>
        <w:tabs>
          <w:tab w:val="left" w:pos="113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Hlk88815467"/>
      <w:bookmarkStart w:id="1" w:name="_Hlk82429978"/>
      <w:r>
        <w:rPr>
          <w:rFonts w:asciiTheme="minorHAnsi" w:hAnsiTheme="minorHAnsi" w:cstheme="minorHAnsi"/>
          <w:sz w:val="24"/>
          <w:szCs w:val="24"/>
        </w:rPr>
        <w:tab/>
      </w:r>
      <w:r w:rsidR="0093312E" w:rsidRPr="005632C5">
        <w:rPr>
          <w:rFonts w:asciiTheme="minorHAnsi" w:hAnsiTheme="minorHAnsi" w:cstheme="minorHAnsi"/>
          <w:sz w:val="24"/>
          <w:szCs w:val="24"/>
        </w:rPr>
        <w:t xml:space="preserve">Zamawiający informuje, że </w:t>
      </w:r>
      <w:r w:rsidR="006F287F" w:rsidRPr="005632C5">
        <w:rPr>
          <w:rFonts w:asciiTheme="minorHAnsi" w:hAnsiTheme="minorHAnsi" w:cstheme="minorHAnsi"/>
          <w:sz w:val="24"/>
          <w:szCs w:val="24"/>
        </w:rPr>
        <w:t xml:space="preserve">na podstawie art. 226 ust. 1 pkt </w:t>
      </w:r>
      <w:r w:rsidR="004D725C" w:rsidRPr="005632C5">
        <w:rPr>
          <w:rFonts w:asciiTheme="minorHAnsi" w:hAnsiTheme="minorHAnsi" w:cstheme="minorHAnsi"/>
          <w:sz w:val="24"/>
          <w:szCs w:val="24"/>
        </w:rPr>
        <w:t>26</w:t>
      </w:r>
      <w:r w:rsidR="006F287F" w:rsidRPr="005632C5">
        <w:rPr>
          <w:rFonts w:asciiTheme="minorHAnsi" w:hAnsiTheme="minorHAnsi" w:cstheme="minorHAnsi"/>
          <w:sz w:val="24"/>
          <w:szCs w:val="24"/>
        </w:rPr>
        <w:t xml:space="preserve"> ustawy z</w:t>
      </w:r>
      <w:r w:rsidR="00016E9D" w:rsidRPr="005632C5">
        <w:rPr>
          <w:rFonts w:asciiTheme="minorHAnsi" w:hAnsiTheme="minorHAnsi" w:cstheme="minorHAnsi"/>
          <w:sz w:val="24"/>
          <w:szCs w:val="24"/>
        </w:rPr>
        <w:t> </w:t>
      </w:r>
      <w:r w:rsidR="006F287F" w:rsidRPr="005632C5">
        <w:rPr>
          <w:rFonts w:asciiTheme="minorHAnsi" w:hAnsiTheme="minorHAnsi" w:cstheme="minorHAnsi"/>
          <w:sz w:val="24"/>
          <w:szCs w:val="24"/>
        </w:rPr>
        <w:t>11.09.2019 r. Prawo zamówień publicznych (Dz. U. z 2021 r. poz. 1129)</w:t>
      </w:r>
      <w:r w:rsidR="00016E9D" w:rsidRPr="005632C5">
        <w:rPr>
          <w:rFonts w:asciiTheme="minorHAnsi" w:hAnsiTheme="minorHAnsi" w:cstheme="minorHAnsi"/>
          <w:sz w:val="24"/>
          <w:szCs w:val="24"/>
        </w:rPr>
        <w:t xml:space="preserve"> </w:t>
      </w:r>
      <w:r w:rsidR="00100071" w:rsidRPr="005F6047">
        <w:rPr>
          <w:rFonts w:asciiTheme="minorHAnsi" w:hAnsiTheme="minorHAnsi" w:cstheme="minorHAnsi"/>
          <w:b/>
          <w:sz w:val="24"/>
          <w:szCs w:val="24"/>
        </w:rPr>
        <w:t>odrzuca się</w:t>
      </w:r>
      <w:r w:rsidR="00016E9D" w:rsidRPr="005F60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32C5" w:rsidRPr="005F6047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="005632C5" w:rsidRPr="00960DB3">
        <w:rPr>
          <w:rFonts w:asciiTheme="minorHAnsi" w:hAnsiTheme="minorHAnsi" w:cstheme="minorHAnsi"/>
          <w:sz w:val="24"/>
          <w:szCs w:val="24"/>
        </w:rPr>
        <w:t xml:space="preserve">wykonawcy </w:t>
      </w:r>
      <w:proofErr w:type="spellStart"/>
      <w:r w:rsidR="005632C5" w:rsidRPr="00960DB3">
        <w:rPr>
          <w:rFonts w:asciiTheme="minorHAnsi" w:hAnsiTheme="minorHAnsi" w:cstheme="minorHAnsi"/>
          <w:sz w:val="24"/>
          <w:szCs w:val="24"/>
        </w:rPr>
        <w:t>Geores</w:t>
      </w:r>
      <w:proofErr w:type="spellEnd"/>
      <w:r w:rsidR="005632C5" w:rsidRPr="00960DB3">
        <w:rPr>
          <w:rFonts w:asciiTheme="minorHAnsi" w:hAnsiTheme="minorHAnsi" w:cstheme="minorHAnsi"/>
          <w:sz w:val="24"/>
          <w:szCs w:val="24"/>
        </w:rPr>
        <w:t xml:space="preserve"> Sp. z o.o., ul. Targowa 3, 35-064 Rzeszów, NIP 813-03-33-566</w:t>
      </w:r>
    </w:p>
    <w:p w:rsidR="00DF4804" w:rsidRPr="00DF4804" w:rsidRDefault="009C47D7" w:rsidP="00556F83">
      <w:pPr>
        <w:tabs>
          <w:tab w:val="left" w:pos="113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ponieważ </w:t>
      </w:r>
      <w:r w:rsidR="002C035B">
        <w:rPr>
          <w:rFonts w:asciiTheme="minorHAnsi" w:hAnsiTheme="minorHAnsi" w:cstheme="minorHAnsi"/>
          <w:sz w:val="24"/>
          <w:szCs w:val="24"/>
        </w:rPr>
        <w:t>w/w wykonawca</w:t>
      </w:r>
      <w:r w:rsidR="008A317A">
        <w:rPr>
          <w:rFonts w:asciiTheme="minorHAnsi" w:hAnsiTheme="minorHAnsi" w:cstheme="minorHAnsi"/>
          <w:sz w:val="24"/>
          <w:szCs w:val="24"/>
        </w:rPr>
        <w:t xml:space="preserve"> </w:t>
      </w:r>
      <w:r w:rsidR="008A317A" w:rsidRPr="008A317A">
        <w:rPr>
          <w:rFonts w:asciiTheme="minorHAnsi" w:hAnsiTheme="minorHAnsi" w:cstheme="minorHAnsi"/>
          <w:sz w:val="24"/>
          <w:szCs w:val="24"/>
        </w:rPr>
        <w:t xml:space="preserve">nie złożył w przewidzianym terminie podmiotowego środka dowodowego, potwierdzających brak podstaw wykluczenia w postępowaniu, </w:t>
      </w:r>
      <w:r w:rsidR="000E342D">
        <w:rPr>
          <w:rFonts w:asciiTheme="minorHAnsi" w:hAnsiTheme="minorHAnsi" w:cstheme="minorHAnsi"/>
          <w:sz w:val="24"/>
          <w:szCs w:val="24"/>
        </w:rPr>
        <w:t>w postaci aktualnego z</w:t>
      </w:r>
      <w:r w:rsidR="000E342D" w:rsidRPr="000E342D">
        <w:rPr>
          <w:rFonts w:asciiTheme="minorHAnsi" w:hAnsiTheme="minorHAnsi" w:cstheme="minorHAnsi"/>
          <w:sz w:val="24"/>
          <w:szCs w:val="24"/>
        </w:rPr>
        <w:t>aświadczenia właściwej terenowej jednostki organizacyjnej Zakładu Ubezpieczeń Społecznych</w:t>
      </w:r>
      <w:r w:rsidR="00C15C3C">
        <w:rPr>
          <w:rFonts w:asciiTheme="minorHAnsi" w:hAnsiTheme="minorHAnsi" w:cstheme="minorHAnsi"/>
          <w:sz w:val="24"/>
          <w:szCs w:val="24"/>
        </w:rPr>
        <w:t xml:space="preserve"> </w:t>
      </w:r>
      <w:r w:rsidR="00C15C3C" w:rsidRPr="00C15C3C">
        <w:rPr>
          <w:rFonts w:asciiTheme="minorHAnsi" w:hAnsiTheme="minorHAnsi" w:cstheme="minorHAnsi"/>
          <w:sz w:val="24"/>
          <w:szCs w:val="24"/>
        </w:rPr>
        <w:t>wystawionego nie wcześniej niż 3 miesiące przed jego złożeniem</w:t>
      </w:r>
      <w:r w:rsidR="008A317A" w:rsidRPr="008A317A">
        <w:rPr>
          <w:rFonts w:asciiTheme="minorHAnsi" w:hAnsiTheme="minorHAnsi" w:cstheme="minorHAnsi"/>
          <w:sz w:val="24"/>
          <w:szCs w:val="24"/>
        </w:rPr>
        <w:t>;</w:t>
      </w:r>
    </w:p>
    <w:bookmarkEnd w:id="0"/>
    <w:p w:rsidR="00932218" w:rsidRPr="00C95720" w:rsidRDefault="00B81504" w:rsidP="00556F83">
      <w:pPr>
        <w:pStyle w:val="Nagwek1"/>
        <w:numPr>
          <w:ilvl w:val="0"/>
          <w:numId w:val="0"/>
        </w:numPr>
        <w:ind w:firstLine="708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 xml:space="preserve">Zamawiający informuje, że na podstawie </w:t>
      </w:r>
      <w:r w:rsidR="00C95720" w:rsidRPr="00C95720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 xml:space="preserve">art. </w:t>
      </w:r>
      <w:r w:rsidR="00E34238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>260 w związku z art.255 pkt c</w:t>
      </w:r>
      <w:r w:rsidR="00C95720" w:rsidRPr="00C95720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 xml:space="preserve"> ustawy z</w:t>
      </w:r>
      <w:r w:rsidR="00997830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> </w:t>
      </w:r>
      <w:r w:rsidR="00C95720" w:rsidRPr="00C95720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>dnia 11 września 2019 roku Prawo Zamówień Publicznych (tekst jednolity Dz.U.2021.1129 z</w:t>
      </w:r>
      <w:r w:rsidR="00997830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> </w:t>
      </w:r>
      <w:proofErr w:type="spellStart"/>
      <w:r w:rsidR="00C95720" w:rsidRPr="00C95720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>późn</w:t>
      </w:r>
      <w:proofErr w:type="spellEnd"/>
      <w:r w:rsidR="00C95720" w:rsidRPr="00C95720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 xml:space="preserve">. zmianami) </w:t>
      </w:r>
      <w:r w:rsidR="00C95720" w:rsidRPr="005F6047">
        <w:rPr>
          <w:rFonts w:asciiTheme="minorHAnsi" w:eastAsiaTheme="majorEastAsia" w:hAnsiTheme="minorHAnsi" w:cstheme="minorHAnsi"/>
          <w:szCs w:val="24"/>
          <w:lang w:eastAsia="zh-CN" w:bidi="hi-IN"/>
        </w:rPr>
        <w:t xml:space="preserve">unieważnia postępowanie o udzielenie zamówienia </w:t>
      </w:r>
      <w:r w:rsidR="005F6047" w:rsidRPr="005F6047">
        <w:rPr>
          <w:rFonts w:asciiTheme="minorHAnsi" w:hAnsiTheme="minorHAnsi" w:cstheme="minorHAnsi"/>
          <w:szCs w:val="24"/>
        </w:rPr>
        <w:t>pn.</w:t>
      </w:r>
      <w:r w:rsidR="005F6047" w:rsidRPr="005F6047">
        <w:rPr>
          <w:szCs w:val="24"/>
        </w:rPr>
        <w:t xml:space="preserve"> </w:t>
      </w:r>
      <w:r w:rsidR="005F6047" w:rsidRPr="005F6047">
        <w:rPr>
          <w:rFonts w:asciiTheme="minorHAnsi" w:hAnsiTheme="minorHAnsi" w:cstheme="minorHAnsi"/>
          <w:szCs w:val="24"/>
        </w:rPr>
        <w:t>„Digitalizacja, weryfikacja, poprawa jakości mapy ewidencyjnej oraz modernizacja bazy danych EGIB – gmina Racławice wszystkie obręby z wyłączeniem obrębu Racławice”</w:t>
      </w:r>
      <w:r w:rsidR="005F6047">
        <w:rPr>
          <w:rFonts w:asciiTheme="minorHAnsi" w:hAnsiTheme="minorHAnsi" w:cstheme="minorHAnsi"/>
          <w:szCs w:val="24"/>
        </w:rPr>
        <w:t xml:space="preserve"> </w:t>
      </w:r>
      <w:r w:rsidR="00AD49AB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>gdyż</w:t>
      </w:r>
      <w:bookmarkStart w:id="2" w:name="_GoBack"/>
      <w:bookmarkEnd w:id="2"/>
      <w:r w:rsidR="000034E2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 xml:space="preserve">, że </w:t>
      </w:r>
      <w:r w:rsidR="000F4801" w:rsidRPr="000F4801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 xml:space="preserve">cena najkorzystniejszej oferty </w:t>
      </w:r>
      <w:r w:rsidR="000034E2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>wykonawcy</w:t>
      </w:r>
      <w:r w:rsidR="000034E2" w:rsidRPr="00067CB7">
        <w:rPr>
          <w:rFonts w:asciiTheme="minorHAnsi" w:eastAsia="Times New Roman" w:hAnsiTheme="minorHAnsi" w:cstheme="minorHAnsi"/>
        </w:rPr>
        <w:t xml:space="preserve"> </w:t>
      </w:r>
      <w:r w:rsidR="000034E2" w:rsidRPr="000034E2">
        <w:rPr>
          <w:rFonts w:asciiTheme="minorHAnsi" w:hAnsiTheme="minorHAnsi" w:cstheme="minorHAnsi"/>
          <w:b w:val="0"/>
          <w:szCs w:val="24"/>
        </w:rPr>
        <w:t>OPGK Rzeszów Spółka Akcyjna</w:t>
      </w:r>
      <w:r w:rsidR="000034E2" w:rsidRPr="000034E2">
        <w:rPr>
          <w:b w:val="0"/>
        </w:rPr>
        <w:t xml:space="preserve"> </w:t>
      </w:r>
      <w:r w:rsidR="000034E2" w:rsidRPr="000034E2">
        <w:rPr>
          <w:rFonts w:asciiTheme="minorHAnsi" w:hAnsiTheme="minorHAnsi" w:cstheme="minorHAnsi"/>
          <w:b w:val="0"/>
          <w:szCs w:val="24"/>
        </w:rPr>
        <w:t>ul. Geodetów 1, 35 - 328 Rzeszów, NIP 813-03-33-537</w:t>
      </w:r>
      <w:r w:rsidR="000F4801" w:rsidRPr="000F4801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>przewyższa kwotę, którą zamawiający zamierza przeznaczyć na sfinansowanie zamówienia</w:t>
      </w:r>
      <w:r w:rsidR="00997830">
        <w:rPr>
          <w:rFonts w:asciiTheme="minorHAnsi" w:eastAsiaTheme="majorEastAsia" w:hAnsiTheme="minorHAnsi" w:cstheme="minorHAnsi"/>
          <w:b w:val="0"/>
          <w:szCs w:val="24"/>
          <w:lang w:eastAsia="zh-CN" w:bidi="hi-IN"/>
        </w:rPr>
        <w:t>.</w:t>
      </w:r>
    </w:p>
    <w:bookmarkEnd w:id="1"/>
    <w:p w:rsidR="00935CF6" w:rsidRDefault="00935CF6" w:rsidP="00556F83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Sekretarz Powiatu</w:t>
      </w:r>
    </w:p>
    <w:p w:rsidR="00935CF6" w:rsidRPr="00D74E8B" w:rsidRDefault="00935CF6" w:rsidP="00556F83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Maria Sztuk</w:t>
      </w:r>
    </w:p>
    <w:sectPr w:rsidR="00935CF6" w:rsidRPr="00D74E8B" w:rsidSect="00582AFE">
      <w:footerReference w:type="default" r:id="rId8"/>
      <w:pgSz w:w="11906" w:h="16838"/>
      <w:pgMar w:top="993" w:right="1418" w:bottom="993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A23" w:rsidRDefault="00D20A23">
      <w:r>
        <w:separator/>
      </w:r>
    </w:p>
  </w:endnote>
  <w:endnote w:type="continuationSeparator" w:id="0">
    <w:p w:rsidR="00D20A23" w:rsidRDefault="00D2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A23" w:rsidRDefault="00D20A23">
      <w:r>
        <w:separator/>
      </w:r>
    </w:p>
  </w:footnote>
  <w:footnote w:type="continuationSeparator" w:id="0">
    <w:p w:rsidR="00D20A23" w:rsidRDefault="00D2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F1A8F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1F4244B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30E3AFE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4657969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7C01AD5"/>
    <w:multiLevelType w:val="hybridMultilevel"/>
    <w:tmpl w:val="B9B631A0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8335890"/>
    <w:multiLevelType w:val="hybridMultilevel"/>
    <w:tmpl w:val="989C1D20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4084C18"/>
    <w:multiLevelType w:val="hybridMultilevel"/>
    <w:tmpl w:val="02F83BEC"/>
    <w:lvl w:ilvl="0" w:tplc="071636C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9C16D7B"/>
    <w:multiLevelType w:val="hybridMultilevel"/>
    <w:tmpl w:val="98F6A12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936F7"/>
    <w:multiLevelType w:val="multilevel"/>
    <w:tmpl w:val="222C6B60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2B25ABF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3FA0DAD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610116D"/>
    <w:multiLevelType w:val="multilevel"/>
    <w:tmpl w:val="4DD67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34E2"/>
    <w:rsid w:val="000041C7"/>
    <w:rsid w:val="000060F7"/>
    <w:rsid w:val="00016E9D"/>
    <w:rsid w:val="00020310"/>
    <w:rsid w:val="000263AE"/>
    <w:rsid w:val="0005539C"/>
    <w:rsid w:val="000647F1"/>
    <w:rsid w:val="00066ADF"/>
    <w:rsid w:val="0007256D"/>
    <w:rsid w:val="0008257E"/>
    <w:rsid w:val="000A1C8B"/>
    <w:rsid w:val="000A5162"/>
    <w:rsid w:val="000B0340"/>
    <w:rsid w:val="000C1016"/>
    <w:rsid w:val="000C4350"/>
    <w:rsid w:val="000E32DC"/>
    <w:rsid w:val="000E330E"/>
    <w:rsid w:val="000E342D"/>
    <w:rsid w:val="000E36EE"/>
    <w:rsid w:val="000E5F32"/>
    <w:rsid w:val="000F4169"/>
    <w:rsid w:val="000F4801"/>
    <w:rsid w:val="00100071"/>
    <w:rsid w:val="00101194"/>
    <w:rsid w:val="00115F05"/>
    <w:rsid w:val="00121EDB"/>
    <w:rsid w:val="0013765B"/>
    <w:rsid w:val="00137E46"/>
    <w:rsid w:val="00146686"/>
    <w:rsid w:val="00160037"/>
    <w:rsid w:val="00160A2B"/>
    <w:rsid w:val="00160D02"/>
    <w:rsid w:val="001650C9"/>
    <w:rsid w:val="00181694"/>
    <w:rsid w:val="0018512A"/>
    <w:rsid w:val="00190CBC"/>
    <w:rsid w:val="00191432"/>
    <w:rsid w:val="00192334"/>
    <w:rsid w:val="00193DCE"/>
    <w:rsid w:val="001C300A"/>
    <w:rsid w:val="001C50D2"/>
    <w:rsid w:val="001F3824"/>
    <w:rsid w:val="00202D18"/>
    <w:rsid w:val="002347F1"/>
    <w:rsid w:val="002450BD"/>
    <w:rsid w:val="00245C92"/>
    <w:rsid w:val="00247F1D"/>
    <w:rsid w:val="00254EFD"/>
    <w:rsid w:val="002679D0"/>
    <w:rsid w:val="0027309F"/>
    <w:rsid w:val="00274B3C"/>
    <w:rsid w:val="00275D8A"/>
    <w:rsid w:val="00290ACA"/>
    <w:rsid w:val="00293010"/>
    <w:rsid w:val="002C035B"/>
    <w:rsid w:val="002D333B"/>
    <w:rsid w:val="002D4F76"/>
    <w:rsid w:val="002D7DF7"/>
    <w:rsid w:val="002E2874"/>
    <w:rsid w:val="002F6789"/>
    <w:rsid w:val="00312175"/>
    <w:rsid w:val="0031275B"/>
    <w:rsid w:val="0032564D"/>
    <w:rsid w:val="003351B3"/>
    <w:rsid w:val="00337730"/>
    <w:rsid w:val="003575D0"/>
    <w:rsid w:val="003630C2"/>
    <w:rsid w:val="003736DD"/>
    <w:rsid w:val="00373859"/>
    <w:rsid w:val="0038602C"/>
    <w:rsid w:val="003A7A50"/>
    <w:rsid w:val="003B0E2B"/>
    <w:rsid w:val="003B17A3"/>
    <w:rsid w:val="003E27E7"/>
    <w:rsid w:val="003E3001"/>
    <w:rsid w:val="00403044"/>
    <w:rsid w:val="004035A2"/>
    <w:rsid w:val="00404DA0"/>
    <w:rsid w:val="00416389"/>
    <w:rsid w:val="00416A83"/>
    <w:rsid w:val="00430F85"/>
    <w:rsid w:val="004320F5"/>
    <w:rsid w:val="00437E14"/>
    <w:rsid w:val="00442697"/>
    <w:rsid w:val="00446C18"/>
    <w:rsid w:val="004517FB"/>
    <w:rsid w:val="00471BA4"/>
    <w:rsid w:val="00472A33"/>
    <w:rsid w:val="004907AA"/>
    <w:rsid w:val="00491B53"/>
    <w:rsid w:val="004A306E"/>
    <w:rsid w:val="004A33EB"/>
    <w:rsid w:val="004B0429"/>
    <w:rsid w:val="004B4D81"/>
    <w:rsid w:val="004B5C13"/>
    <w:rsid w:val="004C0338"/>
    <w:rsid w:val="004D6058"/>
    <w:rsid w:val="004D725C"/>
    <w:rsid w:val="004E7759"/>
    <w:rsid w:val="005007B5"/>
    <w:rsid w:val="0050192A"/>
    <w:rsid w:val="0050753D"/>
    <w:rsid w:val="005166D6"/>
    <w:rsid w:val="00527D26"/>
    <w:rsid w:val="00544574"/>
    <w:rsid w:val="0055462C"/>
    <w:rsid w:val="00556F83"/>
    <w:rsid w:val="005616DB"/>
    <w:rsid w:val="005632C5"/>
    <w:rsid w:val="005658DD"/>
    <w:rsid w:val="00582AFE"/>
    <w:rsid w:val="005A290F"/>
    <w:rsid w:val="005B4A65"/>
    <w:rsid w:val="005B7A2E"/>
    <w:rsid w:val="005D08A2"/>
    <w:rsid w:val="005D24EF"/>
    <w:rsid w:val="005D5A75"/>
    <w:rsid w:val="005D7092"/>
    <w:rsid w:val="005E4C7B"/>
    <w:rsid w:val="005F6047"/>
    <w:rsid w:val="006008B2"/>
    <w:rsid w:val="00632290"/>
    <w:rsid w:val="00636E7C"/>
    <w:rsid w:val="00650F31"/>
    <w:rsid w:val="00666EC6"/>
    <w:rsid w:val="00667402"/>
    <w:rsid w:val="00670287"/>
    <w:rsid w:val="0067625C"/>
    <w:rsid w:val="0068135A"/>
    <w:rsid w:val="006962BC"/>
    <w:rsid w:val="006A6694"/>
    <w:rsid w:val="006B34C7"/>
    <w:rsid w:val="006B66EF"/>
    <w:rsid w:val="006B725F"/>
    <w:rsid w:val="006C2B6F"/>
    <w:rsid w:val="006C2D5E"/>
    <w:rsid w:val="006E47BA"/>
    <w:rsid w:val="006F287F"/>
    <w:rsid w:val="006F5E15"/>
    <w:rsid w:val="007054B3"/>
    <w:rsid w:val="00711813"/>
    <w:rsid w:val="007130B7"/>
    <w:rsid w:val="007164D7"/>
    <w:rsid w:val="00716A12"/>
    <w:rsid w:val="00722B1B"/>
    <w:rsid w:val="00727790"/>
    <w:rsid w:val="00735968"/>
    <w:rsid w:val="00736424"/>
    <w:rsid w:val="007573FE"/>
    <w:rsid w:val="00760B6B"/>
    <w:rsid w:val="00766324"/>
    <w:rsid w:val="00787EC0"/>
    <w:rsid w:val="007944EC"/>
    <w:rsid w:val="007B302F"/>
    <w:rsid w:val="007B3EBC"/>
    <w:rsid w:val="007D6A10"/>
    <w:rsid w:val="007F59E6"/>
    <w:rsid w:val="007F75A0"/>
    <w:rsid w:val="007F7E7F"/>
    <w:rsid w:val="00804D64"/>
    <w:rsid w:val="00804FCE"/>
    <w:rsid w:val="008223EA"/>
    <w:rsid w:val="00822C05"/>
    <w:rsid w:val="00860E91"/>
    <w:rsid w:val="00867F05"/>
    <w:rsid w:val="0087602D"/>
    <w:rsid w:val="008861B8"/>
    <w:rsid w:val="008909A1"/>
    <w:rsid w:val="008951CC"/>
    <w:rsid w:val="008A317A"/>
    <w:rsid w:val="008B3F48"/>
    <w:rsid w:val="008C1810"/>
    <w:rsid w:val="008C23A3"/>
    <w:rsid w:val="008D5C81"/>
    <w:rsid w:val="008E5D44"/>
    <w:rsid w:val="008F0415"/>
    <w:rsid w:val="0090094E"/>
    <w:rsid w:val="0091244A"/>
    <w:rsid w:val="00916B67"/>
    <w:rsid w:val="00922F2F"/>
    <w:rsid w:val="00932218"/>
    <w:rsid w:val="0093312E"/>
    <w:rsid w:val="00935CF6"/>
    <w:rsid w:val="00954106"/>
    <w:rsid w:val="00960DB3"/>
    <w:rsid w:val="009827B6"/>
    <w:rsid w:val="00986806"/>
    <w:rsid w:val="009873ED"/>
    <w:rsid w:val="009931DC"/>
    <w:rsid w:val="00997830"/>
    <w:rsid w:val="00997E6F"/>
    <w:rsid w:val="009A54F4"/>
    <w:rsid w:val="009B178F"/>
    <w:rsid w:val="009B4088"/>
    <w:rsid w:val="009B67D8"/>
    <w:rsid w:val="009C47D7"/>
    <w:rsid w:val="009D5BB1"/>
    <w:rsid w:val="009E009B"/>
    <w:rsid w:val="009E320C"/>
    <w:rsid w:val="009F2DDF"/>
    <w:rsid w:val="009F43F2"/>
    <w:rsid w:val="00A01362"/>
    <w:rsid w:val="00A27787"/>
    <w:rsid w:val="00A334B2"/>
    <w:rsid w:val="00A438E7"/>
    <w:rsid w:val="00A5194F"/>
    <w:rsid w:val="00A60F0A"/>
    <w:rsid w:val="00A72A7A"/>
    <w:rsid w:val="00A7329A"/>
    <w:rsid w:val="00A74998"/>
    <w:rsid w:val="00A76B6F"/>
    <w:rsid w:val="00A86FC9"/>
    <w:rsid w:val="00AA1B0D"/>
    <w:rsid w:val="00AA5EC6"/>
    <w:rsid w:val="00AB71D8"/>
    <w:rsid w:val="00AC351C"/>
    <w:rsid w:val="00AD49AB"/>
    <w:rsid w:val="00AD7CCC"/>
    <w:rsid w:val="00AE117B"/>
    <w:rsid w:val="00AE1D69"/>
    <w:rsid w:val="00AF20B0"/>
    <w:rsid w:val="00AF7903"/>
    <w:rsid w:val="00B04CB7"/>
    <w:rsid w:val="00B14E13"/>
    <w:rsid w:val="00B178A6"/>
    <w:rsid w:val="00B27006"/>
    <w:rsid w:val="00B4765D"/>
    <w:rsid w:val="00B617AA"/>
    <w:rsid w:val="00B61E8E"/>
    <w:rsid w:val="00B80ED9"/>
    <w:rsid w:val="00B81504"/>
    <w:rsid w:val="00B865CF"/>
    <w:rsid w:val="00B872E7"/>
    <w:rsid w:val="00B87BFF"/>
    <w:rsid w:val="00B90673"/>
    <w:rsid w:val="00BA4BD1"/>
    <w:rsid w:val="00BA78DA"/>
    <w:rsid w:val="00BB2EA0"/>
    <w:rsid w:val="00BB5E34"/>
    <w:rsid w:val="00BB6543"/>
    <w:rsid w:val="00BB6A98"/>
    <w:rsid w:val="00BC4802"/>
    <w:rsid w:val="00BC7EC0"/>
    <w:rsid w:val="00BD02ED"/>
    <w:rsid w:val="00BE596C"/>
    <w:rsid w:val="00BF2CC1"/>
    <w:rsid w:val="00BF582C"/>
    <w:rsid w:val="00BF5B06"/>
    <w:rsid w:val="00BF7F50"/>
    <w:rsid w:val="00C077AF"/>
    <w:rsid w:val="00C10C2E"/>
    <w:rsid w:val="00C127D3"/>
    <w:rsid w:val="00C15C3C"/>
    <w:rsid w:val="00C20B5C"/>
    <w:rsid w:val="00C245E9"/>
    <w:rsid w:val="00C366F2"/>
    <w:rsid w:val="00C3713D"/>
    <w:rsid w:val="00C375CE"/>
    <w:rsid w:val="00C417C8"/>
    <w:rsid w:val="00C61C5E"/>
    <w:rsid w:val="00C64EAA"/>
    <w:rsid w:val="00C66BB9"/>
    <w:rsid w:val="00C808F0"/>
    <w:rsid w:val="00C95720"/>
    <w:rsid w:val="00C96A0F"/>
    <w:rsid w:val="00C96B80"/>
    <w:rsid w:val="00C97076"/>
    <w:rsid w:val="00CA20EF"/>
    <w:rsid w:val="00CA261A"/>
    <w:rsid w:val="00CA7D67"/>
    <w:rsid w:val="00CB1CF5"/>
    <w:rsid w:val="00CC15A8"/>
    <w:rsid w:val="00CD5226"/>
    <w:rsid w:val="00CD5D0F"/>
    <w:rsid w:val="00CD6606"/>
    <w:rsid w:val="00CE34C5"/>
    <w:rsid w:val="00CE4B54"/>
    <w:rsid w:val="00D022F9"/>
    <w:rsid w:val="00D0457A"/>
    <w:rsid w:val="00D20A23"/>
    <w:rsid w:val="00D269EB"/>
    <w:rsid w:val="00D27087"/>
    <w:rsid w:val="00D31448"/>
    <w:rsid w:val="00D34A92"/>
    <w:rsid w:val="00D3533D"/>
    <w:rsid w:val="00D35DA3"/>
    <w:rsid w:val="00D41021"/>
    <w:rsid w:val="00D445E8"/>
    <w:rsid w:val="00D53DA3"/>
    <w:rsid w:val="00D63BA3"/>
    <w:rsid w:val="00D67FAC"/>
    <w:rsid w:val="00D70853"/>
    <w:rsid w:val="00D735AE"/>
    <w:rsid w:val="00D74E8B"/>
    <w:rsid w:val="00D81535"/>
    <w:rsid w:val="00D858B7"/>
    <w:rsid w:val="00DA0576"/>
    <w:rsid w:val="00DB59DB"/>
    <w:rsid w:val="00DC526A"/>
    <w:rsid w:val="00DC67C8"/>
    <w:rsid w:val="00DF3254"/>
    <w:rsid w:val="00DF41FA"/>
    <w:rsid w:val="00DF4804"/>
    <w:rsid w:val="00DF6AB8"/>
    <w:rsid w:val="00E0035B"/>
    <w:rsid w:val="00E0259A"/>
    <w:rsid w:val="00E06572"/>
    <w:rsid w:val="00E2128D"/>
    <w:rsid w:val="00E3125C"/>
    <w:rsid w:val="00E34238"/>
    <w:rsid w:val="00E34BDB"/>
    <w:rsid w:val="00E35F5A"/>
    <w:rsid w:val="00E460A0"/>
    <w:rsid w:val="00E569D9"/>
    <w:rsid w:val="00E5717A"/>
    <w:rsid w:val="00E63DB1"/>
    <w:rsid w:val="00E70CBB"/>
    <w:rsid w:val="00E71985"/>
    <w:rsid w:val="00E75067"/>
    <w:rsid w:val="00EA2D4E"/>
    <w:rsid w:val="00EA703E"/>
    <w:rsid w:val="00EA74ED"/>
    <w:rsid w:val="00EA755A"/>
    <w:rsid w:val="00EB3C83"/>
    <w:rsid w:val="00EB5497"/>
    <w:rsid w:val="00EB6413"/>
    <w:rsid w:val="00EC48F8"/>
    <w:rsid w:val="00ED148A"/>
    <w:rsid w:val="00ED1F99"/>
    <w:rsid w:val="00ED3D42"/>
    <w:rsid w:val="00ED79B3"/>
    <w:rsid w:val="00EF030E"/>
    <w:rsid w:val="00EF357F"/>
    <w:rsid w:val="00F05FD3"/>
    <w:rsid w:val="00F24B3D"/>
    <w:rsid w:val="00F269DA"/>
    <w:rsid w:val="00F3095F"/>
    <w:rsid w:val="00F34BEB"/>
    <w:rsid w:val="00F4491D"/>
    <w:rsid w:val="00F52CAC"/>
    <w:rsid w:val="00F56455"/>
    <w:rsid w:val="00F73E66"/>
    <w:rsid w:val="00F81E33"/>
    <w:rsid w:val="00FA0806"/>
    <w:rsid w:val="00FA7BDA"/>
    <w:rsid w:val="00FC381C"/>
    <w:rsid w:val="00FD2916"/>
    <w:rsid w:val="00FD6B9B"/>
    <w:rsid w:val="00FD77DB"/>
    <w:rsid w:val="00FE21C8"/>
    <w:rsid w:val="00FE2838"/>
    <w:rsid w:val="00FE2AC0"/>
    <w:rsid w:val="00FF2032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306A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366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1F38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35C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5CF6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lb-s">
    <w:name w:val="a_lb-s"/>
    <w:basedOn w:val="Domylnaczcionkaakapitu"/>
    <w:rsid w:val="0056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20CE-142C-4CFA-A98E-5677A5BA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Michał Rak</dc:creator>
  <cp:keywords>informacja;otwarcie;przetarg;Or.272.27.2021</cp:keywords>
  <cp:lastModifiedBy>Michał Rak</cp:lastModifiedBy>
  <cp:revision>4</cp:revision>
  <cp:lastPrinted>2022-06-27T07:43:00Z</cp:lastPrinted>
  <dcterms:created xsi:type="dcterms:W3CDTF">2022-06-21T11:07:00Z</dcterms:created>
  <dcterms:modified xsi:type="dcterms:W3CDTF">2022-06-27T07:43:00Z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